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0A" w:rsidRDefault="00082A0A" w:rsidP="00FD4779">
      <w:pPr>
        <w:spacing w:line="360" w:lineRule="auto"/>
        <w:jc w:val="center"/>
        <w:rPr>
          <w:rFonts w:ascii="Times New Roman" w:hAnsi="Times New Roman" w:cs="Times New Roman"/>
          <w:b/>
          <w:sz w:val="30"/>
          <w:szCs w:val="24"/>
        </w:rPr>
      </w:pPr>
      <w:r w:rsidRPr="00FD4779">
        <w:rPr>
          <w:rFonts w:ascii="Times New Roman" w:hAnsi="Times New Roman" w:cs="Times New Roman"/>
          <w:b/>
          <w:sz w:val="30"/>
          <w:szCs w:val="24"/>
        </w:rPr>
        <w:t>PERAN MODALITY TERHADAP PENINGKATKAN HASIL BELAJAR SISWA DENGAN MENGGUNAKAN MEDIA E-LEARNING</w:t>
      </w:r>
    </w:p>
    <w:p w:rsidR="00082A0A" w:rsidRDefault="00082A0A" w:rsidP="00FD4779">
      <w:pPr>
        <w:spacing w:line="360" w:lineRule="auto"/>
        <w:jc w:val="center"/>
        <w:rPr>
          <w:rFonts w:ascii="Times New Roman" w:hAnsi="Times New Roman" w:cs="Times New Roman"/>
          <w:b/>
          <w:sz w:val="30"/>
          <w:szCs w:val="24"/>
        </w:rPr>
      </w:pPr>
    </w:p>
    <w:p w:rsidR="00082A0A" w:rsidRDefault="00082A0A" w:rsidP="00FD4779">
      <w:pPr>
        <w:spacing w:line="360" w:lineRule="auto"/>
        <w:jc w:val="center"/>
        <w:rPr>
          <w:rFonts w:ascii="Times New Roman" w:hAnsi="Times New Roman" w:cs="Times New Roman"/>
          <w:b/>
          <w:sz w:val="30"/>
          <w:szCs w:val="24"/>
        </w:rPr>
      </w:pPr>
    </w:p>
    <w:p w:rsidR="00082A0A" w:rsidRDefault="00082A0A" w:rsidP="00FD4779">
      <w:pPr>
        <w:spacing w:line="360" w:lineRule="auto"/>
        <w:jc w:val="center"/>
        <w:rPr>
          <w:rFonts w:ascii="Times New Roman" w:hAnsi="Times New Roman" w:cs="Times New Roman"/>
          <w:b/>
          <w:sz w:val="30"/>
          <w:szCs w:val="24"/>
        </w:rPr>
      </w:pPr>
      <w:r w:rsidRPr="00082A0A">
        <w:rPr>
          <w:rFonts w:ascii="Times New Roman" w:hAnsi="Times New Roman" w:cs="Times New Roman"/>
          <w:b/>
          <w:noProof/>
          <w:sz w:val="30"/>
          <w:szCs w:val="24"/>
          <w:lang w:val="id-ID" w:eastAsia="id-ID"/>
        </w:rPr>
        <w:drawing>
          <wp:anchor distT="0" distB="0" distL="114300" distR="114300" simplePos="0" relativeHeight="251671552" behindDoc="0" locked="0" layoutInCell="1" allowOverlap="1">
            <wp:simplePos x="0" y="0"/>
            <wp:positionH relativeFrom="column">
              <wp:posOffset>1531620</wp:posOffset>
            </wp:positionH>
            <wp:positionV relativeFrom="paragraph">
              <wp:posOffset>-103505</wp:posOffset>
            </wp:positionV>
            <wp:extent cx="1800225" cy="1800225"/>
            <wp:effectExtent l="19050" t="0" r="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grayscl/>
                      <a:biLevel thresh="50000"/>
                    </a:blip>
                    <a:srcRect/>
                    <a:stretch>
                      <a:fillRect/>
                    </a:stretch>
                  </pic:blipFill>
                  <pic:spPr bwMode="auto">
                    <a:xfrm>
                      <a:off x="0" y="0"/>
                      <a:ext cx="1800000" cy="1801505"/>
                    </a:xfrm>
                    <a:prstGeom prst="rect">
                      <a:avLst/>
                    </a:prstGeom>
                    <a:noFill/>
                  </pic:spPr>
                </pic:pic>
              </a:graphicData>
            </a:graphic>
          </wp:anchor>
        </w:drawing>
      </w:r>
    </w:p>
    <w:p w:rsidR="00082A0A" w:rsidRDefault="00082A0A" w:rsidP="00FD4779">
      <w:pPr>
        <w:spacing w:line="360" w:lineRule="auto"/>
        <w:jc w:val="center"/>
        <w:rPr>
          <w:rFonts w:ascii="Times New Roman" w:hAnsi="Times New Roman" w:cs="Times New Roman"/>
          <w:b/>
          <w:sz w:val="30"/>
          <w:szCs w:val="24"/>
        </w:rPr>
      </w:pPr>
    </w:p>
    <w:p w:rsidR="00082A0A" w:rsidRDefault="00082A0A" w:rsidP="00FD4779">
      <w:pPr>
        <w:spacing w:line="360" w:lineRule="auto"/>
        <w:jc w:val="center"/>
        <w:rPr>
          <w:rFonts w:ascii="Times New Roman" w:hAnsi="Times New Roman" w:cs="Times New Roman"/>
          <w:b/>
          <w:sz w:val="30"/>
          <w:szCs w:val="24"/>
        </w:rPr>
      </w:pPr>
    </w:p>
    <w:p w:rsidR="00082A0A" w:rsidRDefault="00082A0A" w:rsidP="00FD4779">
      <w:pPr>
        <w:spacing w:line="360" w:lineRule="auto"/>
        <w:jc w:val="center"/>
        <w:rPr>
          <w:rFonts w:ascii="Times New Roman" w:hAnsi="Times New Roman" w:cs="Times New Roman"/>
          <w:b/>
          <w:sz w:val="30"/>
          <w:szCs w:val="24"/>
        </w:rPr>
      </w:pPr>
    </w:p>
    <w:p w:rsidR="00E93BD3" w:rsidRDefault="00E93BD3" w:rsidP="00FD4779">
      <w:pPr>
        <w:spacing w:line="360" w:lineRule="auto"/>
        <w:jc w:val="center"/>
        <w:rPr>
          <w:rFonts w:ascii="Times New Roman" w:hAnsi="Times New Roman" w:cs="Times New Roman"/>
          <w:b/>
          <w:sz w:val="24"/>
          <w:szCs w:val="24"/>
        </w:rPr>
      </w:pPr>
    </w:p>
    <w:p w:rsidR="00082A0A" w:rsidRPr="00E93BD3" w:rsidRDefault="00E93BD3" w:rsidP="00FD4779">
      <w:pPr>
        <w:spacing w:line="360" w:lineRule="auto"/>
        <w:jc w:val="center"/>
        <w:rPr>
          <w:rFonts w:ascii="Times New Roman" w:hAnsi="Times New Roman" w:cs="Times New Roman"/>
          <w:sz w:val="24"/>
          <w:szCs w:val="24"/>
        </w:rPr>
      </w:pPr>
      <w:r w:rsidRPr="00E93BD3">
        <w:rPr>
          <w:rFonts w:ascii="Times New Roman" w:hAnsi="Times New Roman" w:cs="Times New Roman"/>
          <w:sz w:val="24"/>
          <w:szCs w:val="24"/>
        </w:rPr>
        <w:t>Oleh:</w:t>
      </w:r>
    </w:p>
    <w:p w:rsidR="00E93BD3" w:rsidRPr="00E93BD3" w:rsidRDefault="00E93BD3" w:rsidP="00E93BD3">
      <w:pPr>
        <w:spacing w:after="0" w:line="240" w:lineRule="auto"/>
        <w:jc w:val="center"/>
        <w:rPr>
          <w:rFonts w:ascii="Times New Roman" w:hAnsi="Times New Roman" w:cs="Times New Roman"/>
          <w:sz w:val="24"/>
          <w:szCs w:val="24"/>
        </w:rPr>
      </w:pPr>
      <w:r w:rsidRPr="00E93BD3">
        <w:rPr>
          <w:rFonts w:ascii="Times New Roman" w:hAnsi="Times New Roman" w:cs="Times New Roman"/>
          <w:sz w:val="24"/>
          <w:szCs w:val="24"/>
        </w:rPr>
        <w:t>Dr. M. Bruri Triyono</w:t>
      </w:r>
    </w:p>
    <w:p w:rsidR="00082A0A" w:rsidRPr="00E93BD3" w:rsidRDefault="00E93BD3" w:rsidP="00E93BD3">
      <w:pPr>
        <w:spacing w:after="0" w:line="240" w:lineRule="auto"/>
        <w:jc w:val="center"/>
        <w:rPr>
          <w:rFonts w:ascii="Times New Roman" w:hAnsi="Times New Roman" w:cs="Times New Roman"/>
          <w:sz w:val="24"/>
          <w:szCs w:val="24"/>
        </w:rPr>
      </w:pPr>
      <w:r w:rsidRPr="00E93BD3">
        <w:rPr>
          <w:rFonts w:ascii="Times New Roman" w:hAnsi="Times New Roman" w:cs="Times New Roman"/>
          <w:sz w:val="24"/>
          <w:szCs w:val="24"/>
        </w:rPr>
        <w:t xml:space="preserve">Ali Rahmat Unton / </w:t>
      </w:r>
      <w:r w:rsidR="00082A0A" w:rsidRPr="00E93BD3">
        <w:rPr>
          <w:rFonts w:ascii="Times New Roman" w:hAnsi="Times New Roman" w:cs="Times New Roman"/>
          <w:sz w:val="24"/>
          <w:szCs w:val="24"/>
        </w:rPr>
        <w:t>NIM 09702251018</w:t>
      </w:r>
    </w:p>
    <w:p w:rsidR="00082A0A" w:rsidRDefault="00082A0A" w:rsidP="00082A0A">
      <w:pPr>
        <w:spacing w:line="360" w:lineRule="auto"/>
        <w:jc w:val="center"/>
        <w:rPr>
          <w:rFonts w:ascii="Times New Roman" w:hAnsi="Times New Roman" w:cs="Times New Roman"/>
          <w:b/>
          <w:sz w:val="28"/>
          <w:szCs w:val="28"/>
        </w:rPr>
      </w:pPr>
    </w:p>
    <w:p w:rsidR="00082A0A" w:rsidRDefault="00082A0A" w:rsidP="00082A0A">
      <w:pPr>
        <w:spacing w:line="360" w:lineRule="auto"/>
        <w:jc w:val="center"/>
        <w:rPr>
          <w:rFonts w:ascii="Times New Roman" w:hAnsi="Times New Roman" w:cs="Times New Roman"/>
          <w:b/>
          <w:sz w:val="30"/>
          <w:szCs w:val="24"/>
        </w:rPr>
      </w:pPr>
    </w:p>
    <w:p w:rsidR="00082A0A" w:rsidRDefault="00082A0A" w:rsidP="00FD4779">
      <w:pPr>
        <w:spacing w:line="360" w:lineRule="auto"/>
        <w:jc w:val="center"/>
        <w:rPr>
          <w:rFonts w:ascii="Times New Roman" w:hAnsi="Times New Roman" w:cs="Times New Roman"/>
          <w:b/>
          <w:sz w:val="30"/>
          <w:szCs w:val="24"/>
        </w:rPr>
      </w:pPr>
    </w:p>
    <w:p w:rsidR="00E93BD3" w:rsidRDefault="00E93BD3" w:rsidP="00FD4779">
      <w:pPr>
        <w:spacing w:line="360" w:lineRule="auto"/>
        <w:jc w:val="center"/>
        <w:rPr>
          <w:rFonts w:ascii="Times New Roman" w:hAnsi="Times New Roman" w:cs="Times New Roman"/>
          <w:b/>
          <w:sz w:val="30"/>
          <w:szCs w:val="24"/>
        </w:rPr>
      </w:pPr>
    </w:p>
    <w:p w:rsidR="00082A0A" w:rsidRPr="008824F6" w:rsidRDefault="00082A0A" w:rsidP="00082A0A">
      <w:pPr>
        <w:spacing w:line="240" w:lineRule="auto"/>
        <w:jc w:val="center"/>
        <w:rPr>
          <w:rFonts w:ascii="Times New Roman" w:hAnsi="Times New Roman" w:cs="Times New Roman"/>
          <w:b/>
          <w:sz w:val="28"/>
          <w:szCs w:val="24"/>
        </w:rPr>
      </w:pPr>
      <w:r w:rsidRPr="008824F6">
        <w:rPr>
          <w:rFonts w:ascii="Times New Roman" w:hAnsi="Times New Roman" w:cs="Times New Roman"/>
          <w:b/>
          <w:sz w:val="28"/>
          <w:szCs w:val="24"/>
        </w:rPr>
        <w:t xml:space="preserve">PROGRAM PASCA SARJANA </w:t>
      </w:r>
    </w:p>
    <w:p w:rsidR="00082A0A" w:rsidRPr="008824F6" w:rsidRDefault="00082A0A" w:rsidP="00082A0A">
      <w:pPr>
        <w:spacing w:line="240" w:lineRule="auto"/>
        <w:jc w:val="center"/>
        <w:rPr>
          <w:rFonts w:ascii="Times New Roman" w:hAnsi="Times New Roman" w:cs="Times New Roman"/>
          <w:b/>
          <w:sz w:val="28"/>
          <w:szCs w:val="24"/>
        </w:rPr>
      </w:pPr>
      <w:r w:rsidRPr="008824F6">
        <w:rPr>
          <w:rFonts w:ascii="Times New Roman" w:hAnsi="Times New Roman" w:cs="Times New Roman"/>
          <w:b/>
          <w:sz w:val="28"/>
          <w:szCs w:val="24"/>
        </w:rPr>
        <w:t>UNIVERSITAS NEGERI YOGYAKARTA</w:t>
      </w:r>
    </w:p>
    <w:p w:rsidR="00082A0A" w:rsidRPr="008824F6" w:rsidRDefault="00082A0A" w:rsidP="00082A0A">
      <w:pPr>
        <w:spacing w:line="240" w:lineRule="auto"/>
        <w:jc w:val="center"/>
        <w:rPr>
          <w:rFonts w:ascii="Times New Roman" w:hAnsi="Times New Roman" w:cs="Times New Roman"/>
          <w:b/>
          <w:sz w:val="28"/>
          <w:szCs w:val="24"/>
        </w:rPr>
      </w:pPr>
      <w:r w:rsidRPr="008824F6">
        <w:rPr>
          <w:rFonts w:ascii="Times New Roman" w:hAnsi="Times New Roman" w:cs="Times New Roman"/>
          <w:b/>
          <w:sz w:val="28"/>
          <w:szCs w:val="24"/>
        </w:rPr>
        <w:t>YOGYAKARTA</w:t>
      </w:r>
    </w:p>
    <w:p w:rsidR="00082A0A" w:rsidRDefault="00082A0A" w:rsidP="00082A0A">
      <w:pPr>
        <w:spacing w:line="360" w:lineRule="auto"/>
        <w:jc w:val="center"/>
        <w:rPr>
          <w:rFonts w:ascii="Times New Roman" w:hAnsi="Times New Roman" w:cs="Times New Roman"/>
          <w:b/>
          <w:sz w:val="30"/>
          <w:szCs w:val="24"/>
        </w:rPr>
      </w:pPr>
      <w:r w:rsidRPr="008824F6">
        <w:rPr>
          <w:rFonts w:ascii="Times New Roman" w:hAnsi="Times New Roman" w:cs="Times New Roman"/>
          <w:b/>
          <w:sz w:val="28"/>
          <w:szCs w:val="24"/>
        </w:rPr>
        <w:t>2011</w:t>
      </w:r>
    </w:p>
    <w:p w:rsidR="00082A0A" w:rsidRDefault="00082A0A" w:rsidP="00FD4779">
      <w:pPr>
        <w:spacing w:line="360" w:lineRule="auto"/>
        <w:jc w:val="center"/>
        <w:rPr>
          <w:rFonts w:ascii="Times New Roman" w:hAnsi="Times New Roman" w:cs="Times New Roman"/>
          <w:b/>
          <w:sz w:val="30"/>
          <w:szCs w:val="24"/>
        </w:rPr>
      </w:pPr>
    </w:p>
    <w:p w:rsidR="00DC29C3" w:rsidRDefault="00FD4779" w:rsidP="00FD4779">
      <w:pPr>
        <w:spacing w:line="360" w:lineRule="auto"/>
        <w:jc w:val="center"/>
        <w:rPr>
          <w:rFonts w:ascii="Times New Roman" w:hAnsi="Times New Roman" w:cs="Times New Roman"/>
          <w:b/>
          <w:sz w:val="30"/>
          <w:szCs w:val="24"/>
        </w:rPr>
      </w:pPr>
      <w:r w:rsidRPr="00FD4779">
        <w:rPr>
          <w:rFonts w:ascii="Times New Roman" w:hAnsi="Times New Roman" w:cs="Times New Roman"/>
          <w:b/>
          <w:sz w:val="30"/>
          <w:szCs w:val="24"/>
        </w:rPr>
        <w:lastRenderedPageBreak/>
        <w:t>PERAN MODALITY TERHADAP PENINGKATKAN HASIL BELAJAR SISWA MENGGUNAKAN MEDIA E-LEARNING</w:t>
      </w:r>
    </w:p>
    <w:p w:rsidR="00185045" w:rsidRPr="00FD4779" w:rsidRDefault="00185045" w:rsidP="00FD4779">
      <w:pPr>
        <w:spacing w:line="360" w:lineRule="auto"/>
        <w:jc w:val="center"/>
        <w:rPr>
          <w:rFonts w:ascii="Times New Roman" w:hAnsi="Times New Roman" w:cs="Times New Roman"/>
          <w:b/>
          <w:sz w:val="30"/>
          <w:szCs w:val="24"/>
        </w:rPr>
      </w:pPr>
    </w:p>
    <w:p w:rsidR="00CE53AD" w:rsidRPr="00185045" w:rsidRDefault="00185045" w:rsidP="00185045">
      <w:pPr>
        <w:jc w:val="center"/>
        <w:rPr>
          <w:rFonts w:ascii="Times New Roman" w:hAnsi="Times New Roman" w:cs="Times New Roman"/>
          <w:b/>
          <w:sz w:val="24"/>
          <w:szCs w:val="24"/>
        </w:rPr>
      </w:pPr>
      <w:r w:rsidRPr="00185045">
        <w:rPr>
          <w:rFonts w:ascii="Times New Roman" w:hAnsi="Times New Roman" w:cs="Times New Roman"/>
          <w:b/>
          <w:sz w:val="24"/>
          <w:szCs w:val="24"/>
        </w:rPr>
        <w:t>ABSTRAK</w:t>
      </w:r>
    </w:p>
    <w:p w:rsidR="00185045" w:rsidRPr="001F53C0" w:rsidRDefault="00185045" w:rsidP="001850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(1) menghasilkan e-learning dengan menerapkan prinsip modality dengan bentuk dan isi yang telah ditetapkan, dan (2) mengetahui </w:t>
      </w:r>
      <w:r w:rsidR="00577B70">
        <w:rPr>
          <w:rFonts w:ascii="Times New Roman" w:hAnsi="Times New Roman" w:cs="Times New Roman"/>
          <w:sz w:val="24"/>
          <w:szCs w:val="24"/>
        </w:rPr>
        <w:t xml:space="preserve">peran modality terhadap peningkatan hasil belajar kognitif siswa dengan menggunakan media e-learning. </w:t>
      </w:r>
      <w:r w:rsidR="001F53C0" w:rsidRPr="001F53C0">
        <w:rPr>
          <w:rFonts w:ascii="Times New Roman" w:hAnsi="Times New Roman" w:cs="Times New Roman"/>
          <w:sz w:val="24"/>
          <w:szCs w:val="24"/>
        </w:rPr>
        <w:t xml:space="preserve">Subjek penelitian dibagi dalam 2 (dua) kelompok, yaitu: </w:t>
      </w:r>
      <w:r w:rsidR="001F53C0">
        <w:rPr>
          <w:rFonts w:ascii="Times New Roman" w:hAnsi="Times New Roman" w:cs="Times New Roman"/>
          <w:sz w:val="24"/>
          <w:szCs w:val="24"/>
        </w:rPr>
        <w:t>(</w:t>
      </w:r>
      <w:r w:rsidR="001F53C0" w:rsidRPr="001F53C0">
        <w:rPr>
          <w:rFonts w:ascii="Times New Roman" w:hAnsi="Times New Roman" w:cs="Times New Roman"/>
          <w:sz w:val="24"/>
          <w:szCs w:val="24"/>
        </w:rPr>
        <w:t>1) kelompok N (</w:t>
      </w:r>
      <w:r w:rsidR="001F53C0" w:rsidRPr="001F53C0">
        <w:rPr>
          <w:rFonts w:ascii="Times New Roman" w:hAnsi="Times New Roman" w:cs="Times New Roman"/>
          <w:i/>
          <w:iCs/>
          <w:sz w:val="24"/>
          <w:szCs w:val="24"/>
        </w:rPr>
        <w:t>narration</w:t>
      </w:r>
      <w:r w:rsidR="001F53C0" w:rsidRPr="001F53C0">
        <w:rPr>
          <w:rFonts w:ascii="Times New Roman" w:hAnsi="Times New Roman" w:cs="Times New Roman"/>
          <w:sz w:val="24"/>
          <w:szCs w:val="24"/>
        </w:rPr>
        <w:t xml:space="preserve">); </w:t>
      </w:r>
      <w:r w:rsidR="001F53C0">
        <w:rPr>
          <w:rFonts w:ascii="Times New Roman" w:hAnsi="Times New Roman" w:cs="Times New Roman"/>
          <w:sz w:val="24"/>
          <w:szCs w:val="24"/>
        </w:rPr>
        <w:t>(</w:t>
      </w:r>
      <w:r w:rsidR="001F53C0" w:rsidRPr="001F53C0">
        <w:rPr>
          <w:rFonts w:ascii="Times New Roman" w:hAnsi="Times New Roman" w:cs="Times New Roman"/>
          <w:sz w:val="24"/>
          <w:szCs w:val="24"/>
        </w:rPr>
        <w:t>2) kelompok T (Text);  dimana masing-masing kelompok berjumlah 14 siswa, sehingga jumlah keseluruhan 28 siswa.</w:t>
      </w:r>
    </w:p>
    <w:p w:rsidR="00185045" w:rsidRDefault="00185045" w:rsidP="00185045">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Hasil penelitian menunjukan sebagai berikut: (1) e-learning yang dihasilkan adalah sebuah sistem manajemen pembelajaran (LMS) </w:t>
      </w:r>
      <w:r>
        <w:rPr>
          <w:rFonts w:ascii="Times New Roman" w:hAnsi="Times New Roman" w:cs="Times New Roman"/>
          <w:i/>
          <w:sz w:val="24"/>
          <w:szCs w:val="24"/>
        </w:rPr>
        <w:t xml:space="preserve">online </w:t>
      </w:r>
      <w:r>
        <w:rPr>
          <w:rFonts w:ascii="Times New Roman" w:hAnsi="Times New Roman" w:cs="Times New Roman"/>
          <w:sz w:val="24"/>
          <w:szCs w:val="24"/>
        </w:rPr>
        <w:t xml:space="preserve">dengan </w:t>
      </w:r>
      <w:r w:rsidRPr="00BF528E">
        <w:rPr>
          <w:rFonts w:ascii="Times New Roman" w:hAnsi="Times New Roman" w:cs="Times New Roman"/>
          <w:i/>
          <w:sz w:val="24"/>
          <w:szCs w:val="24"/>
        </w:rPr>
        <w:t>software</w:t>
      </w:r>
      <w:r>
        <w:rPr>
          <w:rFonts w:ascii="Times New Roman" w:hAnsi="Times New Roman" w:cs="Times New Roman"/>
          <w:sz w:val="24"/>
          <w:szCs w:val="24"/>
        </w:rPr>
        <w:t xml:space="preserve"> aplikasi </w:t>
      </w:r>
      <w:r>
        <w:rPr>
          <w:rFonts w:ascii="Times New Roman" w:hAnsi="Times New Roman" w:cs="Times New Roman"/>
          <w:i/>
          <w:sz w:val="24"/>
          <w:szCs w:val="24"/>
        </w:rPr>
        <w:t>moodle.</w:t>
      </w:r>
      <w:r>
        <w:rPr>
          <w:rFonts w:ascii="Times New Roman" w:hAnsi="Times New Roman" w:cs="Times New Roman"/>
          <w:sz w:val="24"/>
          <w:szCs w:val="24"/>
        </w:rPr>
        <w:t xml:space="preserve">e-learning menyajikan materi pembelajaran </w:t>
      </w:r>
      <w:r w:rsidR="001F53C0">
        <w:rPr>
          <w:rFonts w:ascii="Times New Roman" w:hAnsi="Times New Roman" w:cs="Times New Roman"/>
          <w:sz w:val="24"/>
          <w:szCs w:val="24"/>
        </w:rPr>
        <w:t>f</w:t>
      </w:r>
      <w:r>
        <w:rPr>
          <w:rFonts w:ascii="Times New Roman" w:hAnsi="Times New Roman" w:cs="Times New Roman"/>
          <w:sz w:val="24"/>
          <w:szCs w:val="24"/>
        </w:rPr>
        <w:t>isika</w:t>
      </w:r>
      <w:r w:rsidR="001F53C0">
        <w:rPr>
          <w:rFonts w:ascii="Times New Roman" w:hAnsi="Times New Roman" w:cs="Times New Roman"/>
          <w:sz w:val="24"/>
          <w:szCs w:val="24"/>
        </w:rPr>
        <w:t xml:space="preserve"> SMK</w:t>
      </w:r>
      <w:r>
        <w:rPr>
          <w:rFonts w:ascii="Times New Roman" w:hAnsi="Times New Roman" w:cs="Times New Roman"/>
          <w:sz w:val="24"/>
          <w:szCs w:val="24"/>
        </w:rPr>
        <w:t xml:space="preserve">, khususnya kelas XII SK ke-14, KD ke-2, beserta contoh soal dan quis. (2) </w:t>
      </w:r>
      <w:r w:rsidR="00577B70">
        <w:rPr>
          <w:rFonts w:ascii="Times New Roman" w:hAnsi="Times New Roman" w:cs="Times New Roman"/>
          <w:sz w:val="24"/>
          <w:szCs w:val="24"/>
        </w:rPr>
        <w:t>peran modality terhadap peningkatan hasil belajar kognitif siswa dengan menggunakan media e-learning dapat dilihat dari hasil belajar kognitif siswa, dimana</w:t>
      </w:r>
      <w:r>
        <w:rPr>
          <w:rFonts w:ascii="Times New Roman" w:hAnsi="Times New Roman" w:cs="Times New Roman"/>
          <w:sz w:val="24"/>
          <w:szCs w:val="24"/>
        </w:rPr>
        <w:t xml:space="preserve"> kelompok N (narasi) lebih baik dari pada kelompok T (teks) berdasarkan pencapaian hasil belajar </w:t>
      </w:r>
      <w:r w:rsidR="00037355">
        <w:rPr>
          <w:rFonts w:ascii="Times New Roman" w:hAnsi="Times New Roman" w:cs="Times New Roman"/>
          <w:sz w:val="24"/>
          <w:szCs w:val="24"/>
        </w:rPr>
        <w:t xml:space="preserve">kognitif </w:t>
      </w:r>
      <w:r>
        <w:rPr>
          <w:rFonts w:ascii="Times New Roman" w:hAnsi="Times New Roman" w:cs="Times New Roman"/>
          <w:sz w:val="24"/>
          <w:szCs w:val="24"/>
        </w:rPr>
        <w:t>siswa</w:t>
      </w:r>
      <w:r w:rsidR="001F53C0">
        <w:rPr>
          <w:rFonts w:ascii="Times New Roman" w:hAnsi="Times New Roman" w:cs="Times New Roman"/>
          <w:sz w:val="24"/>
          <w:szCs w:val="24"/>
        </w:rPr>
        <w:t xml:space="preserve">.  </w:t>
      </w:r>
      <w:r w:rsidR="001F53C0" w:rsidRPr="001F53C0">
        <w:rPr>
          <w:rFonts w:ascii="Times New Roman" w:hAnsi="Times New Roman" w:cs="Times New Roman"/>
          <w:i/>
          <w:sz w:val="24"/>
          <w:szCs w:val="24"/>
        </w:rPr>
        <w:t xml:space="preserve">Gain </w:t>
      </w:r>
      <w:r w:rsidR="001F53C0" w:rsidRPr="001F53C0">
        <w:rPr>
          <w:rFonts w:ascii="Times New Roman" w:hAnsi="Times New Roman" w:cs="Times New Roman"/>
          <w:sz w:val="24"/>
          <w:szCs w:val="24"/>
        </w:rPr>
        <w:t xml:space="preserve">(derajat efektifitas) </w:t>
      </w:r>
      <w:r w:rsidR="001F53C0">
        <w:rPr>
          <w:rFonts w:ascii="Times New Roman" w:hAnsi="Times New Roman" w:cs="Times New Roman"/>
          <w:sz w:val="24"/>
          <w:szCs w:val="24"/>
        </w:rPr>
        <w:t xml:space="preserve">posttest-pretest </w:t>
      </w:r>
      <w:r w:rsidR="001F53C0" w:rsidRPr="001F53C0">
        <w:rPr>
          <w:rFonts w:ascii="Times New Roman" w:hAnsi="Times New Roman" w:cs="Times New Roman"/>
          <w:sz w:val="24"/>
          <w:szCs w:val="24"/>
        </w:rPr>
        <w:t xml:space="preserve">pada kelompok </w:t>
      </w:r>
      <w:r w:rsidR="001F53C0">
        <w:rPr>
          <w:rFonts w:ascii="Times New Roman" w:hAnsi="Times New Roman" w:cs="Times New Roman"/>
          <w:sz w:val="24"/>
          <w:szCs w:val="24"/>
        </w:rPr>
        <w:t>N (narasi)</w:t>
      </w:r>
      <w:r w:rsidR="001F53C0" w:rsidRPr="001F53C0">
        <w:rPr>
          <w:rFonts w:ascii="Times New Roman" w:hAnsi="Times New Roman" w:cs="Times New Roman"/>
          <w:sz w:val="24"/>
          <w:szCs w:val="24"/>
        </w:rPr>
        <w:t xml:space="preserve"> sebesar 40,714, sedangkan </w:t>
      </w:r>
      <w:r w:rsidR="001F53C0">
        <w:rPr>
          <w:rFonts w:ascii="Times New Roman" w:hAnsi="Times New Roman" w:cs="Times New Roman"/>
          <w:sz w:val="24"/>
          <w:szCs w:val="24"/>
        </w:rPr>
        <w:t xml:space="preserve">pada </w:t>
      </w:r>
      <w:r w:rsidR="001F53C0" w:rsidRPr="001F53C0">
        <w:rPr>
          <w:rFonts w:ascii="Times New Roman" w:hAnsi="Times New Roman" w:cs="Times New Roman"/>
          <w:sz w:val="24"/>
          <w:szCs w:val="24"/>
        </w:rPr>
        <w:t xml:space="preserve">kelompok </w:t>
      </w:r>
      <w:r w:rsidR="001F53C0">
        <w:rPr>
          <w:rFonts w:ascii="Times New Roman" w:hAnsi="Times New Roman" w:cs="Times New Roman"/>
          <w:sz w:val="24"/>
          <w:szCs w:val="24"/>
        </w:rPr>
        <w:t>T (teks)</w:t>
      </w:r>
      <w:r w:rsidR="001F53C0" w:rsidRPr="001F53C0">
        <w:rPr>
          <w:rFonts w:ascii="Times New Roman" w:hAnsi="Times New Roman" w:cs="Times New Roman"/>
          <w:sz w:val="24"/>
          <w:szCs w:val="24"/>
        </w:rPr>
        <w:t xml:space="preserve"> sebesar 35,714</w:t>
      </w:r>
      <w:r w:rsidR="00037355">
        <w:rPr>
          <w:rFonts w:ascii="Times New Roman" w:hAnsi="Times New Roman" w:cs="Times New Roman"/>
          <w:sz w:val="24"/>
          <w:szCs w:val="24"/>
        </w:rPr>
        <w:t xml:space="preserve">, </w:t>
      </w:r>
      <w:r w:rsidR="001F53C0" w:rsidRPr="00FA0249">
        <w:rPr>
          <w:rFonts w:ascii="Times New Roman" w:hAnsi="Times New Roman" w:cs="Times New Roman"/>
          <w:sz w:val="24"/>
          <w:szCs w:val="24"/>
        </w:rPr>
        <w:t xml:space="preserve">dengan </w:t>
      </w:r>
      <w:r w:rsidR="00037355">
        <w:rPr>
          <w:rFonts w:ascii="Times New Roman" w:hAnsi="Times New Roman" w:cs="Times New Roman"/>
          <w:sz w:val="24"/>
          <w:szCs w:val="24"/>
        </w:rPr>
        <w:t xml:space="preserve">nilai </w:t>
      </w:r>
      <w:r w:rsidR="001F53C0" w:rsidRPr="00FA0249">
        <w:rPr>
          <w:rFonts w:ascii="Times New Roman" w:hAnsi="Times New Roman" w:cs="Times New Roman"/>
          <w:sz w:val="24"/>
          <w:szCs w:val="24"/>
        </w:rPr>
        <w:t>selisih antar kelompok sebesar 5,00.</w:t>
      </w:r>
    </w:p>
    <w:p w:rsidR="001F7DB9" w:rsidRPr="001F7DB9" w:rsidRDefault="001F7DB9" w:rsidP="001F7DB9">
      <w:pPr>
        <w:autoSpaceDE w:val="0"/>
        <w:autoSpaceDN w:val="0"/>
        <w:adjustRightInd w:val="0"/>
        <w:spacing w:after="0" w:line="240" w:lineRule="auto"/>
        <w:rPr>
          <w:rFonts w:ascii="Arial" w:hAnsi="Arial" w:cs="Arial"/>
          <w:color w:val="000000"/>
          <w:sz w:val="24"/>
          <w:szCs w:val="24"/>
        </w:rPr>
      </w:pPr>
    </w:p>
    <w:p w:rsidR="00185045" w:rsidRDefault="001F7DB9" w:rsidP="001F7DB9">
      <w:pPr>
        <w:jc w:val="both"/>
        <w:rPr>
          <w:rFonts w:ascii="Times New Roman" w:hAnsi="Times New Roman" w:cs="Times New Roman"/>
          <w:color w:val="000000"/>
          <w:sz w:val="24"/>
          <w:szCs w:val="24"/>
        </w:rPr>
      </w:pPr>
      <w:r w:rsidRPr="001F7DB9">
        <w:rPr>
          <w:rFonts w:ascii="Times New Roman" w:hAnsi="Times New Roman" w:cs="Times New Roman"/>
          <w:b/>
          <w:bCs/>
          <w:color w:val="000000"/>
          <w:sz w:val="24"/>
          <w:szCs w:val="24"/>
        </w:rPr>
        <w:t xml:space="preserve">Kata kunci </w:t>
      </w:r>
      <w:r w:rsidRPr="001F7DB9">
        <w:rPr>
          <w:rFonts w:ascii="Times New Roman" w:hAnsi="Times New Roman" w:cs="Times New Roman"/>
          <w:color w:val="000000"/>
          <w:sz w:val="24"/>
          <w:szCs w:val="24"/>
        </w:rPr>
        <w:t>:</w:t>
      </w:r>
      <w:r>
        <w:rPr>
          <w:rFonts w:ascii="Times New Roman" w:hAnsi="Times New Roman" w:cs="Times New Roman"/>
          <w:color w:val="000000"/>
          <w:sz w:val="24"/>
          <w:szCs w:val="24"/>
        </w:rPr>
        <w:t xml:space="preserve">modality, </w:t>
      </w:r>
      <w:r w:rsidRPr="001F7DB9">
        <w:rPr>
          <w:rFonts w:ascii="Times New Roman" w:hAnsi="Times New Roman" w:cs="Times New Roman"/>
          <w:color w:val="000000"/>
          <w:sz w:val="24"/>
          <w:szCs w:val="24"/>
        </w:rPr>
        <w:t>e-learning, kognitif, moodle.</w:t>
      </w:r>
    </w:p>
    <w:p w:rsidR="001F7DB9" w:rsidRDefault="001F7DB9" w:rsidP="001F7DB9">
      <w:pPr>
        <w:jc w:val="both"/>
        <w:rPr>
          <w:rFonts w:ascii="Times New Roman" w:hAnsi="Times New Roman" w:cs="Times New Roman"/>
          <w:color w:val="000000"/>
          <w:sz w:val="24"/>
          <w:szCs w:val="24"/>
        </w:rPr>
      </w:pPr>
    </w:p>
    <w:p w:rsidR="001F7DB9" w:rsidRDefault="001F7DB9" w:rsidP="001F7DB9">
      <w:pPr>
        <w:jc w:val="both"/>
        <w:rPr>
          <w:rFonts w:ascii="Times New Roman" w:hAnsi="Times New Roman" w:cs="Times New Roman"/>
          <w:color w:val="000000"/>
          <w:sz w:val="24"/>
          <w:szCs w:val="24"/>
        </w:rPr>
      </w:pPr>
    </w:p>
    <w:p w:rsidR="001F7DB9" w:rsidRDefault="001F7DB9" w:rsidP="001F7DB9">
      <w:pPr>
        <w:jc w:val="both"/>
        <w:rPr>
          <w:rFonts w:ascii="Times New Roman" w:hAnsi="Times New Roman" w:cs="Times New Roman"/>
          <w:color w:val="000000"/>
          <w:sz w:val="24"/>
          <w:szCs w:val="24"/>
        </w:rPr>
      </w:pPr>
    </w:p>
    <w:p w:rsidR="001F7DB9" w:rsidRDefault="001F7DB9" w:rsidP="001F7DB9">
      <w:pPr>
        <w:jc w:val="both"/>
        <w:rPr>
          <w:rFonts w:ascii="Times New Roman" w:hAnsi="Times New Roman" w:cs="Times New Roman"/>
          <w:color w:val="000000"/>
          <w:sz w:val="24"/>
          <w:szCs w:val="24"/>
        </w:rPr>
      </w:pPr>
    </w:p>
    <w:p w:rsidR="001F7DB9" w:rsidRDefault="001F7DB9" w:rsidP="001F7DB9">
      <w:pPr>
        <w:jc w:val="both"/>
        <w:rPr>
          <w:rFonts w:ascii="Times New Roman" w:hAnsi="Times New Roman" w:cs="Times New Roman"/>
          <w:color w:val="000000"/>
          <w:sz w:val="24"/>
          <w:szCs w:val="24"/>
        </w:rPr>
      </w:pPr>
    </w:p>
    <w:p w:rsidR="001F7DB9" w:rsidRDefault="001F7DB9" w:rsidP="001F7DB9">
      <w:pPr>
        <w:jc w:val="both"/>
        <w:rPr>
          <w:rFonts w:ascii="Times New Roman" w:hAnsi="Times New Roman" w:cs="Times New Roman"/>
          <w:color w:val="000000"/>
          <w:sz w:val="24"/>
          <w:szCs w:val="24"/>
        </w:rPr>
      </w:pPr>
    </w:p>
    <w:p w:rsidR="001F7DB9" w:rsidRDefault="001F7DB9" w:rsidP="001F7DB9">
      <w:pPr>
        <w:jc w:val="both"/>
        <w:rPr>
          <w:rFonts w:ascii="Times New Roman" w:hAnsi="Times New Roman" w:cs="Times New Roman"/>
          <w:color w:val="000000"/>
          <w:sz w:val="24"/>
          <w:szCs w:val="24"/>
        </w:rPr>
      </w:pPr>
    </w:p>
    <w:p w:rsidR="001F7DB9" w:rsidRDefault="001F7DB9" w:rsidP="001F7DB9">
      <w:pPr>
        <w:jc w:val="both"/>
        <w:rPr>
          <w:rFonts w:ascii="Times New Roman" w:hAnsi="Times New Roman" w:cs="Times New Roman"/>
          <w:color w:val="000000"/>
          <w:sz w:val="24"/>
          <w:szCs w:val="24"/>
        </w:rPr>
      </w:pPr>
    </w:p>
    <w:p w:rsidR="001F7DB9" w:rsidRPr="001F7DB9" w:rsidRDefault="001F7DB9" w:rsidP="001F7DB9">
      <w:pPr>
        <w:jc w:val="both"/>
        <w:rPr>
          <w:rFonts w:ascii="Times New Roman" w:hAnsi="Times New Roman" w:cs="Times New Roman"/>
          <w:sz w:val="24"/>
          <w:szCs w:val="24"/>
        </w:rPr>
      </w:pPr>
    </w:p>
    <w:p w:rsidR="00CE53AD" w:rsidRPr="002E0A55" w:rsidRDefault="00CE53AD" w:rsidP="008B5F3F">
      <w:pPr>
        <w:pStyle w:val="ListParagraph"/>
        <w:numPr>
          <w:ilvl w:val="0"/>
          <w:numId w:val="2"/>
        </w:numPr>
        <w:spacing w:line="360" w:lineRule="auto"/>
        <w:ind w:left="709" w:hanging="349"/>
        <w:jc w:val="both"/>
        <w:rPr>
          <w:rFonts w:ascii="Times New Roman" w:hAnsi="Times New Roman" w:cs="Times New Roman"/>
          <w:b/>
          <w:sz w:val="24"/>
          <w:szCs w:val="24"/>
        </w:rPr>
      </w:pPr>
      <w:r w:rsidRPr="002E0A55">
        <w:rPr>
          <w:rFonts w:ascii="Times New Roman" w:hAnsi="Times New Roman" w:cs="Times New Roman"/>
          <w:b/>
          <w:sz w:val="24"/>
          <w:szCs w:val="24"/>
        </w:rPr>
        <w:lastRenderedPageBreak/>
        <w:t>Pendahuluan</w:t>
      </w:r>
    </w:p>
    <w:p w:rsidR="00CE53AD" w:rsidRPr="002E0A55" w:rsidRDefault="00CE53AD" w:rsidP="008B5F3F">
      <w:pPr>
        <w:pStyle w:val="ListParagraph"/>
        <w:numPr>
          <w:ilvl w:val="1"/>
          <w:numId w:val="2"/>
        </w:numPr>
        <w:spacing w:line="360" w:lineRule="auto"/>
        <w:jc w:val="both"/>
        <w:rPr>
          <w:rFonts w:ascii="Times New Roman" w:hAnsi="Times New Roman" w:cs="Times New Roman"/>
          <w:sz w:val="24"/>
          <w:szCs w:val="24"/>
        </w:rPr>
      </w:pPr>
      <w:r w:rsidRPr="002E0A55">
        <w:rPr>
          <w:rFonts w:ascii="Times New Roman" w:hAnsi="Times New Roman" w:cs="Times New Roman"/>
          <w:b/>
          <w:sz w:val="24"/>
          <w:szCs w:val="24"/>
        </w:rPr>
        <w:t xml:space="preserve"> Latar Belakang Masalah</w:t>
      </w:r>
    </w:p>
    <w:p w:rsidR="00B5655A" w:rsidRDefault="00B5655A" w:rsidP="00B5655A">
      <w:pPr>
        <w:spacing w:line="360" w:lineRule="auto"/>
        <w:ind w:left="709" w:firstLine="720"/>
        <w:jc w:val="both"/>
        <w:rPr>
          <w:rFonts w:ascii="Times New Roman" w:hAnsi="Times New Roman"/>
          <w:sz w:val="24"/>
          <w:szCs w:val="24"/>
        </w:rPr>
      </w:pPr>
      <w:r w:rsidRPr="00B5655A">
        <w:rPr>
          <w:rFonts w:ascii="Times New Roman" w:hAnsi="Times New Roman"/>
          <w:sz w:val="24"/>
          <w:szCs w:val="24"/>
        </w:rPr>
        <w:t>Perkembangan teknologi informasi dan komunikasi beberapa t</w:t>
      </w:r>
      <w:r>
        <w:rPr>
          <w:rFonts w:ascii="Times New Roman" w:hAnsi="Times New Roman"/>
          <w:sz w:val="24"/>
          <w:szCs w:val="24"/>
        </w:rPr>
        <w:t xml:space="preserve">ahun belakangan ini berkembang </w:t>
      </w:r>
      <w:r w:rsidRPr="00B5655A">
        <w:rPr>
          <w:rFonts w:ascii="Times New Roman" w:hAnsi="Times New Roman"/>
          <w:sz w:val="24"/>
          <w:szCs w:val="24"/>
        </w:rPr>
        <w:t>sangat cepat. Hal ini ditandai dengan perkembangan teknologi komputer  tidak hanya sebagai mesin pengolah dan penyimpan informasi, akan tetapi menjadi media utama penyebar informasi (Rhiza S. Sadjad, 2000:5).</w:t>
      </w:r>
      <w:r w:rsidRPr="00B5655A">
        <w:rPr>
          <w:sz w:val="24"/>
          <w:szCs w:val="24"/>
        </w:rPr>
        <w:t xml:space="preserve"> P</w:t>
      </w:r>
      <w:r w:rsidRPr="00B5655A">
        <w:rPr>
          <w:rFonts w:ascii="Times New Roman" w:hAnsi="Times New Roman"/>
          <w:sz w:val="24"/>
          <w:szCs w:val="24"/>
        </w:rPr>
        <w:t>erkembangan teknologi informasi dan komunikasi ini juga mengubah  paradigma masyarakat dalam mencari dan mendapatkan informasi, yang tidak lagi  terbatas pada informasi surat kabar, audio  visual dan elektronik, tetapi juga sumber informasi lainnya yang salah satu diantaranya melalui jaringan internet (M. Adri, 2008 : 1). Salah satu bidang yang mendapatkan dampak yang cukup berarti dengan perkembangan teknologi ini adalah bidang pendidikan, dimana pada dasarnya pendidikan merupakan suatu proses komunikasi dan  informasi dari pendidik kepada peserta didik yang berisi informasi-informasi pendidikan, yang memiliki unsur-unsur pendidik sebagai sumber informasi, media sebagai sarana penyajian  ide, gagasan dan materi pendidikan serta peserta didik itu sendiri (Oetomo dan Priyogutomo, 2004). Beberapa bagian unsur ini mendapatkan sentuhan media teknologi informasi, sehingga mencetuskan lahirnya ide  tentang e-learning (Utomo, 2001).</w:t>
      </w:r>
    </w:p>
    <w:p w:rsidR="00B5655A" w:rsidRDefault="00B5655A" w:rsidP="00B5655A">
      <w:pPr>
        <w:spacing w:line="360" w:lineRule="auto"/>
        <w:ind w:left="709" w:firstLine="720"/>
        <w:jc w:val="both"/>
        <w:rPr>
          <w:rFonts w:ascii="Times New Roman" w:hAnsi="Times New Roman"/>
          <w:sz w:val="24"/>
          <w:szCs w:val="24"/>
        </w:rPr>
      </w:pPr>
      <w:r w:rsidRPr="00B5655A">
        <w:rPr>
          <w:rFonts w:ascii="Times New Roman" w:hAnsi="Times New Roman"/>
          <w:sz w:val="24"/>
          <w:szCs w:val="24"/>
        </w:rPr>
        <w:t>Perkembangan teknologi informasi dan komunikasi yang sangat pesat menjadi tantangan tersendiri bagi guru, dimana peran guru tidaklah berkurang tetapi justru sebaliknya yakni bertambah berat.Dalam lingkungan pembelajaran yang berbasis teknologi informasi dan komunikasi, peran guru semakin besar karena harus bisa menciptakan pembelajaran yang menarik.Siswa harus diarahkan dan difasilitasi dalam mengembangkan pengetahuan dan skillnya (Surjono, 2010:1).Perkembangan teknologi informasi dan komunikasi membutuhkan perubahan materi yang fleksibel dan harus disesuaikan dengan perkembangan teknologi tersebut (Tri Wahyuni, 2007:1).</w:t>
      </w:r>
    </w:p>
    <w:p w:rsidR="00B5655A" w:rsidRPr="006752FA" w:rsidRDefault="00B5655A" w:rsidP="00B5655A">
      <w:pPr>
        <w:spacing w:line="360" w:lineRule="auto"/>
        <w:ind w:left="709" w:firstLine="720"/>
        <w:jc w:val="both"/>
        <w:rPr>
          <w:rFonts w:ascii="Times New Roman" w:hAnsi="Times New Roman"/>
          <w:sz w:val="24"/>
          <w:szCs w:val="24"/>
        </w:rPr>
      </w:pPr>
      <w:r>
        <w:rPr>
          <w:rFonts w:ascii="Times New Roman" w:hAnsi="Times New Roman"/>
          <w:sz w:val="24"/>
          <w:szCs w:val="24"/>
        </w:rPr>
        <w:lastRenderedPageBreak/>
        <w:t xml:space="preserve">Pada era digital saat ini sangat memungkinkan menyajikan materi-materi presentasi multimedia dengan mengkombinasikan antara teks, video, dan audio yang dikemas dalam bentuk tutorial dan simulasi. Dengan mengkombinasikan antara ketiga unsur multimedia di atas akan menghasilkan materi presentasi multimedia yang interaktif dan menarik. Materi presentasi multimedia yang interaktif dan menarik akan meningkatkan </w:t>
      </w:r>
      <w:r>
        <w:rPr>
          <w:rFonts w:ascii="Times New Roman" w:hAnsi="Times New Roman"/>
          <w:i/>
          <w:sz w:val="24"/>
          <w:szCs w:val="24"/>
        </w:rPr>
        <w:t xml:space="preserve">meaningful learning </w:t>
      </w:r>
      <w:r>
        <w:rPr>
          <w:rFonts w:ascii="Times New Roman" w:hAnsi="Times New Roman"/>
          <w:sz w:val="24"/>
          <w:szCs w:val="24"/>
        </w:rPr>
        <w:t>atau pembelajaran yang penuh makna dan meningkatkan semangat pembelajar dalam mengikuti pembelajaran. Sebaliknya, materi yang disajikan secara monoton akan menimbulkan kebosanan pada pembelajar.</w:t>
      </w:r>
    </w:p>
    <w:p w:rsidR="00891B07" w:rsidRDefault="00B5655A" w:rsidP="00B5655A">
      <w:pPr>
        <w:spacing w:line="360" w:lineRule="auto"/>
        <w:ind w:left="709" w:firstLine="720"/>
        <w:jc w:val="both"/>
        <w:rPr>
          <w:rFonts w:ascii="Times New Roman" w:hAnsi="Times New Roman"/>
          <w:sz w:val="24"/>
          <w:szCs w:val="24"/>
        </w:rPr>
      </w:pPr>
      <w:r>
        <w:rPr>
          <w:rFonts w:ascii="Times New Roman" w:hAnsi="Times New Roman"/>
          <w:sz w:val="24"/>
          <w:szCs w:val="24"/>
        </w:rPr>
        <w:t xml:space="preserve">Mengembangkan </w:t>
      </w:r>
      <w:r w:rsidRPr="003977DB">
        <w:rPr>
          <w:rFonts w:ascii="Times New Roman" w:hAnsi="Times New Roman"/>
          <w:sz w:val="24"/>
          <w:szCs w:val="24"/>
        </w:rPr>
        <w:t>e-learning</w:t>
      </w:r>
      <w:r>
        <w:rPr>
          <w:rFonts w:ascii="Times New Roman" w:hAnsi="Times New Roman"/>
          <w:sz w:val="24"/>
          <w:szCs w:val="24"/>
        </w:rPr>
        <w:t xml:space="preserve"> dengan </w:t>
      </w:r>
      <w:r w:rsidRPr="003977DB">
        <w:rPr>
          <w:rFonts w:ascii="Times New Roman" w:hAnsi="Times New Roman"/>
          <w:sz w:val="24"/>
          <w:szCs w:val="24"/>
        </w:rPr>
        <w:t>materi</w:t>
      </w:r>
      <w:r>
        <w:rPr>
          <w:rFonts w:ascii="Times New Roman" w:hAnsi="Times New Roman"/>
          <w:sz w:val="24"/>
          <w:szCs w:val="24"/>
        </w:rPr>
        <w:t xml:space="preserve"> presentasi multimedia, ada beberapa kriteria sehingga </w:t>
      </w:r>
      <w:r w:rsidRPr="003977DB">
        <w:rPr>
          <w:rFonts w:ascii="Times New Roman" w:hAnsi="Times New Roman"/>
          <w:sz w:val="24"/>
          <w:szCs w:val="24"/>
        </w:rPr>
        <w:t>materi e-l</w:t>
      </w:r>
      <w:r>
        <w:rPr>
          <w:rFonts w:ascii="Times New Roman" w:hAnsi="Times New Roman"/>
          <w:sz w:val="24"/>
          <w:szCs w:val="24"/>
        </w:rPr>
        <w:t>e</w:t>
      </w:r>
      <w:r w:rsidRPr="003977DB">
        <w:rPr>
          <w:rFonts w:ascii="Times New Roman" w:hAnsi="Times New Roman"/>
          <w:sz w:val="24"/>
          <w:szCs w:val="24"/>
        </w:rPr>
        <w:t>arning</w:t>
      </w:r>
      <w:r>
        <w:rPr>
          <w:rFonts w:ascii="Times New Roman" w:hAnsi="Times New Roman"/>
          <w:sz w:val="24"/>
          <w:szCs w:val="24"/>
        </w:rPr>
        <w:t xml:space="preserve"> tersebut meningkatkan  </w:t>
      </w:r>
      <w:r>
        <w:rPr>
          <w:rFonts w:ascii="Times New Roman" w:hAnsi="Times New Roman"/>
          <w:i/>
          <w:sz w:val="24"/>
          <w:szCs w:val="24"/>
        </w:rPr>
        <w:t xml:space="preserve">meaningful learning </w:t>
      </w:r>
      <w:r>
        <w:rPr>
          <w:rFonts w:ascii="Times New Roman" w:hAnsi="Times New Roman"/>
          <w:sz w:val="24"/>
          <w:szCs w:val="24"/>
        </w:rPr>
        <w:t xml:space="preserve">atau pembelajaran yang penuh makna yaitu, </w:t>
      </w:r>
      <w:r>
        <w:rPr>
          <w:rFonts w:ascii="Times New Roman" w:hAnsi="Times New Roman"/>
          <w:i/>
          <w:sz w:val="24"/>
          <w:szCs w:val="24"/>
        </w:rPr>
        <w:t xml:space="preserve">pertama </w:t>
      </w:r>
      <w:r>
        <w:rPr>
          <w:rFonts w:ascii="Times New Roman" w:hAnsi="Times New Roman"/>
          <w:sz w:val="24"/>
          <w:szCs w:val="24"/>
        </w:rPr>
        <w:t xml:space="preserve">kriteria pentingnya adalah isi - memastikan isi itu menyajikan informasi yang ingin disampaikan. </w:t>
      </w:r>
      <w:r>
        <w:rPr>
          <w:rFonts w:ascii="Times New Roman" w:hAnsi="Times New Roman"/>
          <w:i/>
          <w:sz w:val="24"/>
          <w:szCs w:val="24"/>
        </w:rPr>
        <w:t>Kedua</w:t>
      </w:r>
      <w:r>
        <w:rPr>
          <w:rFonts w:ascii="Times New Roman" w:hAnsi="Times New Roman"/>
          <w:sz w:val="24"/>
          <w:szCs w:val="24"/>
        </w:rPr>
        <w:t xml:space="preserve"> adalah estetika - memastikan presentasi itu jadi tampak bagus.</w:t>
      </w:r>
      <w:r>
        <w:rPr>
          <w:rFonts w:ascii="Times New Roman" w:hAnsi="Times New Roman"/>
          <w:i/>
          <w:sz w:val="24"/>
          <w:szCs w:val="24"/>
        </w:rPr>
        <w:t xml:space="preserve">Ketiga </w:t>
      </w:r>
      <w:r>
        <w:rPr>
          <w:rFonts w:ascii="Times New Roman" w:hAnsi="Times New Roman"/>
          <w:sz w:val="24"/>
          <w:szCs w:val="24"/>
        </w:rPr>
        <w:t>adalah, kecanggihan - memastikan presentasi itu memanfaatkan sepenuhnya perkembangan teknologi mutakhir (</w:t>
      </w:r>
      <w:r w:rsidRPr="003977DB">
        <w:rPr>
          <w:rFonts w:ascii="Times New Roman" w:hAnsi="Times New Roman"/>
          <w:sz w:val="24"/>
          <w:szCs w:val="24"/>
        </w:rPr>
        <w:t>e-learning</w:t>
      </w:r>
      <w:r>
        <w:rPr>
          <w:rFonts w:ascii="Times New Roman" w:hAnsi="Times New Roman"/>
          <w:sz w:val="24"/>
          <w:szCs w:val="24"/>
        </w:rPr>
        <w:t>).</w:t>
      </w:r>
    </w:p>
    <w:p w:rsidR="00B5655A" w:rsidRDefault="00B5655A" w:rsidP="00B5655A">
      <w:pPr>
        <w:spacing w:line="360" w:lineRule="auto"/>
        <w:ind w:left="709" w:firstLine="720"/>
        <w:jc w:val="both"/>
        <w:rPr>
          <w:rFonts w:ascii="Times New Roman" w:hAnsi="Times New Roman"/>
          <w:sz w:val="24"/>
          <w:szCs w:val="24"/>
        </w:rPr>
      </w:pPr>
      <w:r>
        <w:rPr>
          <w:rFonts w:ascii="Times New Roman" w:hAnsi="Times New Roman"/>
          <w:sz w:val="24"/>
          <w:szCs w:val="24"/>
        </w:rPr>
        <w:t xml:space="preserve">Berdasarkan beberapa uraian di atas kunci bagi pembelajaran yang penuh makna dalam mengembangkan </w:t>
      </w:r>
      <w:r w:rsidRPr="003977DB">
        <w:rPr>
          <w:rFonts w:ascii="Times New Roman" w:hAnsi="Times New Roman"/>
          <w:sz w:val="24"/>
          <w:szCs w:val="24"/>
        </w:rPr>
        <w:t>materi e-learning</w:t>
      </w:r>
      <w:r>
        <w:rPr>
          <w:rFonts w:ascii="Times New Roman" w:hAnsi="Times New Roman"/>
          <w:sz w:val="24"/>
          <w:szCs w:val="24"/>
        </w:rPr>
        <w:t xml:space="preserve">yang berisis animasi dan kata-kata adalah menyajikan </w:t>
      </w:r>
      <w:r w:rsidRPr="003977DB">
        <w:rPr>
          <w:rFonts w:ascii="Times New Roman" w:hAnsi="Times New Roman"/>
          <w:sz w:val="24"/>
          <w:szCs w:val="24"/>
        </w:rPr>
        <w:t>materi e-learning</w:t>
      </w:r>
      <w:r>
        <w:rPr>
          <w:rFonts w:ascii="Times New Roman" w:hAnsi="Times New Roman"/>
          <w:sz w:val="24"/>
          <w:szCs w:val="24"/>
        </w:rPr>
        <w:t xml:space="preserve"> dalam bentuk narasi  dari pada teks </w:t>
      </w:r>
      <w:r>
        <w:rPr>
          <w:rFonts w:ascii="Times New Roman" w:hAnsi="Times New Roman"/>
          <w:i/>
          <w:sz w:val="24"/>
          <w:szCs w:val="24"/>
        </w:rPr>
        <w:t>on-screen</w:t>
      </w:r>
      <w:r>
        <w:rPr>
          <w:rFonts w:ascii="Times New Roman" w:hAnsi="Times New Roman"/>
          <w:sz w:val="24"/>
          <w:szCs w:val="24"/>
        </w:rPr>
        <w:t xml:space="preserve">. Penjelasan ini disebut dengan istilah prinsip </w:t>
      </w:r>
      <w:r w:rsidRPr="00C017FB">
        <w:rPr>
          <w:rFonts w:ascii="Times New Roman" w:hAnsi="Times New Roman"/>
          <w:i/>
          <w:sz w:val="24"/>
          <w:szCs w:val="24"/>
        </w:rPr>
        <w:t>modality</w:t>
      </w:r>
      <w:r>
        <w:rPr>
          <w:rFonts w:ascii="Times New Roman" w:hAnsi="Times New Roman"/>
          <w:i/>
          <w:sz w:val="24"/>
          <w:szCs w:val="24"/>
        </w:rPr>
        <w:t>.</w:t>
      </w:r>
      <w:r>
        <w:rPr>
          <w:rFonts w:ascii="Times New Roman" w:hAnsi="Times New Roman"/>
          <w:sz w:val="24"/>
          <w:szCs w:val="24"/>
        </w:rPr>
        <w:t>Dasar dari prinsip modalitas adalah manusia mempunyai dua saluran terpisah untuk pemrosesan informasi yakni pemrosesan visual/</w:t>
      </w:r>
      <w:r>
        <w:rPr>
          <w:rFonts w:ascii="Times New Roman" w:hAnsi="Times New Roman"/>
          <w:i/>
          <w:sz w:val="24"/>
          <w:szCs w:val="24"/>
        </w:rPr>
        <w:t xml:space="preserve">pictorial </w:t>
      </w:r>
      <w:r>
        <w:rPr>
          <w:rFonts w:ascii="Times New Roman" w:hAnsi="Times New Roman"/>
          <w:sz w:val="24"/>
          <w:szCs w:val="24"/>
        </w:rPr>
        <w:t>dan pemrosesan auditori/verbal. Jika memanfaatkan kedua modalitas pada manusia ini dengan optimal tanpa membebani salah satu modalitas, maka akan meningkatkan pembelajaran yang penuh makna. Dengan demikian akan meningkatkan kecepatan pemahaman, kreatifitas, dan hasil belajar pada siswa.</w:t>
      </w:r>
    </w:p>
    <w:p w:rsidR="00B5655A" w:rsidRDefault="00B5655A" w:rsidP="00B5655A">
      <w:pPr>
        <w:spacing w:line="360" w:lineRule="auto"/>
        <w:ind w:left="709" w:firstLine="720"/>
        <w:jc w:val="both"/>
        <w:rPr>
          <w:rFonts w:ascii="Times New Roman" w:hAnsi="Times New Roman"/>
          <w:sz w:val="24"/>
          <w:szCs w:val="24"/>
        </w:rPr>
      </w:pPr>
    </w:p>
    <w:p w:rsidR="00B5655A" w:rsidRPr="00B5655A" w:rsidRDefault="00B5655A" w:rsidP="00B5655A">
      <w:pPr>
        <w:spacing w:line="360" w:lineRule="auto"/>
        <w:ind w:left="709" w:firstLine="720"/>
        <w:jc w:val="both"/>
        <w:rPr>
          <w:rFonts w:ascii="Times New Roman" w:hAnsi="Times New Roman"/>
          <w:sz w:val="24"/>
          <w:szCs w:val="24"/>
        </w:rPr>
      </w:pPr>
    </w:p>
    <w:p w:rsidR="000E73DA" w:rsidRPr="002E0A55" w:rsidRDefault="000E73DA" w:rsidP="00CE53AD">
      <w:pPr>
        <w:pStyle w:val="ListParagraph"/>
        <w:ind w:left="1069"/>
        <w:jc w:val="both"/>
        <w:rPr>
          <w:rFonts w:ascii="Times New Roman" w:hAnsi="Times New Roman" w:cs="Times New Roman"/>
          <w:sz w:val="24"/>
          <w:szCs w:val="24"/>
        </w:rPr>
      </w:pPr>
    </w:p>
    <w:p w:rsidR="00CE53AD" w:rsidRPr="002E0A55" w:rsidRDefault="00CE53AD" w:rsidP="00CE53AD">
      <w:pPr>
        <w:pStyle w:val="ListParagraph"/>
        <w:numPr>
          <w:ilvl w:val="1"/>
          <w:numId w:val="2"/>
        </w:numPr>
        <w:jc w:val="both"/>
        <w:rPr>
          <w:rFonts w:ascii="Times New Roman" w:hAnsi="Times New Roman" w:cs="Times New Roman"/>
          <w:b/>
          <w:sz w:val="24"/>
          <w:szCs w:val="24"/>
        </w:rPr>
      </w:pPr>
      <w:r w:rsidRPr="002E0A55">
        <w:rPr>
          <w:rFonts w:ascii="Times New Roman" w:hAnsi="Times New Roman" w:cs="Times New Roman"/>
          <w:b/>
          <w:sz w:val="24"/>
          <w:szCs w:val="24"/>
        </w:rPr>
        <w:t xml:space="preserve"> Tujuan Dan Manfaat Penelitian</w:t>
      </w:r>
    </w:p>
    <w:p w:rsidR="003C1D5F" w:rsidRPr="002E0A55" w:rsidRDefault="003C1D5F" w:rsidP="00B5655A">
      <w:pPr>
        <w:spacing w:line="360" w:lineRule="auto"/>
        <w:ind w:left="709" w:firstLine="720"/>
        <w:jc w:val="both"/>
        <w:rPr>
          <w:rFonts w:ascii="Times New Roman" w:hAnsi="Times New Roman" w:cs="Times New Roman"/>
          <w:sz w:val="24"/>
          <w:szCs w:val="24"/>
        </w:rPr>
      </w:pPr>
      <w:r w:rsidRPr="002E0A55">
        <w:rPr>
          <w:rFonts w:ascii="Times New Roman" w:hAnsi="Times New Roman" w:cs="Times New Roman"/>
          <w:sz w:val="24"/>
          <w:szCs w:val="24"/>
        </w:rPr>
        <w:t>E-learning yang dikembangkan diharapkan bisa memberikan tambahan waktu yang berkualitas diluar jam sekolah dan menjadi alat bantu belajar untuk penyampaian materi dan tugas-tugas terstruktur dari mata diklat fisika. Selain itu juga dengan pembelajaran elearning ini diharapkan terselenggaranya pembelajaran mata diklat fisika secara online yang mampu memberi dukungan bagi terselenggaranya proses belajar yang interaktif sehingga siswa bisa melakukan diskusi dengan guru maupun dengan siswa yang lain dalam forum diskusi yang disediakan dalam sistem elearning ini.</w:t>
      </w:r>
    </w:p>
    <w:p w:rsidR="008B5F3F" w:rsidRPr="002E0A55" w:rsidRDefault="008B5F3F" w:rsidP="008B5F3F">
      <w:pPr>
        <w:spacing w:line="360" w:lineRule="auto"/>
        <w:ind w:left="709" w:firstLine="720"/>
        <w:jc w:val="both"/>
        <w:rPr>
          <w:rFonts w:ascii="Times New Roman" w:hAnsi="Times New Roman" w:cs="Times New Roman"/>
          <w:sz w:val="24"/>
          <w:szCs w:val="24"/>
        </w:rPr>
      </w:pPr>
    </w:p>
    <w:p w:rsidR="00CE53AD" w:rsidRPr="002E0A55" w:rsidRDefault="00CE53AD" w:rsidP="00CE53AD">
      <w:pPr>
        <w:pStyle w:val="ListParagraph"/>
        <w:numPr>
          <w:ilvl w:val="1"/>
          <w:numId w:val="2"/>
        </w:numPr>
        <w:jc w:val="both"/>
        <w:rPr>
          <w:rFonts w:ascii="Times New Roman" w:hAnsi="Times New Roman" w:cs="Times New Roman"/>
          <w:b/>
          <w:sz w:val="24"/>
          <w:szCs w:val="24"/>
        </w:rPr>
      </w:pPr>
      <w:r w:rsidRPr="002E0A55">
        <w:rPr>
          <w:rFonts w:ascii="Times New Roman" w:hAnsi="Times New Roman" w:cs="Times New Roman"/>
          <w:b/>
          <w:sz w:val="24"/>
          <w:szCs w:val="24"/>
        </w:rPr>
        <w:t>Batasan Masalah</w:t>
      </w:r>
    </w:p>
    <w:p w:rsidR="003C1D5F" w:rsidRPr="002E0A55" w:rsidRDefault="003C1D5F" w:rsidP="00EF44C9">
      <w:pPr>
        <w:pStyle w:val="Default"/>
        <w:numPr>
          <w:ilvl w:val="0"/>
          <w:numId w:val="3"/>
        </w:numPr>
        <w:spacing w:line="360" w:lineRule="auto"/>
        <w:jc w:val="both"/>
        <w:rPr>
          <w:color w:val="auto"/>
        </w:rPr>
      </w:pPr>
      <w:r w:rsidRPr="002E0A55">
        <w:rPr>
          <w:color w:val="auto"/>
        </w:rPr>
        <w:t>Sistem yang dikembangkan hanya merupakan alat bantu</w:t>
      </w:r>
      <w:r w:rsidR="00EF44C9" w:rsidRPr="002E0A55">
        <w:rPr>
          <w:color w:val="auto"/>
        </w:rPr>
        <w:t xml:space="preserve"> belajar</w:t>
      </w:r>
      <w:r w:rsidRPr="002E0A55">
        <w:rPr>
          <w:color w:val="auto"/>
        </w:rPr>
        <w:t xml:space="preserve">, bukan pengganti </w:t>
      </w:r>
      <w:r w:rsidR="00EF44C9" w:rsidRPr="002E0A55">
        <w:rPr>
          <w:color w:val="auto"/>
        </w:rPr>
        <w:t>guru</w:t>
      </w:r>
      <w:r w:rsidRPr="002E0A55">
        <w:rPr>
          <w:color w:val="auto"/>
        </w:rPr>
        <w:t xml:space="preserve">. </w:t>
      </w:r>
    </w:p>
    <w:p w:rsidR="003C1D5F" w:rsidRPr="002E0A55" w:rsidRDefault="003C1D5F" w:rsidP="00EF44C9">
      <w:pPr>
        <w:pStyle w:val="Default"/>
        <w:numPr>
          <w:ilvl w:val="0"/>
          <w:numId w:val="3"/>
        </w:numPr>
        <w:spacing w:line="360" w:lineRule="auto"/>
        <w:jc w:val="both"/>
        <w:rPr>
          <w:color w:val="auto"/>
        </w:rPr>
      </w:pPr>
      <w:r w:rsidRPr="002E0A55">
        <w:rPr>
          <w:color w:val="auto"/>
        </w:rPr>
        <w:t xml:space="preserve">Software implementasi e-learning yang dicoba untuk dikembangkan dalam pembelajaran ini adalah Moodle </w:t>
      </w:r>
    </w:p>
    <w:p w:rsidR="003C1D5F" w:rsidRPr="002E0A55" w:rsidRDefault="003C1D5F" w:rsidP="003C1D5F">
      <w:pPr>
        <w:pStyle w:val="ListParagraph"/>
        <w:ind w:left="1069"/>
        <w:jc w:val="both"/>
        <w:rPr>
          <w:rFonts w:ascii="Times New Roman" w:hAnsi="Times New Roman" w:cs="Times New Roman"/>
          <w:sz w:val="24"/>
          <w:szCs w:val="24"/>
        </w:rPr>
      </w:pPr>
    </w:p>
    <w:p w:rsidR="00CE53AD" w:rsidRPr="002E0A55" w:rsidRDefault="00CE53AD" w:rsidP="008B5F3F">
      <w:pPr>
        <w:pStyle w:val="ListParagraph"/>
        <w:numPr>
          <w:ilvl w:val="0"/>
          <w:numId w:val="2"/>
        </w:numPr>
        <w:spacing w:line="360" w:lineRule="auto"/>
        <w:ind w:left="709" w:hanging="349"/>
        <w:jc w:val="both"/>
        <w:rPr>
          <w:rFonts w:ascii="Times New Roman" w:hAnsi="Times New Roman" w:cs="Times New Roman"/>
          <w:b/>
          <w:sz w:val="24"/>
          <w:szCs w:val="24"/>
        </w:rPr>
      </w:pPr>
      <w:r w:rsidRPr="002E0A55">
        <w:rPr>
          <w:rFonts w:ascii="Times New Roman" w:hAnsi="Times New Roman" w:cs="Times New Roman"/>
          <w:b/>
          <w:sz w:val="24"/>
          <w:szCs w:val="24"/>
        </w:rPr>
        <w:t>Landasan Teori</w:t>
      </w:r>
    </w:p>
    <w:p w:rsidR="00CE53AD" w:rsidRPr="002E0A55" w:rsidRDefault="00CE53AD" w:rsidP="008B5F3F">
      <w:pPr>
        <w:pStyle w:val="ListParagraph"/>
        <w:numPr>
          <w:ilvl w:val="1"/>
          <w:numId w:val="2"/>
        </w:numPr>
        <w:spacing w:line="360" w:lineRule="auto"/>
        <w:jc w:val="both"/>
        <w:rPr>
          <w:rFonts w:ascii="Times New Roman" w:hAnsi="Times New Roman" w:cs="Times New Roman"/>
          <w:sz w:val="24"/>
          <w:szCs w:val="24"/>
        </w:rPr>
      </w:pPr>
      <w:r w:rsidRPr="002E0A55">
        <w:rPr>
          <w:rFonts w:ascii="Times New Roman" w:hAnsi="Times New Roman" w:cs="Times New Roman"/>
          <w:b/>
          <w:sz w:val="24"/>
          <w:szCs w:val="24"/>
        </w:rPr>
        <w:t>Definisi E-Learning</w:t>
      </w:r>
    </w:p>
    <w:p w:rsidR="00EF44C9" w:rsidRPr="002E0A55" w:rsidRDefault="00EF44C9" w:rsidP="008B5F3F">
      <w:pPr>
        <w:pStyle w:val="ListParagraph"/>
        <w:spacing w:line="360" w:lineRule="auto"/>
        <w:ind w:left="709" w:firstLine="731"/>
        <w:jc w:val="both"/>
        <w:rPr>
          <w:rFonts w:ascii="Times New Roman" w:hAnsi="Times New Roman" w:cs="Times New Roman"/>
          <w:i/>
          <w:sz w:val="24"/>
          <w:szCs w:val="24"/>
        </w:rPr>
      </w:pPr>
      <w:r w:rsidRPr="002E0A55">
        <w:rPr>
          <w:rFonts w:ascii="Times New Roman" w:hAnsi="Times New Roman" w:cs="Times New Roman"/>
          <w:sz w:val="24"/>
          <w:szCs w:val="24"/>
        </w:rPr>
        <w:t>Istilah e-learning mengandung pengertian yang sangat luas, sehingga banyak pakar yang menguraikan tentang definisi e-learning dari berbagai sudut pandang.</w:t>
      </w:r>
      <w:r w:rsidRPr="002E0A55">
        <w:rPr>
          <w:rFonts w:ascii="Times New Roman" w:hAnsi="Times New Roman" w:cs="Times New Roman"/>
          <w:i/>
          <w:sz w:val="24"/>
          <w:szCs w:val="24"/>
        </w:rPr>
        <w:t>Learn Frame</w:t>
      </w:r>
      <w:r w:rsidRPr="002E0A55">
        <w:rPr>
          <w:rFonts w:ascii="Times New Roman" w:hAnsi="Times New Roman" w:cs="Times New Roman"/>
          <w:sz w:val="24"/>
          <w:szCs w:val="24"/>
        </w:rPr>
        <w:t>.</w:t>
      </w:r>
      <w:r w:rsidRPr="002E0A55">
        <w:rPr>
          <w:rFonts w:ascii="Times New Roman" w:hAnsi="Times New Roman" w:cs="Times New Roman"/>
          <w:i/>
          <w:sz w:val="24"/>
          <w:szCs w:val="24"/>
        </w:rPr>
        <w:t>com</w:t>
      </w:r>
      <w:r w:rsidRPr="002E0A55">
        <w:rPr>
          <w:rFonts w:ascii="Times New Roman" w:hAnsi="Times New Roman" w:cs="Times New Roman"/>
          <w:sz w:val="24"/>
          <w:szCs w:val="24"/>
        </w:rPr>
        <w:t xml:space="preserve"> dalam </w:t>
      </w:r>
      <w:r w:rsidRPr="002E0A55">
        <w:rPr>
          <w:rFonts w:ascii="Times New Roman" w:hAnsi="Times New Roman" w:cs="Times New Roman"/>
          <w:i/>
          <w:sz w:val="24"/>
          <w:szCs w:val="24"/>
        </w:rPr>
        <w:t>Glossary of e-learning terms</w:t>
      </w:r>
      <w:r w:rsidRPr="002E0A55">
        <w:rPr>
          <w:rFonts w:ascii="Times New Roman" w:hAnsi="Times New Roman" w:cs="Times New Roman"/>
          <w:sz w:val="24"/>
          <w:szCs w:val="24"/>
        </w:rPr>
        <w:t xml:space="preserve"> menyatakan suatu definisi yang lebih luas: “e-learning adalah sistem pendidikan yang menggunakan aplikasi elektronik untuk mendukung belajar mengajar dengan media internet, jaringan komputer, maupun komputer </w:t>
      </w:r>
      <w:r w:rsidRPr="002E0A55">
        <w:rPr>
          <w:rFonts w:ascii="Times New Roman" w:hAnsi="Times New Roman" w:cs="Times New Roman"/>
          <w:i/>
          <w:sz w:val="24"/>
          <w:szCs w:val="24"/>
        </w:rPr>
        <w:t>standlone.”</w:t>
      </w:r>
    </w:p>
    <w:p w:rsidR="00EF44C9" w:rsidRPr="002E0A55" w:rsidRDefault="00EF44C9" w:rsidP="008B5F3F">
      <w:pPr>
        <w:pStyle w:val="ListParagraph"/>
        <w:spacing w:line="360" w:lineRule="auto"/>
        <w:ind w:left="709" w:firstLine="731"/>
        <w:jc w:val="both"/>
        <w:rPr>
          <w:rStyle w:val="authorcitationtext-small"/>
          <w:rFonts w:ascii="Times New Roman" w:hAnsi="Times New Roman" w:cs="Times New Roman"/>
          <w:i/>
          <w:sz w:val="24"/>
          <w:szCs w:val="24"/>
        </w:rPr>
      </w:pPr>
      <w:r w:rsidRPr="002E0A55">
        <w:rPr>
          <w:rStyle w:val="authorcitationtext-small"/>
          <w:rFonts w:ascii="Times New Roman" w:hAnsi="Times New Roman" w:cs="Times New Roman"/>
          <w:sz w:val="24"/>
          <w:szCs w:val="24"/>
        </w:rPr>
        <w:t xml:space="preserve">Alvin Toffler (2005) mendefinisikan e-learning sebagai berikut: </w:t>
      </w:r>
    </w:p>
    <w:p w:rsidR="00EF44C9" w:rsidRPr="002E0A55" w:rsidRDefault="00EF44C9" w:rsidP="00EF44C9">
      <w:pPr>
        <w:spacing w:line="240" w:lineRule="auto"/>
        <w:ind w:left="1080"/>
        <w:jc w:val="both"/>
        <w:rPr>
          <w:rFonts w:ascii="Times New Roman" w:hAnsi="Times New Roman" w:cs="Times New Roman"/>
          <w:sz w:val="24"/>
          <w:szCs w:val="24"/>
        </w:rPr>
      </w:pPr>
      <w:r w:rsidRPr="002E0A55">
        <w:rPr>
          <w:rFonts w:ascii="Times New Roman" w:hAnsi="Times New Roman" w:cs="Times New Roman"/>
          <w:i/>
          <w:sz w:val="24"/>
          <w:szCs w:val="24"/>
        </w:rPr>
        <w:t xml:space="preserve">E-Learning means "electronic learning" — it refers to a wide range of applications and processes designed to deliver instruction through electronic means. Usually this means over the Web, however it also can include CD-ROM or video-conferencing through satellite </w:t>
      </w:r>
      <w:r w:rsidRPr="002E0A55">
        <w:rPr>
          <w:rFonts w:ascii="Times New Roman" w:hAnsi="Times New Roman" w:cs="Times New Roman"/>
          <w:i/>
          <w:sz w:val="24"/>
          <w:szCs w:val="24"/>
        </w:rPr>
        <w:lastRenderedPageBreak/>
        <w:t>transmission. The definition of E-learning is broader than, but includes, "online learning," "Web</w:t>
      </w:r>
      <w:r w:rsidR="008B5F3F" w:rsidRPr="002E0A55">
        <w:rPr>
          <w:rFonts w:ascii="Times New Roman" w:hAnsi="Times New Roman" w:cs="Times New Roman"/>
          <w:i/>
          <w:sz w:val="24"/>
          <w:szCs w:val="24"/>
        </w:rPr>
        <w:t xml:space="preserve">-based training," and "computer based </w:t>
      </w:r>
      <w:r w:rsidRPr="002E0A55">
        <w:rPr>
          <w:rFonts w:ascii="Times New Roman" w:hAnsi="Times New Roman" w:cs="Times New Roman"/>
          <w:i/>
          <w:sz w:val="24"/>
          <w:szCs w:val="24"/>
        </w:rPr>
        <w:t>training."</w:t>
      </w:r>
      <w:r w:rsidRPr="002E0A55">
        <w:rPr>
          <w:rFonts w:ascii="Times New Roman" w:hAnsi="Times New Roman" w:cs="Times New Roman"/>
          <w:sz w:val="24"/>
          <w:szCs w:val="24"/>
        </w:rPr>
        <w:t>(http://www.cognitive</w:t>
      </w:r>
      <w:r w:rsidR="008B5F3F" w:rsidRPr="002E0A55">
        <w:rPr>
          <w:rFonts w:ascii="Times New Roman" w:hAnsi="Times New Roman" w:cs="Times New Roman"/>
          <w:sz w:val="24"/>
          <w:szCs w:val="24"/>
        </w:rPr>
        <w:t>designsolutions.com/E-Learning/E-learning1.htm</w:t>
      </w:r>
      <w:r w:rsidRPr="002E0A55">
        <w:rPr>
          <w:rFonts w:ascii="Times New Roman" w:hAnsi="Times New Roman" w:cs="Times New Roman"/>
          <w:sz w:val="24"/>
          <w:szCs w:val="24"/>
        </w:rPr>
        <w:t xml:space="preserve">. </w:t>
      </w:r>
    </w:p>
    <w:p w:rsidR="00EF44C9" w:rsidRPr="002E0A55" w:rsidRDefault="00EF44C9" w:rsidP="00EF44C9">
      <w:pPr>
        <w:pStyle w:val="ListParagraph"/>
        <w:spacing w:line="360" w:lineRule="auto"/>
        <w:ind w:left="709" w:firstLine="731"/>
        <w:jc w:val="both"/>
        <w:rPr>
          <w:rFonts w:ascii="Times New Roman" w:hAnsi="Times New Roman" w:cs="Times New Roman"/>
          <w:sz w:val="24"/>
          <w:szCs w:val="24"/>
        </w:rPr>
      </w:pPr>
      <w:r w:rsidRPr="002E0A55">
        <w:rPr>
          <w:rFonts w:ascii="Times New Roman" w:hAnsi="Times New Roman" w:cs="Times New Roman"/>
          <w:sz w:val="24"/>
          <w:szCs w:val="24"/>
        </w:rPr>
        <w:t xml:space="preserve">Artinya e-learning adalah pembelajaran yang dilakukan dengan sarana elektronik, biasanya dengan jaringan internet (web), namun juga e-learning dapat pula dilakukan dengan perantaraan CD-ROM atau </w:t>
      </w:r>
      <w:r w:rsidRPr="002E0A55">
        <w:rPr>
          <w:rFonts w:ascii="Times New Roman" w:hAnsi="Times New Roman" w:cs="Times New Roman"/>
          <w:i/>
          <w:sz w:val="24"/>
          <w:szCs w:val="24"/>
        </w:rPr>
        <w:t>video-conference</w:t>
      </w:r>
      <w:r w:rsidRPr="002E0A55">
        <w:rPr>
          <w:rFonts w:ascii="Times New Roman" w:hAnsi="Times New Roman" w:cs="Times New Roman"/>
          <w:sz w:val="24"/>
          <w:szCs w:val="24"/>
        </w:rPr>
        <w:t xml:space="preserve"> melalui jaringan satelit.</w:t>
      </w:r>
      <w:r w:rsidRPr="002E0A55">
        <w:rPr>
          <w:rFonts w:ascii="Times New Roman" w:hAnsi="Times New Roman" w:cs="Times New Roman"/>
          <w:i/>
          <w:sz w:val="24"/>
          <w:szCs w:val="24"/>
        </w:rPr>
        <w:t xml:space="preserve">Online learning, Web-based training, </w:t>
      </w:r>
      <w:r w:rsidRPr="002E0A55">
        <w:rPr>
          <w:rFonts w:ascii="Times New Roman" w:hAnsi="Times New Roman" w:cs="Times New Roman"/>
          <w:sz w:val="24"/>
          <w:szCs w:val="24"/>
        </w:rPr>
        <w:t>dan</w:t>
      </w:r>
      <w:r w:rsidRPr="002E0A55">
        <w:rPr>
          <w:rFonts w:ascii="Times New Roman" w:hAnsi="Times New Roman" w:cs="Times New Roman"/>
          <w:i/>
          <w:sz w:val="24"/>
          <w:szCs w:val="24"/>
        </w:rPr>
        <w:t>computer-based training</w:t>
      </w:r>
      <w:r w:rsidRPr="002E0A55">
        <w:rPr>
          <w:rFonts w:ascii="Times New Roman" w:hAnsi="Times New Roman" w:cs="Times New Roman"/>
          <w:sz w:val="24"/>
          <w:szCs w:val="24"/>
        </w:rPr>
        <w:t xml:space="preserve"> juga termasuk bagian e-learning yang lebih luas.</w:t>
      </w:r>
    </w:p>
    <w:p w:rsidR="00EF44C9" w:rsidRPr="002E0A55" w:rsidRDefault="00EF44C9" w:rsidP="00EF44C9">
      <w:pPr>
        <w:pStyle w:val="ListParagraph"/>
        <w:spacing w:line="360" w:lineRule="auto"/>
        <w:ind w:left="709" w:firstLine="731"/>
        <w:jc w:val="both"/>
        <w:rPr>
          <w:rFonts w:ascii="Times New Roman" w:hAnsi="Times New Roman" w:cs="Times New Roman"/>
          <w:sz w:val="24"/>
          <w:szCs w:val="24"/>
        </w:rPr>
      </w:pPr>
      <w:r w:rsidRPr="002E0A55">
        <w:rPr>
          <w:rFonts w:ascii="Times New Roman" w:hAnsi="Times New Roman" w:cs="Times New Roman"/>
          <w:sz w:val="24"/>
          <w:szCs w:val="24"/>
        </w:rPr>
        <w:t xml:space="preserve">Di dalam buku </w:t>
      </w:r>
      <w:r w:rsidRPr="002E0A55">
        <w:rPr>
          <w:rFonts w:ascii="Times New Roman" w:hAnsi="Times New Roman" w:cs="Times New Roman"/>
          <w:i/>
          <w:sz w:val="24"/>
          <w:szCs w:val="24"/>
        </w:rPr>
        <w:t>e-learning a guidebook of principle, procedure and practice</w:t>
      </w:r>
      <w:r w:rsidRPr="002E0A55">
        <w:rPr>
          <w:rFonts w:ascii="Times New Roman" w:hAnsi="Times New Roman" w:cs="Times New Roman"/>
          <w:sz w:val="24"/>
          <w:szCs w:val="24"/>
        </w:rPr>
        <w:t>, pengertian e-learning adalah;</w:t>
      </w:r>
    </w:p>
    <w:p w:rsidR="00EF44C9" w:rsidRPr="002E0A55" w:rsidRDefault="00EF44C9" w:rsidP="00EF44C9">
      <w:pPr>
        <w:pStyle w:val="ListParagraph"/>
        <w:spacing w:line="240" w:lineRule="auto"/>
        <w:ind w:left="1080"/>
        <w:jc w:val="both"/>
        <w:rPr>
          <w:rFonts w:ascii="Times New Roman" w:hAnsi="Times New Roman" w:cs="Times New Roman"/>
          <w:sz w:val="24"/>
          <w:szCs w:val="24"/>
        </w:rPr>
      </w:pPr>
      <w:r w:rsidRPr="002E0A55">
        <w:rPr>
          <w:rFonts w:ascii="Times New Roman" w:hAnsi="Times New Roman" w:cs="Times New Roman"/>
          <w:i/>
          <w:iCs/>
          <w:sz w:val="24"/>
          <w:szCs w:val="24"/>
        </w:rPr>
        <w:t xml:space="preserve">E-learning </w:t>
      </w:r>
      <w:r w:rsidRPr="002E0A55">
        <w:rPr>
          <w:rFonts w:ascii="Times New Roman" w:hAnsi="Times New Roman" w:cs="Times New Roman"/>
          <w:i/>
          <w:sz w:val="24"/>
          <w:szCs w:val="24"/>
        </w:rPr>
        <w:t xml:space="preserve">is commonly referred to the intentional use of networked information and communications technology in teaching and learning. A number of other terms are also used to describe this mode of teaching and learning. They include </w:t>
      </w:r>
      <w:r w:rsidRPr="002E0A55">
        <w:rPr>
          <w:rFonts w:ascii="Times New Roman" w:hAnsi="Times New Roman" w:cs="Times New Roman"/>
          <w:i/>
          <w:iCs/>
          <w:sz w:val="24"/>
          <w:szCs w:val="24"/>
        </w:rPr>
        <w:t>online learning</w:t>
      </w:r>
      <w:r w:rsidRPr="002E0A55">
        <w:rPr>
          <w:rFonts w:ascii="Times New Roman" w:hAnsi="Times New Roman" w:cs="Times New Roman"/>
          <w:i/>
          <w:sz w:val="24"/>
          <w:szCs w:val="24"/>
        </w:rPr>
        <w:t xml:space="preserve">, </w:t>
      </w:r>
      <w:r w:rsidRPr="002E0A55">
        <w:rPr>
          <w:rFonts w:ascii="Times New Roman" w:hAnsi="Times New Roman" w:cs="Times New Roman"/>
          <w:i/>
          <w:iCs/>
          <w:sz w:val="24"/>
          <w:szCs w:val="24"/>
        </w:rPr>
        <w:t>virtual learning</w:t>
      </w:r>
      <w:r w:rsidRPr="002E0A55">
        <w:rPr>
          <w:rFonts w:ascii="Times New Roman" w:hAnsi="Times New Roman" w:cs="Times New Roman"/>
          <w:i/>
          <w:sz w:val="24"/>
          <w:szCs w:val="24"/>
        </w:rPr>
        <w:t xml:space="preserve">, </w:t>
      </w:r>
      <w:r w:rsidRPr="002E0A55">
        <w:rPr>
          <w:rFonts w:ascii="Times New Roman" w:hAnsi="Times New Roman" w:cs="Times New Roman"/>
          <w:i/>
          <w:iCs/>
          <w:sz w:val="24"/>
          <w:szCs w:val="24"/>
        </w:rPr>
        <w:t>distributed learning</w:t>
      </w:r>
      <w:r w:rsidRPr="002E0A55">
        <w:rPr>
          <w:rFonts w:ascii="Times New Roman" w:hAnsi="Times New Roman" w:cs="Times New Roman"/>
          <w:i/>
          <w:sz w:val="24"/>
          <w:szCs w:val="24"/>
        </w:rPr>
        <w:t xml:space="preserve">, </w:t>
      </w:r>
      <w:r w:rsidRPr="002E0A55">
        <w:rPr>
          <w:rFonts w:ascii="Times New Roman" w:hAnsi="Times New Roman" w:cs="Times New Roman"/>
          <w:i/>
          <w:iCs/>
          <w:sz w:val="24"/>
          <w:szCs w:val="24"/>
        </w:rPr>
        <w:t xml:space="preserve">network </w:t>
      </w:r>
      <w:r w:rsidRPr="002E0A55">
        <w:rPr>
          <w:rFonts w:ascii="Times New Roman" w:hAnsi="Times New Roman" w:cs="Times New Roman"/>
          <w:i/>
          <w:sz w:val="24"/>
          <w:szCs w:val="24"/>
        </w:rPr>
        <w:t xml:space="preserve">and </w:t>
      </w:r>
      <w:r w:rsidRPr="002E0A55">
        <w:rPr>
          <w:rFonts w:ascii="Times New Roman" w:hAnsi="Times New Roman" w:cs="Times New Roman"/>
          <w:i/>
          <w:iCs/>
          <w:sz w:val="24"/>
          <w:szCs w:val="24"/>
        </w:rPr>
        <w:t>webbased learning</w:t>
      </w:r>
      <w:r w:rsidRPr="002E0A55">
        <w:rPr>
          <w:rFonts w:ascii="Times New Roman" w:hAnsi="Times New Roman" w:cs="Times New Roman"/>
          <w:i/>
          <w:sz w:val="24"/>
          <w:szCs w:val="24"/>
        </w:rPr>
        <w:t>.</w:t>
      </w:r>
      <w:r w:rsidRPr="002E0A55">
        <w:rPr>
          <w:rFonts w:ascii="Times New Roman" w:hAnsi="Times New Roman" w:cs="Times New Roman"/>
          <w:sz w:val="24"/>
          <w:szCs w:val="24"/>
        </w:rPr>
        <w:t xml:space="preserve"> (</w:t>
      </w:r>
      <w:r w:rsidRPr="002E0A55">
        <w:rPr>
          <w:rFonts w:ascii="Times New Roman" w:hAnsi="Times New Roman" w:cs="Times New Roman"/>
          <w:bCs/>
          <w:sz w:val="24"/>
          <w:szCs w:val="24"/>
        </w:rPr>
        <w:t>Som Naidu</w:t>
      </w:r>
      <w:r w:rsidRPr="002E0A55">
        <w:rPr>
          <w:rFonts w:ascii="Times New Roman" w:hAnsi="Times New Roman" w:cs="Times New Roman"/>
          <w:sz w:val="24"/>
          <w:szCs w:val="24"/>
        </w:rPr>
        <w:t>, 2006:1).</w:t>
      </w:r>
    </w:p>
    <w:p w:rsidR="00EF44C9" w:rsidRPr="002E0A55" w:rsidRDefault="00EF44C9" w:rsidP="00EF44C9">
      <w:pPr>
        <w:spacing w:line="360" w:lineRule="auto"/>
        <w:ind w:left="720" w:firstLine="720"/>
        <w:jc w:val="both"/>
        <w:rPr>
          <w:rFonts w:ascii="Times New Roman" w:hAnsi="Times New Roman" w:cs="Times New Roman"/>
          <w:sz w:val="24"/>
          <w:szCs w:val="24"/>
        </w:rPr>
      </w:pPr>
      <w:r w:rsidRPr="002E0A55">
        <w:rPr>
          <w:rFonts w:ascii="Times New Roman" w:hAnsi="Times New Roman" w:cs="Times New Roman"/>
          <w:sz w:val="24"/>
          <w:szCs w:val="24"/>
        </w:rPr>
        <w:t xml:space="preserve">Maksud dari pernyataan di atas e-learning didefinisikan sebagai pembelajaran yang menggunakan jaringan komputer atau </w:t>
      </w:r>
      <w:r w:rsidRPr="002E0A55">
        <w:rPr>
          <w:rFonts w:ascii="Times New Roman" w:hAnsi="Times New Roman" w:cs="Times New Roman"/>
          <w:i/>
          <w:sz w:val="24"/>
          <w:szCs w:val="24"/>
        </w:rPr>
        <w:t>web</w:t>
      </w:r>
      <w:r w:rsidRPr="002E0A55">
        <w:rPr>
          <w:rFonts w:ascii="Times New Roman" w:hAnsi="Times New Roman" w:cs="Times New Roman"/>
          <w:sz w:val="24"/>
          <w:szCs w:val="24"/>
        </w:rPr>
        <w:t xml:space="preserve"> sebagai mekanisme media penyampaian.Di dalamnya termasuk pembelajaran </w:t>
      </w:r>
      <w:r w:rsidRPr="002E0A55">
        <w:rPr>
          <w:rFonts w:ascii="Times New Roman" w:hAnsi="Times New Roman" w:cs="Times New Roman"/>
          <w:i/>
          <w:sz w:val="24"/>
          <w:szCs w:val="24"/>
        </w:rPr>
        <w:t xml:space="preserve">online, </w:t>
      </w:r>
      <w:r w:rsidRPr="002E0A55">
        <w:rPr>
          <w:rFonts w:ascii="Times New Roman" w:hAnsi="Times New Roman" w:cs="Times New Roman"/>
          <w:sz w:val="24"/>
          <w:szCs w:val="24"/>
        </w:rPr>
        <w:t xml:space="preserve">pembelajaran </w:t>
      </w:r>
      <w:r w:rsidRPr="002E0A55">
        <w:rPr>
          <w:rFonts w:ascii="Times New Roman" w:hAnsi="Times New Roman" w:cs="Times New Roman"/>
          <w:i/>
          <w:sz w:val="24"/>
          <w:szCs w:val="24"/>
        </w:rPr>
        <w:t xml:space="preserve">virtual </w:t>
      </w:r>
      <w:r w:rsidRPr="002E0A55">
        <w:rPr>
          <w:rFonts w:ascii="Times New Roman" w:hAnsi="Times New Roman" w:cs="Times New Roman"/>
          <w:sz w:val="24"/>
          <w:szCs w:val="24"/>
        </w:rPr>
        <w:t xml:space="preserve">danpembelajaran berbasis </w:t>
      </w:r>
      <w:r w:rsidRPr="002E0A55">
        <w:rPr>
          <w:rFonts w:ascii="Times New Roman" w:hAnsi="Times New Roman" w:cs="Times New Roman"/>
          <w:i/>
          <w:sz w:val="24"/>
          <w:szCs w:val="24"/>
        </w:rPr>
        <w:t>web.</w:t>
      </w:r>
    </w:p>
    <w:p w:rsidR="00EF44C9" w:rsidRPr="002E0A55" w:rsidRDefault="00EF44C9" w:rsidP="001F7DB9">
      <w:pPr>
        <w:spacing w:line="360" w:lineRule="auto"/>
        <w:ind w:left="720" w:firstLine="720"/>
        <w:jc w:val="both"/>
        <w:rPr>
          <w:rFonts w:ascii="Times New Roman" w:hAnsi="Times New Roman" w:cs="Times New Roman"/>
          <w:sz w:val="24"/>
          <w:szCs w:val="24"/>
        </w:rPr>
      </w:pPr>
      <w:r w:rsidRPr="002E0A55">
        <w:rPr>
          <w:rFonts w:ascii="Times New Roman" w:hAnsi="Times New Roman" w:cs="Times New Roman"/>
          <w:sz w:val="24"/>
          <w:szCs w:val="24"/>
        </w:rPr>
        <w:t>Pengertian E-Learning menurut The ILRT of Bristol University dalam Surjono (2011:2) mendefinisikan e-learning sebagai penggunaan teknologi elektronik untuk mengirim, mendukung, dan meningkatkan pengajaran, pembelajaran, dan penilaian.</w:t>
      </w:r>
    </w:p>
    <w:p w:rsidR="00EF44C9" w:rsidRPr="002E0A55" w:rsidRDefault="00EF44C9" w:rsidP="00EF44C9">
      <w:pPr>
        <w:spacing w:line="360" w:lineRule="auto"/>
        <w:ind w:left="720" w:firstLine="720"/>
        <w:jc w:val="both"/>
        <w:rPr>
          <w:rFonts w:ascii="Times New Roman" w:hAnsi="Times New Roman" w:cs="Times New Roman"/>
          <w:sz w:val="24"/>
          <w:szCs w:val="24"/>
        </w:rPr>
      </w:pPr>
      <w:r w:rsidRPr="002E0A55">
        <w:rPr>
          <w:rFonts w:ascii="Times New Roman" w:hAnsi="Times New Roman" w:cs="Times New Roman"/>
          <w:sz w:val="24"/>
          <w:szCs w:val="24"/>
        </w:rPr>
        <w:t xml:space="preserve">Dari puluhan atau bahkan ratusan definisi yang muncul dapat kita simpulkan bahwa sistem atau konsep pendidikan yang memanfaatkan teknologi informasi dalam proses belajar mengajar dapat disebut sebagai suatu e-learning. Istilah e-learning atau </w:t>
      </w:r>
      <w:r w:rsidRPr="002E0A55">
        <w:rPr>
          <w:rFonts w:ascii="Times New Roman" w:hAnsi="Times New Roman" w:cs="Times New Roman"/>
          <w:i/>
          <w:sz w:val="24"/>
          <w:szCs w:val="24"/>
        </w:rPr>
        <w:t xml:space="preserve">electronic learning, </w:t>
      </w:r>
      <w:r w:rsidRPr="002E0A55">
        <w:rPr>
          <w:rFonts w:ascii="Times New Roman" w:hAnsi="Times New Roman" w:cs="Times New Roman"/>
          <w:sz w:val="24"/>
          <w:szCs w:val="24"/>
        </w:rPr>
        <w:t xml:space="preserve">sering disebut juga </w:t>
      </w:r>
      <w:r w:rsidRPr="002E0A55">
        <w:rPr>
          <w:rFonts w:ascii="Times New Roman" w:hAnsi="Times New Roman" w:cs="Times New Roman"/>
          <w:i/>
          <w:sz w:val="24"/>
          <w:szCs w:val="24"/>
        </w:rPr>
        <w:t>distance learning</w:t>
      </w:r>
      <w:r w:rsidRPr="002E0A55">
        <w:rPr>
          <w:rFonts w:ascii="Times New Roman" w:hAnsi="Times New Roman" w:cs="Times New Roman"/>
          <w:sz w:val="24"/>
          <w:szCs w:val="24"/>
        </w:rPr>
        <w:t xml:space="preserve"> atau pendidikan jarak jauh.Pendidikan jarak jauh adalah sistem pendidikan yang pelaksanaannya memisahkan guru dan siswa, yang terpisahkan karena faktor jarak dan waktu.Karena guru dan </w:t>
      </w:r>
      <w:r w:rsidRPr="002E0A55">
        <w:rPr>
          <w:rFonts w:ascii="Times New Roman" w:hAnsi="Times New Roman" w:cs="Times New Roman"/>
          <w:sz w:val="24"/>
          <w:szCs w:val="24"/>
        </w:rPr>
        <w:lastRenderedPageBreak/>
        <w:t>siswa terpisahkan, maka penyampaian bahan ajar disajikan di komputer melalui internet dan dalam bentuk media elektronik.</w:t>
      </w:r>
    </w:p>
    <w:p w:rsidR="00AC12FD" w:rsidRPr="002E0A55" w:rsidRDefault="00AC12FD" w:rsidP="008B5F3F">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Metode Penyampaian E-Learning</w:t>
      </w:r>
    </w:p>
    <w:p w:rsidR="00AC12FD" w:rsidRPr="002E0A55" w:rsidRDefault="00AC12FD" w:rsidP="00AC12FD">
      <w:pPr>
        <w:pStyle w:val="ListParagraph"/>
        <w:spacing w:line="480" w:lineRule="auto"/>
        <w:ind w:left="426" w:firstLine="708"/>
        <w:jc w:val="both"/>
        <w:rPr>
          <w:rFonts w:ascii="Times New Roman" w:hAnsi="Times New Roman" w:cs="Times New Roman"/>
          <w:sz w:val="24"/>
          <w:szCs w:val="24"/>
        </w:rPr>
      </w:pPr>
      <w:r w:rsidRPr="002E0A55">
        <w:rPr>
          <w:rFonts w:ascii="Times New Roman" w:hAnsi="Times New Roman" w:cs="Times New Roman"/>
          <w:sz w:val="24"/>
          <w:szCs w:val="24"/>
        </w:rPr>
        <w:t>Penyampaian materi pada e-learning menurut Alan J. handerson (2003:130) di bagi dalam tiga metode dasar penyampaian, yaitu:</w:t>
      </w:r>
    </w:p>
    <w:p w:rsidR="00AC12FD" w:rsidRPr="002E0A55" w:rsidRDefault="00AC12FD" w:rsidP="001F7DB9">
      <w:pPr>
        <w:pStyle w:val="ListParagraph"/>
        <w:numPr>
          <w:ilvl w:val="0"/>
          <w:numId w:val="4"/>
        </w:numPr>
        <w:spacing w:line="360" w:lineRule="auto"/>
        <w:rPr>
          <w:rFonts w:ascii="Times New Roman" w:hAnsi="Times New Roman" w:cs="Times New Roman"/>
          <w:i/>
          <w:sz w:val="24"/>
          <w:szCs w:val="24"/>
        </w:rPr>
      </w:pPr>
      <w:r w:rsidRPr="002E0A55">
        <w:rPr>
          <w:rFonts w:ascii="Times New Roman" w:hAnsi="Times New Roman" w:cs="Times New Roman"/>
          <w:i/>
          <w:sz w:val="24"/>
          <w:szCs w:val="24"/>
        </w:rPr>
        <w:t>Synchronous learning</w:t>
      </w:r>
      <w:r w:rsidRPr="002E0A55">
        <w:rPr>
          <w:rFonts w:ascii="Times New Roman" w:hAnsi="Times New Roman" w:cs="Times New Roman"/>
          <w:sz w:val="24"/>
          <w:szCs w:val="24"/>
        </w:rPr>
        <w:t xml:space="preserve">, yaitu </w:t>
      </w:r>
      <w:r w:rsidRPr="001F7DB9">
        <w:rPr>
          <w:rStyle w:val="Emphasis"/>
          <w:rFonts w:ascii="Times New Roman" w:hAnsi="Times New Roman" w:cs="Times New Roman"/>
          <w:i w:val="0"/>
          <w:sz w:val="24"/>
          <w:szCs w:val="24"/>
        </w:rPr>
        <w:t>Guru dan siswa dalam kelas dan waktu yang sama meskipun secara tempat berbeda</w:t>
      </w:r>
      <w:r w:rsidRPr="001F7DB9">
        <w:rPr>
          <w:rFonts w:ascii="Times New Roman" w:hAnsi="Times New Roman" w:cs="Times New Roman"/>
          <w:i/>
          <w:sz w:val="24"/>
          <w:szCs w:val="24"/>
        </w:rPr>
        <w:t>.</w:t>
      </w:r>
      <w:r w:rsidRPr="002E0A55">
        <w:rPr>
          <w:rFonts w:ascii="Times New Roman" w:hAnsi="Times New Roman" w:cs="Times New Roman"/>
          <w:sz w:val="24"/>
          <w:szCs w:val="24"/>
        </w:rPr>
        <w:t xml:space="preserve"> Guru dapat berinteraksi dengan murid, begitupun juga murid dapat berinteraksi satu sama lain.</w:t>
      </w:r>
    </w:p>
    <w:p w:rsidR="008B5F3F" w:rsidRPr="002E0A55" w:rsidRDefault="00AC12FD" w:rsidP="001F7DB9">
      <w:pPr>
        <w:pStyle w:val="ListParagraph"/>
        <w:numPr>
          <w:ilvl w:val="0"/>
          <w:numId w:val="4"/>
        </w:numPr>
        <w:spacing w:line="360" w:lineRule="auto"/>
        <w:jc w:val="both"/>
        <w:rPr>
          <w:rFonts w:ascii="Times New Roman" w:hAnsi="Times New Roman" w:cs="Times New Roman"/>
          <w:sz w:val="24"/>
          <w:szCs w:val="24"/>
        </w:rPr>
      </w:pPr>
      <w:r w:rsidRPr="002E0A55">
        <w:rPr>
          <w:rFonts w:ascii="Times New Roman" w:hAnsi="Times New Roman" w:cs="Times New Roman"/>
          <w:i/>
          <w:iCs/>
          <w:sz w:val="24"/>
          <w:szCs w:val="24"/>
        </w:rPr>
        <w:t xml:space="preserve">Self-Directed Learning, </w:t>
      </w:r>
      <w:r w:rsidRPr="002E0A55">
        <w:rPr>
          <w:rFonts w:ascii="Times New Roman" w:hAnsi="Times New Roman" w:cs="Times New Roman"/>
          <w:iCs/>
          <w:sz w:val="24"/>
          <w:szCs w:val="24"/>
        </w:rPr>
        <w:t xml:space="preserve">yaitumurid mengakses, mempelajari materi secara sendiri tanpa ada interaksi dengan guru atau murid yang lain. </w:t>
      </w:r>
    </w:p>
    <w:p w:rsidR="00AC12FD" w:rsidRPr="002E0A55" w:rsidRDefault="00AC12FD" w:rsidP="001F7DB9">
      <w:pPr>
        <w:pStyle w:val="ListParagraph"/>
        <w:numPr>
          <w:ilvl w:val="0"/>
          <w:numId w:val="4"/>
        </w:numPr>
        <w:spacing w:line="360" w:lineRule="auto"/>
        <w:jc w:val="both"/>
        <w:rPr>
          <w:rFonts w:ascii="Times New Roman" w:hAnsi="Times New Roman" w:cs="Times New Roman"/>
          <w:sz w:val="24"/>
          <w:szCs w:val="24"/>
        </w:rPr>
      </w:pPr>
      <w:r w:rsidRPr="002E0A55">
        <w:rPr>
          <w:rFonts w:ascii="Times New Roman" w:hAnsi="Times New Roman" w:cs="Times New Roman"/>
          <w:i/>
          <w:iCs/>
          <w:sz w:val="24"/>
          <w:szCs w:val="24"/>
        </w:rPr>
        <w:t>Asynchronous (Collaborative) Learning</w:t>
      </w:r>
      <w:r w:rsidRPr="002E0A55">
        <w:rPr>
          <w:rFonts w:ascii="Times New Roman" w:hAnsi="Times New Roman" w:cs="Times New Roman"/>
          <w:iCs/>
          <w:sz w:val="24"/>
          <w:szCs w:val="24"/>
        </w:rPr>
        <w:t>, yaitu metode ini merupakan gabungan dua metode di atas</w:t>
      </w:r>
      <w:r w:rsidRPr="002E0A55">
        <w:rPr>
          <w:rFonts w:ascii="Times New Roman" w:hAnsi="Times New Roman" w:cs="Times New Roman"/>
          <w:i/>
          <w:iCs/>
          <w:sz w:val="24"/>
          <w:szCs w:val="24"/>
        </w:rPr>
        <w:t xml:space="preserve">. </w:t>
      </w:r>
      <w:r w:rsidRPr="002E0A55">
        <w:rPr>
          <w:rStyle w:val="Emphasis"/>
          <w:rFonts w:ascii="Times New Roman" w:hAnsi="Times New Roman" w:cs="Times New Roman"/>
          <w:i w:val="0"/>
          <w:sz w:val="24"/>
          <w:szCs w:val="24"/>
        </w:rPr>
        <w:t>Guru dan siswa dalam kelas yang sama (kelas virtual), tapi dalam waktu dan tempat yang berbeda</w:t>
      </w:r>
      <w:r w:rsidRPr="002E0A55">
        <w:rPr>
          <w:rFonts w:ascii="Times New Roman" w:hAnsi="Times New Roman" w:cs="Times New Roman"/>
          <w:i/>
          <w:sz w:val="24"/>
          <w:szCs w:val="24"/>
        </w:rPr>
        <w:t>.</w:t>
      </w:r>
      <w:r w:rsidRPr="002E0A55">
        <w:rPr>
          <w:rFonts w:ascii="Times New Roman" w:hAnsi="Times New Roman" w:cs="Times New Roman"/>
          <w:sz w:val="24"/>
          <w:szCs w:val="24"/>
        </w:rPr>
        <w:t xml:space="preserve"> Murid berinterkasi dengan guru atau dengan siswa lain dengan meninggalkan pesan untuk dijawab oleh guru atau siswa yang lain. Nah disinilah diperlukan peranan sistem (aplikasi) eLearning berupa</w:t>
      </w:r>
      <w:r w:rsidRPr="002E0A55">
        <w:rPr>
          <w:rFonts w:ascii="Times New Roman" w:hAnsi="Times New Roman" w:cs="Times New Roman"/>
          <w:i/>
          <w:sz w:val="24"/>
          <w:szCs w:val="24"/>
        </w:rPr>
        <w:t xml:space="preserve"> Learning Management System</w:t>
      </w:r>
      <w:r w:rsidRPr="002E0A55">
        <w:rPr>
          <w:rFonts w:ascii="Times New Roman" w:hAnsi="Times New Roman" w:cs="Times New Roman"/>
          <w:sz w:val="24"/>
          <w:szCs w:val="24"/>
        </w:rPr>
        <w:t xml:space="preserve"> (LMS) dan materi baik berbasis text atau multimedia. Sistem dan materi tersedia dan </w:t>
      </w:r>
      <w:r w:rsidRPr="002E0A55">
        <w:rPr>
          <w:rFonts w:ascii="Times New Roman" w:hAnsi="Times New Roman" w:cs="Times New Roman"/>
          <w:i/>
          <w:sz w:val="24"/>
          <w:szCs w:val="24"/>
        </w:rPr>
        <w:t>online</w:t>
      </w:r>
      <w:r w:rsidRPr="002E0A55">
        <w:rPr>
          <w:rFonts w:ascii="Times New Roman" w:hAnsi="Times New Roman" w:cs="Times New Roman"/>
          <w:sz w:val="24"/>
          <w:szCs w:val="24"/>
        </w:rPr>
        <w:t xml:space="preserve"> dalam 24 jam </w:t>
      </w:r>
      <w:r w:rsidRPr="002E0A55">
        <w:rPr>
          <w:rFonts w:ascii="Times New Roman" w:hAnsi="Times New Roman" w:cs="Times New Roman"/>
          <w:i/>
          <w:sz w:val="24"/>
          <w:szCs w:val="24"/>
        </w:rPr>
        <w:t>nonstop</w:t>
      </w:r>
      <w:r w:rsidRPr="002E0A55">
        <w:rPr>
          <w:rFonts w:ascii="Times New Roman" w:hAnsi="Times New Roman" w:cs="Times New Roman"/>
          <w:sz w:val="24"/>
          <w:szCs w:val="24"/>
        </w:rPr>
        <w:t xml:space="preserve"> di internet. Guru dan siswa bisa melakukan proses belajar mengajar dimanapun dan kapanpun. Tahapan implementasi eLearning yang umum, </w:t>
      </w:r>
      <w:r w:rsidRPr="002E0A55">
        <w:rPr>
          <w:rStyle w:val="Emphasis"/>
          <w:rFonts w:ascii="Times New Roman" w:hAnsi="Times New Roman" w:cs="Times New Roman"/>
          <w:sz w:val="24"/>
          <w:szCs w:val="24"/>
        </w:rPr>
        <w:t>Asynchronous e-Learning</w:t>
      </w:r>
      <w:r w:rsidRPr="002E0A55">
        <w:rPr>
          <w:rFonts w:ascii="Times New Roman" w:hAnsi="Times New Roman" w:cs="Times New Roman"/>
          <w:sz w:val="24"/>
          <w:szCs w:val="24"/>
        </w:rPr>
        <w:t xml:space="preserve"> dimatangkan terlebih dahulu dan kemudian dikembangkan ke </w:t>
      </w:r>
      <w:r w:rsidRPr="002E0A55">
        <w:rPr>
          <w:rStyle w:val="Emphasis"/>
          <w:rFonts w:ascii="Times New Roman" w:hAnsi="Times New Roman" w:cs="Times New Roman"/>
          <w:sz w:val="24"/>
          <w:szCs w:val="24"/>
        </w:rPr>
        <w:t>Synchronous e-Learning</w:t>
      </w:r>
      <w:r w:rsidRPr="002E0A55">
        <w:rPr>
          <w:rFonts w:ascii="Times New Roman" w:hAnsi="Times New Roman" w:cs="Times New Roman"/>
          <w:sz w:val="24"/>
          <w:szCs w:val="24"/>
        </w:rPr>
        <w:t xml:space="preserve"> ketika kebutuhan itu datang.</w:t>
      </w:r>
    </w:p>
    <w:p w:rsidR="00AC12FD" w:rsidRPr="002E0A55" w:rsidRDefault="00AC12FD" w:rsidP="00AC12FD">
      <w:pPr>
        <w:pStyle w:val="ListParagraph"/>
        <w:spacing w:line="360" w:lineRule="auto"/>
        <w:ind w:left="1069"/>
        <w:jc w:val="both"/>
        <w:rPr>
          <w:rFonts w:ascii="Times New Roman" w:hAnsi="Times New Roman" w:cs="Times New Roman"/>
          <w:sz w:val="24"/>
          <w:szCs w:val="24"/>
        </w:rPr>
      </w:pPr>
    </w:p>
    <w:p w:rsidR="00CE53AD" w:rsidRPr="002E0A55" w:rsidRDefault="00CE53AD" w:rsidP="00EF44C9">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Teknologi Pendukung E-Learning</w:t>
      </w:r>
    </w:p>
    <w:p w:rsidR="00AC12FD" w:rsidRPr="002E0A55" w:rsidRDefault="00AC12FD" w:rsidP="00AC12FD">
      <w:pPr>
        <w:pStyle w:val="ListParagraph"/>
        <w:autoSpaceDE w:val="0"/>
        <w:autoSpaceDN w:val="0"/>
        <w:adjustRightInd w:val="0"/>
        <w:spacing w:after="0" w:line="360" w:lineRule="auto"/>
        <w:ind w:left="709" w:firstLine="731"/>
        <w:jc w:val="both"/>
        <w:rPr>
          <w:rFonts w:ascii="Times New Roman" w:hAnsi="Times New Roman" w:cs="Times New Roman"/>
          <w:sz w:val="24"/>
          <w:szCs w:val="24"/>
        </w:rPr>
      </w:pPr>
      <w:r w:rsidRPr="002E0A55">
        <w:rPr>
          <w:rFonts w:ascii="Times New Roman" w:hAnsi="Times New Roman" w:cs="Times New Roman"/>
          <w:sz w:val="24"/>
          <w:szCs w:val="24"/>
        </w:rPr>
        <w:t>Teknologi yang diperlukan dalam pengembangan sistem e-learning dapat dibagi dalam tiga kelompok, yaitu teknologi komputer, teknologi komunikasi, dan teknologi untuk pengembangan aplikasi e-Learning (</w:t>
      </w:r>
      <w:r w:rsidRPr="002E0A55">
        <w:rPr>
          <w:rFonts w:ascii="Times New Roman" w:hAnsi="Times New Roman" w:cs="Times New Roman"/>
          <w:i/>
          <w:sz w:val="24"/>
          <w:szCs w:val="24"/>
        </w:rPr>
        <w:t>Learning Management System/LMS)</w:t>
      </w:r>
      <w:r w:rsidRPr="002E0A55">
        <w:rPr>
          <w:rFonts w:ascii="Times New Roman" w:hAnsi="Times New Roman" w:cs="Times New Roman"/>
          <w:sz w:val="24"/>
          <w:szCs w:val="24"/>
        </w:rPr>
        <w:t xml:space="preserve"> dan materi pembelajaran.Spesifikasi teknis </w:t>
      </w:r>
      <w:r w:rsidRPr="002E0A55">
        <w:rPr>
          <w:rFonts w:ascii="Times New Roman" w:hAnsi="Times New Roman" w:cs="Times New Roman"/>
          <w:i/>
          <w:sz w:val="24"/>
          <w:szCs w:val="24"/>
        </w:rPr>
        <w:t>(technical specification)</w:t>
      </w:r>
      <w:r w:rsidRPr="002E0A55">
        <w:rPr>
          <w:rFonts w:ascii="Times New Roman" w:hAnsi="Times New Roman" w:cs="Times New Roman"/>
          <w:sz w:val="24"/>
          <w:szCs w:val="24"/>
        </w:rPr>
        <w:t xml:space="preserve"> dari teknologi komputer dan komunikasi sangat standard, yaitu memiliki kemampuan menjalankan multimedia, dan </w:t>
      </w:r>
      <w:r w:rsidRPr="002E0A55">
        <w:rPr>
          <w:rFonts w:ascii="Times New Roman" w:hAnsi="Times New Roman" w:cs="Times New Roman"/>
          <w:sz w:val="24"/>
          <w:szCs w:val="24"/>
        </w:rPr>
        <w:lastRenderedPageBreak/>
        <w:t>bisa tersambung ke internet.Sedangkan spesifikasi teknis teknologi untuk pengembangan aplikasi LMS adalah harus mampu menghasilkan aplikasi berbasis web.</w:t>
      </w:r>
    </w:p>
    <w:p w:rsidR="00AC12FD" w:rsidRPr="002E0A55" w:rsidRDefault="00AC12FD" w:rsidP="00AC12FD">
      <w:pPr>
        <w:pStyle w:val="ListParagraph"/>
        <w:autoSpaceDE w:val="0"/>
        <w:autoSpaceDN w:val="0"/>
        <w:adjustRightInd w:val="0"/>
        <w:spacing w:after="0" w:line="360" w:lineRule="auto"/>
        <w:ind w:left="709" w:firstLine="731"/>
        <w:jc w:val="both"/>
        <w:rPr>
          <w:rFonts w:ascii="Times New Roman" w:hAnsi="Times New Roman" w:cs="Times New Roman"/>
          <w:sz w:val="24"/>
          <w:szCs w:val="24"/>
        </w:rPr>
      </w:pPr>
      <w:r w:rsidRPr="002E0A55">
        <w:rPr>
          <w:rFonts w:ascii="Times New Roman" w:hAnsi="Times New Roman" w:cs="Times New Roman"/>
          <w:sz w:val="24"/>
          <w:szCs w:val="24"/>
        </w:rPr>
        <w:t>Aplikasi LMS yang penulis kembangkan berbasis Moodle. E-Learning ini merupakan alat yang diperlukan untuk merepresentasikan aktivitas dan tingkah laku (</w:t>
      </w:r>
      <w:r w:rsidRPr="002E0A55">
        <w:rPr>
          <w:rFonts w:ascii="Times New Roman" w:hAnsi="Times New Roman" w:cs="Times New Roman"/>
          <w:i/>
          <w:iCs/>
          <w:sz w:val="24"/>
          <w:szCs w:val="24"/>
        </w:rPr>
        <w:t>activities and behavior</w:t>
      </w:r>
      <w:r w:rsidRPr="002E0A55">
        <w:rPr>
          <w:rFonts w:ascii="Times New Roman" w:hAnsi="Times New Roman" w:cs="Times New Roman"/>
          <w:sz w:val="24"/>
          <w:szCs w:val="24"/>
        </w:rPr>
        <w:t xml:space="preserve">) dari guru, siswa, dan tenaga pendukung </w:t>
      </w:r>
      <w:r w:rsidRPr="002E0A55">
        <w:rPr>
          <w:rFonts w:ascii="Times New Roman" w:hAnsi="Times New Roman" w:cs="Times New Roman"/>
          <w:i/>
          <w:sz w:val="24"/>
          <w:szCs w:val="24"/>
        </w:rPr>
        <w:t xml:space="preserve">(supporting staff) </w:t>
      </w:r>
      <w:r w:rsidRPr="002E0A55">
        <w:rPr>
          <w:rFonts w:ascii="Times New Roman" w:hAnsi="Times New Roman" w:cs="Times New Roman"/>
          <w:sz w:val="24"/>
          <w:szCs w:val="24"/>
        </w:rPr>
        <w:t xml:space="preserve">dalam melakukan proses belajar-mengajar. </w:t>
      </w:r>
      <w:r w:rsidRPr="002E0A55">
        <w:rPr>
          <w:rFonts w:ascii="Times New Roman" w:hAnsi="Times New Roman" w:cs="Times New Roman"/>
          <w:i/>
          <w:iCs/>
          <w:sz w:val="24"/>
          <w:szCs w:val="24"/>
        </w:rPr>
        <w:t>Activities and behavior</w:t>
      </w:r>
      <w:r w:rsidRPr="002E0A55">
        <w:rPr>
          <w:rFonts w:ascii="Times New Roman" w:hAnsi="Times New Roman" w:cs="Times New Roman"/>
          <w:sz w:val="24"/>
          <w:szCs w:val="24"/>
        </w:rPr>
        <w:t xml:space="preserve"> tersebut diwujudkan kedalam berbagai fitur dalam aplikasi e-learning. Aktivitas dan tingkah laku yang utama berikut fitur-fiturnya dalam e-learningdapat dilihat dalam Tabel 1  berikut ini.</w:t>
      </w:r>
    </w:p>
    <w:p w:rsidR="00C10CB4" w:rsidRPr="002E0A55" w:rsidRDefault="00C10CB4" w:rsidP="00AC12FD">
      <w:pPr>
        <w:pStyle w:val="ListParagraph"/>
        <w:autoSpaceDE w:val="0"/>
        <w:autoSpaceDN w:val="0"/>
        <w:adjustRightInd w:val="0"/>
        <w:spacing w:after="0" w:line="360" w:lineRule="auto"/>
        <w:ind w:left="709" w:firstLine="731"/>
        <w:jc w:val="both"/>
        <w:rPr>
          <w:rFonts w:ascii="Times New Roman" w:hAnsi="Times New Roman" w:cs="Times New Roman"/>
          <w:sz w:val="24"/>
          <w:szCs w:val="24"/>
        </w:rPr>
      </w:pPr>
    </w:p>
    <w:p w:rsidR="00C10CB4" w:rsidRDefault="00C10CB4" w:rsidP="00AC12FD">
      <w:pPr>
        <w:pStyle w:val="ListParagraph"/>
        <w:autoSpaceDE w:val="0"/>
        <w:autoSpaceDN w:val="0"/>
        <w:adjustRightInd w:val="0"/>
        <w:spacing w:after="0" w:line="360" w:lineRule="auto"/>
        <w:ind w:left="709" w:firstLine="731"/>
        <w:jc w:val="both"/>
        <w:rPr>
          <w:rFonts w:ascii="Times New Roman" w:hAnsi="Times New Roman" w:cs="Times New Roman"/>
          <w:sz w:val="24"/>
          <w:szCs w:val="24"/>
        </w:rPr>
      </w:pPr>
    </w:p>
    <w:p w:rsidR="001F7DB9" w:rsidRPr="002E0A55" w:rsidRDefault="001F7DB9" w:rsidP="00AC12FD">
      <w:pPr>
        <w:pStyle w:val="ListParagraph"/>
        <w:autoSpaceDE w:val="0"/>
        <w:autoSpaceDN w:val="0"/>
        <w:adjustRightInd w:val="0"/>
        <w:spacing w:after="0" w:line="360" w:lineRule="auto"/>
        <w:ind w:left="709" w:firstLine="731"/>
        <w:jc w:val="both"/>
        <w:rPr>
          <w:rFonts w:ascii="Times New Roman" w:hAnsi="Times New Roman" w:cs="Times New Roman"/>
          <w:sz w:val="24"/>
          <w:szCs w:val="24"/>
        </w:rPr>
      </w:pPr>
    </w:p>
    <w:p w:rsidR="00AC12FD" w:rsidRPr="002E0A55" w:rsidRDefault="00AC12FD" w:rsidP="00C10CB4">
      <w:pPr>
        <w:pStyle w:val="ListParagraph"/>
        <w:spacing w:after="0" w:line="240" w:lineRule="auto"/>
        <w:ind w:left="1080"/>
        <w:jc w:val="center"/>
        <w:rPr>
          <w:rFonts w:ascii="Times New Roman" w:hAnsi="Times New Roman" w:cs="Times New Roman"/>
          <w:sz w:val="24"/>
          <w:szCs w:val="24"/>
        </w:rPr>
      </w:pPr>
      <w:r w:rsidRPr="002E0A55">
        <w:rPr>
          <w:rFonts w:ascii="Times New Roman" w:hAnsi="Times New Roman" w:cs="Times New Roman"/>
          <w:sz w:val="24"/>
          <w:szCs w:val="24"/>
        </w:rPr>
        <w:t>Tabel 1.</w:t>
      </w:r>
    </w:p>
    <w:tbl>
      <w:tblPr>
        <w:tblStyle w:val="LightList2"/>
        <w:tblpPr w:leftFromText="180" w:rightFromText="180" w:vertAnchor="text" w:horzAnchor="page" w:tblpX="2668" w:tblpY="782"/>
        <w:tblW w:w="7905" w:type="dxa"/>
        <w:tblLook w:val="0000"/>
      </w:tblPr>
      <w:tblGrid>
        <w:gridCol w:w="1843"/>
        <w:gridCol w:w="1417"/>
        <w:gridCol w:w="1559"/>
        <w:gridCol w:w="3086"/>
      </w:tblGrid>
      <w:tr w:rsidR="00C10CB4" w:rsidRPr="002E0A55" w:rsidTr="00C10CB4">
        <w:trPr>
          <w:cnfStyle w:val="000000100000"/>
        </w:trPr>
        <w:tc>
          <w:tcPr>
            <w:cnfStyle w:val="000010000000"/>
            <w:tcW w:w="1843"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Aktivitas</w:t>
            </w:r>
          </w:p>
        </w:tc>
        <w:tc>
          <w:tcPr>
            <w:tcW w:w="1417"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Pelaku</w:t>
            </w:r>
          </w:p>
        </w:tc>
        <w:tc>
          <w:tcPr>
            <w:cnfStyle w:val="000010000000"/>
            <w:tcW w:w="1559"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 xml:space="preserve">Fitur </w:t>
            </w:r>
          </w:p>
        </w:tc>
        <w:tc>
          <w:tcPr>
            <w:tcW w:w="3086"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Keterangan</w:t>
            </w:r>
          </w:p>
        </w:tc>
      </w:tr>
      <w:tr w:rsidR="00C10CB4" w:rsidRPr="002E0A55" w:rsidTr="00C10CB4">
        <w:tc>
          <w:tcPr>
            <w:cnfStyle w:val="000010000000"/>
            <w:tcW w:w="1843"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Menyusun materi pembelajaran</w:t>
            </w:r>
          </w:p>
        </w:tc>
        <w:tc>
          <w:tcPr>
            <w:tcW w:w="1417"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Guru/ Dosen</w:t>
            </w:r>
          </w:p>
        </w:tc>
        <w:tc>
          <w:tcPr>
            <w:cnfStyle w:val="000010000000"/>
            <w:tcW w:w="1559"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Content Management</w:t>
            </w:r>
          </w:p>
        </w:tc>
        <w:tc>
          <w:tcPr>
            <w:tcW w:w="3086"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Bagaimana seorang guru melakukan persiapan pengajaran (teaching)</w:t>
            </w:r>
          </w:p>
        </w:tc>
      </w:tr>
      <w:tr w:rsidR="00C10CB4" w:rsidRPr="002E0A55" w:rsidTr="00C10CB4">
        <w:trPr>
          <w:cnfStyle w:val="000000100000"/>
        </w:trPr>
        <w:tc>
          <w:tcPr>
            <w:cnfStyle w:val="000010000000"/>
            <w:tcW w:w="1843"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Mengelola administrasi peserta</w:t>
            </w:r>
          </w:p>
        </w:tc>
        <w:tc>
          <w:tcPr>
            <w:tcW w:w="1417"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Staff Pendukung</w:t>
            </w:r>
          </w:p>
        </w:tc>
        <w:tc>
          <w:tcPr>
            <w:cnfStyle w:val="000010000000"/>
            <w:tcW w:w="1559"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User Management</w:t>
            </w:r>
          </w:p>
        </w:tc>
        <w:tc>
          <w:tcPr>
            <w:tcW w:w="3086"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 xml:space="preserve">Staff pendukung memberikan layanan e-administrative (access authority, setting the dates, etc. </w:t>
            </w:r>
          </w:p>
        </w:tc>
      </w:tr>
      <w:tr w:rsidR="00C10CB4" w:rsidRPr="002E0A55" w:rsidTr="00C10CB4">
        <w:tc>
          <w:tcPr>
            <w:cnfStyle w:val="000010000000"/>
            <w:tcW w:w="1843"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Memantau interaksi kegiatan akademik peserta</w:t>
            </w:r>
          </w:p>
        </w:tc>
        <w:tc>
          <w:tcPr>
            <w:tcW w:w="1417"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Guru/dosen</w:t>
            </w:r>
          </w:p>
        </w:tc>
        <w:tc>
          <w:tcPr>
            <w:cnfStyle w:val="000010000000"/>
            <w:tcW w:w="1559"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Bulletin board, discussion forum, e-mail</w:t>
            </w:r>
          </w:p>
        </w:tc>
        <w:tc>
          <w:tcPr>
            <w:tcW w:w="3086"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Dalam hal ini, si guru bisa berkomunikasi dengan perserta secara tertulis dan konsisten.</w:t>
            </w:r>
          </w:p>
        </w:tc>
      </w:tr>
    </w:tbl>
    <w:p w:rsidR="00AC12FD" w:rsidRPr="002E0A55" w:rsidRDefault="00AC12FD" w:rsidP="00AC12FD">
      <w:pPr>
        <w:pStyle w:val="ListParagraph"/>
        <w:spacing w:line="360" w:lineRule="auto"/>
        <w:ind w:left="1080"/>
        <w:jc w:val="center"/>
        <w:rPr>
          <w:rFonts w:ascii="Times New Roman" w:hAnsi="Times New Roman" w:cs="Times New Roman"/>
          <w:sz w:val="24"/>
          <w:szCs w:val="24"/>
        </w:rPr>
      </w:pPr>
      <w:r w:rsidRPr="002E0A55">
        <w:rPr>
          <w:rFonts w:ascii="Times New Roman" w:hAnsi="Times New Roman" w:cs="Times New Roman"/>
          <w:sz w:val="24"/>
          <w:szCs w:val="24"/>
        </w:rPr>
        <w:t>Keterkaitan Aktivitas dengan Fitur-2 e-learning berbasis moodle</w:t>
      </w:r>
    </w:p>
    <w:p w:rsidR="00AC12FD" w:rsidRPr="002E0A55" w:rsidRDefault="00AC12FD" w:rsidP="00AC12FD">
      <w:pPr>
        <w:pStyle w:val="ListParagraph"/>
        <w:spacing w:line="360" w:lineRule="auto"/>
        <w:ind w:left="1080"/>
        <w:jc w:val="both"/>
        <w:rPr>
          <w:rFonts w:ascii="Times New Roman" w:hAnsi="Times New Roman" w:cs="Times New Roman"/>
          <w:sz w:val="24"/>
          <w:szCs w:val="24"/>
        </w:rPr>
      </w:pPr>
    </w:p>
    <w:p w:rsidR="00AC12FD" w:rsidRPr="002E0A55" w:rsidRDefault="00AC12FD" w:rsidP="00AC12FD">
      <w:pPr>
        <w:pStyle w:val="ListParagraph"/>
        <w:spacing w:line="360" w:lineRule="auto"/>
        <w:ind w:left="709" w:firstLine="731"/>
        <w:jc w:val="both"/>
        <w:rPr>
          <w:rFonts w:ascii="Times New Roman" w:hAnsi="Times New Roman" w:cs="Times New Roman"/>
          <w:sz w:val="24"/>
          <w:szCs w:val="24"/>
        </w:rPr>
      </w:pPr>
      <w:r w:rsidRPr="002E0A55">
        <w:rPr>
          <w:rFonts w:ascii="Times New Roman" w:hAnsi="Times New Roman" w:cs="Times New Roman"/>
          <w:sz w:val="24"/>
          <w:szCs w:val="24"/>
        </w:rPr>
        <w:t xml:space="preserve">Pembuatan materi pembelajaran, diperlukan berbagai alat pengembangan </w:t>
      </w:r>
      <w:r w:rsidRPr="002E0A55">
        <w:rPr>
          <w:rFonts w:ascii="Times New Roman" w:hAnsi="Times New Roman" w:cs="Times New Roman"/>
          <w:i/>
          <w:sz w:val="24"/>
          <w:szCs w:val="24"/>
        </w:rPr>
        <w:t>(development tools),</w:t>
      </w:r>
      <w:r w:rsidRPr="002E0A55">
        <w:rPr>
          <w:rFonts w:ascii="Times New Roman" w:hAnsi="Times New Roman" w:cs="Times New Roman"/>
          <w:sz w:val="24"/>
          <w:szCs w:val="24"/>
        </w:rPr>
        <w:t xml:space="preserve"> seperti alat untuk membuat teks, gambar, animasi, audio dan video.Berbeda dengan pembelajaran konvensional, dimana semua materi pembelajaran ini dikontrol sepenuhnya oleh guru/dosen.Sehingga seorang guru/dosen dapat melakukan </w:t>
      </w:r>
      <w:r w:rsidRPr="002E0A55">
        <w:rPr>
          <w:rFonts w:ascii="Times New Roman" w:hAnsi="Times New Roman" w:cs="Times New Roman"/>
          <w:i/>
          <w:sz w:val="24"/>
          <w:szCs w:val="24"/>
        </w:rPr>
        <w:t>adjustment</w:t>
      </w:r>
      <w:r w:rsidRPr="002E0A55">
        <w:rPr>
          <w:rFonts w:ascii="Times New Roman" w:hAnsi="Times New Roman" w:cs="Times New Roman"/>
          <w:sz w:val="24"/>
          <w:szCs w:val="24"/>
        </w:rPr>
        <w:t xml:space="preserve"> dalam waktu seketika apabila, misalnya, materi </w:t>
      </w:r>
      <w:r w:rsidRPr="002E0A55">
        <w:rPr>
          <w:rFonts w:ascii="Times New Roman" w:hAnsi="Times New Roman" w:cs="Times New Roman"/>
          <w:sz w:val="24"/>
          <w:szCs w:val="24"/>
        </w:rPr>
        <w:lastRenderedPageBreak/>
        <w:t xml:space="preserve">yang diajarkan berjalan terlalu cepat atau terlalu lambat, melakukan improvisasi/inovasi untuk mengatasi </w:t>
      </w:r>
      <w:r w:rsidRPr="002E0A55">
        <w:rPr>
          <w:rFonts w:ascii="Times New Roman" w:hAnsi="Times New Roman" w:cs="Times New Roman"/>
          <w:iCs/>
          <w:sz w:val="24"/>
          <w:szCs w:val="24"/>
        </w:rPr>
        <w:t>kebosanan</w:t>
      </w:r>
      <w:r w:rsidRPr="002E0A55">
        <w:rPr>
          <w:rFonts w:ascii="Times New Roman" w:hAnsi="Times New Roman" w:cs="Times New Roman"/>
          <w:sz w:val="24"/>
          <w:szCs w:val="24"/>
        </w:rPr>
        <w:t xml:space="preserve">, </w:t>
      </w:r>
      <w:r w:rsidRPr="002E0A55">
        <w:rPr>
          <w:rFonts w:ascii="Times New Roman" w:hAnsi="Times New Roman" w:cs="Times New Roman"/>
          <w:i/>
          <w:iCs/>
          <w:sz w:val="24"/>
          <w:szCs w:val="24"/>
        </w:rPr>
        <w:t>ice-breaker</w:t>
      </w:r>
      <w:r w:rsidRPr="002E0A55">
        <w:rPr>
          <w:rFonts w:ascii="Times New Roman" w:hAnsi="Times New Roman" w:cs="Times New Roman"/>
          <w:sz w:val="24"/>
          <w:szCs w:val="24"/>
        </w:rPr>
        <w:t xml:space="preserve"> dan lain sebagainya.Sementara dalam pembelajaran dengan e-learning, materi pembelajaran tersebut disajikan oleh fitur-fitur terkait.Sehingga tidak ada kesempatan untuk memperbaikinya dalam waktu seketika, kecuali semuanya sudah terekam dan terwakili di dalam materi pembelajaran.Untuk itulah dikembangkan materi e-learning yang bisa memotivasi dan memicu </w:t>
      </w:r>
      <w:r w:rsidRPr="002E0A55">
        <w:rPr>
          <w:rFonts w:ascii="Times New Roman" w:hAnsi="Times New Roman" w:cs="Times New Roman"/>
          <w:i/>
          <w:sz w:val="24"/>
          <w:szCs w:val="24"/>
        </w:rPr>
        <w:t>(trigger)</w:t>
      </w:r>
      <w:r w:rsidRPr="002E0A55">
        <w:rPr>
          <w:rFonts w:ascii="Times New Roman" w:hAnsi="Times New Roman" w:cs="Times New Roman"/>
          <w:sz w:val="24"/>
          <w:szCs w:val="24"/>
        </w:rPr>
        <w:t xml:space="preserve"> siswa agar mampu melakukan pembelajaran mandiri </w:t>
      </w:r>
      <w:r w:rsidRPr="002E0A55">
        <w:rPr>
          <w:rFonts w:ascii="Times New Roman" w:hAnsi="Times New Roman" w:cs="Times New Roman"/>
          <w:i/>
          <w:sz w:val="24"/>
          <w:szCs w:val="24"/>
        </w:rPr>
        <w:t>(self-learning)</w:t>
      </w:r>
      <w:r w:rsidRPr="002E0A55">
        <w:rPr>
          <w:rFonts w:ascii="Times New Roman" w:hAnsi="Times New Roman" w:cs="Times New Roman"/>
          <w:sz w:val="24"/>
          <w:szCs w:val="24"/>
        </w:rPr>
        <w:t>, tetapi tetap bisa di monitor oleh guru.</w:t>
      </w:r>
    </w:p>
    <w:p w:rsidR="00AC12FD" w:rsidRPr="002E0A55" w:rsidRDefault="00AC12FD" w:rsidP="00AC12FD">
      <w:pPr>
        <w:pStyle w:val="ListParagraph"/>
        <w:spacing w:line="360" w:lineRule="auto"/>
        <w:ind w:left="709" w:firstLine="731"/>
        <w:jc w:val="both"/>
        <w:rPr>
          <w:rFonts w:ascii="Times New Roman" w:hAnsi="Times New Roman" w:cs="Times New Roman"/>
          <w:sz w:val="24"/>
          <w:szCs w:val="24"/>
        </w:rPr>
      </w:pPr>
      <w:r w:rsidRPr="002E0A55">
        <w:rPr>
          <w:rFonts w:ascii="Times New Roman" w:hAnsi="Times New Roman" w:cs="Times New Roman"/>
          <w:i/>
          <w:iCs/>
          <w:sz w:val="24"/>
          <w:szCs w:val="24"/>
        </w:rPr>
        <w:t xml:space="preserve">Tools </w:t>
      </w:r>
      <w:r w:rsidRPr="002E0A55">
        <w:rPr>
          <w:rFonts w:ascii="Times New Roman" w:hAnsi="Times New Roman" w:cs="Times New Roman"/>
          <w:sz w:val="24"/>
          <w:szCs w:val="24"/>
        </w:rPr>
        <w:t xml:space="preserve">yang dapat dimanfaatkan untuk mengembangkan materi saat ini telah banyak tersedia, misalnya, </w:t>
      </w:r>
      <w:r w:rsidRPr="002E0A55">
        <w:rPr>
          <w:rFonts w:ascii="Times New Roman" w:hAnsi="Times New Roman" w:cs="Times New Roman"/>
          <w:i/>
          <w:iCs/>
          <w:sz w:val="24"/>
          <w:szCs w:val="24"/>
        </w:rPr>
        <w:t xml:space="preserve">Microsoft Word </w:t>
      </w:r>
      <w:r w:rsidRPr="002E0A55">
        <w:rPr>
          <w:rFonts w:ascii="Times New Roman" w:hAnsi="Times New Roman" w:cs="Times New Roman"/>
          <w:sz w:val="24"/>
          <w:szCs w:val="24"/>
        </w:rPr>
        <w:t xml:space="preserve">dengan fasilitas </w:t>
      </w:r>
      <w:r w:rsidRPr="002E0A55">
        <w:rPr>
          <w:rFonts w:ascii="Times New Roman" w:hAnsi="Times New Roman" w:cs="Times New Roman"/>
          <w:i/>
          <w:iCs/>
          <w:sz w:val="24"/>
          <w:szCs w:val="24"/>
        </w:rPr>
        <w:t>Web-page</w:t>
      </w:r>
      <w:r w:rsidRPr="002E0A55">
        <w:rPr>
          <w:rFonts w:ascii="Times New Roman" w:hAnsi="Times New Roman" w:cs="Times New Roman"/>
          <w:sz w:val="24"/>
          <w:szCs w:val="24"/>
        </w:rPr>
        <w:t xml:space="preserve">-nya, </w:t>
      </w:r>
      <w:r w:rsidRPr="002E0A55">
        <w:rPr>
          <w:rFonts w:ascii="Times New Roman" w:hAnsi="Times New Roman" w:cs="Times New Roman"/>
          <w:i/>
          <w:iCs/>
          <w:sz w:val="24"/>
          <w:szCs w:val="24"/>
        </w:rPr>
        <w:t>Net Fusion</w:t>
      </w:r>
      <w:r w:rsidRPr="002E0A55">
        <w:rPr>
          <w:rFonts w:ascii="Times New Roman" w:hAnsi="Times New Roman" w:cs="Times New Roman"/>
          <w:sz w:val="24"/>
          <w:szCs w:val="24"/>
        </w:rPr>
        <w:t xml:space="preserve">, </w:t>
      </w:r>
      <w:r w:rsidRPr="002E0A55">
        <w:rPr>
          <w:rFonts w:ascii="Times New Roman" w:hAnsi="Times New Roman" w:cs="Times New Roman"/>
          <w:i/>
          <w:iCs/>
          <w:sz w:val="24"/>
          <w:szCs w:val="24"/>
        </w:rPr>
        <w:t>Corel Draw</w:t>
      </w:r>
      <w:r w:rsidRPr="002E0A55">
        <w:rPr>
          <w:rFonts w:ascii="Times New Roman" w:hAnsi="Times New Roman" w:cs="Times New Roman"/>
          <w:sz w:val="24"/>
          <w:szCs w:val="24"/>
        </w:rPr>
        <w:t xml:space="preserve">, </w:t>
      </w:r>
      <w:r w:rsidRPr="002E0A55">
        <w:rPr>
          <w:rFonts w:ascii="Times New Roman" w:hAnsi="Times New Roman" w:cs="Times New Roman"/>
          <w:i/>
          <w:iCs/>
          <w:sz w:val="24"/>
          <w:szCs w:val="24"/>
        </w:rPr>
        <w:t>Flash Builder</w:t>
      </w:r>
      <w:r w:rsidRPr="002E0A55">
        <w:rPr>
          <w:rFonts w:ascii="Times New Roman" w:hAnsi="Times New Roman" w:cs="Times New Roman"/>
          <w:sz w:val="24"/>
          <w:szCs w:val="24"/>
        </w:rPr>
        <w:t xml:space="preserve">, dan sebagainya.Oleh karena itu, seorang pengembang </w:t>
      </w:r>
      <w:r w:rsidRPr="002E0A55">
        <w:rPr>
          <w:rFonts w:ascii="Times New Roman" w:hAnsi="Times New Roman" w:cs="Times New Roman"/>
          <w:iCs/>
          <w:sz w:val="24"/>
          <w:szCs w:val="24"/>
        </w:rPr>
        <w:t>e-learning</w:t>
      </w:r>
      <w:r w:rsidRPr="002E0A55">
        <w:rPr>
          <w:rFonts w:ascii="Times New Roman" w:hAnsi="Times New Roman" w:cs="Times New Roman"/>
          <w:sz w:val="24"/>
          <w:szCs w:val="24"/>
        </w:rPr>
        <w:t xml:space="preserve">harus minimal menguasai satu </w:t>
      </w:r>
      <w:r w:rsidRPr="002E0A55">
        <w:rPr>
          <w:rFonts w:ascii="Times New Roman" w:hAnsi="Times New Roman" w:cs="Times New Roman"/>
          <w:i/>
          <w:iCs/>
          <w:sz w:val="24"/>
          <w:szCs w:val="24"/>
        </w:rPr>
        <w:t>tools</w:t>
      </w:r>
      <w:r w:rsidRPr="002E0A55">
        <w:rPr>
          <w:rFonts w:ascii="Times New Roman" w:hAnsi="Times New Roman" w:cs="Times New Roman"/>
          <w:sz w:val="24"/>
          <w:szCs w:val="24"/>
        </w:rPr>
        <w:t xml:space="preserve">. Kemudian, ketika pengembang telah menyelesaikan proses </w:t>
      </w:r>
      <w:r w:rsidRPr="002E0A55">
        <w:rPr>
          <w:rFonts w:ascii="Times New Roman" w:hAnsi="Times New Roman" w:cs="Times New Roman"/>
          <w:i/>
          <w:iCs/>
          <w:sz w:val="24"/>
          <w:szCs w:val="24"/>
        </w:rPr>
        <w:t>off-line</w:t>
      </w:r>
      <w:r w:rsidRPr="002E0A55">
        <w:rPr>
          <w:rFonts w:ascii="Times New Roman" w:hAnsi="Times New Roman" w:cs="Times New Roman"/>
          <w:sz w:val="24"/>
          <w:szCs w:val="24"/>
        </w:rPr>
        <w:t xml:space="preserve">, maka sajian </w:t>
      </w:r>
      <w:r w:rsidRPr="002E0A55">
        <w:rPr>
          <w:rFonts w:ascii="Times New Roman" w:hAnsi="Times New Roman" w:cs="Times New Roman"/>
          <w:iCs/>
          <w:sz w:val="24"/>
          <w:szCs w:val="24"/>
        </w:rPr>
        <w:t>e-learning</w:t>
      </w:r>
      <w:r w:rsidRPr="002E0A55">
        <w:rPr>
          <w:rFonts w:ascii="Times New Roman" w:hAnsi="Times New Roman" w:cs="Times New Roman"/>
          <w:sz w:val="24"/>
          <w:szCs w:val="24"/>
        </w:rPr>
        <w:t>tersebut harus di-</w:t>
      </w:r>
      <w:r w:rsidRPr="002E0A55">
        <w:rPr>
          <w:rFonts w:ascii="Times New Roman" w:hAnsi="Times New Roman" w:cs="Times New Roman"/>
          <w:i/>
          <w:iCs/>
          <w:sz w:val="24"/>
          <w:szCs w:val="24"/>
        </w:rPr>
        <w:t xml:space="preserve">upload </w:t>
      </w:r>
      <w:r w:rsidRPr="002E0A55">
        <w:rPr>
          <w:rFonts w:ascii="Times New Roman" w:hAnsi="Times New Roman" w:cs="Times New Roman"/>
          <w:sz w:val="24"/>
          <w:szCs w:val="24"/>
        </w:rPr>
        <w:t xml:space="preserve">ke alamat yang sebelumnya telah disediakan oleh pengembang. Proses ini adalah proses </w:t>
      </w:r>
      <w:r w:rsidRPr="002E0A55">
        <w:rPr>
          <w:rFonts w:ascii="Times New Roman" w:hAnsi="Times New Roman" w:cs="Times New Roman"/>
          <w:i/>
          <w:iCs/>
          <w:sz w:val="24"/>
          <w:szCs w:val="24"/>
        </w:rPr>
        <w:t>on-line</w:t>
      </w:r>
      <w:r w:rsidRPr="002E0A55">
        <w:rPr>
          <w:rFonts w:ascii="Times New Roman" w:hAnsi="Times New Roman" w:cs="Times New Roman"/>
          <w:sz w:val="24"/>
          <w:szCs w:val="24"/>
        </w:rPr>
        <w:t xml:space="preserve">. Dalam proses ini pengembang memerlukan teknologi </w:t>
      </w:r>
      <w:r w:rsidRPr="002E0A55">
        <w:rPr>
          <w:rFonts w:ascii="Times New Roman" w:hAnsi="Times New Roman" w:cs="Times New Roman"/>
          <w:i/>
          <w:iCs/>
          <w:sz w:val="24"/>
          <w:szCs w:val="24"/>
        </w:rPr>
        <w:t>on-line</w:t>
      </w:r>
      <w:r w:rsidRPr="002E0A55">
        <w:rPr>
          <w:rFonts w:ascii="Times New Roman" w:hAnsi="Times New Roman" w:cs="Times New Roman"/>
          <w:sz w:val="24"/>
          <w:szCs w:val="24"/>
        </w:rPr>
        <w:t xml:space="preserve">. Teknologi </w:t>
      </w:r>
      <w:r w:rsidRPr="002E0A55">
        <w:rPr>
          <w:rFonts w:ascii="Times New Roman" w:hAnsi="Times New Roman" w:cs="Times New Roman"/>
          <w:i/>
          <w:sz w:val="24"/>
          <w:szCs w:val="24"/>
        </w:rPr>
        <w:t>on-line</w:t>
      </w:r>
      <w:r w:rsidRPr="002E0A55">
        <w:rPr>
          <w:rFonts w:ascii="Times New Roman" w:hAnsi="Times New Roman" w:cs="Times New Roman"/>
          <w:sz w:val="24"/>
          <w:szCs w:val="24"/>
        </w:rPr>
        <w:t xml:space="preserve"> adalah teknologi yang digunakan dan memungkinkan pengembang menyajikan materi pembelajaran secara </w:t>
      </w:r>
      <w:r w:rsidRPr="002E0A55">
        <w:rPr>
          <w:rFonts w:ascii="Times New Roman" w:hAnsi="Times New Roman" w:cs="Times New Roman"/>
          <w:i/>
          <w:iCs/>
          <w:sz w:val="24"/>
          <w:szCs w:val="24"/>
        </w:rPr>
        <w:t>on-line</w:t>
      </w:r>
      <w:r w:rsidRPr="002E0A55">
        <w:rPr>
          <w:rFonts w:ascii="Times New Roman" w:hAnsi="Times New Roman" w:cs="Times New Roman"/>
          <w:sz w:val="24"/>
          <w:szCs w:val="24"/>
        </w:rPr>
        <w:t>.Dengan demikian, sajian materi pembelajaran dapat diakses oleh siapa saja yang tertarik.</w:t>
      </w:r>
    </w:p>
    <w:p w:rsidR="00AC12FD" w:rsidRPr="002E0A55" w:rsidRDefault="00AC12FD" w:rsidP="00AC12FD">
      <w:pPr>
        <w:pStyle w:val="ListParagraph"/>
        <w:spacing w:line="360" w:lineRule="auto"/>
        <w:ind w:left="709" w:firstLine="731"/>
        <w:jc w:val="both"/>
        <w:rPr>
          <w:rFonts w:ascii="Times New Roman" w:hAnsi="Times New Roman" w:cs="Times New Roman"/>
          <w:sz w:val="24"/>
          <w:szCs w:val="24"/>
        </w:rPr>
      </w:pPr>
    </w:p>
    <w:p w:rsidR="00CE53AD" w:rsidRPr="002E0A55" w:rsidRDefault="00CE53AD" w:rsidP="00AC12FD">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E-Learning Sebagai Media Pembelajaran</w:t>
      </w:r>
    </w:p>
    <w:p w:rsidR="00C10CB4" w:rsidRPr="002E0A55" w:rsidRDefault="00C10CB4" w:rsidP="00C10CB4">
      <w:pPr>
        <w:pStyle w:val="Default"/>
        <w:spacing w:line="360" w:lineRule="auto"/>
        <w:ind w:left="709" w:firstLine="731"/>
        <w:jc w:val="both"/>
        <w:rPr>
          <w:color w:val="auto"/>
        </w:rPr>
      </w:pPr>
      <w:r w:rsidRPr="002E0A55">
        <w:rPr>
          <w:color w:val="auto"/>
        </w:rPr>
        <w:t xml:space="preserve">E-learning, seperti juga namanya </w:t>
      </w:r>
      <w:r w:rsidRPr="002E0A55">
        <w:rPr>
          <w:i/>
          <w:iCs/>
          <w:color w:val="auto"/>
        </w:rPr>
        <w:t>Electronic Learning</w:t>
      </w:r>
      <w:r w:rsidRPr="002E0A55">
        <w:rPr>
          <w:color w:val="auto"/>
        </w:rPr>
        <w:t xml:space="preserve"> disampaikan dengan menggunakan media elektronik (komputer) yang terhubung dengan Internet (</w:t>
      </w:r>
      <w:r w:rsidRPr="002E0A55">
        <w:rPr>
          <w:i/>
          <w:iCs/>
          <w:color w:val="auto"/>
        </w:rPr>
        <w:t xml:space="preserve">World Wide Web </w:t>
      </w:r>
      <w:r w:rsidRPr="002E0A55">
        <w:rPr>
          <w:color w:val="auto"/>
        </w:rPr>
        <w:t xml:space="preserve">yang menghubungkan semua unit komputer di seluruh dunia yang terkoneksi dengan Internet) dan Intranet (jaringan yang bisa menghubungkan semua unit komputer dalam sebuah perusahaan).Jika kita memiliki komputer yang terkoneksi dengan Internet, kita sudah bisa berpartisipasi dalam e-learning. Dengan cara ini, jumlah pembelajar yang bisa ikut berpartisipasi bisa jauh lebih besar dari pada cara belajar secara konvensional di ruang kelas (jumlah siswa tidak </w:t>
      </w:r>
      <w:r w:rsidRPr="002E0A55">
        <w:rPr>
          <w:color w:val="auto"/>
        </w:rPr>
        <w:lastRenderedPageBreak/>
        <w:t>terbatas pada besarnya ruang kelas). Teknologi ini juga memungkinkan penyampaian pelajaran dengan kualitas yang relatif lebih standar dari pada pembelajaran di kelas yang tergantung pada “mood” dan kondisi fisik dari instruktur. Dalam e-learning, modul-modul yang sama (informasi, penampilan, dan kualitas pembelajaran) bisa diakses dalam bentuk yang sama oleh semua siswa yang mengaksesnya, sedangkan dalam pembelajaran konvensional di kelas, karena alasan kesehatan atau masalah pribadi, satu instruktur pun bisa memberikan pelajaran di beberapa kelas dengan kualitas yang berbeda.</w:t>
      </w:r>
    </w:p>
    <w:p w:rsidR="00AC12FD" w:rsidRPr="002E0A55" w:rsidRDefault="00C10CB4" w:rsidP="00C10CB4">
      <w:pPr>
        <w:pStyle w:val="Default"/>
        <w:spacing w:line="360" w:lineRule="auto"/>
        <w:ind w:left="709" w:firstLine="731"/>
        <w:jc w:val="both"/>
        <w:rPr>
          <w:color w:val="auto"/>
        </w:rPr>
      </w:pPr>
      <w:r w:rsidRPr="002E0A55">
        <w:rPr>
          <w:iCs/>
          <w:color w:val="auto"/>
        </w:rPr>
        <w:t>E-learning</w:t>
      </w:r>
      <w:r w:rsidRPr="002E0A55">
        <w:rPr>
          <w:color w:val="auto"/>
        </w:rPr>
        <w:t>dalam arti luas bisa mencakup pembelajaran yang dilakukan di media elektronik (internet) baik secara formal maupun informal.</w:t>
      </w:r>
      <w:r w:rsidRPr="002E0A55">
        <w:rPr>
          <w:iCs/>
          <w:color w:val="auto"/>
        </w:rPr>
        <w:t>E-learning</w:t>
      </w:r>
      <w:r w:rsidRPr="002E0A55">
        <w:rPr>
          <w:color w:val="auto"/>
        </w:rPr>
        <w:t>secara formal, misalnya adalah pembelajaran dengan kurikulum, silabus, mata pelajaran dan tes yang telah diatur dan disusun berdasarkan jadwal yang telah disepakati pihak-pihak terkait (pengelola e-learning dan pembelajar sendiri).Pembelajaran seperti ini biasanya tingkat interaksinya tinggi dan diwajibkan oleh perusahaan pada karyawannya, atau pembelajaran jarak jauh yang dikelola oleh universitas dan perusahaan-perusahaan (biasanya perusahan konsultan) yang memang bergerak di bidang penyediaan jasa e-learning untuk umum.</w:t>
      </w:r>
      <w:r w:rsidRPr="002E0A55">
        <w:rPr>
          <w:iCs/>
          <w:color w:val="auto"/>
        </w:rPr>
        <w:t>E-learning</w:t>
      </w:r>
      <w:r w:rsidRPr="002E0A55">
        <w:rPr>
          <w:color w:val="auto"/>
        </w:rPr>
        <w:t xml:space="preserve">bisa juga dilakukan secara informal dengan interaksi yang lebih sederhana, misalnya melalui sarana </w:t>
      </w:r>
      <w:r w:rsidRPr="002E0A55">
        <w:rPr>
          <w:i/>
          <w:color w:val="auto"/>
        </w:rPr>
        <w:t>mailing list</w:t>
      </w:r>
      <w:r w:rsidRPr="002E0A55">
        <w:rPr>
          <w:color w:val="auto"/>
        </w:rPr>
        <w:t xml:space="preserve">, </w:t>
      </w:r>
      <w:r w:rsidRPr="002E0A55">
        <w:rPr>
          <w:i/>
          <w:color w:val="auto"/>
        </w:rPr>
        <w:t>e-newsletter</w:t>
      </w:r>
      <w:r w:rsidRPr="002E0A55">
        <w:rPr>
          <w:color w:val="auto"/>
        </w:rPr>
        <w:t xml:space="preserve"> atau website pribadi, organisasi dan perusahaan yang ingin mensosialisasikan jasa, program, pengetahuan atau keterampilan tertentu pada masyarakat luas (biasanya tanpa memungut biaya).</w:t>
      </w:r>
    </w:p>
    <w:p w:rsidR="00C10CB4" w:rsidRPr="002E0A55" w:rsidRDefault="00C10CB4" w:rsidP="00C10CB4">
      <w:pPr>
        <w:pStyle w:val="Default"/>
        <w:spacing w:line="360" w:lineRule="auto"/>
        <w:ind w:left="709" w:firstLine="731"/>
        <w:jc w:val="both"/>
        <w:rPr>
          <w:color w:val="auto"/>
        </w:rPr>
      </w:pPr>
    </w:p>
    <w:p w:rsidR="00CE53AD" w:rsidRPr="002E0A55" w:rsidRDefault="00CE53AD" w:rsidP="00EF44C9">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Aspek Pedagogi Pada E-Learning</w:t>
      </w:r>
    </w:p>
    <w:p w:rsidR="00C10CB4" w:rsidRPr="002E0A55" w:rsidRDefault="00C10CB4" w:rsidP="001F7DB9">
      <w:pPr>
        <w:spacing w:line="360" w:lineRule="auto"/>
        <w:ind w:left="709" w:firstLine="709"/>
        <w:jc w:val="both"/>
        <w:rPr>
          <w:rFonts w:ascii="Times New Roman" w:hAnsi="Times New Roman" w:cs="Times New Roman"/>
          <w:sz w:val="24"/>
          <w:szCs w:val="24"/>
        </w:rPr>
      </w:pPr>
      <w:r w:rsidRPr="002E0A55">
        <w:rPr>
          <w:rFonts w:ascii="Times New Roman" w:hAnsi="Times New Roman" w:cs="Times New Roman"/>
          <w:sz w:val="24"/>
          <w:szCs w:val="24"/>
          <w:lang w:val="it-IT"/>
        </w:rPr>
        <w:t>Pedagogi (</w:t>
      </w:r>
      <w:r w:rsidRPr="002E0A55">
        <w:rPr>
          <w:rFonts w:ascii="Times New Roman" w:hAnsi="Times New Roman" w:cs="Times New Roman"/>
          <w:i/>
          <w:sz w:val="24"/>
          <w:szCs w:val="24"/>
          <w:lang w:val="it-IT"/>
        </w:rPr>
        <w:t>pedagogy</w:t>
      </w:r>
      <w:r w:rsidRPr="002E0A55">
        <w:rPr>
          <w:rFonts w:ascii="Times New Roman" w:hAnsi="Times New Roman" w:cs="Times New Roman"/>
          <w:sz w:val="24"/>
          <w:szCs w:val="24"/>
          <w:lang w:val="it-IT"/>
        </w:rPr>
        <w:t>) adalah merupakan seni atau ilmu mengajar (</w:t>
      </w:r>
      <w:r w:rsidRPr="002E0A55">
        <w:rPr>
          <w:rFonts w:ascii="Times New Roman" w:hAnsi="Times New Roman" w:cs="Times New Roman"/>
          <w:i/>
          <w:sz w:val="24"/>
          <w:szCs w:val="24"/>
          <w:lang w:val="it-IT"/>
        </w:rPr>
        <w:t>the art or science of teaching)</w:t>
      </w:r>
      <w:r w:rsidRPr="002E0A55">
        <w:rPr>
          <w:rFonts w:ascii="Times New Roman" w:hAnsi="Times New Roman" w:cs="Times New Roman"/>
          <w:sz w:val="24"/>
          <w:szCs w:val="24"/>
          <w:lang w:val="it-IT"/>
        </w:rPr>
        <w:t>. Dari segi bahasa ada perbedaan antara pedagogi dan andragogi. Pedagogi adalah bagaimana cara mengajar anak-anak, sedangkan andragogi adalah bagaimana cara mengajar orang dewasa. (</w:t>
      </w:r>
      <w:hyperlink r:id="rId8" w:history="1">
        <w:r w:rsidRPr="002E0A55">
          <w:rPr>
            <w:rStyle w:val="Hyperlink"/>
            <w:rFonts w:ascii="Times New Roman" w:hAnsi="Times New Roman" w:cs="Times New Roman"/>
            <w:color w:val="auto"/>
            <w:sz w:val="24"/>
            <w:szCs w:val="24"/>
          </w:rPr>
          <w:t>http://en.wikipedia.org/wiki/Pedagogy</w:t>
        </w:r>
      </w:hyperlink>
      <w:r w:rsidRPr="002E0A55">
        <w:rPr>
          <w:rFonts w:ascii="Times New Roman" w:hAnsi="Times New Roman" w:cs="Times New Roman"/>
          <w:sz w:val="24"/>
          <w:szCs w:val="24"/>
        </w:rPr>
        <w:t>).</w:t>
      </w:r>
    </w:p>
    <w:p w:rsidR="00C10CB4" w:rsidRPr="002E0A55" w:rsidRDefault="00C10CB4" w:rsidP="00E105B4">
      <w:pPr>
        <w:spacing w:line="360" w:lineRule="auto"/>
        <w:ind w:left="709" w:firstLine="709"/>
        <w:jc w:val="both"/>
        <w:rPr>
          <w:rFonts w:ascii="Times New Roman" w:hAnsi="Times New Roman" w:cs="Times New Roman"/>
          <w:sz w:val="24"/>
          <w:szCs w:val="24"/>
        </w:rPr>
      </w:pPr>
      <w:r w:rsidRPr="002E0A55">
        <w:rPr>
          <w:rFonts w:ascii="Times New Roman" w:hAnsi="Times New Roman" w:cs="Times New Roman"/>
          <w:sz w:val="24"/>
          <w:szCs w:val="24"/>
          <w:lang w:val="it-IT"/>
        </w:rPr>
        <w:lastRenderedPageBreak/>
        <w:t>Menurut Bruner</w:t>
      </w:r>
      <w:r w:rsidRPr="002E0A55">
        <w:rPr>
          <w:rFonts w:ascii="Times New Roman" w:hAnsi="Times New Roman" w:cs="Times New Roman"/>
          <w:sz w:val="24"/>
          <w:szCs w:val="24"/>
          <w:lang w:val="id-ID"/>
        </w:rPr>
        <w:t xml:space="preserve"> (1996) dalam Zainal A. Hasibuan (2006:4)</w:t>
      </w:r>
      <w:r w:rsidRPr="002E0A55">
        <w:rPr>
          <w:rFonts w:ascii="Times New Roman" w:hAnsi="Times New Roman" w:cs="Times New Roman"/>
          <w:sz w:val="24"/>
          <w:szCs w:val="24"/>
          <w:lang w:val="it-IT"/>
        </w:rPr>
        <w:t>, ada empat model pembelajaran, yaitu: “</w:t>
      </w:r>
      <w:r w:rsidRPr="002E0A55">
        <w:rPr>
          <w:rFonts w:ascii="Times New Roman" w:hAnsi="Times New Roman" w:cs="Times New Roman"/>
          <w:i/>
          <w:sz w:val="24"/>
          <w:szCs w:val="24"/>
        </w:rPr>
        <w:t>Learning by being shown; Learning by being told; Learning by constructing meaning and; Learning by joining a knowledge-generating community”</w:t>
      </w:r>
      <w:r w:rsidRPr="002E0A55">
        <w:rPr>
          <w:rFonts w:ascii="Times New Roman" w:hAnsi="Times New Roman" w:cs="Times New Roman"/>
          <w:sz w:val="24"/>
          <w:szCs w:val="24"/>
        </w:rPr>
        <w:t xml:space="preserve">. Dari keempat model tersebut, Bjorke dkk (2005) dalam Zainal A. Hasibuan (2006:3), mengajukan suatu model pendekatan pedagogi yang terpadu yang terdiri dari pendekatan </w:t>
      </w:r>
      <w:r w:rsidRPr="002E0A55">
        <w:rPr>
          <w:rFonts w:ascii="Times New Roman" w:hAnsi="Times New Roman" w:cs="Times New Roman"/>
          <w:i/>
          <w:sz w:val="24"/>
          <w:szCs w:val="24"/>
        </w:rPr>
        <w:t xml:space="preserve">Instructional, Constructivist, </w:t>
      </w:r>
      <w:r w:rsidRPr="002E0A55">
        <w:rPr>
          <w:rFonts w:ascii="Times New Roman" w:hAnsi="Times New Roman" w:cs="Times New Roman"/>
          <w:sz w:val="24"/>
          <w:szCs w:val="24"/>
        </w:rPr>
        <w:t>dan</w:t>
      </w:r>
      <w:r w:rsidRPr="002E0A55">
        <w:rPr>
          <w:rFonts w:ascii="Times New Roman" w:hAnsi="Times New Roman" w:cs="Times New Roman"/>
          <w:i/>
          <w:sz w:val="24"/>
          <w:szCs w:val="24"/>
        </w:rPr>
        <w:t xml:space="preserve"> Social Constructivist</w:t>
      </w:r>
      <w:r w:rsidRPr="002E0A55">
        <w:rPr>
          <w:rFonts w:ascii="Times New Roman" w:hAnsi="Times New Roman" w:cs="Times New Roman"/>
          <w:sz w:val="24"/>
          <w:szCs w:val="24"/>
        </w:rPr>
        <w:t xml:space="preserve"> (lihat Gambar 5).Ketiga pendekatan pedagogi ini diadopsi secara terpadu di dalam sistem e-learning yang dikembangkan.</w:t>
      </w:r>
    </w:p>
    <w:p w:rsidR="00C10CB4" w:rsidRPr="002E0A55" w:rsidRDefault="00E105B4" w:rsidP="00C10CB4">
      <w:pPr>
        <w:jc w:val="both"/>
        <w:rPr>
          <w:rFonts w:ascii="Times New Roman" w:hAnsi="Times New Roman" w:cs="Times New Roman"/>
          <w:sz w:val="24"/>
          <w:szCs w:val="24"/>
        </w:rPr>
      </w:pPr>
      <w:r w:rsidRPr="002E0A55">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simplePos x="0" y="0"/>
            <wp:positionH relativeFrom="column">
              <wp:posOffset>643759</wp:posOffset>
            </wp:positionH>
            <wp:positionV relativeFrom="paragraph">
              <wp:posOffset>156210</wp:posOffset>
            </wp:positionV>
            <wp:extent cx="4377470" cy="3695700"/>
            <wp:effectExtent l="0" t="0" r="0" b="0"/>
            <wp:wrapNone/>
            <wp:docPr id="3" name="Picture 7" descr="Teaching-and-learni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aching-and-learning-l"/>
                    <pic:cNvPicPr>
                      <a:picLocks noChangeAspect="1" noChangeArrowheads="1"/>
                    </pic:cNvPicPr>
                  </pic:nvPicPr>
                  <pic:blipFill>
                    <a:blip r:embed="rId9"/>
                    <a:srcRect/>
                    <a:stretch>
                      <a:fillRect/>
                    </a:stretch>
                  </pic:blipFill>
                  <pic:spPr bwMode="auto">
                    <a:xfrm>
                      <a:off x="0" y="0"/>
                      <a:ext cx="4379798" cy="3697666"/>
                    </a:xfrm>
                    <a:prstGeom prst="rect">
                      <a:avLst/>
                    </a:prstGeom>
                    <a:noFill/>
                    <a:ln w="9525">
                      <a:noFill/>
                      <a:miter lim="800000"/>
                      <a:headEnd/>
                      <a:tailEnd/>
                    </a:ln>
                  </pic:spPr>
                </pic:pic>
              </a:graphicData>
            </a:graphic>
          </wp:anchor>
        </w:drawing>
      </w: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C10CB4" w:rsidP="00C10CB4">
      <w:pPr>
        <w:jc w:val="both"/>
        <w:rPr>
          <w:rFonts w:ascii="Times New Roman" w:hAnsi="Times New Roman" w:cs="Times New Roman"/>
          <w:sz w:val="24"/>
          <w:szCs w:val="24"/>
        </w:rPr>
      </w:pPr>
    </w:p>
    <w:p w:rsidR="00C10CB4" w:rsidRPr="002E0A55" w:rsidRDefault="00691ABC" w:rsidP="00C10CB4">
      <w:pPr>
        <w:jc w:val="both"/>
        <w:rPr>
          <w:rFonts w:ascii="Times New Roman" w:hAnsi="Times New Roman" w:cs="Times New Roman"/>
          <w:sz w:val="24"/>
          <w:szCs w:val="24"/>
        </w:rPr>
      </w:pPr>
      <w:bookmarkStart w:id="0" w:name="_GoBack"/>
      <w:bookmarkEnd w:id="0"/>
      <w:r w:rsidRPr="00691ABC">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64.9pt;margin-top:14pt;width:311.45pt;height:55.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n3twIAALo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" filled="f" stroked="f">
            <v:textbox>
              <w:txbxContent>
                <w:p w:rsidR="00B80E3F" w:rsidRDefault="00B80E3F" w:rsidP="00C10CB4">
                  <w:pPr>
                    <w:spacing w:after="0" w:line="240" w:lineRule="auto"/>
                    <w:jc w:val="center"/>
                    <w:rPr>
                      <w:rFonts w:ascii="Times New Roman" w:hAnsi="Times New Roman"/>
                    </w:rPr>
                  </w:pPr>
                  <w:r w:rsidRPr="005C63DE">
                    <w:rPr>
                      <w:rFonts w:ascii="Times New Roman" w:hAnsi="Times New Roman"/>
                    </w:rPr>
                    <w:t xml:space="preserve">Gambar </w:t>
                  </w:r>
                  <w:r>
                    <w:rPr>
                      <w:rFonts w:ascii="Times New Roman" w:hAnsi="Times New Roman"/>
                    </w:rPr>
                    <w:t>1</w:t>
                  </w:r>
                  <w:r w:rsidRPr="005C63DE">
                    <w:rPr>
                      <w:rFonts w:ascii="Times New Roman" w:hAnsi="Times New Roman"/>
                    </w:rPr>
                    <w:t xml:space="preserve">: </w:t>
                  </w:r>
                </w:p>
                <w:p w:rsidR="00B80E3F" w:rsidRPr="005C63DE" w:rsidRDefault="00B80E3F" w:rsidP="00C10CB4">
                  <w:pPr>
                    <w:spacing w:after="0" w:line="240" w:lineRule="auto"/>
                    <w:jc w:val="center"/>
                    <w:rPr>
                      <w:rFonts w:ascii="Times New Roman" w:hAnsi="Times New Roman"/>
                    </w:rPr>
                  </w:pPr>
                  <w:r w:rsidRPr="005C63DE">
                    <w:rPr>
                      <w:rFonts w:ascii="Times New Roman" w:hAnsi="Times New Roman"/>
                    </w:rPr>
                    <w:t xml:space="preserve">Integrasi dari Ketiga Pendekatan Pedagogi menurut </w:t>
                  </w:r>
                  <w:r w:rsidRPr="005C63DE">
                    <w:rPr>
                      <w:rFonts w:ascii="Times New Roman" w:hAnsi="Times New Roman"/>
                      <w:sz w:val="24"/>
                      <w:szCs w:val="24"/>
                    </w:rPr>
                    <w:t>Bjorke dkk</w:t>
                  </w:r>
                  <w:r>
                    <w:rPr>
                      <w:rFonts w:ascii="Times New Roman" w:hAnsi="Times New Roman"/>
                      <w:sz w:val="24"/>
                      <w:szCs w:val="24"/>
                    </w:rPr>
                    <w:t>. (Zainal A. Hasibuan, 2006:</w:t>
                  </w:r>
                  <w:r>
                    <w:rPr>
                      <w:rFonts w:ascii="Times New Roman" w:hAnsi="Times New Roman"/>
                      <w:sz w:val="24"/>
                      <w:szCs w:val="24"/>
                      <w:lang w:val="id-ID"/>
                    </w:rPr>
                    <w:t>4</w:t>
                  </w:r>
                  <w:r>
                    <w:rPr>
                      <w:rFonts w:ascii="Times New Roman" w:hAnsi="Times New Roman"/>
                      <w:sz w:val="24"/>
                      <w:szCs w:val="24"/>
                    </w:rPr>
                    <w:t>)</w:t>
                  </w:r>
                </w:p>
              </w:txbxContent>
            </v:textbox>
          </v:shape>
        </w:pict>
      </w:r>
    </w:p>
    <w:p w:rsidR="00C10CB4" w:rsidRPr="002E0A55" w:rsidRDefault="00C10CB4" w:rsidP="00C10CB4">
      <w:pPr>
        <w:spacing w:line="480" w:lineRule="auto"/>
        <w:ind w:left="360" w:firstLine="720"/>
        <w:jc w:val="both"/>
        <w:rPr>
          <w:rFonts w:ascii="Times New Roman" w:hAnsi="Times New Roman" w:cs="Times New Roman"/>
          <w:sz w:val="24"/>
          <w:szCs w:val="24"/>
        </w:rPr>
      </w:pPr>
    </w:p>
    <w:p w:rsidR="00C10CB4" w:rsidRPr="002E0A55" w:rsidRDefault="00C10CB4" w:rsidP="00C10CB4">
      <w:pPr>
        <w:spacing w:line="480" w:lineRule="auto"/>
        <w:ind w:left="426" w:firstLine="720"/>
        <w:jc w:val="both"/>
        <w:rPr>
          <w:rFonts w:ascii="Times New Roman" w:hAnsi="Times New Roman" w:cs="Times New Roman"/>
          <w:sz w:val="24"/>
          <w:szCs w:val="24"/>
        </w:rPr>
      </w:pPr>
    </w:p>
    <w:p w:rsidR="00C10CB4" w:rsidRPr="002E0A55" w:rsidRDefault="00C10CB4" w:rsidP="00C10CB4">
      <w:pPr>
        <w:spacing w:line="360" w:lineRule="auto"/>
        <w:ind w:left="426" w:firstLine="720"/>
        <w:jc w:val="both"/>
        <w:rPr>
          <w:rFonts w:ascii="Times New Roman" w:hAnsi="Times New Roman" w:cs="Times New Roman"/>
          <w:sz w:val="24"/>
          <w:szCs w:val="24"/>
        </w:rPr>
      </w:pPr>
      <w:r w:rsidRPr="002E0A55">
        <w:rPr>
          <w:rFonts w:ascii="Times New Roman" w:hAnsi="Times New Roman" w:cs="Times New Roman"/>
          <w:sz w:val="24"/>
          <w:szCs w:val="24"/>
        </w:rPr>
        <w:t>Pada table 2 berikut ini, diperlihatkan keterkaitan antara karakteristik masing-masing pedagogi dengan teknologi sistem e-learning yang digunakan.</w:t>
      </w:r>
    </w:p>
    <w:p w:rsidR="00C10CB4" w:rsidRPr="002E0A55" w:rsidRDefault="00C10CB4" w:rsidP="00C10CB4">
      <w:pPr>
        <w:spacing w:line="480" w:lineRule="auto"/>
        <w:ind w:left="426" w:firstLine="720"/>
        <w:jc w:val="both"/>
        <w:rPr>
          <w:rFonts w:ascii="Times New Roman" w:hAnsi="Times New Roman" w:cs="Times New Roman"/>
          <w:sz w:val="24"/>
          <w:szCs w:val="24"/>
        </w:rPr>
      </w:pPr>
    </w:p>
    <w:p w:rsidR="00C10CB4" w:rsidRPr="002E0A55" w:rsidRDefault="00691ABC" w:rsidP="00C10CB4">
      <w:pPr>
        <w:spacing w:line="480" w:lineRule="auto"/>
        <w:ind w:left="360" w:firstLine="720"/>
        <w:jc w:val="both"/>
        <w:rPr>
          <w:rFonts w:ascii="Times New Roman" w:hAnsi="Times New Roman" w:cs="Times New Roman"/>
          <w:sz w:val="24"/>
          <w:szCs w:val="24"/>
        </w:rPr>
      </w:pPr>
      <w:r w:rsidRPr="00691ABC">
        <w:rPr>
          <w:rFonts w:ascii="Times New Roman" w:hAnsi="Times New Roman" w:cs="Times New Roman"/>
          <w:noProof/>
          <w:sz w:val="24"/>
          <w:szCs w:val="24"/>
        </w:rPr>
        <w:pict>
          <v:shape id="Text Box 3" o:spid="_x0000_s1027" type="#_x0000_t202" style="position:absolute;left:0;text-align:left;margin-left:-26.35pt;margin-top:-15.1pt;width:448.3pt;height:50.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" filled="f" stroked="f">
            <v:textbox>
              <w:txbxContent>
                <w:p w:rsidR="00B80E3F" w:rsidRDefault="00B80E3F" w:rsidP="00C10CB4">
                  <w:pPr>
                    <w:spacing w:after="0" w:line="240" w:lineRule="auto"/>
                    <w:jc w:val="center"/>
                    <w:rPr>
                      <w:rFonts w:ascii="Times New Roman" w:hAnsi="Times New Roman"/>
                    </w:rPr>
                  </w:pPr>
                  <w:r>
                    <w:rPr>
                      <w:rFonts w:ascii="Times New Roman" w:hAnsi="Times New Roman"/>
                    </w:rPr>
                    <w:t>Tabel 2</w:t>
                  </w:r>
                  <w:r w:rsidRPr="005C63DE">
                    <w:rPr>
                      <w:rFonts w:ascii="Times New Roman" w:hAnsi="Times New Roman"/>
                    </w:rPr>
                    <w:t xml:space="preserve">: </w:t>
                  </w:r>
                </w:p>
                <w:p w:rsidR="00B80E3F" w:rsidRPr="005C63DE" w:rsidRDefault="00B80E3F" w:rsidP="00C10CB4">
                  <w:pPr>
                    <w:spacing w:line="240" w:lineRule="auto"/>
                    <w:jc w:val="center"/>
                    <w:rPr>
                      <w:rFonts w:ascii="Times New Roman" w:hAnsi="Times New Roman"/>
                    </w:rPr>
                  </w:pPr>
                  <w:r w:rsidRPr="00D677F1">
                    <w:rPr>
                      <w:rFonts w:ascii="Times New Roman" w:hAnsi="Times New Roman"/>
                      <w:sz w:val="24"/>
                      <w:szCs w:val="24"/>
                    </w:rPr>
                    <w:t>Keterkaitan Antara Karakteristik Masing-</w:t>
                  </w:r>
                  <w:r>
                    <w:rPr>
                      <w:rFonts w:ascii="Times New Roman" w:hAnsi="Times New Roman"/>
                      <w:sz w:val="24"/>
                      <w:szCs w:val="24"/>
                    </w:rPr>
                    <w:t>2</w:t>
                  </w:r>
                  <w:r w:rsidRPr="00D677F1">
                    <w:rPr>
                      <w:rFonts w:ascii="Times New Roman" w:hAnsi="Times New Roman"/>
                      <w:sz w:val="24"/>
                      <w:szCs w:val="24"/>
                    </w:rPr>
                    <w:t xml:space="preserve"> Pedagogi Dengan Teknologi S</w:t>
                  </w:r>
                  <w:r>
                    <w:rPr>
                      <w:rFonts w:ascii="Times New Roman" w:hAnsi="Times New Roman"/>
                      <w:sz w:val="24"/>
                      <w:szCs w:val="24"/>
                    </w:rPr>
                    <w:t>i</w:t>
                  </w:r>
                  <w:r w:rsidRPr="00D677F1">
                    <w:rPr>
                      <w:rFonts w:ascii="Times New Roman" w:hAnsi="Times New Roman"/>
                      <w:sz w:val="24"/>
                      <w:szCs w:val="24"/>
                    </w:rPr>
                    <w:t>stem E-Learning</w:t>
                  </w:r>
                </w:p>
              </w:txbxContent>
            </v:textbox>
          </v:shape>
        </w:pict>
      </w:r>
    </w:p>
    <w:tbl>
      <w:tblPr>
        <w:tblStyle w:val="LightList1"/>
        <w:tblW w:w="8849" w:type="dxa"/>
        <w:tblLayout w:type="fixed"/>
        <w:tblLook w:val="0000"/>
      </w:tblPr>
      <w:tblGrid>
        <w:gridCol w:w="1625"/>
        <w:gridCol w:w="1744"/>
        <w:gridCol w:w="1845"/>
        <w:gridCol w:w="1588"/>
        <w:gridCol w:w="2047"/>
      </w:tblGrid>
      <w:tr w:rsidR="00C10CB4" w:rsidRPr="002E0A55" w:rsidTr="00E105B4">
        <w:trPr>
          <w:cnfStyle w:val="000000100000"/>
        </w:trPr>
        <w:tc>
          <w:tcPr>
            <w:cnfStyle w:val="000010000000"/>
            <w:tcW w:w="1625" w:type="dxa"/>
            <w:vAlign w:val="center"/>
          </w:tcPr>
          <w:p w:rsidR="00C10CB4" w:rsidRPr="002E0A55" w:rsidRDefault="00C10CB4" w:rsidP="00C10CB4">
            <w:pPr>
              <w:jc w:val="center"/>
              <w:rPr>
                <w:rFonts w:ascii="Times New Roman" w:hAnsi="Times New Roman" w:cs="Times New Roman"/>
                <w:b/>
                <w:sz w:val="24"/>
                <w:szCs w:val="24"/>
              </w:rPr>
            </w:pPr>
            <w:r w:rsidRPr="002E0A55">
              <w:rPr>
                <w:rFonts w:ascii="Times New Roman" w:hAnsi="Times New Roman" w:cs="Times New Roman"/>
                <w:b/>
                <w:sz w:val="24"/>
                <w:szCs w:val="24"/>
              </w:rPr>
              <w:t>Tipe Pedagogi</w:t>
            </w:r>
          </w:p>
        </w:tc>
        <w:tc>
          <w:tcPr>
            <w:tcW w:w="1744" w:type="dxa"/>
            <w:vAlign w:val="center"/>
          </w:tcPr>
          <w:p w:rsidR="00C10CB4" w:rsidRPr="002E0A55" w:rsidRDefault="00C10CB4" w:rsidP="00C10CB4">
            <w:pPr>
              <w:jc w:val="center"/>
              <w:cnfStyle w:val="000000100000"/>
              <w:rPr>
                <w:rFonts w:ascii="Times New Roman" w:hAnsi="Times New Roman" w:cs="Times New Roman"/>
                <w:b/>
                <w:sz w:val="24"/>
                <w:szCs w:val="24"/>
              </w:rPr>
            </w:pPr>
            <w:r w:rsidRPr="002E0A55">
              <w:rPr>
                <w:rFonts w:ascii="Times New Roman" w:hAnsi="Times New Roman" w:cs="Times New Roman"/>
                <w:b/>
                <w:sz w:val="24"/>
                <w:szCs w:val="24"/>
              </w:rPr>
              <w:t>Karakteristik</w:t>
            </w:r>
          </w:p>
        </w:tc>
        <w:tc>
          <w:tcPr>
            <w:cnfStyle w:val="000010000000"/>
            <w:tcW w:w="1845" w:type="dxa"/>
            <w:vAlign w:val="center"/>
          </w:tcPr>
          <w:p w:rsidR="00C10CB4" w:rsidRPr="002E0A55" w:rsidRDefault="00C10CB4" w:rsidP="00C10CB4">
            <w:pPr>
              <w:jc w:val="center"/>
              <w:rPr>
                <w:rFonts w:ascii="Times New Roman" w:hAnsi="Times New Roman" w:cs="Times New Roman"/>
                <w:b/>
                <w:sz w:val="24"/>
                <w:szCs w:val="24"/>
              </w:rPr>
            </w:pPr>
            <w:r w:rsidRPr="002E0A55">
              <w:rPr>
                <w:rFonts w:ascii="Times New Roman" w:hAnsi="Times New Roman" w:cs="Times New Roman"/>
                <w:b/>
                <w:sz w:val="24"/>
                <w:szCs w:val="24"/>
              </w:rPr>
              <w:t xml:space="preserve">Fitur-2 LMS </w:t>
            </w:r>
          </w:p>
        </w:tc>
        <w:tc>
          <w:tcPr>
            <w:tcW w:w="1588" w:type="dxa"/>
            <w:vAlign w:val="center"/>
          </w:tcPr>
          <w:p w:rsidR="00C10CB4" w:rsidRPr="002E0A55" w:rsidRDefault="00C10CB4" w:rsidP="00C10CB4">
            <w:pPr>
              <w:jc w:val="center"/>
              <w:cnfStyle w:val="000000100000"/>
              <w:rPr>
                <w:rFonts w:ascii="Times New Roman" w:hAnsi="Times New Roman" w:cs="Times New Roman"/>
                <w:b/>
                <w:sz w:val="24"/>
                <w:szCs w:val="24"/>
              </w:rPr>
            </w:pPr>
            <w:r w:rsidRPr="002E0A55">
              <w:rPr>
                <w:rFonts w:ascii="Times New Roman" w:hAnsi="Times New Roman" w:cs="Times New Roman"/>
                <w:b/>
                <w:sz w:val="24"/>
                <w:szCs w:val="24"/>
              </w:rPr>
              <w:t>Content</w:t>
            </w:r>
          </w:p>
        </w:tc>
        <w:tc>
          <w:tcPr>
            <w:cnfStyle w:val="000010000000"/>
            <w:tcW w:w="2047" w:type="dxa"/>
            <w:vAlign w:val="center"/>
          </w:tcPr>
          <w:p w:rsidR="00C10CB4" w:rsidRPr="002E0A55" w:rsidRDefault="00C10CB4" w:rsidP="00C10CB4">
            <w:pPr>
              <w:jc w:val="center"/>
              <w:rPr>
                <w:rFonts w:ascii="Times New Roman" w:hAnsi="Times New Roman" w:cs="Times New Roman"/>
                <w:b/>
                <w:sz w:val="24"/>
                <w:szCs w:val="24"/>
              </w:rPr>
            </w:pPr>
            <w:r w:rsidRPr="002E0A55">
              <w:rPr>
                <w:rFonts w:ascii="Times New Roman" w:hAnsi="Times New Roman" w:cs="Times New Roman"/>
                <w:b/>
                <w:sz w:val="24"/>
                <w:szCs w:val="24"/>
              </w:rPr>
              <w:t>Metode Delivery</w:t>
            </w:r>
          </w:p>
        </w:tc>
      </w:tr>
      <w:tr w:rsidR="00C10CB4" w:rsidRPr="002E0A55" w:rsidTr="00E105B4">
        <w:tc>
          <w:tcPr>
            <w:cnfStyle w:val="000010000000"/>
            <w:tcW w:w="1625" w:type="dxa"/>
            <w:vMerge w:val="restart"/>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Instructional (facilitated learning)</w:t>
            </w:r>
          </w:p>
        </w:tc>
        <w:tc>
          <w:tcPr>
            <w:tcW w:w="1744"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 xml:space="preserve">Traditional,  teacher-focused </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Fasilitas untuk menyimpan materi pembelajaran</w:t>
            </w:r>
          </w:p>
        </w:tc>
        <w:tc>
          <w:tcPr>
            <w:tcW w:w="1588"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Teks, gambar, audio, video</w:t>
            </w:r>
          </w:p>
        </w:tc>
        <w:tc>
          <w:tcPr>
            <w:cnfStyle w:val="000010000000"/>
            <w:tcW w:w="2047" w:type="dxa"/>
            <w:vMerge w:val="restart"/>
          </w:tcPr>
          <w:p w:rsidR="00C10CB4" w:rsidRPr="002E0A55" w:rsidRDefault="00C10CB4" w:rsidP="00C10CB4">
            <w:pPr>
              <w:ind w:left="-5"/>
              <w:rPr>
                <w:rFonts w:ascii="Times New Roman" w:hAnsi="Times New Roman" w:cs="Times New Roman"/>
                <w:sz w:val="24"/>
                <w:szCs w:val="24"/>
              </w:rPr>
            </w:pPr>
            <w:r w:rsidRPr="002E0A55">
              <w:rPr>
                <w:rFonts w:ascii="Times New Roman" w:hAnsi="Times New Roman" w:cs="Times New Roman"/>
                <w:sz w:val="24"/>
                <w:szCs w:val="24"/>
              </w:rPr>
              <w:t>-Pertemuan tatap muka (face to face).</w:t>
            </w:r>
          </w:p>
          <w:p w:rsidR="00C10CB4" w:rsidRPr="002E0A55" w:rsidRDefault="00C10CB4" w:rsidP="00C10CB4">
            <w:pPr>
              <w:ind w:left="-5"/>
              <w:rPr>
                <w:rFonts w:ascii="Times New Roman" w:hAnsi="Times New Roman" w:cs="Times New Roman"/>
                <w:sz w:val="24"/>
                <w:szCs w:val="24"/>
              </w:rPr>
            </w:pPr>
            <w:r w:rsidRPr="002E0A55">
              <w:rPr>
                <w:rFonts w:ascii="Times New Roman" w:hAnsi="Times New Roman" w:cs="Times New Roman"/>
                <w:sz w:val="24"/>
                <w:szCs w:val="24"/>
              </w:rPr>
              <w:t>-Mahasiswa sebagai pendengar.</w:t>
            </w:r>
          </w:p>
          <w:p w:rsidR="00C10CB4" w:rsidRPr="002E0A55" w:rsidRDefault="00C10CB4" w:rsidP="00C10CB4">
            <w:pPr>
              <w:ind w:left="-5"/>
              <w:rPr>
                <w:rFonts w:ascii="Times New Roman" w:hAnsi="Times New Roman" w:cs="Times New Roman"/>
                <w:sz w:val="24"/>
                <w:szCs w:val="24"/>
              </w:rPr>
            </w:pPr>
            <w:r w:rsidRPr="002E0A55">
              <w:rPr>
                <w:rFonts w:ascii="Times New Roman" w:hAnsi="Times New Roman" w:cs="Times New Roman"/>
                <w:sz w:val="24"/>
                <w:szCs w:val="24"/>
              </w:rPr>
              <w:t>-Kontrol Teaching-Learning pada Dosen.</w:t>
            </w:r>
          </w:p>
          <w:p w:rsidR="00C10CB4" w:rsidRPr="002E0A55" w:rsidRDefault="00C10CB4" w:rsidP="00C10CB4">
            <w:pPr>
              <w:ind w:left="-5"/>
              <w:rPr>
                <w:rFonts w:ascii="Times New Roman" w:hAnsi="Times New Roman" w:cs="Times New Roman"/>
                <w:sz w:val="24"/>
                <w:szCs w:val="24"/>
              </w:rPr>
            </w:pPr>
          </w:p>
        </w:tc>
      </w:tr>
      <w:tr w:rsidR="00C10CB4" w:rsidRPr="002E0A55" w:rsidTr="00E105B4">
        <w:trPr>
          <w:cnfStyle w:val="000000100000"/>
        </w:trPr>
        <w:tc>
          <w:tcPr>
            <w:cnfStyle w:val="000010000000"/>
            <w:tcW w:w="1625" w:type="dxa"/>
            <w:vMerge/>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Learners dependent on teacher,</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Pertanyaan diposting via e-mail</w:t>
            </w:r>
          </w:p>
        </w:tc>
        <w:tc>
          <w:tcPr>
            <w:tcW w:w="1588" w:type="dxa"/>
          </w:tcPr>
          <w:p w:rsidR="00C10CB4" w:rsidRPr="002E0A55" w:rsidRDefault="00C10CB4" w:rsidP="00C10CB4">
            <w:pPr>
              <w:cnfStyle w:val="000000100000"/>
              <w:rPr>
                <w:rFonts w:ascii="Times New Roman" w:hAnsi="Times New Roman" w:cs="Times New Roman"/>
                <w:sz w:val="24"/>
                <w:szCs w:val="24"/>
              </w:rPr>
            </w:pPr>
          </w:p>
        </w:tc>
        <w:tc>
          <w:tcPr>
            <w:cnfStyle w:val="000010000000"/>
            <w:tcW w:w="2047" w:type="dxa"/>
            <w:vMerge/>
          </w:tcPr>
          <w:p w:rsidR="00C10CB4" w:rsidRPr="002E0A55" w:rsidRDefault="00C10CB4" w:rsidP="00C10CB4">
            <w:pPr>
              <w:numPr>
                <w:ilvl w:val="0"/>
                <w:numId w:val="5"/>
              </w:numPr>
              <w:rPr>
                <w:rFonts w:ascii="Times New Roman" w:hAnsi="Times New Roman" w:cs="Times New Roman"/>
                <w:sz w:val="24"/>
                <w:szCs w:val="24"/>
              </w:rPr>
            </w:pPr>
          </w:p>
        </w:tc>
      </w:tr>
      <w:tr w:rsidR="00C10CB4" w:rsidRPr="002E0A55" w:rsidTr="00E105B4">
        <w:tc>
          <w:tcPr>
            <w:cnfStyle w:val="000010000000"/>
            <w:tcW w:w="1625" w:type="dxa"/>
            <w:vMerge/>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Learners as rather passive receptors</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 xml:space="preserve">Materi pembelajaran tersedia dalam setiap sesi </w:t>
            </w:r>
          </w:p>
        </w:tc>
        <w:tc>
          <w:tcPr>
            <w:tcW w:w="1588"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Link keberbagai materi pembelajaran</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rPr>
          <w:cnfStyle w:val="000000100000"/>
        </w:trPr>
        <w:tc>
          <w:tcPr>
            <w:cnfStyle w:val="000010000000"/>
            <w:tcW w:w="1625" w:type="dxa"/>
            <w:vMerge/>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Sees “knowledge” as fairly static and objective.</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Sesi-sesi pembelajaran bisa ditambah sesuai kebutuhan</w:t>
            </w:r>
          </w:p>
        </w:tc>
        <w:tc>
          <w:tcPr>
            <w:tcW w:w="1588"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Design materi kedalam sillaby</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c>
          <w:tcPr>
            <w:cnfStyle w:val="000010000000"/>
            <w:tcW w:w="1625" w:type="dxa"/>
            <w:vMerge w:val="restart"/>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Constructivist (individual learning)</w:t>
            </w:r>
          </w:p>
        </w:tc>
        <w:tc>
          <w:tcPr>
            <w:tcW w:w="1744"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 xml:space="preserve">Active learners. </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Discussion forum</w:t>
            </w:r>
          </w:p>
        </w:tc>
        <w:tc>
          <w:tcPr>
            <w:tcW w:w="1588"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Materi pemicu (trigger)</w:t>
            </w:r>
          </w:p>
        </w:tc>
        <w:tc>
          <w:tcPr>
            <w:cnfStyle w:val="000010000000"/>
            <w:tcW w:w="2047" w:type="dxa"/>
            <w:vMerge w:val="restart"/>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-Pertemuan secara elektronis.</w:t>
            </w:r>
          </w:p>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-Dosen sebagai fasilitator.</w:t>
            </w:r>
          </w:p>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-Feedback dosen sesuai dengan kemajuan pembelajaran mahasiswa.</w:t>
            </w:r>
          </w:p>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-Kontrol ada pada mahasiswa.</w:t>
            </w:r>
          </w:p>
        </w:tc>
      </w:tr>
      <w:tr w:rsidR="00C10CB4" w:rsidRPr="002E0A55" w:rsidTr="00E105B4">
        <w:trPr>
          <w:cnfStyle w:val="000000100000"/>
        </w:trPr>
        <w:tc>
          <w:tcPr>
            <w:cnfStyle w:val="000010000000"/>
            <w:tcW w:w="1625" w:type="dxa"/>
            <w:vMerge/>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Learners construct their knowledge</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Notes taking</w:t>
            </w:r>
          </w:p>
        </w:tc>
        <w:tc>
          <w:tcPr>
            <w:tcW w:w="1588"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Guided question and answers</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c>
          <w:tcPr>
            <w:cnfStyle w:val="000010000000"/>
            <w:tcW w:w="1625" w:type="dxa"/>
            <w:vMerge/>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 xml:space="preserve">Subjective, dynamic and expanding </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Pointes to other sources of learning</w:t>
            </w:r>
          </w:p>
        </w:tc>
        <w:tc>
          <w:tcPr>
            <w:tcW w:w="1588"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Other sources of learning</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rPr>
          <w:cnfStyle w:val="000000100000"/>
        </w:trPr>
        <w:tc>
          <w:tcPr>
            <w:cnfStyle w:val="000010000000"/>
            <w:tcW w:w="1625" w:type="dxa"/>
            <w:vMerge/>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Processing and understanding of information</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Pace setting</w:t>
            </w:r>
          </w:p>
        </w:tc>
        <w:tc>
          <w:tcPr>
            <w:tcW w:w="1588"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Sequence of learning materials (graph course content)</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c>
          <w:tcPr>
            <w:cnfStyle w:val="000010000000"/>
            <w:tcW w:w="1625" w:type="dxa"/>
            <w:vMerge/>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Learner has his own learning.</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Personalization</w:t>
            </w:r>
          </w:p>
        </w:tc>
        <w:tc>
          <w:tcPr>
            <w:tcW w:w="1588"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Setting Learning objectives (graph assessment)</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rPr>
          <w:cnfStyle w:val="000000100000"/>
        </w:trPr>
        <w:tc>
          <w:tcPr>
            <w:cnfStyle w:val="000010000000"/>
            <w:tcW w:w="162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Social Constructivist (collaborative learning)</w:t>
            </w:r>
          </w:p>
        </w:tc>
        <w:tc>
          <w:tcPr>
            <w:tcW w:w="1744"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 xml:space="preserve">Student joins a knowledge-generating. </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Chat mode</w:t>
            </w:r>
          </w:p>
        </w:tc>
        <w:tc>
          <w:tcPr>
            <w:tcW w:w="1588"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Case study</w:t>
            </w:r>
          </w:p>
        </w:tc>
        <w:tc>
          <w:tcPr>
            <w:cnfStyle w:val="000010000000"/>
            <w:tcW w:w="2047" w:type="dxa"/>
            <w:vMerge w:val="restart"/>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Video conference.</w:t>
            </w:r>
          </w:p>
          <w:p w:rsidR="00C10CB4" w:rsidRPr="002E0A55" w:rsidRDefault="00C10CB4" w:rsidP="00C10CB4">
            <w:pPr>
              <w:rPr>
                <w:rFonts w:ascii="Times New Roman" w:hAnsi="Times New Roman" w:cs="Times New Roman"/>
                <w:sz w:val="24"/>
                <w:szCs w:val="24"/>
              </w:rPr>
            </w:pPr>
          </w:p>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Pertemuan secara elektronis melalui chat mode.</w:t>
            </w:r>
          </w:p>
          <w:p w:rsidR="00C10CB4" w:rsidRPr="002E0A55" w:rsidRDefault="00C10CB4" w:rsidP="00C10CB4">
            <w:pPr>
              <w:rPr>
                <w:rFonts w:ascii="Times New Roman" w:hAnsi="Times New Roman" w:cs="Times New Roman"/>
                <w:sz w:val="24"/>
                <w:szCs w:val="24"/>
              </w:rPr>
            </w:pPr>
          </w:p>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Dosen dan tutor sebagai fasilitator.</w:t>
            </w:r>
          </w:p>
          <w:p w:rsidR="00C10CB4" w:rsidRPr="002E0A55" w:rsidRDefault="00C10CB4" w:rsidP="00C10CB4">
            <w:pPr>
              <w:rPr>
                <w:rFonts w:ascii="Times New Roman" w:hAnsi="Times New Roman" w:cs="Times New Roman"/>
                <w:sz w:val="24"/>
                <w:szCs w:val="24"/>
              </w:rPr>
            </w:pPr>
          </w:p>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Dibagi kedalam beberapa kelompok – team work.</w:t>
            </w:r>
          </w:p>
          <w:p w:rsidR="00C10CB4" w:rsidRPr="002E0A55" w:rsidRDefault="00C10CB4" w:rsidP="00C10CB4">
            <w:pPr>
              <w:rPr>
                <w:rFonts w:ascii="Times New Roman" w:hAnsi="Times New Roman" w:cs="Times New Roman"/>
                <w:sz w:val="24"/>
                <w:szCs w:val="24"/>
              </w:rPr>
            </w:pPr>
          </w:p>
        </w:tc>
      </w:tr>
      <w:tr w:rsidR="00C10CB4" w:rsidRPr="002E0A55" w:rsidTr="00E105B4">
        <w:tc>
          <w:tcPr>
            <w:cnfStyle w:val="000010000000"/>
            <w:tcW w:w="1625" w:type="dxa"/>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 xml:space="preserve">Solve real </w:t>
            </w:r>
            <w:r w:rsidRPr="002E0A55">
              <w:rPr>
                <w:rFonts w:ascii="Times New Roman" w:hAnsi="Times New Roman" w:cs="Times New Roman"/>
                <w:sz w:val="24"/>
                <w:szCs w:val="24"/>
              </w:rPr>
              <w:lastRenderedPageBreak/>
              <w:t>problems</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lastRenderedPageBreak/>
              <w:t>Chat mode</w:t>
            </w:r>
          </w:p>
        </w:tc>
        <w:tc>
          <w:tcPr>
            <w:tcW w:w="1588"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 xml:space="preserve">Pointer to </w:t>
            </w:r>
            <w:r w:rsidRPr="002E0A55">
              <w:rPr>
                <w:rFonts w:ascii="Times New Roman" w:hAnsi="Times New Roman" w:cs="Times New Roman"/>
                <w:sz w:val="24"/>
                <w:szCs w:val="24"/>
              </w:rPr>
              <w:lastRenderedPageBreak/>
              <w:t>other related sources</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rPr>
          <w:cnfStyle w:val="000000100000"/>
        </w:trPr>
        <w:tc>
          <w:tcPr>
            <w:cnfStyle w:val="000010000000"/>
            <w:tcW w:w="1625" w:type="dxa"/>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 xml:space="preserve">Teacher will himself be a learner together with his students. </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Video conference</w:t>
            </w:r>
          </w:p>
        </w:tc>
        <w:tc>
          <w:tcPr>
            <w:tcW w:w="1588" w:type="dxa"/>
          </w:tcPr>
          <w:p w:rsidR="00C10CB4" w:rsidRPr="002E0A55" w:rsidRDefault="00C10CB4" w:rsidP="00C10CB4">
            <w:pPr>
              <w:cnfStyle w:val="000000100000"/>
              <w:rPr>
                <w:rFonts w:ascii="Times New Roman" w:hAnsi="Times New Roman" w:cs="Times New Roman"/>
                <w:sz w:val="24"/>
                <w:szCs w:val="24"/>
              </w:rPr>
            </w:pPr>
            <w:r w:rsidRPr="002E0A55">
              <w:rPr>
                <w:rFonts w:ascii="Times New Roman" w:hAnsi="Times New Roman" w:cs="Times New Roman"/>
                <w:sz w:val="24"/>
                <w:szCs w:val="24"/>
              </w:rPr>
              <w:t>Pointer to other related sources</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r w:rsidR="00C10CB4" w:rsidRPr="002E0A55" w:rsidTr="00E105B4">
        <w:tc>
          <w:tcPr>
            <w:cnfStyle w:val="000010000000"/>
            <w:tcW w:w="1625" w:type="dxa"/>
          </w:tcPr>
          <w:p w:rsidR="00C10CB4" w:rsidRPr="002E0A55" w:rsidRDefault="00C10CB4" w:rsidP="00C10CB4">
            <w:pPr>
              <w:rPr>
                <w:rFonts w:ascii="Times New Roman" w:hAnsi="Times New Roman" w:cs="Times New Roman"/>
                <w:sz w:val="24"/>
                <w:szCs w:val="24"/>
              </w:rPr>
            </w:pPr>
          </w:p>
        </w:tc>
        <w:tc>
          <w:tcPr>
            <w:tcW w:w="1744"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The tasks will be processing and assessing knowledge and generating and co-constructing new knowledge.</w:t>
            </w:r>
          </w:p>
        </w:tc>
        <w:tc>
          <w:tcPr>
            <w:cnfStyle w:val="000010000000"/>
            <w:tcW w:w="1845" w:type="dxa"/>
          </w:tcPr>
          <w:p w:rsidR="00C10CB4" w:rsidRPr="002E0A55" w:rsidRDefault="00C10CB4" w:rsidP="00C10CB4">
            <w:pPr>
              <w:rPr>
                <w:rFonts w:ascii="Times New Roman" w:hAnsi="Times New Roman" w:cs="Times New Roman"/>
                <w:sz w:val="24"/>
                <w:szCs w:val="24"/>
              </w:rPr>
            </w:pPr>
            <w:r w:rsidRPr="002E0A55">
              <w:rPr>
                <w:rFonts w:ascii="Times New Roman" w:hAnsi="Times New Roman" w:cs="Times New Roman"/>
                <w:sz w:val="24"/>
                <w:szCs w:val="24"/>
              </w:rPr>
              <w:t>Bulletin board</w:t>
            </w:r>
          </w:p>
        </w:tc>
        <w:tc>
          <w:tcPr>
            <w:tcW w:w="1588" w:type="dxa"/>
          </w:tcPr>
          <w:p w:rsidR="00C10CB4" w:rsidRPr="002E0A55" w:rsidRDefault="00C10CB4" w:rsidP="00C10CB4">
            <w:pPr>
              <w:cnfStyle w:val="000000000000"/>
              <w:rPr>
                <w:rFonts w:ascii="Times New Roman" w:hAnsi="Times New Roman" w:cs="Times New Roman"/>
                <w:sz w:val="24"/>
                <w:szCs w:val="24"/>
              </w:rPr>
            </w:pPr>
            <w:r w:rsidRPr="002E0A55">
              <w:rPr>
                <w:rFonts w:ascii="Times New Roman" w:hAnsi="Times New Roman" w:cs="Times New Roman"/>
                <w:sz w:val="24"/>
                <w:szCs w:val="24"/>
              </w:rPr>
              <w:t>Posting conclusion, solutions, and evaluation of each group.</w:t>
            </w:r>
          </w:p>
        </w:tc>
        <w:tc>
          <w:tcPr>
            <w:cnfStyle w:val="000010000000"/>
            <w:tcW w:w="2047" w:type="dxa"/>
            <w:vMerge/>
          </w:tcPr>
          <w:p w:rsidR="00C10CB4" w:rsidRPr="002E0A55" w:rsidRDefault="00C10CB4" w:rsidP="00C10CB4">
            <w:pPr>
              <w:rPr>
                <w:rFonts w:ascii="Times New Roman" w:hAnsi="Times New Roman" w:cs="Times New Roman"/>
                <w:sz w:val="24"/>
                <w:szCs w:val="24"/>
              </w:rPr>
            </w:pPr>
          </w:p>
        </w:tc>
      </w:tr>
    </w:tbl>
    <w:p w:rsidR="00E105B4" w:rsidRDefault="00E105B4" w:rsidP="00E105B4">
      <w:pPr>
        <w:pStyle w:val="ListParagraph"/>
        <w:spacing w:line="360" w:lineRule="auto"/>
        <w:ind w:left="1069"/>
        <w:jc w:val="both"/>
        <w:rPr>
          <w:rFonts w:ascii="Times New Roman" w:hAnsi="Times New Roman" w:cs="Times New Roman"/>
          <w:b/>
          <w:sz w:val="24"/>
          <w:szCs w:val="24"/>
        </w:rPr>
      </w:pPr>
    </w:p>
    <w:p w:rsidR="00E105B4" w:rsidRPr="00E105B4" w:rsidRDefault="00E105B4" w:rsidP="00E105B4">
      <w:pPr>
        <w:pStyle w:val="ListParagraph"/>
        <w:spacing w:line="360" w:lineRule="auto"/>
        <w:ind w:left="1069"/>
        <w:jc w:val="both"/>
        <w:rPr>
          <w:rFonts w:ascii="Times New Roman" w:hAnsi="Times New Roman" w:cs="Times New Roman"/>
          <w:b/>
          <w:sz w:val="24"/>
          <w:szCs w:val="24"/>
        </w:rPr>
      </w:pPr>
    </w:p>
    <w:p w:rsidR="00CE53AD" w:rsidRPr="002E0A55" w:rsidRDefault="00CE53AD" w:rsidP="00EF44C9">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Prinsip Modality Dan Teori Kognitif Pembelajaran</w:t>
      </w:r>
    </w:p>
    <w:p w:rsidR="00BA1C16" w:rsidRPr="002E0A55" w:rsidRDefault="00BA1C16" w:rsidP="00BA1C16">
      <w:pPr>
        <w:spacing w:line="360" w:lineRule="auto"/>
        <w:ind w:left="709" w:firstLine="709"/>
        <w:jc w:val="both"/>
        <w:rPr>
          <w:rFonts w:ascii="Times New Roman" w:hAnsi="Times New Roman" w:cs="Times New Roman"/>
          <w:b/>
          <w:sz w:val="24"/>
          <w:szCs w:val="24"/>
        </w:rPr>
      </w:pPr>
      <w:r w:rsidRPr="002E0A55">
        <w:rPr>
          <w:rFonts w:ascii="Times New Roman" w:hAnsi="Times New Roman" w:cs="Times New Roman"/>
          <w:i/>
          <w:iCs/>
          <w:sz w:val="24"/>
          <w:szCs w:val="24"/>
        </w:rPr>
        <w:t xml:space="preserve">Working memory </w:t>
      </w:r>
      <w:r w:rsidRPr="002E0A55">
        <w:rPr>
          <w:rFonts w:ascii="Times New Roman" w:hAnsi="Times New Roman" w:cs="Times New Roman"/>
          <w:sz w:val="24"/>
          <w:szCs w:val="24"/>
        </w:rPr>
        <w:t xml:space="preserve">memiliki sistem tersendiri untuk mengolah informasi visual dan informasi audio.Sehingga ada memori visual dan memori audio dalam sistem kognitif individu. Teori kognitif tentang </w:t>
      </w:r>
      <w:r w:rsidRPr="002E0A55">
        <w:rPr>
          <w:rFonts w:ascii="Times New Roman" w:hAnsi="Times New Roman" w:cs="Times New Roman"/>
          <w:i/>
          <w:iCs/>
          <w:sz w:val="24"/>
          <w:szCs w:val="24"/>
        </w:rPr>
        <w:t xml:space="preserve">working memory </w:t>
      </w:r>
      <w:r w:rsidRPr="002E0A55">
        <w:rPr>
          <w:rFonts w:ascii="Times New Roman" w:hAnsi="Times New Roman" w:cs="Times New Roman"/>
          <w:sz w:val="24"/>
          <w:szCs w:val="24"/>
        </w:rPr>
        <w:t xml:space="preserve">menyatakan bahwa berdasarkan prinsip </w:t>
      </w:r>
      <w:r w:rsidRPr="002E0A55">
        <w:rPr>
          <w:rFonts w:ascii="Times New Roman" w:hAnsi="Times New Roman" w:cs="Times New Roman"/>
          <w:i/>
          <w:iCs/>
          <w:sz w:val="24"/>
          <w:szCs w:val="24"/>
        </w:rPr>
        <w:t xml:space="preserve">modality, </w:t>
      </w:r>
      <w:r w:rsidRPr="002E0A55">
        <w:rPr>
          <w:rFonts w:ascii="Times New Roman" w:hAnsi="Times New Roman" w:cs="Times New Roman"/>
          <w:sz w:val="24"/>
          <w:szCs w:val="24"/>
        </w:rPr>
        <w:t>terutama dalam proses belajar dengan menggunakan multimedia, kata-kata yang digunakan perlu disajikan dalam bentuk narasi audio bukan secara visual berupa teks pada layar. Alasannya, dalam proses memori jangka pendek, presentasi bersifat audio lebih mudah diingat daripada presentasi visual.</w:t>
      </w:r>
    </w:p>
    <w:p w:rsidR="00BA1C16" w:rsidRPr="002E0A55" w:rsidRDefault="00BA1C16" w:rsidP="00BA1C16">
      <w:pPr>
        <w:spacing w:line="360" w:lineRule="auto"/>
        <w:ind w:left="709" w:firstLine="709"/>
        <w:jc w:val="both"/>
        <w:rPr>
          <w:rFonts w:ascii="Times New Roman" w:hAnsi="Times New Roman" w:cs="Times New Roman"/>
          <w:b/>
          <w:sz w:val="24"/>
          <w:szCs w:val="24"/>
        </w:rPr>
      </w:pPr>
      <w:r w:rsidRPr="002E0A55">
        <w:rPr>
          <w:rFonts w:ascii="Times New Roman" w:hAnsi="Times New Roman" w:cs="Times New Roman"/>
          <w:iCs/>
          <w:sz w:val="24"/>
          <w:szCs w:val="24"/>
        </w:rPr>
        <w:t>Jika gambar-gambar dan kata-kata sama-sama disajikan secara visual (yakni sebagai animasi), maka saluran visual/</w:t>
      </w:r>
      <w:r w:rsidRPr="002E0A55">
        <w:rPr>
          <w:rFonts w:ascii="Times New Roman" w:hAnsi="Times New Roman" w:cs="Times New Roman"/>
          <w:i/>
          <w:iCs/>
          <w:sz w:val="24"/>
          <w:szCs w:val="24"/>
        </w:rPr>
        <w:t xml:space="preserve">pictorial </w:t>
      </w:r>
      <w:r w:rsidRPr="002E0A55">
        <w:rPr>
          <w:rFonts w:ascii="Times New Roman" w:hAnsi="Times New Roman" w:cs="Times New Roman"/>
          <w:iCs/>
          <w:sz w:val="24"/>
          <w:szCs w:val="24"/>
        </w:rPr>
        <w:t>bisa menderita kelebihan beban tapi saluran auditori/verbal tak termanfaatkan.Jika kata-kata disajikan secara auditori, mereka bisa diproses dalam saluran auditori/verbal, sehingga saluran visual/</w:t>
      </w:r>
      <w:r w:rsidRPr="002E0A55">
        <w:rPr>
          <w:rFonts w:ascii="Times New Roman" w:hAnsi="Times New Roman" w:cs="Times New Roman"/>
          <w:i/>
          <w:iCs/>
          <w:sz w:val="24"/>
          <w:szCs w:val="24"/>
        </w:rPr>
        <w:t xml:space="preserve">pictorial </w:t>
      </w:r>
      <w:r w:rsidRPr="002E0A55">
        <w:rPr>
          <w:rFonts w:ascii="Times New Roman" w:hAnsi="Times New Roman" w:cs="Times New Roman"/>
          <w:iCs/>
          <w:sz w:val="24"/>
          <w:szCs w:val="24"/>
        </w:rPr>
        <w:t>jadi hanya memproses gambar-gambar.</w:t>
      </w:r>
    </w:p>
    <w:p w:rsidR="00BA1C16" w:rsidRPr="002E0A55" w:rsidRDefault="00BA1C16" w:rsidP="00E105B4">
      <w:pPr>
        <w:spacing w:line="360" w:lineRule="auto"/>
        <w:ind w:left="709" w:firstLine="709"/>
        <w:jc w:val="both"/>
        <w:rPr>
          <w:rFonts w:ascii="Times New Roman" w:hAnsi="Times New Roman" w:cs="Times New Roman"/>
          <w:b/>
          <w:sz w:val="24"/>
          <w:szCs w:val="24"/>
        </w:rPr>
      </w:pPr>
      <w:r w:rsidRPr="002E0A55">
        <w:rPr>
          <w:rFonts w:ascii="Times New Roman" w:hAnsi="Times New Roman" w:cs="Times New Roman"/>
          <w:sz w:val="24"/>
          <w:szCs w:val="24"/>
        </w:rPr>
        <w:t xml:space="preserve">Penney (1989:68) menyatakan bahwa materi presentasi merupakan bauran dari modalitas audio dan visual dan menunjukkan bahwa kapasitas efektif dari </w:t>
      </w:r>
      <w:r w:rsidRPr="002E0A55">
        <w:rPr>
          <w:rFonts w:ascii="Times New Roman" w:hAnsi="Times New Roman" w:cs="Times New Roman"/>
          <w:i/>
          <w:iCs/>
          <w:sz w:val="24"/>
          <w:szCs w:val="24"/>
        </w:rPr>
        <w:t xml:space="preserve">working memory </w:t>
      </w:r>
      <w:r w:rsidRPr="002E0A55">
        <w:rPr>
          <w:rFonts w:ascii="Times New Roman" w:hAnsi="Times New Roman" w:cs="Times New Roman"/>
          <w:sz w:val="24"/>
          <w:szCs w:val="24"/>
        </w:rPr>
        <w:t xml:space="preserve">bisa ditingkatkan dengan menggunakan </w:t>
      </w:r>
      <w:r w:rsidRPr="002E0A55">
        <w:rPr>
          <w:rFonts w:ascii="Times New Roman" w:hAnsi="Times New Roman" w:cs="Times New Roman"/>
          <w:sz w:val="24"/>
          <w:szCs w:val="24"/>
        </w:rPr>
        <w:lastRenderedPageBreak/>
        <w:t xml:space="preserve">saluran visual dan audio. Hal ini juga harus didukung dengan </w:t>
      </w:r>
      <w:r w:rsidRPr="002E0A55">
        <w:rPr>
          <w:rFonts w:ascii="Times New Roman" w:hAnsi="Times New Roman" w:cs="Times New Roman"/>
          <w:i/>
          <w:iCs/>
          <w:sz w:val="24"/>
          <w:szCs w:val="24"/>
        </w:rPr>
        <w:t xml:space="preserve">contiguity </w:t>
      </w:r>
      <w:r w:rsidRPr="002E0A55">
        <w:rPr>
          <w:rFonts w:ascii="Times New Roman" w:hAnsi="Times New Roman" w:cs="Times New Roman"/>
          <w:sz w:val="24"/>
          <w:szCs w:val="24"/>
        </w:rPr>
        <w:t xml:space="preserve">dalam proses belajar yang menggunakan multimedia sebagai media instruksi, dimana kata dan gambar harus tersaji hampir bersamaan. Artinya tidak ada selisih waktu yang lama antara kata dan gambar.Selain itu, kata dan gambar tidak dalam tempat terpisah sehingga penyajian kata dan gambar ini bersifat </w:t>
      </w:r>
      <w:r w:rsidRPr="002E0A55">
        <w:rPr>
          <w:rFonts w:ascii="Times New Roman" w:hAnsi="Times New Roman" w:cs="Times New Roman"/>
          <w:i/>
          <w:iCs/>
          <w:sz w:val="24"/>
          <w:szCs w:val="24"/>
        </w:rPr>
        <w:t>contiguous</w:t>
      </w:r>
      <w:r w:rsidRPr="002E0A55">
        <w:rPr>
          <w:rFonts w:ascii="Times New Roman" w:hAnsi="Times New Roman" w:cs="Times New Roman"/>
          <w:sz w:val="24"/>
          <w:szCs w:val="24"/>
        </w:rPr>
        <w:t>, artinya terjadi secara serempak (Mayer dan Moreno, 1998:78).</w:t>
      </w:r>
    </w:p>
    <w:p w:rsidR="00BA1C16" w:rsidRPr="002E0A55" w:rsidRDefault="00BA1C16" w:rsidP="00E105B4">
      <w:pPr>
        <w:spacing w:line="360" w:lineRule="auto"/>
        <w:ind w:left="709" w:firstLine="709"/>
        <w:jc w:val="both"/>
        <w:rPr>
          <w:rFonts w:ascii="Times New Roman" w:hAnsi="Times New Roman" w:cs="Times New Roman"/>
          <w:sz w:val="24"/>
          <w:szCs w:val="24"/>
        </w:rPr>
      </w:pPr>
      <w:r w:rsidRPr="002E0A55">
        <w:rPr>
          <w:rFonts w:ascii="Times New Roman" w:hAnsi="Times New Roman" w:cs="Times New Roman"/>
          <w:sz w:val="24"/>
          <w:szCs w:val="24"/>
        </w:rPr>
        <w:t xml:space="preserve">Kasus yang mendukung ide teori kognitif bahwa modalitas perlui perhitungkan adalah didasarkan pada teori kognitif </w:t>
      </w:r>
      <w:r w:rsidRPr="002E0A55">
        <w:rPr>
          <w:rFonts w:ascii="Times New Roman" w:hAnsi="Times New Roman" w:cs="Times New Roman"/>
          <w:i/>
          <w:sz w:val="24"/>
          <w:szCs w:val="24"/>
        </w:rPr>
        <w:t>multimedia learning.</w:t>
      </w:r>
      <w:r w:rsidRPr="002E0A55">
        <w:rPr>
          <w:rFonts w:ascii="Times New Roman" w:hAnsi="Times New Roman" w:cs="Times New Roman"/>
          <w:sz w:val="24"/>
          <w:szCs w:val="24"/>
        </w:rPr>
        <w:t>Dasar yang lebih khusus adalah asumsi dua-saluran: manusia mempunyai dua saluran terpisah untuk pemroses informasi-pemrosesan visual/</w:t>
      </w:r>
      <w:r w:rsidRPr="002E0A55">
        <w:rPr>
          <w:rFonts w:ascii="Times New Roman" w:hAnsi="Times New Roman" w:cs="Times New Roman"/>
          <w:i/>
          <w:sz w:val="24"/>
          <w:szCs w:val="24"/>
        </w:rPr>
        <w:t xml:space="preserve">pictorial </w:t>
      </w:r>
      <w:r w:rsidRPr="002E0A55">
        <w:rPr>
          <w:rFonts w:ascii="Times New Roman" w:hAnsi="Times New Roman" w:cs="Times New Roman"/>
          <w:sz w:val="24"/>
          <w:szCs w:val="24"/>
        </w:rPr>
        <w:t>dan pemrosesan auditori/verbal. Saat kata-kata disajikan sebagai narasi, saluran auditori/verbal bisa digunakan untuk pemrosesan kata-kata (yakni: narasi itu). Pada saat yang sama, saluran visual/</w:t>
      </w:r>
      <w:r w:rsidRPr="002E0A55">
        <w:rPr>
          <w:rFonts w:ascii="Times New Roman" w:hAnsi="Times New Roman" w:cs="Times New Roman"/>
          <w:i/>
          <w:sz w:val="24"/>
          <w:szCs w:val="24"/>
        </w:rPr>
        <w:t xml:space="preserve">pictorial </w:t>
      </w:r>
      <w:r w:rsidRPr="002E0A55">
        <w:rPr>
          <w:rFonts w:ascii="Times New Roman" w:hAnsi="Times New Roman" w:cs="Times New Roman"/>
          <w:sz w:val="24"/>
          <w:szCs w:val="24"/>
        </w:rPr>
        <w:t xml:space="preserve">bisa digunakan untuk pemrosesan gambar-gambar (yakni: animasi). Dengan cara ini, bebannya jadi berimbang di antara dua saluran sehingga tidak ada satu saluran yang kelebihan beban sampai kepayahan. Situasi ini digambarkan pada gambar </w:t>
      </w:r>
      <w:r w:rsidR="00D668A2" w:rsidRPr="002E0A55">
        <w:rPr>
          <w:rFonts w:ascii="Times New Roman" w:hAnsi="Times New Roman" w:cs="Times New Roman"/>
          <w:sz w:val="24"/>
          <w:szCs w:val="24"/>
        </w:rPr>
        <w:t>2</w:t>
      </w:r>
      <w:r w:rsidRPr="002E0A55">
        <w:rPr>
          <w:rFonts w:ascii="Times New Roman" w:hAnsi="Times New Roman" w:cs="Times New Roman"/>
          <w:sz w:val="24"/>
          <w:szCs w:val="24"/>
        </w:rPr>
        <w:t>., gambar-gambar itu masuk melalui mata (dan diproses di saluran visual/</w:t>
      </w:r>
      <w:r w:rsidRPr="002E0A55">
        <w:rPr>
          <w:rFonts w:ascii="Times New Roman" w:hAnsi="Times New Roman" w:cs="Times New Roman"/>
          <w:i/>
          <w:sz w:val="24"/>
          <w:szCs w:val="24"/>
        </w:rPr>
        <w:t>pictorial</w:t>
      </w:r>
      <w:r w:rsidRPr="002E0A55">
        <w:rPr>
          <w:rFonts w:ascii="Times New Roman" w:hAnsi="Times New Roman" w:cs="Times New Roman"/>
          <w:sz w:val="24"/>
          <w:szCs w:val="24"/>
        </w:rPr>
        <w:t>) dan kata-kata terucapkan masuk lewat telinga (dan diproses di saluran auditori/verbal).</w:t>
      </w:r>
    </w:p>
    <w:p w:rsidR="00BA1C16" w:rsidRPr="002E0A55" w:rsidRDefault="00691ABC" w:rsidP="00BA1C16">
      <w:pPr>
        <w:spacing w:line="480" w:lineRule="auto"/>
        <w:ind w:left="426" w:firstLine="720"/>
        <w:jc w:val="both"/>
        <w:rPr>
          <w:rFonts w:ascii="Times New Roman" w:hAnsi="Times New Roman" w:cs="Times New Roman"/>
          <w:sz w:val="24"/>
          <w:szCs w:val="24"/>
        </w:rPr>
      </w:pPr>
      <w:r w:rsidRPr="00691ABC">
        <w:rPr>
          <w:rFonts w:ascii="Times New Roman" w:hAnsi="Times New Roman" w:cs="Times New Roman"/>
          <w:noProof/>
          <w:sz w:val="24"/>
          <w:szCs w:val="24"/>
        </w:rPr>
        <w:pict>
          <v:group id="Group 4" o:spid="_x0000_s1028" style="position:absolute;left:0;text-align:left;margin-left:38.8pt;margin-top:3.7pt;width:362.4pt;height:243.05pt;z-index:251664384" coordorigin="2882,9717" coordsize="7678,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9" type="#_x0000_t13" style="position:absolute;left:7259;top:13165;width:1275;height:4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l77MEA&#10;AADbAAAADwAAAGRycy9kb3ducmV2LnhtbESPQYvCMBSE78L+h/CEvWmqLLpUo4iLIOtJLazHZ/Ns&#10;is1LaaK2/34jCB6HmfmGmS9bW4k7Nb50rGA0TEAQ506XXCjIjpvBNwgfkDVWjklBRx6Wi4/eHFPt&#10;Hryn+yEUIkLYp6jAhFCnUvrckEU/dDVx9C6usRiibAqpG3xEuK3kOEkm0mLJccFgTWtD+fVwswpO&#10;+pKRWZ31766jdffDf1/7LSv12W9XMxCB2vAOv9pbrWA8heeX+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5e+zBAAAA2wAAAA8AAAAAAAAAAAAAAAAAmAIAAGRycy9kb3du&#10;cmV2LnhtbFBLBQYAAAAABAAEAPUAAACGAwAAAAA=&#10;" fillcolor="white [3201]" strokecolor="black [3200]" strokeweight="2.5pt">
              <v:shadow color="#868686"/>
            </v:shape>
            <v:shape id="Text Box 6" o:spid="_x0000_s1030" type="#_x0000_t202" style="position:absolute;left:3254;top:14438;width:6187;height:5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YM8EA&#10;AADbAAAADwAAAGRycy9kb3ducmV2LnhtbERPS2rDMBDdB3IHMYHuEjkpOMW1bIJJS7voIkkPMLXG&#10;sok1MpYauz19tShk+Xj/vJxtL240+s6xgu0mAUFcO92xUfB5eVk/gfABWWPvmBT8kIeyWC5yzLSb&#10;+ES3czAihrDPUEEbwpBJ6euWLPqNG4gj17jRYohwNFKPOMVw28tdkqTSYsexocWBqpbq6/nbKqh+&#10;GzTJ1/DxmtaP5j3Q/tg1e6UeVvPhGUSgOdzF/+43rWAXx8Yv8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iWDPBAAAA2wAAAA8AAAAAAAAAAAAAAAAAmAIAAGRycy9kb3du&#10;cmV2LnhtbFBLBQYAAAAABAAEAPUAAACGAwAAAAA=&#10;" stroked="f">
              <v:textbox inset="0,0,0,0">
                <w:txbxContent>
                  <w:p w:rsidR="00B80E3F" w:rsidRPr="000C329A" w:rsidRDefault="00B80E3F" w:rsidP="00BA1C16">
                    <w:pPr>
                      <w:spacing w:after="0" w:line="240" w:lineRule="auto"/>
                      <w:jc w:val="center"/>
                      <w:rPr>
                        <w:rFonts w:ascii="Times New Roman" w:hAnsi="Times New Roman"/>
                      </w:rPr>
                    </w:pPr>
                    <w:r w:rsidRPr="000C329A">
                      <w:rPr>
                        <w:rFonts w:ascii="Times New Roman" w:hAnsi="Times New Roman"/>
                      </w:rPr>
                      <w:t xml:space="preserve">Gambar </w:t>
                    </w:r>
                    <w:r>
                      <w:rPr>
                        <w:rFonts w:ascii="Times New Roman" w:hAnsi="Times New Roman"/>
                      </w:rPr>
                      <w:t>2</w:t>
                    </w:r>
                    <w:r w:rsidRPr="000C329A">
                      <w:rPr>
                        <w:rFonts w:ascii="Times New Roman" w:hAnsi="Times New Roman"/>
                      </w:rPr>
                      <w:t xml:space="preserve">: </w:t>
                    </w:r>
                  </w:p>
                  <w:p w:rsidR="00B80E3F" w:rsidRPr="00FC52B0" w:rsidRDefault="00B80E3F" w:rsidP="00BA1C16">
                    <w:pPr>
                      <w:jc w:val="center"/>
                      <w:rPr>
                        <w:rFonts w:ascii="Times New Roman" w:hAnsi="Times New Roman"/>
                        <w:lang w:val="id-ID"/>
                      </w:rPr>
                    </w:pPr>
                    <w:r w:rsidRPr="000C329A">
                      <w:rPr>
                        <w:rFonts w:ascii="Times New Roman" w:hAnsi="Times New Roman"/>
                        <w:i/>
                      </w:rPr>
                      <w:t xml:space="preserve">Multimedia learning </w:t>
                    </w:r>
                    <w:r w:rsidRPr="000C329A">
                      <w:rPr>
                        <w:rFonts w:ascii="Times New Roman" w:hAnsi="Times New Roman"/>
                      </w:rPr>
                      <w:t>dengan animasi bernarasi</w:t>
                    </w:r>
                    <w:r>
                      <w:rPr>
                        <w:rFonts w:ascii="Times New Roman" w:hAnsi="Times New Roman"/>
                        <w:lang w:val="id-ID"/>
                      </w:rPr>
                      <w:t xml:space="preserve"> (Mayer, 2008: 107)</w:t>
                    </w:r>
                  </w:p>
                </w:txbxContent>
              </v:textbox>
            </v:shape>
            <v:shape id="Text Box 7" o:spid="_x0000_s1031" type="#_x0000_t202" style="position:absolute;left:7605;top:13600;width:100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B80E3F" w:rsidRPr="002C1EA6" w:rsidRDefault="00B80E3F" w:rsidP="00BA1C16">
                    <w:pPr>
                      <w:spacing w:after="0" w:line="240" w:lineRule="auto"/>
                      <w:jc w:val="center"/>
                      <w:rPr>
                        <w:sz w:val="24"/>
                        <w:szCs w:val="24"/>
                      </w:rPr>
                    </w:pPr>
                    <w:r w:rsidRPr="002C1EA6">
                      <w:rPr>
                        <w:sz w:val="24"/>
                        <w:szCs w:val="24"/>
                      </w:rPr>
                      <w:t>Selsectionimages</w:t>
                    </w:r>
                  </w:p>
                </w:txbxContent>
              </v:textbox>
            </v:shape>
            <v:roundrect id="AutoShape 8" o:spid="_x0000_s1032" style="position:absolute;left:5456;top:10280;width:1950;height:403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rycEA&#10;AADbAAAADwAAAGRycy9kb3ducmV2LnhtbERPXWvCMBR9F/wP4Qp7EU2rKFKNIsJgDIfYTfDx0lyb&#10;YnJTmky7f788DPZ4ON+bXe+seFAXGs8K8mkGgrjyuuFawdfn62QFIkRkjdYzKfihALvtcLDBQvsn&#10;n+lRxlqkEA4FKjAxtoWUoTLkMEx9S5y4m+8cxgS7WuoOnyncWTnLsqV02HBqMNjSwVB1L7+dgveP&#10;cX7lXB7OM7swp+M82PJyVOpl1O/XICL18V/8537TCu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68nBAAAA2wAAAA8AAAAAAAAAAAAAAAAAmAIAAGRycy9kb3du&#10;cmV2LnhtbFBLBQYAAAAABAAEAPUAAACGAwAAAAA=&#10;" fillcolor="white [3201]" strokecolor="#666 [1936]" strokeweight="1pt">
              <v:fill color2="#999 [1296]" focus="100%" type="gradient"/>
              <v:shadow on="t" color="#7f7f7f [1601]" opacity=".5" offset="1pt"/>
            </v:roundrect>
            <v:shape id="Text Box 9" o:spid="_x0000_s1033" type="#_x0000_t202" style="position:absolute;left:5620;top:10885;width:1639;height:1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EB8MA&#10;AADbAAAADwAAAGRycy9kb3ducmV2LnhtbESPQYvCMBSE74L/IbyFvYimdUWkGkUFYZG9WD14fDRv&#10;22LzUpJo67/fCMIeh5n5hlltetOIBzlfW1aQThIQxIXVNZcKLufDeAHCB2SNjWVS8CQPm/VwsMJM&#10;245P9MhDKSKEfYYKqhDaTEpfVGTQT2xLHL1f6wyGKF0ptcMuwk0jp0kylwZrjgsVtrSvqLjld6Pg&#10;6p7nWYfH23R7WaRmJ0eHnyMp9fnRb5cgAvXhP/xuf2sFXym8vs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tEB8MAAADbAAAADwAAAAAAAAAAAAAAAACYAgAAZHJzL2Rv&#10;d25yZXYueG1sUEsFBgAAAAAEAAQA9QAAAIgDAAAAAA==&#10;" fillcolor="white [3201]" strokecolor="black [3200]" strokeweight="2.5pt">
              <v:shadow color="#868686"/>
              <v:textbox>
                <w:txbxContent>
                  <w:p w:rsidR="00B80E3F" w:rsidRPr="005740ED" w:rsidRDefault="00B80E3F" w:rsidP="00BA1C16">
                    <w:pPr>
                      <w:jc w:val="center"/>
                      <w:rPr>
                        <w:b/>
                        <w:sz w:val="28"/>
                        <w:szCs w:val="28"/>
                      </w:rPr>
                    </w:pPr>
                    <w:r w:rsidRPr="005740ED">
                      <w:rPr>
                        <w:b/>
                        <w:sz w:val="28"/>
                        <w:szCs w:val="28"/>
                      </w:rPr>
                      <w:t>Ears</w:t>
                    </w:r>
                  </w:p>
                </w:txbxContent>
              </v:textbox>
            </v:shape>
            <v:shape id="Text Box 10" o:spid="_x0000_s1034" type="#_x0000_t202" style="position:absolute;left:5620;top:12586;width:1639;height:1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acMIA&#10;AADbAAAADwAAAGRycy9kb3ducmV2LnhtbESPQYvCMBSE7wv+h/AEL4um1mWRahQVBBEvqx72+Gie&#10;bbF5KUm09d8bQfA4zMw3zHzZmVrcyfnKsoLxKAFBnFtdcaHgfNoOpyB8QNZYWyYFD/KwXPS+5php&#10;2/If3Y+hEBHCPkMFZQhNJqXPSzLoR7Yhjt7FOoMhSldI7bCNcFPLNEl+pcGK40KJDW1Kyq/Hm1Hw&#10;7x6nnxb313R1no7NWn5vD3tSatDvVjMQgbrwCb/bO61gksL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dpwwgAAANsAAAAPAAAAAAAAAAAAAAAAAJgCAABkcnMvZG93&#10;bnJldi54bWxQSwUGAAAAAAQABAD1AAAAhwMAAAAA&#10;" fillcolor="white [3201]" strokecolor="black [3200]" strokeweight="2.5pt">
              <v:shadow color="#868686"/>
              <v:textbox>
                <w:txbxContent>
                  <w:p w:rsidR="00B80E3F" w:rsidRPr="005740ED" w:rsidRDefault="00B80E3F" w:rsidP="00BA1C16">
                    <w:pPr>
                      <w:spacing w:line="240" w:lineRule="auto"/>
                      <w:jc w:val="center"/>
                      <w:rPr>
                        <w:b/>
                        <w:sz w:val="28"/>
                        <w:szCs w:val="28"/>
                      </w:rPr>
                    </w:pPr>
                    <w:r w:rsidRPr="005740ED">
                      <w:rPr>
                        <w:b/>
                        <w:sz w:val="28"/>
                        <w:szCs w:val="28"/>
                      </w:rPr>
                      <w:t>Eyes</w:t>
                    </w:r>
                  </w:p>
                </w:txbxContent>
              </v:textbox>
            </v:shape>
            <v:shape id="Text Box 11" o:spid="_x0000_s1035" type="#_x0000_t202" style="position:absolute;left:7505;top:11802;width:1227;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WScUA&#10;AADbAAAADwAAAGRycy9kb3ducmV2LnhtbESPzWrDMBCE74W8g9hALyWRE0M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RZJxQAAANsAAAAPAAAAAAAAAAAAAAAAAJgCAABkcnMv&#10;ZG93bnJldi54bWxQSwUGAAAAAAQABAD1AAAAigMAAAAA&#10;" stroked="f">
              <v:textbox inset="0,0,0,0">
                <w:txbxContent>
                  <w:p w:rsidR="00B80E3F" w:rsidRPr="002C1EA6" w:rsidRDefault="00B80E3F" w:rsidP="00BA1C16">
                    <w:pPr>
                      <w:spacing w:after="0" w:line="240" w:lineRule="auto"/>
                      <w:jc w:val="center"/>
                      <w:rPr>
                        <w:sz w:val="24"/>
                        <w:szCs w:val="24"/>
                      </w:rPr>
                    </w:pPr>
                    <w:r w:rsidRPr="002C1EA6">
                      <w:rPr>
                        <w:sz w:val="24"/>
                        <w:szCs w:val="24"/>
                      </w:rPr>
                      <w:t>Selsection</w:t>
                    </w:r>
                  </w:p>
                  <w:p w:rsidR="00B80E3F" w:rsidRPr="002C1EA6" w:rsidRDefault="00B80E3F" w:rsidP="00BA1C16">
                    <w:pPr>
                      <w:spacing w:after="0" w:line="240" w:lineRule="auto"/>
                      <w:jc w:val="center"/>
                      <w:rPr>
                        <w:sz w:val="24"/>
                        <w:szCs w:val="24"/>
                      </w:rPr>
                    </w:pPr>
                    <w:r w:rsidRPr="002C1EA6">
                      <w:rPr>
                        <w:sz w:val="24"/>
                        <w:szCs w:val="24"/>
                      </w:rPr>
                      <w:t>words</w:t>
                    </w:r>
                  </w:p>
                </w:txbxContent>
              </v:textbox>
            </v:shape>
            <v:shape id="AutoShape 12" o:spid="_x0000_s1036" type="#_x0000_t13" style="position:absolute;left:4685;top:11333;width:929;height:4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zRsEA&#10;AADbAAAADwAAAGRycy9kb3ducmV2LnhtbESPQYvCMBSE78L+h/AEb5rqyrJUo4iLIHpSC+vx2Tyb&#10;YvNSmqy2/94Iwh6HmfmGmS9bW4k7Nb50rGA8SkAQ506XXCjITpvhNwgfkDVWjklBRx6Wi4/eHFPt&#10;Hnyg+zEUIkLYp6jAhFCnUvrckEU/cjVx9K6usRiibAqpG3xEuK3kJEm+pMWS44LBmtaG8tvxzyo4&#10;62tGZnXRu31H6+6Hf6eHLSs16LerGYhAbfgPv9tbreBzCq8v8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yc0bBAAAA2wAAAA8AAAAAAAAAAAAAAAAAmAIAAGRycy9kb3du&#10;cmV2LnhtbFBLBQYAAAAABAAEAPUAAACGAwAAAAA=&#10;" fillcolor="white [3201]" strokecolor="black [3200]" strokeweight="2.5pt">
              <v:shadow color="#868686"/>
            </v:shape>
            <v:shape id="AutoShape 13" o:spid="_x0000_s1037" type="#_x0000_t13" style="position:absolute;left:4685;top:12915;width:929;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W3cQA&#10;AADbAAAADwAAAGRycy9kb3ducmV2LnhtbESPzWrDMBCE74W8g9hAb42ctA3FtRJMSiE0p/xAc9xY&#10;a8vUWhlLdey3rwKFHIeZ+YbJ1oNtRE+drx0rmM8SEMSF0zVXCk7Hz6c3ED4ga2wck4KRPKxXk4cM&#10;U+2uvKf+ECoRIexTVGBCaFMpfWHIop+5ljh6pesshii7SuoOrxFuG7lIkqW0WHNcMNjSxlDxc/i1&#10;Cs66PJHJL/prN9Jm/ODvl/2WlXqcDvk7iEBDuIf/21ut4PkV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1t3EAAAA2wAAAA8AAAAAAAAAAAAAAAAAmAIAAGRycy9k&#10;b3ducmV2LnhtbFBLBQYAAAAABAAEAPUAAACJAwAAAAA=&#10;" fillcolor="white [3201]" strokecolor="black [3200]" strokeweight="2.5pt">
              <v:shadow color="#868686"/>
            </v:shape>
            <v:shape id="AutoShape 14" o:spid="_x0000_s1038" type="#_x0000_t13" style="position:absolute;left:7259;top:11333;width:1229;height:4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IqsEA&#10;AADbAAAADwAAAGRycy9kb3ducmV2LnhtbESPQYvCMBSE78L+h/AWvGm6rshSjSIuguhJLazHZ/Ns&#10;is1LabLa/nsjCB6HmfmGmS1aW4kbNb50rOBrmIAgzp0uuVCQHdeDHxA+IGusHJOCjjws5h+9Gaba&#10;3XlPt0MoRISwT1GBCaFOpfS5IYt+6Gri6F1cYzFE2RRSN3iPcFvJUZJMpMWS44LBmlaG8uvh3yo4&#10;6UtGZnnW211Hq+6X/8b7DSvV/2yXUxCB2vAOv9obreB7As8v8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sSKrBAAAA2wAAAA8AAAAAAAAAAAAAAAAAmAIAAGRycy9kb3du&#10;cmV2LnhtbFBLBQYAAAAABAAEAPUAAACGAwAAAAA=&#10;" fillcolor="white [3201]" strokecolor="black [3200]" strokeweight="2.5pt">
              <v:shadow color="#868686"/>
            </v:shape>
            <v:shape id="Text Box 15" o:spid="_x0000_s1039" type="#_x0000_t202" style="position:absolute;left:5439;top:9717;width:1820;height:5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RanMMA&#10;AADbAAAADwAAAGRycy9kb3ducmV2LnhtbESP3YrCMBSE74V9h3AW9k5TV7BSjSKyLuuFF/48wLE5&#10;TYvNSWmidn16IwheDjPzDTNbdLYWV2p95VjBcJCAIM6drtgoOB7W/QkIH5A11o5JwT95WMw/ejPM&#10;tLvxjq77YESEsM9QQRlCk0np85Is+oFriKNXuNZiiLI1Urd4i3Bby+8kGUuLFceFEhtalZSf9xer&#10;YHUv0CSnZvs7zkdmEyj9qYpUqa/PbjkFEagL7/Cr/acVjFJ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RanMMAAADbAAAADwAAAAAAAAAAAAAAAACYAgAAZHJzL2Rv&#10;d25yZXYueG1sUEsFBgAAAAAEAAQA9QAAAIgDAAAAAA==&#10;" stroked="f">
              <v:textbox inset="0,0,0,0">
                <w:txbxContent>
                  <w:p w:rsidR="00B80E3F" w:rsidRPr="000C329A" w:rsidRDefault="00B80E3F" w:rsidP="00BA1C16">
                    <w:pPr>
                      <w:spacing w:after="0" w:line="240" w:lineRule="auto"/>
                      <w:jc w:val="center"/>
                      <w:rPr>
                        <w:rFonts w:ascii="Times New Roman" w:hAnsi="Times New Roman"/>
                        <w:b/>
                      </w:rPr>
                    </w:pPr>
                    <w:r w:rsidRPr="000C329A">
                      <w:rPr>
                        <w:rFonts w:ascii="Times New Roman" w:hAnsi="Times New Roman"/>
                        <w:b/>
                      </w:rPr>
                      <w:t>SENSORY  MEMORY</w:t>
                    </w:r>
                  </w:p>
                </w:txbxContent>
              </v:textbox>
            </v:shape>
            <v:shape id="Text Box 16" o:spid="_x0000_s1040" type="#_x0000_t202" style="position:absolute;left:8314;top:11333;width:2197;height:8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tv70A&#10;AADbAAAADwAAAGRycy9kb3ducmV2LnhtbERPSwrCMBDdC94hjOBGNFVBpBrFD342LqoeYGjGtthM&#10;ShO1enqzEFw+3n++bEwpnlS7wrKC4SACQZxaXXCm4HrZ9acgnEfWWFomBW9ysFy0W3OMtX1xQs+z&#10;z0QIYRejgtz7KpbSpTkZdANbEQfuZmuDPsA6k7rGVwg3pRxF0UQaLDg05FjRJqf0fn4YBbRK7Od0&#10;d3uTrLeb/a1g6smDUt1Os5qB8NT4v/jnPmoF4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Wtv70AAADbAAAADwAAAAAAAAAAAAAAAACYAgAAZHJzL2Rvd25yZXYu&#10;eG1sUEsFBgAAAAAEAAQA9QAAAIIDAAAAAA==&#10;" filled="f" stroked="f">
              <v:textbox inset="0,0,0,0">
                <w:txbxContent>
                  <w:p w:rsidR="00B80E3F" w:rsidRPr="0072213F" w:rsidRDefault="00B80E3F" w:rsidP="00BA1C16">
                    <w:pPr>
                      <w:jc w:val="center"/>
                      <w:rPr>
                        <w:b/>
                        <w:sz w:val="24"/>
                        <w:szCs w:val="24"/>
                      </w:rPr>
                    </w:pPr>
                    <w:r w:rsidRPr="0072213F">
                      <w:rPr>
                        <w:b/>
                        <w:sz w:val="24"/>
                        <w:szCs w:val="24"/>
                      </w:rPr>
                      <w:t>To auditory/verbal Channel</w:t>
                    </w:r>
                  </w:p>
                </w:txbxContent>
              </v:textbox>
            </v:shape>
            <v:shape id="Text Box 17" o:spid="_x0000_s1041" type="#_x0000_t202" style="position:absolute;left:8328;top:12928;width:2232;height:7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IJMQA&#10;AADbAAAADwAAAGRycy9kb3ducmV2LnhtbESPzWrDMBCE74G+g9hCLqGR00BoXcvGTUnSSw9O+wCL&#10;tf7B1spYSuL26aNAIcdhZr5hkmwyvTjT6FrLClbLCARxaXXLtYKf793TCwjnkTX2lknBLznI0odZ&#10;grG2Fy7ofPS1CBB2MSpovB9iKV3ZkEG3tANx8Co7GvRBjrXUI14C3PTyOYo20mDLYaHBgbYNld3x&#10;ZBRQXti/r87tTfH+sd1XLdNCHpSaP075GwhPk7+H/9ufWsH6FW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ZCCTEAAAA2wAAAA8AAAAAAAAAAAAAAAAAmAIAAGRycy9k&#10;b3ducmV2LnhtbFBLBQYAAAAABAAEAPUAAACJAwAAAAA=&#10;" filled="f" stroked="f">
              <v:textbox inset="0,0,0,0">
                <w:txbxContent>
                  <w:p w:rsidR="00B80E3F" w:rsidRPr="0072213F" w:rsidRDefault="00B80E3F" w:rsidP="00BA1C16">
                    <w:pPr>
                      <w:jc w:val="center"/>
                      <w:rPr>
                        <w:b/>
                        <w:sz w:val="24"/>
                        <w:szCs w:val="24"/>
                      </w:rPr>
                    </w:pPr>
                    <w:r w:rsidRPr="0072213F">
                      <w:rPr>
                        <w:b/>
                        <w:sz w:val="24"/>
                        <w:szCs w:val="24"/>
                      </w:rPr>
                      <w:t>To visual/pictorial Channel</w:t>
                    </w:r>
                  </w:p>
                </w:txbxContent>
              </v:textbox>
            </v:shape>
            <v:roundrect id="AutoShape 18" o:spid="_x0000_s1042" style="position:absolute;left:2882;top:10280;width:1951;height:403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YtMIA&#10;AADbAAAADwAAAGRycy9kb3ducmV2LnhtbERPXWvCMBR9H+w/hDvwZWhaN0U6owxBGEMRq4KPl+au&#10;KUtuSpNp/ffmQdjj4XzPl72z4kJdaDwryEcZCOLK64ZrBcfDejgDESKyRuuZFNwowHLx/DTHQvsr&#10;7+lSxlqkEA4FKjAxtoWUoTLkMIx8S5y4H985jAl2tdQdXlO4s3KcZVPpsOHUYLCllaHqt/xzCr63&#10;r/mZc7naj+3E7DZvwZanjVKDl/7zA0SkPv6LH+4vreA9rU9f0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Ji0wgAAANsAAAAPAAAAAAAAAAAAAAAAAJgCAABkcnMvZG93&#10;bnJldi54bWxQSwUGAAAAAAQABAD1AAAAhwMAAAAA&#10;" fillcolor="white [3201]" strokecolor="#666 [1936]" strokeweight="1pt">
              <v:fill color2="#999 [1296]" focus="100%" type="gradient"/>
              <v:shadow on="t" color="#7f7f7f [1601]" opacity=".5" offset="1pt"/>
            </v:roundrect>
            <v:shape id="Text Box 19" o:spid="_x0000_s1043" type="#_x0000_t202" style="position:absolute;left:3047;top:10885;width:1638;height:1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03esQA&#10;AADbAAAADwAAAGRycy9kb3ducmV2LnhtbESPQWvCQBSE74X+h+UVvJS6SZAi0U1QQZDQS9VDj4/s&#10;Mwlm34bd1cR/7xYKPQ4z8w2zLifTizs531lWkM4TEMS11R03Cs6n/ccShA/IGnvLpOBBHsri9WWN&#10;ubYjf9P9GBoRIexzVNCGMORS+rolg35uB+LoXawzGKJ0jdQOxwg3vcyS5FMa7DgutDjQrqX6erwZ&#10;BT/ucVqMWF2zzXmZmq18339VpNTsbdqsQASawn/4r33QChYp/H6JP0AW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N3rEAAAA2wAAAA8AAAAAAAAAAAAAAAAAmAIAAGRycy9k&#10;b3ducmV2LnhtbFBLBQYAAAAABAAEAPUAAACJAwAAAAA=&#10;" fillcolor="white [3201]" strokecolor="black [3200]" strokeweight="2.5pt">
              <v:shadow color="#868686"/>
              <v:textbox>
                <w:txbxContent>
                  <w:p w:rsidR="00B80E3F" w:rsidRPr="0072213F" w:rsidRDefault="00B80E3F" w:rsidP="00BA1C16">
                    <w:pPr>
                      <w:spacing w:after="0"/>
                      <w:jc w:val="center"/>
                      <w:rPr>
                        <w:b/>
                        <w:sz w:val="28"/>
                        <w:szCs w:val="28"/>
                      </w:rPr>
                    </w:pPr>
                    <w:r w:rsidRPr="0072213F">
                      <w:rPr>
                        <w:b/>
                        <w:sz w:val="28"/>
                        <w:szCs w:val="28"/>
                      </w:rPr>
                      <w:t xml:space="preserve">Spoken </w:t>
                    </w:r>
                  </w:p>
                  <w:p w:rsidR="00B80E3F" w:rsidRPr="0072213F" w:rsidRDefault="00B80E3F" w:rsidP="00BA1C16">
                    <w:pPr>
                      <w:spacing w:after="0"/>
                      <w:jc w:val="center"/>
                      <w:rPr>
                        <w:b/>
                        <w:sz w:val="28"/>
                        <w:szCs w:val="28"/>
                      </w:rPr>
                    </w:pPr>
                    <w:r w:rsidRPr="0072213F">
                      <w:rPr>
                        <w:b/>
                        <w:sz w:val="28"/>
                        <w:szCs w:val="28"/>
                      </w:rPr>
                      <w:t>Words</w:t>
                    </w:r>
                  </w:p>
                </w:txbxContent>
              </v:textbox>
            </v:shape>
            <v:shape id="Text Box 20" o:spid="_x0000_s1044" type="#_x0000_t202" style="position:absolute;left:3047;top:12586;width:1638;height:1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DcQA&#10;AADbAAAADwAAAGRycy9kb3ducmV2LnhtbESPQWvCQBSE74X+h+UVvJS6MQSR6CaoIBTpxeihx0f2&#10;mQSzb8Pu1sR/7xYKPQ4z8w2zKSfTizs531lWsJgnIIhrqztuFFzOh48VCB+QNfaWScGDPJTF68sG&#10;c21HPtG9Co2IEPY5KmhDGHIpfd2SQT+3A3H0rtYZDFG6RmqHY4SbXqZJspQGO44LLQ60b6m+VT9G&#10;wbd7nLMRj7d0e1ktzE6+H76OpNTsbdquQQSawn/4r/2pFWQp/H6JP0AW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PqQ3EAAAA2wAAAA8AAAAAAAAAAAAAAAAAmAIAAGRycy9k&#10;b3ducmV2LnhtbFBLBQYAAAAABAAEAPUAAACJAwAAAAA=&#10;" fillcolor="white [3201]" strokecolor="black [3200]" strokeweight="2.5pt">
              <v:shadow color="#868686"/>
              <v:textbox>
                <w:txbxContent>
                  <w:p w:rsidR="00B80E3F" w:rsidRPr="0072213F" w:rsidRDefault="00B80E3F" w:rsidP="00BA1C16">
                    <w:pPr>
                      <w:spacing w:after="0" w:line="240" w:lineRule="auto"/>
                      <w:jc w:val="center"/>
                      <w:rPr>
                        <w:b/>
                        <w:sz w:val="28"/>
                        <w:szCs w:val="28"/>
                      </w:rPr>
                    </w:pPr>
                    <w:r w:rsidRPr="0072213F">
                      <w:rPr>
                        <w:b/>
                        <w:sz w:val="28"/>
                        <w:szCs w:val="28"/>
                      </w:rPr>
                      <w:t>Pictures</w:t>
                    </w:r>
                  </w:p>
                </w:txbxContent>
              </v:textbox>
            </v:shape>
            <v:shape id="Text Box 21" o:spid="_x0000_s1045" type="#_x0000_t202" style="position:absolute;left:2882;top:9717;width:2049;height:5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v4sQA&#10;AADbAAAADwAAAGRycy9kb3ducmV2LnhtbESPwW7CMBBE75X4B2uRemscCoIqYFCF2qo9cCD0A5Z4&#10;40TE68h2Ie3X40pIHEcz80az2gy2E2fyoXWsYJLlIIgrp1s2Cr4P708vIEJE1tg5JgW/FGCzHj2s&#10;sNDuwns6l9GIBOFQoIImxr6QMlQNWQyZ64mTVztvMSbpjdQeLwluO/mc53NpseW00GBP24aqU/lj&#10;FWz/ajT5sd99zKup+Yq0eGvrhVKP4+F1CSLSEO/hW/tTK5hN4f9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ZL+LEAAAA2wAAAA8AAAAAAAAAAAAAAAAAmAIAAGRycy9k&#10;b3ducmV2LnhtbFBLBQYAAAAABAAEAPUAAACJAwAAAAA=&#10;" stroked="f">
              <v:textbox inset="0,0,0,0">
                <w:txbxContent>
                  <w:p w:rsidR="00B80E3F" w:rsidRPr="000C329A" w:rsidRDefault="00B80E3F" w:rsidP="00BA1C16">
                    <w:pPr>
                      <w:spacing w:after="0" w:line="240" w:lineRule="auto"/>
                      <w:jc w:val="center"/>
                      <w:rPr>
                        <w:rFonts w:ascii="Times New Roman" w:hAnsi="Times New Roman"/>
                        <w:b/>
                      </w:rPr>
                    </w:pPr>
                    <w:r w:rsidRPr="000C329A">
                      <w:rPr>
                        <w:rFonts w:ascii="Times New Roman" w:hAnsi="Times New Roman"/>
                        <w:b/>
                      </w:rPr>
                      <w:t>MULTIMEDIA PRESENTATION</w:t>
                    </w:r>
                  </w:p>
                </w:txbxContent>
              </v:textbox>
            </v:shape>
          </v:group>
        </w:pict>
      </w:r>
    </w:p>
    <w:p w:rsidR="00BA1C16" w:rsidRPr="002E0A55" w:rsidRDefault="00BA1C16" w:rsidP="00BA1C16">
      <w:pPr>
        <w:spacing w:line="480" w:lineRule="auto"/>
        <w:ind w:left="426" w:firstLine="720"/>
        <w:jc w:val="both"/>
        <w:rPr>
          <w:rFonts w:ascii="Times New Roman" w:hAnsi="Times New Roman" w:cs="Times New Roman"/>
          <w:sz w:val="24"/>
          <w:szCs w:val="24"/>
        </w:rPr>
      </w:pPr>
    </w:p>
    <w:p w:rsidR="00BA1C16" w:rsidRPr="002E0A55" w:rsidRDefault="00BA1C16" w:rsidP="00BA1C16">
      <w:pPr>
        <w:spacing w:line="480" w:lineRule="auto"/>
        <w:ind w:left="426" w:firstLine="720"/>
        <w:jc w:val="both"/>
        <w:rPr>
          <w:rFonts w:ascii="Times New Roman" w:hAnsi="Times New Roman" w:cs="Times New Roman"/>
          <w:sz w:val="24"/>
          <w:szCs w:val="24"/>
        </w:rPr>
      </w:pPr>
    </w:p>
    <w:p w:rsidR="00BA1C16" w:rsidRPr="002E0A55" w:rsidRDefault="00BA1C16" w:rsidP="00BA1C16">
      <w:pPr>
        <w:spacing w:line="480" w:lineRule="auto"/>
        <w:ind w:left="426" w:firstLine="720"/>
        <w:jc w:val="both"/>
        <w:rPr>
          <w:rFonts w:ascii="Times New Roman" w:hAnsi="Times New Roman" w:cs="Times New Roman"/>
          <w:sz w:val="24"/>
          <w:szCs w:val="24"/>
        </w:rPr>
      </w:pPr>
    </w:p>
    <w:p w:rsidR="00BA1C16" w:rsidRPr="002E0A55" w:rsidRDefault="00BA1C16" w:rsidP="00BA1C16">
      <w:pPr>
        <w:spacing w:line="480" w:lineRule="auto"/>
        <w:ind w:left="426" w:firstLine="720"/>
        <w:jc w:val="both"/>
        <w:rPr>
          <w:rFonts w:ascii="Times New Roman" w:hAnsi="Times New Roman" w:cs="Times New Roman"/>
          <w:sz w:val="24"/>
          <w:szCs w:val="24"/>
        </w:rPr>
      </w:pPr>
    </w:p>
    <w:p w:rsidR="00BA1C16" w:rsidRPr="002E0A55" w:rsidRDefault="00BA1C16" w:rsidP="00BA1C16">
      <w:pPr>
        <w:spacing w:line="480" w:lineRule="auto"/>
        <w:ind w:left="426" w:firstLine="720"/>
        <w:jc w:val="both"/>
        <w:rPr>
          <w:rFonts w:ascii="Times New Roman" w:hAnsi="Times New Roman" w:cs="Times New Roman"/>
          <w:sz w:val="24"/>
          <w:szCs w:val="24"/>
        </w:rPr>
      </w:pPr>
    </w:p>
    <w:p w:rsidR="00BA1C16" w:rsidRPr="002E0A55" w:rsidRDefault="00BA1C16" w:rsidP="00BA1C16">
      <w:pPr>
        <w:spacing w:line="360" w:lineRule="auto"/>
        <w:ind w:left="709" w:firstLine="709"/>
        <w:jc w:val="both"/>
        <w:rPr>
          <w:rFonts w:ascii="Times New Roman" w:hAnsi="Times New Roman" w:cs="Times New Roman"/>
          <w:sz w:val="24"/>
          <w:szCs w:val="24"/>
        </w:rPr>
      </w:pPr>
      <w:r w:rsidRPr="002E0A55">
        <w:rPr>
          <w:rFonts w:ascii="Times New Roman" w:hAnsi="Times New Roman" w:cs="Times New Roman"/>
          <w:sz w:val="24"/>
          <w:szCs w:val="24"/>
        </w:rPr>
        <w:lastRenderedPageBreak/>
        <w:t xml:space="preserve">Bandingkan jika kata-kata disajikan sebagai teks </w:t>
      </w:r>
      <w:r w:rsidRPr="002E0A55">
        <w:rPr>
          <w:rFonts w:ascii="Times New Roman" w:hAnsi="Times New Roman" w:cs="Times New Roman"/>
          <w:i/>
          <w:sz w:val="24"/>
          <w:szCs w:val="24"/>
        </w:rPr>
        <w:t xml:space="preserve">on-screen, </w:t>
      </w:r>
      <w:r w:rsidRPr="002E0A55">
        <w:rPr>
          <w:rFonts w:ascii="Times New Roman" w:hAnsi="Times New Roman" w:cs="Times New Roman"/>
          <w:sz w:val="24"/>
          <w:szCs w:val="24"/>
        </w:rPr>
        <w:t>maka saluran visual/</w:t>
      </w:r>
      <w:r w:rsidRPr="002E0A55">
        <w:rPr>
          <w:rFonts w:ascii="Times New Roman" w:hAnsi="Times New Roman" w:cs="Times New Roman"/>
          <w:i/>
          <w:sz w:val="24"/>
          <w:szCs w:val="24"/>
        </w:rPr>
        <w:t>pictorial</w:t>
      </w:r>
      <w:r w:rsidRPr="002E0A55">
        <w:rPr>
          <w:rFonts w:ascii="Times New Roman" w:hAnsi="Times New Roman" w:cs="Times New Roman"/>
          <w:sz w:val="24"/>
          <w:szCs w:val="24"/>
        </w:rPr>
        <w:t xml:space="preserve"> digunakan (setidaknya, pada awalnya) untuk memproses kata-kata (yakni: teks </w:t>
      </w:r>
      <w:r w:rsidRPr="002E0A55">
        <w:rPr>
          <w:rFonts w:ascii="Times New Roman" w:hAnsi="Times New Roman" w:cs="Times New Roman"/>
          <w:i/>
          <w:sz w:val="24"/>
          <w:szCs w:val="24"/>
        </w:rPr>
        <w:t>on-screen</w:t>
      </w:r>
      <w:r w:rsidRPr="002E0A55">
        <w:rPr>
          <w:rFonts w:ascii="Times New Roman" w:hAnsi="Times New Roman" w:cs="Times New Roman"/>
          <w:sz w:val="24"/>
          <w:szCs w:val="24"/>
        </w:rPr>
        <w:t>) dan saluran visual/</w:t>
      </w:r>
      <w:r w:rsidRPr="002E0A55">
        <w:rPr>
          <w:rFonts w:ascii="Times New Roman" w:hAnsi="Times New Roman" w:cs="Times New Roman"/>
          <w:i/>
          <w:sz w:val="24"/>
          <w:szCs w:val="24"/>
        </w:rPr>
        <w:t xml:space="preserve">pictorial </w:t>
      </w:r>
      <w:r w:rsidRPr="002E0A55">
        <w:rPr>
          <w:rFonts w:ascii="Times New Roman" w:hAnsi="Times New Roman" w:cs="Times New Roman"/>
          <w:sz w:val="24"/>
          <w:szCs w:val="24"/>
        </w:rPr>
        <w:t xml:space="preserve">juga digunakan untuk memproses gambar-gambar (yakni: animasi). Pada saat yang sama, saluran auditori/verbal tidak digunakan sama sekali. Oleh karena masing-masing saluran mempunyai kapasitas terbatas, yakni bisa memproses material hanya dalam jumlah tertentu dalam suatu waktu, maka satu saluran akan kelebihan beban karena harus memproses kata-kata sekaligus gambar-gambar. Dengan demikian, satu saluran relative tidak digunakan.Situasi ini diperlihatkan pada gambar </w:t>
      </w:r>
      <w:r w:rsidR="00D668A2" w:rsidRPr="002E0A55">
        <w:rPr>
          <w:rFonts w:ascii="Times New Roman" w:hAnsi="Times New Roman" w:cs="Times New Roman"/>
          <w:sz w:val="24"/>
          <w:szCs w:val="24"/>
        </w:rPr>
        <w:t>3</w:t>
      </w:r>
      <w:r w:rsidRPr="002E0A55">
        <w:rPr>
          <w:rFonts w:ascii="Times New Roman" w:hAnsi="Times New Roman" w:cs="Times New Roman"/>
          <w:sz w:val="24"/>
          <w:szCs w:val="24"/>
        </w:rPr>
        <w:t xml:space="preserve">.Gambar maupun teks tercetak lebih dulu masuk ke sistem pemrosesan informasi melalui mata dan kemudian direpresentasikan sebagai </w:t>
      </w:r>
      <w:r w:rsidRPr="002E0A55">
        <w:rPr>
          <w:rFonts w:ascii="Times New Roman" w:hAnsi="Times New Roman" w:cs="Times New Roman"/>
          <w:i/>
          <w:sz w:val="24"/>
          <w:szCs w:val="24"/>
        </w:rPr>
        <w:t>image</w:t>
      </w:r>
      <w:r w:rsidRPr="002E0A55">
        <w:rPr>
          <w:rFonts w:ascii="Times New Roman" w:hAnsi="Times New Roman" w:cs="Times New Roman"/>
          <w:sz w:val="24"/>
          <w:szCs w:val="24"/>
        </w:rPr>
        <w:t>/citra dalam memori kerja.Jadi, kata dan gambar saling berebut sumber-sumber kognitif dalam saluran visual.</w:t>
      </w:r>
    </w:p>
    <w:p w:rsidR="00BA1C16" w:rsidRPr="002E0A55" w:rsidRDefault="00BA1C16" w:rsidP="00BA1C16">
      <w:pPr>
        <w:spacing w:line="360" w:lineRule="auto"/>
        <w:ind w:left="709" w:firstLine="709"/>
        <w:jc w:val="both"/>
        <w:rPr>
          <w:rFonts w:ascii="Times New Roman" w:hAnsi="Times New Roman" w:cs="Times New Roman"/>
          <w:sz w:val="24"/>
          <w:szCs w:val="24"/>
        </w:rPr>
      </w:pPr>
    </w:p>
    <w:p w:rsidR="00BA1C16" w:rsidRPr="002E0A55" w:rsidRDefault="00691ABC" w:rsidP="00BA1C16">
      <w:pPr>
        <w:spacing w:line="480" w:lineRule="auto"/>
        <w:ind w:left="284" w:firstLine="730"/>
        <w:jc w:val="both"/>
        <w:rPr>
          <w:rFonts w:ascii="Times New Roman" w:hAnsi="Times New Roman" w:cs="Times New Roman"/>
          <w:sz w:val="24"/>
          <w:szCs w:val="24"/>
        </w:rPr>
      </w:pPr>
      <w:r w:rsidRPr="00691ABC">
        <w:rPr>
          <w:rFonts w:ascii="Times New Roman" w:hAnsi="Times New Roman" w:cs="Times New Roman"/>
          <w:noProof/>
          <w:sz w:val="24"/>
          <w:szCs w:val="24"/>
        </w:rPr>
        <w:pict>
          <v:group id="Group 22" o:spid="_x0000_s1046" style="position:absolute;left:0;text-align:left;margin-left:29.85pt;margin-top:7.35pt;width:365.25pt;height:268.65pt;z-index:251665408" coordorigin="2705,9790" coordsize="7490,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">
            <v:shape id="Text Box 23" o:spid="_x0000_s1047" type="#_x0000_t202" style="position:absolute;left:3167;top:14660;width:6475;height:5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nOL4A&#10;AADaAAAADwAAAGRycy9kb3ducmV2LnhtbERPy4rCMBTdC/5DuII7TUdBpWOUQVR04cLHB1yb27RM&#10;c1OaqNWvNwvB5eG858vWVuJOjS8dK/gZJiCIM6dLNgou581gBsIHZI2VY1LwJA/LRbczx1S7Bx/p&#10;fgpGxBD2KSooQqhTKX1WkEU/dDVx5HLXWAwRNkbqBh8x3FZylCQTabHk2FBgTauCsv/TzSpYvXI0&#10;ybU+bCfZ2OwDTddlPlWq32v/fkEEasNX/HHvtIK4NV6JN0A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5zi+AAAA2gAAAA8AAAAAAAAAAAAAAAAAmAIAAGRycy9kb3ducmV2&#10;LnhtbFBLBQYAAAAABAAEAPUAAACDAwAAAAA=&#10;" stroked="f">
              <v:textbox inset="0,0,0,0">
                <w:txbxContent>
                  <w:p w:rsidR="00B80E3F" w:rsidRPr="000C329A" w:rsidRDefault="00B80E3F" w:rsidP="00BA1C16">
                    <w:pPr>
                      <w:spacing w:after="0" w:line="240" w:lineRule="auto"/>
                      <w:jc w:val="center"/>
                      <w:rPr>
                        <w:rFonts w:ascii="Times New Roman" w:hAnsi="Times New Roman"/>
                      </w:rPr>
                    </w:pPr>
                    <w:r w:rsidRPr="000C329A">
                      <w:rPr>
                        <w:rFonts w:ascii="Times New Roman" w:hAnsi="Times New Roman"/>
                      </w:rPr>
                      <w:t xml:space="preserve">Gambar </w:t>
                    </w:r>
                    <w:r>
                      <w:rPr>
                        <w:rFonts w:ascii="Times New Roman" w:hAnsi="Times New Roman"/>
                      </w:rPr>
                      <w:t>3</w:t>
                    </w:r>
                    <w:r w:rsidRPr="000C329A">
                      <w:rPr>
                        <w:rFonts w:ascii="Times New Roman" w:hAnsi="Times New Roman"/>
                      </w:rPr>
                      <w:t xml:space="preserve">: </w:t>
                    </w:r>
                  </w:p>
                  <w:p w:rsidR="00B80E3F" w:rsidRPr="00FC52B0" w:rsidRDefault="00B80E3F" w:rsidP="00BA1C16">
                    <w:pPr>
                      <w:spacing w:after="0" w:line="240" w:lineRule="auto"/>
                      <w:jc w:val="center"/>
                      <w:rPr>
                        <w:rFonts w:ascii="Times New Roman" w:hAnsi="Times New Roman"/>
                        <w:lang w:val="id-ID"/>
                      </w:rPr>
                    </w:pPr>
                    <w:r w:rsidRPr="000C329A">
                      <w:rPr>
                        <w:rFonts w:ascii="Times New Roman" w:hAnsi="Times New Roman"/>
                        <w:i/>
                      </w:rPr>
                      <w:t xml:space="preserve">Multimedia learning </w:t>
                    </w:r>
                    <w:r w:rsidRPr="000C329A">
                      <w:rPr>
                        <w:rFonts w:ascii="Times New Roman" w:hAnsi="Times New Roman"/>
                      </w:rPr>
                      <w:t>dengan animasi ber-</w:t>
                    </w:r>
                    <w:r w:rsidRPr="000C329A">
                      <w:rPr>
                        <w:rFonts w:ascii="Times New Roman" w:hAnsi="Times New Roman"/>
                        <w:i/>
                      </w:rPr>
                      <w:t>caption</w:t>
                    </w:r>
                    <w:r>
                      <w:rPr>
                        <w:rFonts w:ascii="Times New Roman" w:hAnsi="Times New Roman"/>
                        <w:lang w:val="id-ID"/>
                      </w:rPr>
                      <w:t>(Mayer, 2008:106)</w:t>
                    </w:r>
                  </w:p>
                </w:txbxContent>
              </v:textbox>
            </v:shape>
            <v:shape id="Text Box 24" o:spid="_x0000_s1048" type="#_x0000_t202" style="position:absolute;left:7198;top:13526;width:1021;height: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rsidR="00B80E3F" w:rsidRPr="002C1EA6" w:rsidRDefault="00B80E3F" w:rsidP="00BA1C16">
                    <w:pPr>
                      <w:spacing w:after="0"/>
                      <w:jc w:val="center"/>
                      <w:rPr>
                        <w:sz w:val="24"/>
                        <w:szCs w:val="24"/>
                      </w:rPr>
                    </w:pPr>
                    <w:r w:rsidRPr="002C1EA6">
                      <w:rPr>
                        <w:sz w:val="24"/>
                        <w:szCs w:val="24"/>
                      </w:rPr>
                      <w:t>Selsectionimages</w:t>
                    </w:r>
                  </w:p>
                </w:txbxContent>
              </v:textbox>
            </v:shape>
            <v:roundrect id="AutoShape 25" o:spid="_x0000_s1049" style="position:absolute;left:5215;top:10398;width:1903;height:406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3qcUA&#10;AADbAAAADwAAAGRycy9kb3ducmV2LnhtbESPQUsDMRCF74L/IYzgRdrsViyybVqkIIi0SLcWehw2&#10;42YxmSyb2K7/vnMQvM3w3rz3zXI9Bq/ONKQusoFyWoAibqLtuDXweXidPINKGdmij0wGfinBenV7&#10;s8TKxgvv6VznVkkIpwoNuJz7SuvUOAqYprEnFu0rDgGzrEOr7YAXCQ9ez4pirgN2LA0Oe9o4ar7r&#10;n2DgffdQnrjUm/3MP7mP7WPy9XFrzP3d+LIAlWnM/+a/6zcr+EIvv8gA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7epxQAAANsAAAAPAAAAAAAAAAAAAAAAAJgCAABkcnMv&#10;ZG93bnJldi54bWxQSwUGAAAAAAQABAD1AAAAigMAAAAA&#10;" fillcolor="white [3201]" strokecolor="#666 [1936]" strokeweight="1pt">
              <v:fill color2="#999 [1296]" focus="100%" type="gradient"/>
              <v:shadow on="t" color="#7f7f7f [1601]" opacity=".5" offset="1pt"/>
            </v:roundrect>
            <v:shape id="Text Box 26" o:spid="_x0000_s1050" type="#_x0000_t202" style="position:absolute;left:5376;top:11007;width:1598;height:1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4YZ8EA&#10;AADbAAAADwAAAGRycy9kb3ducmV2LnhtbERPS4vCMBC+C/sfwgh7kW1aEZGuUVxBWMSLj4PHoRnb&#10;0mZSkmjrv98sCN7m43vOcj2YVjzI+dqygixJQRAXVtdcKricd18LED4ga2wtk4IneVivPkZLzLXt&#10;+UiPUyhFDGGfo4IqhC6X0hcVGfSJ7Ygjd7POYIjQlVI77GO4aeU0TefSYM2xocKOthUVzeluFFzd&#10;8zzrcd9MN5dFZn7kZHfYk1Kf42HzDSLQEN7il/tXx/kZ/P8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uGGfBAAAA2wAAAA8AAAAAAAAAAAAAAAAAmAIAAGRycy9kb3du&#10;cmV2LnhtbFBLBQYAAAAABAAEAPUAAACGAwAAAAA=&#10;" fillcolor="white [3201]" strokecolor="black [3200]" strokeweight="2.5pt">
              <v:shadow color="#868686"/>
              <v:textbox>
                <w:txbxContent>
                  <w:p w:rsidR="00B80E3F" w:rsidRPr="005740ED" w:rsidRDefault="00B80E3F" w:rsidP="00BA1C16">
                    <w:pPr>
                      <w:jc w:val="center"/>
                      <w:rPr>
                        <w:b/>
                        <w:sz w:val="28"/>
                        <w:szCs w:val="28"/>
                      </w:rPr>
                    </w:pPr>
                    <w:r w:rsidRPr="005740ED">
                      <w:rPr>
                        <w:b/>
                        <w:sz w:val="28"/>
                        <w:szCs w:val="28"/>
                      </w:rPr>
                      <w:t>Ears</w:t>
                    </w:r>
                  </w:p>
                </w:txbxContent>
              </v:textbox>
            </v:shape>
            <v:shape id="Text Box 27" o:spid="_x0000_s1051" type="#_x0000_t202" style="position:absolute;left:5376;top:12720;width:1598;height:1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xC78A&#10;AADbAAAADwAAAGRycy9kb3ducmV2LnhtbERPy6rCMBDdX/AfwgjurqkuRKpRtHjBF4IPcDs0Y1ts&#10;JqXJrfXvjSC4m8N5znTemlI0VLvCsoJBPwJBnFpdcKbgcv77HYNwHlljaZkUPMnBfNb5mWKs7YOP&#10;1Jx8JkIIuxgV5N5XsZQuzcmg69uKOHA3Wxv0AdaZ1DU+Qrgp5TCKRtJgwaEhx4qSnNL76d8o2Pgo&#10;aVbJdXcoyvWTdma53x6WSvW67WICwlPrv+KPe63D/CG8fwkHy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g/ELvwAAANsAAAAPAAAAAAAAAAAAAAAAAJgCAABkcnMvZG93bnJl&#10;di54bWxQSwUGAAAAAAQABAD1AAAAhAMAAAAA&#10;" fillcolor="white [3201]" strokecolor="#c0504d [3205]" strokeweight="2.5pt">
              <v:shadow color="#868686"/>
              <v:textbox>
                <w:txbxContent>
                  <w:p w:rsidR="00B80E3F" w:rsidRPr="005740ED" w:rsidRDefault="00B80E3F" w:rsidP="00BA1C16">
                    <w:pPr>
                      <w:spacing w:line="240" w:lineRule="auto"/>
                      <w:jc w:val="center"/>
                      <w:rPr>
                        <w:b/>
                        <w:sz w:val="28"/>
                        <w:szCs w:val="28"/>
                      </w:rPr>
                    </w:pPr>
                    <w:r w:rsidRPr="005740ED">
                      <w:rPr>
                        <w:b/>
                        <w:sz w:val="28"/>
                        <w:szCs w:val="28"/>
                      </w:rPr>
                      <w:t>Eyes</w:t>
                    </w:r>
                  </w:p>
                </w:txbxContent>
              </v:textbox>
            </v:shape>
            <v:shape id="Text Box 28" o:spid="_x0000_s1052" type="#_x0000_t202" style="position:absolute;left:7214;top:11930;width:1253;height:6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rsidR="00B80E3F" w:rsidRPr="002C1EA6" w:rsidRDefault="00B80E3F" w:rsidP="00BA1C16">
                    <w:pPr>
                      <w:spacing w:after="0" w:line="240" w:lineRule="auto"/>
                      <w:jc w:val="center"/>
                      <w:rPr>
                        <w:sz w:val="24"/>
                        <w:szCs w:val="24"/>
                      </w:rPr>
                    </w:pPr>
                    <w:r w:rsidRPr="002C1EA6">
                      <w:rPr>
                        <w:sz w:val="24"/>
                        <w:szCs w:val="24"/>
                      </w:rPr>
                      <w:t>Selsection</w:t>
                    </w:r>
                  </w:p>
                  <w:p w:rsidR="00B80E3F" w:rsidRPr="002C1EA6" w:rsidRDefault="00B80E3F" w:rsidP="00BA1C16">
                    <w:pPr>
                      <w:spacing w:after="0" w:line="240" w:lineRule="auto"/>
                      <w:jc w:val="center"/>
                      <w:rPr>
                        <w:sz w:val="24"/>
                        <w:szCs w:val="24"/>
                      </w:rPr>
                    </w:pPr>
                    <w:r w:rsidRPr="002C1EA6">
                      <w:rPr>
                        <w:sz w:val="24"/>
                        <w:szCs w:val="24"/>
                      </w:rPr>
                      <w:t>words</w:t>
                    </w:r>
                  </w:p>
                </w:txbxContent>
              </v:textbox>
            </v:shape>
            <v:shape id="AutoShape 29" o:spid="_x0000_s1053" type="#_x0000_t13" style="position:absolute;left:6974;top:11458;width:1200;height: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Kvb8A&#10;AADbAAAADwAAAGRycy9kb3ducmV2LnhtbERPTYvCMBC9L/gfwgje1lRxZalGEUUQ96Qr6HFsxqbY&#10;TEoTtf33RhC8zeN9znTe2FLcqfaFYwWDfgKCOHO64FzB4X/9/QvCB2SNpWNS0JKH+azzNcVUuwfv&#10;6L4PuYgh7FNUYEKoUil9Zsii77uKOHIXV1sMEda51DU+Yrgt5TBJxtJiwbHBYEVLQ9l1f7MKTvpy&#10;ILM46+1fS8t2xcfRbsNK9brNYgIiUBM+4rd7o+P8H3j9Eg+Qs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y4q9vwAAANsAAAAPAAAAAAAAAAAAAAAAAJgCAABkcnMvZG93bnJl&#10;di54bWxQSwUGAAAAAAQABAD1AAAAhAMAAAAA&#10;" fillcolor="white [3201]" strokecolor="black [3200]" strokeweight="2.5pt">
              <v:shadow color="#868686"/>
            </v:shape>
            <v:shape id="AutoShape 30" o:spid="_x0000_s1054" type="#_x0000_t13" style="position:absolute;left:6974;top:13065;width:1245;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jj8EA&#10;AADbAAAADwAAAGRycy9kb3ducmV2LnhtbERPS4vCMBC+L/gfwgje1lRZRapRfKygePKF16EZ22oz&#10;KU3U6q/fCAve5uN7zmhSm0LcqXK5ZQWddgSCOLE651TBYb/8HoBwHlljYZkUPMnBZNz4GmGs7YO3&#10;dN/5VIQQdjEqyLwvYyldkpFB17YlceDOtjLoA6xSqSt8hHBTyG4U9aXBnENDhiXNM0quu5tRcMb5&#10;in6Ps8ts/TosksXP5nLqbZRqNevpEISn2n/E/+6VDvP78P4lHCDH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844/BAAAA2wAAAA8AAAAAAAAAAAAAAAAAmAIAAGRycy9kb3du&#10;cmV2LnhtbFBLBQYAAAAABAAEAPUAAACGAwAAAAA=&#10;" fillcolor="white [3201]" strokecolor="#c0504d [3205]" strokeweight="2.5pt">
              <v:shadow color="#868686"/>
            </v:shape>
            <v:shape id="Text Box 31" o:spid="_x0000_s1055" type="#_x0000_t202" style="position:absolute;left:5370;top:9842;width:1599;height: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G/MIA&#10;AADbAAAADwAAAGRycy9kb3ducmV2LnhtbERPzWrCQBC+F3yHZQq9NZtaMBJdRcSW9tCD0QcYs5NN&#10;MDsbsmuS9um7hYK3+fh+Z72dbCsG6n3jWMFLkoIgLp1u2Cg4n96elyB8QNbYOiYF3+Rhu5k9rDHX&#10;buQjDUUwIoawz1FBHUKXS+nLmiz6xHXEkatcbzFE2BupexxjuG3lPE0X0mLDsaHGjvY1ldfiZhXs&#10;fyo06aX7el+Ur+YzUHZoqkypp8dptwIRaAp38b/7Q8f5Gfz9E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Qb8wgAAANsAAAAPAAAAAAAAAAAAAAAAAJgCAABkcnMvZG93&#10;bnJldi54bWxQSwUGAAAAAAQABAD1AAAAhwMAAAAA&#10;" stroked="f">
              <v:textbox inset="0,0,0,0">
                <w:txbxContent>
                  <w:p w:rsidR="00B80E3F" w:rsidRPr="000C329A" w:rsidRDefault="00B80E3F" w:rsidP="00BA1C16">
                    <w:pPr>
                      <w:spacing w:after="0" w:line="240" w:lineRule="auto"/>
                      <w:jc w:val="center"/>
                      <w:rPr>
                        <w:rFonts w:ascii="Times New Roman" w:hAnsi="Times New Roman"/>
                        <w:b/>
                      </w:rPr>
                    </w:pPr>
                    <w:r w:rsidRPr="000C329A">
                      <w:rPr>
                        <w:rFonts w:ascii="Times New Roman" w:hAnsi="Times New Roman"/>
                        <w:b/>
                      </w:rPr>
                      <w:t>SENSORY  MEMORY</w:t>
                    </w:r>
                  </w:p>
                </w:txbxContent>
              </v:textbox>
            </v:shape>
            <v:shape id="Text Box 32" o:spid="_x0000_s1056" type="#_x0000_t202" style="position:absolute;left:8004;top:11458;width:2143;height:8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x38MA&#10;AADbAAAADwAAAGRycy9kb3ducmV2LnhtbESPzW7CQAyE70h9h5Ur9YJg0x4QSlkQUPFz4ZDQB7Cy&#10;JonIeqPsAoGnxwckbrZmPPN5tuhdo67Uhdqzge9xAoq48Lbm0sD/cTOaggoR2WLjmQzcKcBi/jGY&#10;YWr9jTO65rFUEsIhRQNVjG2qdSgqchjGviUW7eQ7h1HWrtS2w5uEu0b/JMlEO6xZGipsaV1Rcc4v&#10;zgAtM/84nMPWZau/9fZUMw31zpivz375CypSH9/m1/Xe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x38MAAADbAAAADwAAAAAAAAAAAAAAAACYAgAAZHJzL2Rv&#10;d25yZXYueG1sUEsFBgAAAAAEAAQA9QAAAIgDAAAAAA==&#10;" filled="f" stroked="f">
              <v:textbox inset="0,0,0,0">
                <w:txbxContent>
                  <w:p w:rsidR="00B80E3F" w:rsidRPr="0072213F" w:rsidRDefault="00B80E3F" w:rsidP="00BA1C16">
                    <w:pPr>
                      <w:jc w:val="center"/>
                      <w:rPr>
                        <w:b/>
                        <w:sz w:val="24"/>
                        <w:szCs w:val="24"/>
                      </w:rPr>
                    </w:pPr>
                    <w:r w:rsidRPr="0072213F">
                      <w:rPr>
                        <w:b/>
                        <w:sz w:val="24"/>
                        <w:szCs w:val="24"/>
                      </w:rPr>
                      <w:t>To auditory/verbal Channel</w:t>
                    </w:r>
                  </w:p>
                </w:txbxContent>
              </v:textbox>
            </v:shape>
            <v:shape id="Text Box 33" o:spid="_x0000_s1057" type="#_x0000_t202" style="position:absolute;left:8018;top:13065;width:2177;height:7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URMAA&#10;AADbAAAADwAAAGRycy9kb3ducmV2LnhtbERPzYrCMBC+C/sOYRa8iKa7B9FqKq6y6sVDu/sAQzP9&#10;wWZSmqjVpzeC4G0+vt9ZrnrTiAt1rras4GsSgSDOra65VPD/9zuegXAeWWNjmRTcyMEq+RgsMdb2&#10;yildMl+KEMIuRgWV920spcsrMugmtiUOXGE7gz7ArpS6w2sIN438jqKpNFhzaKiwpU1F+Sk7GwW0&#10;Tu39eHI7k/5sN7uiZhrJvVLDz369AOGp92/xy33QYf4cnr+E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xURMAAAADbAAAADwAAAAAAAAAAAAAAAACYAgAAZHJzL2Rvd25y&#10;ZXYueG1sUEsFBgAAAAAEAAQA9QAAAIUDAAAAAA==&#10;" filled="f" stroked="f">
              <v:textbox inset="0,0,0,0">
                <w:txbxContent>
                  <w:p w:rsidR="00B80E3F" w:rsidRPr="0072213F" w:rsidRDefault="00B80E3F" w:rsidP="00BA1C16">
                    <w:pPr>
                      <w:jc w:val="center"/>
                      <w:rPr>
                        <w:b/>
                        <w:sz w:val="24"/>
                        <w:szCs w:val="24"/>
                      </w:rPr>
                    </w:pPr>
                    <w:r w:rsidRPr="0072213F">
                      <w:rPr>
                        <w:b/>
                        <w:sz w:val="24"/>
                        <w:szCs w:val="24"/>
                      </w:rPr>
                      <w:t>To visual/pictorial Channel</w:t>
                    </w:r>
                  </w:p>
                </w:txbxContent>
              </v:textbox>
            </v:shape>
            <v:roundrect id="AutoShape 34" o:spid="_x0000_s1058" style="position:absolute;left:2705;top:10398;width:1903;height:406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99FMEA&#10;AADbAAAADwAAAGRycy9kb3ducmV2LnhtbERPXWvCMBR9H/gfwhV8GZq2siGdUYYwGKIMO4U9Xpq7&#10;piy5KU2m9d+bB8HHw/lergdnxZn60HpWkM8yEMS11y03Co7fH9MFiBCRNVrPpOBKAdar0dMSS+0v&#10;fKBzFRuRQjiUqMDE2JVShtqQwzDzHXHifn3vMCbYN1L3eEnhzsoiy16lw5ZTg8GONobqv+rfKdju&#10;n/MfzuXmUNgX87WbB1uddkpNxsP7G4hIQ3yI7+5PraBI69OX9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ffRTBAAAA2wAAAA8AAAAAAAAAAAAAAAAAmAIAAGRycy9kb3du&#10;cmV2LnhtbFBLBQYAAAAABAAEAPUAAACGAwAAAAA=&#10;" fillcolor="white [3201]" strokecolor="#666 [1936]" strokeweight="1pt">
              <v:fill color2="#999 [1296]" focus="100%" type="gradient"/>
              <v:shadow on="t" color="#7f7f7f [1601]" opacity=".5" offset="1pt"/>
            </v:roundrect>
            <v:shape id="Text Box 35" o:spid="_x0000_s1059" type="#_x0000_t202" style="position:absolute;left:2865;top:12720;width:1599;height:1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2lwcQA&#10;AADbAAAADwAAAGRycy9kb3ducmV2LnhtbESPQWvCQBSE74L/YXlCb7pJDqWkrqJBIa1F0ApeH9ln&#10;Esy+Ddk1if++Wyj0OMzMN8xyPZpG9NS52rKCeBGBIC6srrlUcPnez99AOI+ssbFMCp7kYL2aTpaY&#10;ajvwifqzL0WAsEtRQeV9m0rpiooMuoVtiYN3s51BH2RXSt3hEOCmkUkUvUqDNYeFClvKKiru54dR&#10;8OGjrN9l18OxbvInHcz26/O4VeplNm7eQXga/X/4r51rBUkMv1/C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9pcHEAAAA2wAAAA8AAAAAAAAAAAAAAAAAmAIAAGRycy9k&#10;b3ducmV2LnhtbFBLBQYAAAAABAAEAPUAAACJAwAAAAA=&#10;" fillcolor="white [3201]" strokecolor="#c0504d [3205]" strokeweight="2.5pt">
              <v:shadow color="#868686"/>
              <v:textbox>
                <w:txbxContent>
                  <w:p w:rsidR="00B80E3F" w:rsidRPr="0072213F" w:rsidRDefault="00B80E3F" w:rsidP="00BA1C16">
                    <w:pPr>
                      <w:spacing w:after="0" w:line="240" w:lineRule="auto"/>
                      <w:jc w:val="center"/>
                      <w:rPr>
                        <w:b/>
                        <w:sz w:val="28"/>
                        <w:szCs w:val="28"/>
                      </w:rPr>
                    </w:pPr>
                    <w:r w:rsidRPr="0072213F">
                      <w:rPr>
                        <w:b/>
                        <w:sz w:val="28"/>
                        <w:szCs w:val="28"/>
                      </w:rPr>
                      <w:t>Pictures</w:t>
                    </w:r>
                  </w:p>
                </w:txbxContent>
              </v:textbox>
            </v:shape>
            <v:shape id="Text Box 36" o:spid="_x0000_s1060" type="#_x0000_t202" style="position:absolute;left:2705;top:9790;width:1999;height:6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v2cQA&#10;AADbAAAADwAAAGRycy9kb3ducmV2LnhtbESPwWrDMBBE74H+g9hCbrFcB+zgRgkltKU99BAnH7Cx&#10;1rKptTKWmrj5+qhQyHGYmTfMejvZXpxp9J1jBU9JCoK4drpjo+B4eFusQPiArLF3TAp+ycN28zBb&#10;Y6ndhfd0roIREcK+RAVtCEMppa9bsugTNxBHr3GjxRDlaKQe8RLhtpdZmubSYsdxocWBdi3V39WP&#10;VbC7NmjS0/D1ntdL8xmoeO2aQqn54/TyDCLQFO7h//aHVpBl8Pcl/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Kb9nEAAAA2wAAAA8AAAAAAAAAAAAAAAAAmAIAAGRycy9k&#10;b3ducmV2LnhtbFBLBQYAAAAABAAEAPUAAACJAwAAAAA=&#10;" stroked="f">
              <v:textbox inset="0,0,0,0">
                <w:txbxContent>
                  <w:p w:rsidR="00B80E3F" w:rsidRPr="000C329A" w:rsidRDefault="00B80E3F" w:rsidP="00BA1C16">
                    <w:pPr>
                      <w:spacing w:after="0" w:line="240" w:lineRule="auto"/>
                      <w:jc w:val="center"/>
                      <w:rPr>
                        <w:rFonts w:ascii="Times New Roman" w:hAnsi="Times New Roman"/>
                        <w:b/>
                        <w:sz w:val="24"/>
                        <w:szCs w:val="24"/>
                      </w:rPr>
                    </w:pPr>
                    <w:r w:rsidRPr="000C329A">
                      <w:rPr>
                        <w:rFonts w:ascii="Times New Roman" w:hAnsi="Times New Roman"/>
                        <w:b/>
                        <w:sz w:val="24"/>
                        <w:szCs w:val="24"/>
                      </w:rPr>
                      <w:t>MULTIMEDIA PRESENTATION</w:t>
                    </w:r>
                  </w:p>
                </w:txbxContent>
              </v:textbox>
            </v:shape>
            <v:shape id="AutoShape 37" o:spid="_x0000_s1061" type="#_x0000_t13" style="position:absolute;left:3950;top:12038;width:1859;height:458;rotation:388334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8OxcQA&#10;AADbAAAADwAAAGRycy9kb3ducmV2LnhtbESPT4vCMBTE7wt+h/AWvIhNVVil2ygiCNWLrH/A46N5&#10;25ZtXkqTav32RhD2OMzMb5h01Zta3Kh1lWUFkygGQZxbXXGh4HzajhcgnEfWWFsmBQ9ysFoOPlJM&#10;tL3zD92OvhABwi5BBaX3TSKly0sy6CLbEAfv17YGfZBtIXWL9wA3tZzG8Zc0WHFYKLGhTUn537Ez&#10;Cg4y2192NXfZdfE40Xw76s7VSKnhZ7/+BuGp9//hdzvTCqYz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fDsXEAAAA2wAAAA8AAAAAAAAAAAAAAAAAmAIAAGRycy9k&#10;b3ducmV2LnhtbFBLBQYAAAAABAAEAPUAAACJAwAAAAA=&#10;" fillcolor="white [3201]" strokecolor="#c0504d [3205]" strokeweight="2.5pt">
              <v:shadow color="#868686"/>
            </v:shape>
            <v:shape id="Text Box 38" o:spid="_x0000_s1062" type="#_x0000_t202" style="position:absolute;left:2865;top:11007;width:1599;height:1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oGWcQA&#10;AADbAAAADwAAAGRycy9kb3ducmV2LnhtbESP3WrCQBSE7wu+w3IE7+pGkVJSV9FgIW2KoBZ6e8ie&#10;JsHs2ZDd5uftu4Lg5TAz3zDr7WBq0VHrKssKFvMIBHFudcWFgu/L+/MrCOeRNdaWScFIDrabydMa&#10;Y217PlF39oUIEHYxKii9b2IpXV6SQTe3DXHwfm1r0AfZFlK32Ae4qeUyil6kwYrDQokNJSXl1/Of&#10;UfDho6Q7JD/ZsarTkTKz//o87pWaTYfdGwhPg3+E7+1UK1iu4PYl/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KBlnEAAAA2wAAAA8AAAAAAAAAAAAAAAAAmAIAAGRycy9k&#10;b3ducmV2LnhtbFBLBQYAAAAABAAEAPUAAACJAwAAAAA=&#10;" fillcolor="white [3201]" strokecolor="#c0504d [3205]" strokeweight="2.5pt">
              <v:shadow color="#868686"/>
              <v:textbox>
                <w:txbxContent>
                  <w:p w:rsidR="00B80E3F" w:rsidRPr="0072213F" w:rsidRDefault="00B80E3F" w:rsidP="00BA1C16">
                    <w:pPr>
                      <w:spacing w:after="0"/>
                      <w:jc w:val="center"/>
                      <w:rPr>
                        <w:b/>
                        <w:sz w:val="28"/>
                        <w:szCs w:val="28"/>
                      </w:rPr>
                    </w:pPr>
                    <w:r w:rsidRPr="0072213F">
                      <w:rPr>
                        <w:b/>
                        <w:sz w:val="28"/>
                        <w:szCs w:val="28"/>
                      </w:rPr>
                      <w:t xml:space="preserve">Spoken </w:t>
                    </w:r>
                  </w:p>
                  <w:p w:rsidR="00B80E3F" w:rsidRPr="0072213F" w:rsidRDefault="00B80E3F" w:rsidP="00BA1C16">
                    <w:pPr>
                      <w:spacing w:after="0"/>
                      <w:jc w:val="center"/>
                      <w:rPr>
                        <w:b/>
                        <w:sz w:val="28"/>
                        <w:szCs w:val="28"/>
                      </w:rPr>
                    </w:pPr>
                    <w:r w:rsidRPr="0072213F">
                      <w:rPr>
                        <w:b/>
                        <w:sz w:val="28"/>
                        <w:szCs w:val="28"/>
                      </w:rPr>
                      <w:t>Words</w:t>
                    </w:r>
                  </w:p>
                </w:txbxContent>
              </v:textbox>
            </v:shape>
            <v:shape id="AutoShape 39" o:spid="_x0000_s1063" type="#_x0000_t13" style="position:absolute;left:4464;top:13051;width:906;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K3RcQA&#10;AADbAAAADwAAAGRycy9kb3ducmV2LnhtbESPT4vCMBTE78J+h/AWvGm6YmWpRln/LCiedBWvj+bZ&#10;VpuX0kTt+umNIHgcZuY3zGjSmFJcqXaFZQVf3QgEcWp1wZmC3d9v5xuE88gaS8uk4J8cTMYfrREm&#10;2t54Q9etz0SAsEtQQe59lUjp0pwMuq6tiIN3tLVBH2SdSV3jLcBNKXtRNJAGCw4LOVY0yyk9by9G&#10;wRFnS1rsp6fp6r6bp/P++nSI10q1P5ufIQhPjX+HX+2lVtCL4fkl/AA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Ct0XEAAAA2wAAAA8AAAAAAAAAAAAAAAAAmAIAAGRycy9k&#10;b3ducmV2LnhtbFBLBQYAAAAABAAEAPUAAACJAwAAAAA=&#10;" fillcolor="white [3201]" strokecolor="#c0504d [3205]" strokeweight="2.5pt">
              <v:shadow color="#868686"/>
            </v:shape>
          </v:group>
        </w:pict>
      </w:r>
    </w:p>
    <w:p w:rsidR="00BA1C16" w:rsidRPr="002E0A55" w:rsidRDefault="00BA1C16" w:rsidP="00BA1C16">
      <w:pPr>
        <w:spacing w:line="480" w:lineRule="auto"/>
        <w:ind w:left="284" w:firstLine="730"/>
        <w:jc w:val="both"/>
        <w:rPr>
          <w:rFonts w:ascii="Times New Roman" w:hAnsi="Times New Roman" w:cs="Times New Roman"/>
          <w:sz w:val="24"/>
          <w:szCs w:val="24"/>
        </w:rPr>
      </w:pPr>
    </w:p>
    <w:p w:rsidR="00BA1C16" w:rsidRPr="002E0A55" w:rsidRDefault="00BA1C16" w:rsidP="00BA1C16">
      <w:pPr>
        <w:spacing w:line="480" w:lineRule="auto"/>
        <w:ind w:left="284" w:firstLine="730"/>
        <w:jc w:val="both"/>
        <w:rPr>
          <w:rFonts w:ascii="Times New Roman" w:hAnsi="Times New Roman" w:cs="Times New Roman"/>
          <w:sz w:val="24"/>
          <w:szCs w:val="24"/>
        </w:rPr>
      </w:pPr>
    </w:p>
    <w:p w:rsidR="00BA1C16" w:rsidRPr="002E0A55" w:rsidRDefault="00BA1C16" w:rsidP="00BA1C16">
      <w:pPr>
        <w:spacing w:line="480" w:lineRule="auto"/>
        <w:ind w:left="284" w:firstLine="730"/>
        <w:jc w:val="both"/>
        <w:rPr>
          <w:rFonts w:ascii="Times New Roman" w:hAnsi="Times New Roman" w:cs="Times New Roman"/>
          <w:sz w:val="24"/>
          <w:szCs w:val="24"/>
        </w:rPr>
      </w:pPr>
    </w:p>
    <w:p w:rsidR="00BA1C16" w:rsidRPr="002E0A55" w:rsidRDefault="00BA1C16" w:rsidP="00BA1C16">
      <w:pPr>
        <w:spacing w:line="480" w:lineRule="auto"/>
        <w:ind w:left="284" w:firstLine="730"/>
        <w:jc w:val="both"/>
        <w:rPr>
          <w:rFonts w:ascii="Times New Roman" w:hAnsi="Times New Roman" w:cs="Times New Roman"/>
          <w:sz w:val="24"/>
          <w:szCs w:val="24"/>
        </w:rPr>
      </w:pPr>
    </w:p>
    <w:p w:rsidR="00BA1C16" w:rsidRPr="002E0A55" w:rsidRDefault="00BA1C16" w:rsidP="00BA1C16">
      <w:pPr>
        <w:spacing w:line="480" w:lineRule="auto"/>
        <w:ind w:left="284" w:firstLine="730"/>
        <w:jc w:val="both"/>
        <w:rPr>
          <w:rFonts w:ascii="Times New Roman" w:hAnsi="Times New Roman" w:cs="Times New Roman"/>
          <w:sz w:val="24"/>
          <w:szCs w:val="24"/>
        </w:rPr>
      </w:pPr>
    </w:p>
    <w:p w:rsidR="00BA1C16" w:rsidRPr="002E0A55" w:rsidRDefault="00BA1C16" w:rsidP="00BA1C16">
      <w:pPr>
        <w:spacing w:line="480" w:lineRule="auto"/>
        <w:ind w:left="284" w:firstLine="730"/>
        <w:jc w:val="both"/>
        <w:rPr>
          <w:rFonts w:ascii="Times New Roman" w:hAnsi="Times New Roman" w:cs="Times New Roman"/>
          <w:sz w:val="24"/>
          <w:szCs w:val="24"/>
        </w:rPr>
      </w:pPr>
    </w:p>
    <w:p w:rsidR="00BA1C16" w:rsidRPr="002E0A55" w:rsidRDefault="00BA1C16" w:rsidP="00BA1C16">
      <w:pPr>
        <w:spacing w:line="360" w:lineRule="auto"/>
        <w:jc w:val="both"/>
        <w:rPr>
          <w:rFonts w:ascii="Times New Roman" w:hAnsi="Times New Roman" w:cs="Times New Roman"/>
          <w:sz w:val="24"/>
          <w:szCs w:val="24"/>
        </w:rPr>
      </w:pPr>
    </w:p>
    <w:p w:rsidR="00BA1C16" w:rsidRPr="002E0A55" w:rsidRDefault="00BA1C16" w:rsidP="00BA1C16">
      <w:pPr>
        <w:pStyle w:val="ListParagraph"/>
        <w:spacing w:line="360" w:lineRule="auto"/>
        <w:ind w:left="1069"/>
        <w:jc w:val="both"/>
        <w:rPr>
          <w:rFonts w:ascii="Times New Roman" w:hAnsi="Times New Roman" w:cs="Times New Roman"/>
          <w:sz w:val="24"/>
          <w:szCs w:val="24"/>
        </w:rPr>
      </w:pPr>
    </w:p>
    <w:p w:rsidR="00BA1C16" w:rsidRPr="002E0A55" w:rsidRDefault="00BA1C16" w:rsidP="00BA1C16">
      <w:pPr>
        <w:pStyle w:val="ListParagraph"/>
        <w:spacing w:line="360" w:lineRule="auto"/>
        <w:ind w:left="1069"/>
        <w:jc w:val="both"/>
        <w:rPr>
          <w:rFonts w:ascii="Times New Roman" w:hAnsi="Times New Roman" w:cs="Times New Roman"/>
          <w:sz w:val="24"/>
          <w:szCs w:val="24"/>
        </w:rPr>
      </w:pPr>
    </w:p>
    <w:p w:rsidR="00D668A2" w:rsidRPr="002E0A55" w:rsidRDefault="00CE53AD" w:rsidP="009011E3">
      <w:pPr>
        <w:pStyle w:val="ListParagraph"/>
        <w:numPr>
          <w:ilvl w:val="0"/>
          <w:numId w:val="2"/>
        </w:numPr>
        <w:spacing w:line="360" w:lineRule="auto"/>
        <w:ind w:left="709" w:hanging="349"/>
        <w:jc w:val="both"/>
        <w:rPr>
          <w:rFonts w:ascii="Times New Roman" w:hAnsi="Times New Roman" w:cs="Times New Roman"/>
          <w:b/>
          <w:sz w:val="24"/>
          <w:szCs w:val="24"/>
        </w:rPr>
      </w:pPr>
      <w:r w:rsidRPr="002E0A55">
        <w:rPr>
          <w:rFonts w:ascii="Times New Roman" w:hAnsi="Times New Roman" w:cs="Times New Roman"/>
          <w:b/>
          <w:sz w:val="24"/>
          <w:szCs w:val="24"/>
        </w:rPr>
        <w:lastRenderedPageBreak/>
        <w:t>Metodologi Penelitian</w:t>
      </w:r>
    </w:p>
    <w:p w:rsidR="00D668A2" w:rsidRPr="002E0A55" w:rsidRDefault="00D668A2" w:rsidP="00D668A2">
      <w:pPr>
        <w:pStyle w:val="ListParagraph"/>
        <w:numPr>
          <w:ilvl w:val="1"/>
          <w:numId w:val="2"/>
        </w:numPr>
        <w:spacing w:line="360" w:lineRule="auto"/>
        <w:jc w:val="both"/>
        <w:rPr>
          <w:rFonts w:ascii="Times New Roman" w:hAnsi="Times New Roman" w:cs="Times New Roman"/>
          <w:sz w:val="24"/>
          <w:szCs w:val="24"/>
        </w:rPr>
      </w:pPr>
      <w:r w:rsidRPr="002E0A55">
        <w:rPr>
          <w:rFonts w:ascii="Times New Roman" w:hAnsi="Times New Roman" w:cs="Times New Roman"/>
          <w:b/>
          <w:sz w:val="24"/>
          <w:szCs w:val="24"/>
        </w:rPr>
        <w:t xml:space="preserve"> Metode Penelitian</w:t>
      </w:r>
    </w:p>
    <w:p w:rsidR="009011E3" w:rsidRPr="002E0A55" w:rsidRDefault="009011E3" w:rsidP="009011E3">
      <w:pPr>
        <w:pStyle w:val="Default"/>
        <w:spacing w:line="360" w:lineRule="auto"/>
        <w:ind w:left="709" w:firstLine="720"/>
        <w:jc w:val="both"/>
        <w:rPr>
          <w:color w:val="auto"/>
          <w:sz w:val="23"/>
          <w:szCs w:val="23"/>
        </w:rPr>
      </w:pPr>
      <w:r w:rsidRPr="002E0A55">
        <w:rPr>
          <w:color w:val="auto"/>
          <w:sz w:val="23"/>
          <w:szCs w:val="23"/>
        </w:rPr>
        <w:t xml:space="preserve">Penelitian dilakukan dengan membuat model pembelajaran e-learning mata diklat fisika SMK Kelas XII Standar Kompetensi (SK) ke-14 yakni, </w:t>
      </w:r>
      <w:r w:rsidRPr="002E0A55">
        <w:rPr>
          <w:color w:val="auto"/>
        </w:rPr>
        <w:t xml:space="preserve">Menerapkan Konsep Arus Listrik Arus Searah, Komptensi Dasar (KD) ke-1 dan ke-2 yakni, Menguasai hukum kelistrikan arus searah dan Menguasai hubungan Tegangan, hambatan dan Arus.Model pembelajaran ini elearning </w:t>
      </w:r>
      <w:r w:rsidRPr="002E0A55">
        <w:rPr>
          <w:color w:val="auto"/>
          <w:sz w:val="23"/>
          <w:szCs w:val="23"/>
        </w:rPr>
        <w:t>didukung oleh software Moodle.Salah satu media yang mendukung pembelajaran ini adalah jaringan komputer yang memungkinkan untuk dikembangkan dalam bentuk web yang berbasis internet. Penyajian elearning berbasis web ini bisa menjadi lebih interaktif. Informasi-informasi pembelajaran juga bisa real time.Begitu pula dengan komunikasinya, meskipun tidak secara langsung tatap muka, tetapi forum diskusi bisa dilakukan.</w:t>
      </w:r>
    </w:p>
    <w:p w:rsidR="009011E3" w:rsidRPr="002E0A55" w:rsidRDefault="009011E3" w:rsidP="009011E3">
      <w:pPr>
        <w:spacing w:line="360" w:lineRule="auto"/>
        <w:jc w:val="both"/>
        <w:rPr>
          <w:rFonts w:ascii="Times New Roman" w:hAnsi="Times New Roman" w:cs="Times New Roman"/>
          <w:sz w:val="24"/>
          <w:szCs w:val="24"/>
        </w:rPr>
      </w:pPr>
    </w:p>
    <w:p w:rsidR="00D668A2" w:rsidRPr="002E0A55" w:rsidRDefault="00D668A2" w:rsidP="00D668A2">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 xml:space="preserve"> Subjek Dan Objek Penelitian</w:t>
      </w:r>
    </w:p>
    <w:p w:rsidR="002E0A55" w:rsidRPr="002E0A55" w:rsidRDefault="009011E3" w:rsidP="002E0A55">
      <w:pPr>
        <w:pStyle w:val="Default"/>
        <w:spacing w:line="360" w:lineRule="auto"/>
        <w:ind w:left="709" w:firstLine="720"/>
        <w:jc w:val="both"/>
        <w:rPr>
          <w:rFonts w:ascii="Garamond" w:hAnsi="Garamond" w:cs="Garamond"/>
          <w:color w:val="auto"/>
        </w:rPr>
      </w:pPr>
      <w:r w:rsidRPr="002E0A55">
        <w:rPr>
          <w:color w:val="auto"/>
          <w:sz w:val="23"/>
          <w:szCs w:val="23"/>
        </w:rPr>
        <w:t xml:space="preserve">Subjek dalam penelitian ini adalah siswa kelas XI SMK Ma’arif 1 Nanggulan Kabupaten Kolonprogo. Adapun objek dari penelitian ini adalah pembelajaran mata diklat fisika SMK Kelas XII Standar Kompetensi (SK) ke-14 yakni, </w:t>
      </w:r>
      <w:r w:rsidRPr="002E0A55">
        <w:rPr>
          <w:color w:val="auto"/>
        </w:rPr>
        <w:t>Menerapkan Konsep Arus Listrik Arus Searah, Komptensi Dasar (KD) ke-1 dan ke-2 yakni, Menguasai hukum kelistrikan arus searah dan Menguasai hubungan Tegangan, hambatan dan Arus</w:t>
      </w:r>
      <w:r w:rsidR="008C72F1" w:rsidRPr="002E0A55">
        <w:rPr>
          <w:color w:val="auto"/>
        </w:rPr>
        <w:t>. Teknik pembelajaran dengan menggunakan</w:t>
      </w:r>
      <w:r w:rsidRPr="002E0A55">
        <w:rPr>
          <w:color w:val="auto"/>
          <w:sz w:val="23"/>
          <w:szCs w:val="23"/>
        </w:rPr>
        <w:t xml:space="preserve"> fasilitas internet atau dikenal dengan pembelajaran elektronik (</w:t>
      </w:r>
      <w:r w:rsidRPr="002E0A55">
        <w:rPr>
          <w:i/>
          <w:iCs/>
          <w:color w:val="auto"/>
          <w:sz w:val="23"/>
          <w:szCs w:val="23"/>
        </w:rPr>
        <w:t>e-learning</w:t>
      </w:r>
      <w:r w:rsidR="008C72F1" w:rsidRPr="002E0A55">
        <w:rPr>
          <w:color w:val="auto"/>
          <w:sz w:val="23"/>
          <w:szCs w:val="23"/>
        </w:rPr>
        <w:t>).</w:t>
      </w:r>
      <w:r w:rsidR="002E0A55" w:rsidRPr="002E0A55">
        <w:rPr>
          <w:color w:val="auto"/>
        </w:rPr>
        <w:t>Subjek penelitian ini dibagi dalam 2 (dua) kelompok, yaitu: 1) kelompok N (</w:t>
      </w:r>
      <w:r w:rsidR="002E0A55" w:rsidRPr="002E0A55">
        <w:rPr>
          <w:i/>
          <w:iCs/>
          <w:color w:val="auto"/>
        </w:rPr>
        <w:t>narration</w:t>
      </w:r>
      <w:r w:rsidR="002E0A55" w:rsidRPr="002E0A55">
        <w:rPr>
          <w:color w:val="auto"/>
        </w:rPr>
        <w:t>); 2) kelompok T (Text);  dimana masing-masing kelompok berjumlah 14 siswa, sehingga jumlah keseluruhan 28siswa.</w:t>
      </w:r>
    </w:p>
    <w:p w:rsidR="009011E3" w:rsidRDefault="002E0A55" w:rsidP="002E0A55">
      <w:pPr>
        <w:pStyle w:val="Default"/>
        <w:spacing w:line="360" w:lineRule="auto"/>
        <w:ind w:left="709" w:firstLine="720"/>
        <w:jc w:val="both"/>
        <w:rPr>
          <w:color w:val="auto"/>
        </w:rPr>
      </w:pPr>
      <w:r w:rsidRPr="002E0A55">
        <w:rPr>
          <w:color w:val="auto"/>
        </w:rPr>
        <w:t>Kelompok N (</w:t>
      </w:r>
      <w:r w:rsidRPr="002E0A55">
        <w:rPr>
          <w:i/>
          <w:iCs/>
          <w:color w:val="auto"/>
        </w:rPr>
        <w:t>narration</w:t>
      </w:r>
      <w:r w:rsidRPr="002E0A55">
        <w:rPr>
          <w:color w:val="auto"/>
        </w:rPr>
        <w:t>) menyertakan narasi dan animasi yang menjelaskan kejadian penting dalam kata-kata yang diucapkan dengan kecepatan lambat (suara pria). Kelompok T (</w:t>
      </w:r>
      <w:r w:rsidRPr="002E0A55">
        <w:rPr>
          <w:i/>
          <w:iCs/>
          <w:color w:val="auto"/>
        </w:rPr>
        <w:t>text</w:t>
      </w:r>
      <w:r w:rsidRPr="002E0A55">
        <w:rPr>
          <w:color w:val="auto"/>
        </w:rPr>
        <w:t xml:space="preserve">) menyertakan teks (sama yang disuarakan di kelompok N) dan animasi (sama dengan kelompok N) </w:t>
      </w:r>
      <w:r w:rsidRPr="002E0A55">
        <w:rPr>
          <w:color w:val="auto"/>
        </w:rPr>
        <w:lastRenderedPageBreak/>
        <w:t>disajikan pada layar dimana, pada kelompok T (</w:t>
      </w:r>
      <w:r w:rsidRPr="002E0A55">
        <w:rPr>
          <w:i/>
          <w:iCs/>
          <w:color w:val="auto"/>
        </w:rPr>
        <w:t>text</w:t>
      </w:r>
      <w:r w:rsidRPr="002E0A55">
        <w:rPr>
          <w:color w:val="auto"/>
        </w:rPr>
        <w:t>), teks secara fisik dekat dengan animasi. Kelompok N (</w:t>
      </w:r>
      <w:r w:rsidRPr="002E0A55">
        <w:rPr>
          <w:i/>
          <w:iCs/>
          <w:color w:val="auto"/>
        </w:rPr>
        <w:t>narration</w:t>
      </w:r>
      <w:r w:rsidRPr="002E0A55">
        <w:rPr>
          <w:color w:val="auto"/>
        </w:rPr>
        <w:t>) siswa memandang animasi sambil mendengar narasi serentak tanpa teks di layar.Kelompok T (</w:t>
      </w:r>
      <w:r w:rsidRPr="002E0A55">
        <w:rPr>
          <w:i/>
          <w:iCs/>
          <w:color w:val="auto"/>
        </w:rPr>
        <w:t>text</w:t>
      </w:r>
      <w:r w:rsidRPr="002E0A55">
        <w:rPr>
          <w:color w:val="auto"/>
        </w:rPr>
        <w:t>) siswa serentak memandang teks dilayar dengan animasi, yaitu teks secara fisik dekat dengan tempat dimana animasi terjadi.Setelah data terkumpul, maka data diolah dengan menggunakan teknik analisis statistik deskriptif dengan melihat selisih perbedaan (gain) perolehan rata-rata pre test – post test antar kelompok N (</w:t>
      </w:r>
      <w:r w:rsidRPr="002E0A55">
        <w:rPr>
          <w:i/>
          <w:iCs/>
          <w:color w:val="auto"/>
        </w:rPr>
        <w:t>narration</w:t>
      </w:r>
      <w:r w:rsidRPr="002E0A55">
        <w:rPr>
          <w:color w:val="auto"/>
        </w:rPr>
        <w:t>) dengan kelompok T (</w:t>
      </w:r>
      <w:r w:rsidRPr="002E0A55">
        <w:rPr>
          <w:i/>
          <w:iCs/>
          <w:color w:val="auto"/>
        </w:rPr>
        <w:t>text</w:t>
      </w:r>
      <w:r w:rsidRPr="002E0A55">
        <w:rPr>
          <w:color w:val="auto"/>
        </w:rPr>
        <w:t>) terhadap hasil belajar kognitif siswa.</w:t>
      </w:r>
    </w:p>
    <w:p w:rsidR="002E0A55" w:rsidRPr="002E0A55" w:rsidRDefault="002E0A55" w:rsidP="002E0A55">
      <w:pPr>
        <w:pStyle w:val="Default"/>
        <w:spacing w:line="360" w:lineRule="auto"/>
        <w:ind w:left="709" w:firstLine="720"/>
        <w:jc w:val="both"/>
        <w:rPr>
          <w:color w:val="auto"/>
          <w:sz w:val="23"/>
          <w:szCs w:val="23"/>
        </w:rPr>
      </w:pPr>
    </w:p>
    <w:p w:rsidR="00D668A2" w:rsidRPr="002E0A55" w:rsidRDefault="00D668A2" w:rsidP="00D668A2">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Prosedur Penelitian</w:t>
      </w:r>
    </w:p>
    <w:p w:rsidR="008C72F1" w:rsidRPr="002E0A55" w:rsidRDefault="009011E3" w:rsidP="008C72F1">
      <w:pPr>
        <w:pStyle w:val="Default"/>
        <w:spacing w:line="360" w:lineRule="auto"/>
        <w:ind w:left="709" w:firstLine="720"/>
        <w:jc w:val="both"/>
        <w:rPr>
          <w:color w:val="auto"/>
        </w:rPr>
      </w:pPr>
      <w:r w:rsidRPr="002E0A55">
        <w:rPr>
          <w:color w:val="auto"/>
          <w:sz w:val="23"/>
          <w:szCs w:val="23"/>
        </w:rPr>
        <w:t xml:space="preserve">Hasil pengujian pembelajaran dengan metode e-learning akan menghasilkan data-data dan penyajian materi yang lebih simple dan dapat diakses oleh </w:t>
      </w:r>
      <w:r w:rsidR="008C72F1" w:rsidRPr="002E0A55">
        <w:rPr>
          <w:color w:val="auto"/>
          <w:sz w:val="23"/>
          <w:szCs w:val="23"/>
        </w:rPr>
        <w:t>guru</w:t>
      </w:r>
      <w:r w:rsidRPr="002E0A55">
        <w:rPr>
          <w:color w:val="auto"/>
          <w:sz w:val="23"/>
          <w:szCs w:val="23"/>
        </w:rPr>
        <w:t xml:space="preserve"> dan siswa tanpa terkendala oleh jarak dan waktu. Dimanapun mereka berada, ketika ada komputer yang telah terkoneksi dengan internet, maka mereka dapat memperoleh informasi dan materi yang diperlukan. Adapun langkah untuk menganalisis data penelitian dapat dilakukan dengan beberapa langkah, diantaranya :</w:t>
      </w:r>
    </w:p>
    <w:p w:rsidR="008C72F1" w:rsidRPr="002E0A55" w:rsidRDefault="009011E3" w:rsidP="008C72F1">
      <w:pPr>
        <w:pStyle w:val="Default"/>
        <w:numPr>
          <w:ilvl w:val="0"/>
          <w:numId w:val="6"/>
        </w:numPr>
        <w:spacing w:line="360" w:lineRule="auto"/>
        <w:ind w:left="1134" w:hanging="283"/>
        <w:jc w:val="both"/>
        <w:rPr>
          <w:color w:val="auto"/>
        </w:rPr>
      </w:pPr>
      <w:r w:rsidRPr="002E0A55">
        <w:rPr>
          <w:color w:val="auto"/>
          <w:sz w:val="23"/>
          <w:szCs w:val="23"/>
        </w:rPr>
        <w:t xml:space="preserve">Menyiapkan materi bahan ajar : materi dapat disediakan dalam bentuk modul, adanya materi dan soal yang disediakan dan hasil pengerjaanya dapat ditampilkan. Hasil tersebut dapat dijadikan sebagai tolak ukur dan siswa mendapatkan apa yang dibutuhkan. </w:t>
      </w:r>
    </w:p>
    <w:p w:rsidR="008C72F1" w:rsidRPr="002E0A55" w:rsidRDefault="009011E3" w:rsidP="008C72F1">
      <w:pPr>
        <w:pStyle w:val="Default"/>
        <w:numPr>
          <w:ilvl w:val="0"/>
          <w:numId w:val="6"/>
        </w:numPr>
        <w:spacing w:line="360" w:lineRule="auto"/>
        <w:ind w:left="1134" w:hanging="283"/>
        <w:jc w:val="both"/>
        <w:rPr>
          <w:color w:val="auto"/>
        </w:rPr>
      </w:pPr>
      <w:r w:rsidRPr="002E0A55">
        <w:rPr>
          <w:color w:val="auto"/>
          <w:sz w:val="23"/>
          <w:szCs w:val="23"/>
        </w:rPr>
        <w:t xml:space="preserve">Membuat Komunitas : para siswa dapat mengembangkan komunitas </w:t>
      </w:r>
      <w:r w:rsidRPr="002E0A55">
        <w:rPr>
          <w:i/>
          <w:iCs/>
          <w:color w:val="auto"/>
          <w:sz w:val="23"/>
          <w:szCs w:val="23"/>
        </w:rPr>
        <w:t xml:space="preserve">online </w:t>
      </w:r>
      <w:r w:rsidRPr="002E0A55">
        <w:rPr>
          <w:color w:val="auto"/>
          <w:sz w:val="23"/>
          <w:szCs w:val="23"/>
        </w:rPr>
        <w:t>untuk memperoleh dukungan dan berbagai informasi yang saling menguntungkan</w:t>
      </w:r>
    </w:p>
    <w:p w:rsidR="008C72F1" w:rsidRPr="002E0A55" w:rsidRDefault="009011E3" w:rsidP="008C72F1">
      <w:pPr>
        <w:pStyle w:val="Default"/>
        <w:numPr>
          <w:ilvl w:val="0"/>
          <w:numId w:val="6"/>
        </w:numPr>
        <w:spacing w:line="360" w:lineRule="auto"/>
        <w:ind w:left="1134" w:hanging="283"/>
        <w:jc w:val="both"/>
        <w:rPr>
          <w:color w:val="auto"/>
        </w:rPr>
      </w:pPr>
      <w:r w:rsidRPr="002E0A55">
        <w:rPr>
          <w:color w:val="auto"/>
          <w:sz w:val="23"/>
          <w:szCs w:val="23"/>
        </w:rPr>
        <w:t xml:space="preserve">Menyediakan Pengajar online : pengajar selalu </w:t>
      </w:r>
      <w:r w:rsidRPr="002E0A55">
        <w:rPr>
          <w:i/>
          <w:iCs/>
          <w:color w:val="auto"/>
          <w:sz w:val="23"/>
          <w:szCs w:val="23"/>
        </w:rPr>
        <w:t xml:space="preserve">online </w:t>
      </w:r>
      <w:r w:rsidRPr="002E0A55">
        <w:rPr>
          <w:color w:val="auto"/>
          <w:sz w:val="23"/>
          <w:szCs w:val="23"/>
        </w:rPr>
        <w:t xml:space="preserve">untuk memberikan arahan kepada para siswa, menjawab pertanyaan dan membantu dalam diskusi. </w:t>
      </w:r>
    </w:p>
    <w:p w:rsidR="008C72F1" w:rsidRPr="002E0A55" w:rsidRDefault="009011E3" w:rsidP="008C72F1">
      <w:pPr>
        <w:pStyle w:val="Default"/>
        <w:numPr>
          <w:ilvl w:val="0"/>
          <w:numId w:val="6"/>
        </w:numPr>
        <w:spacing w:line="360" w:lineRule="auto"/>
        <w:ind w:left="1134" w:hanging="283"/>
        <w:jc w:val="both"/>
        <w:rPr>
          <w:color w:val="auto"/>
        </w:rPr>
      </w:pPr>
      <w:r w:rsidRPr="002E0A55">
        <w:rPr>
          <w:color w:val="auto"/>
          <w:sz w:val="23"/>
          <w:szCs w:val="23"/>
        </w:rPr>
        <w:t xml:space="preserve">Kesempatan bekerja sama : adanya perangkat lunak yang dapat mengatur pertemuan online sehingga proses belajar mengajar dapat dilakukan secara bersamaan atau real time tanpa kendala jarak. </w:t>
      </w:r>
    </w:p>
    <w:p w:rsidR="009011E3" w:rsidRPr="002E0A55" w:rsidRDefault="009011E3" w:rsidP="008C72F1">
      <w:pPr>
        <w:pStyle w:val="Default"/>
        <w:numPr>
          <w:ilvl w:val="0"/>
          <w:numId w:val="6"/>
        </w:numPr>
        <w:spacing w:line="360" w:lineRule="auto"/>
        <w:ind w:left="1134" w:hanging="283"/>
        <w:jc w:val="both"/>
        <w:rPr>
          <w:color w:val="auto"/>
        </w:rPr>
      </w:pPr>
      <w:r w:rsidRPr="002E0A55">
        <w:rPr>
          <w:color w:val="auto"/>
          <w:sz w:val="23"/>
          <w:szCs w:val="23"/>
        </w:rPr>
        <w:lastRenderedPageBreak/>
        <w:t>Menggunakan fasilitas Multimedia : penggunaan teknologi audi</w:t>
      </w:r>
      <w:r w:rsidR="008C72F1" w:rsidRPr="002E0A55">
        <w:rPr>
          <w:color w:val="auto"/>
          <w:sz w:val="23"/>
          <w:szCs w:val="23"/>
        </w:rPr>
        <w:t>o</w:t>
      </w:r>
      <w:r w:rsidRPr="002E0A55">
        <w:rPr>
          <w:color w:val="auto"/>
          <w:sz w:val="23"/>
          <w:szCs w:val="23"/>
        </w:rPr>
        <w:t xml:space="preserve"> dan vide</w:t>
      </w:r>
      <w:r w:rsidR="008C72F1" w:rsidRPr="002E0A55">
        <w:rPr>
          <w:color w:val="auto"/>
          <w:sz w:val="23"/>
          <w:szCs w:val="23"/>
        </w:rPr>
        <w:t>o serta animasi</w:t>
      </w:r>
      <w:r w:rsidRPr="002E0A55">
        <w:rPr>
          <w:color w:val="auto"/>
          <w:sz w:val="23"/>
          <w:szCs w:val="23"/>
        </w:rPr>
        <w:t xml:space="preserve"> dalam penyampaian materi sehingga menarik minat dalam belajar</w:t>
      </w:r>
      <w:r w:rsidR="008C72F1" w:rsidRPr="002E0A55">
        <w:rPr>
          <w:color w:val="auto"/>
          <w:sz w:val="23"/>
          <w:szCs w:val="23"/>
        </w:rPr>
        <w:t>.</w:t>
      </w:r>
    </w:p>
    <w:p w:rsidR="009011E3" w:rsidRPr="002E0A55" w:rsidRDefault="009011E3" w:rsidP="009011E3">
      <w:pPr>
        <w:spacing w:line="360" w:lineRule="auto"/>
        <w:jc w:val="both"/>
        <w:rPr>
          <w:rFonts w:ascii="Times New Roman" w:hAnsi="Times New Roman" w:cs="Times New Roman"/>
          <w:sz w:val="24"/>
          <w:szCs w:val="24"/>
        </w:rPr>
      </w:pPr>
    </w:p>
    <w:p w:rsidR="009011E3" w:rsidRPr="002E0A55" w:rsidRDefault="00D668A2" w:rsidP="009011E3">
      <w:pPr>
        <w:pStyle w:val="ListParagraph"/>
        <w:numPr>
          <w:ilvl w:val="1"/>
          <w:numId w:val="2"/>
        </w:numPr>
        <w:spacing w:line="360" w:lineRule="auto"/>
        <w:jc w:val="both"/>
        <w:rPr>
          <w:rFonts w:ascii="Times New Roman" w:hAnsi="Times New Roman" w:cs="Times New Roman"/>
          <w:sz w:val="24"/>
          <w:szCs w:val="24"/>
        </w:rPr>
      </w:pPr>
      <w:r w:rsidRPr="002E0A55">
        <w:rPr>
          <w:rFonts w:ascii="Times New Roman" w:hAnsi="Times New Roman" w:cs="Times New Roman"/>
          <w:sz w:val="24"/>
          <w:szCs w:val="24"/>
        </w:rPr>
        <w:t xml:space="preserve"> Tinjauan Terhadap Mata Diklat Fisika SK Ke-14, KD Ke-1 &amp; Ke-2</w:t>
      </w:r>
    </w:p>
    <w:p w:rsidR="008C72F1" w:rsidRPr="002E0A55" w:rsidRDefault="008C72F1" w:rsidP="008C72F1">
      <w:pPr>
        <w:autoSpaceDE w:val="0"/>
        <w:autoSpaceDN w:val="0"/>
        <w:adjustRightInd w:val="0"/>
        <w:spacing w:line="360" w:lineRule="auto"/>
        <w:ind w:left="709" w:firstLine="720"/>
        <w:jc w:val="both"/>
        <w:rPr>
          <w:rFonts w:ascii="Times New Roman" w:hAnsi="Times New Roman"/>
          <w:sz w:val="24"/>
          <w:szCs w:val="24"/>
        </w:rPr>
      </w:pPr>
      <w:r w:rsidRPr="002E0A55">
        <w:rPr>
          <w:rFonts w:ascii="Times New Roman" w:hAnsi="Times New Roman"/>
          <w:sz w:val="24"/>
          <w:szCs w:val="24"/>
        </w:rPr>
        <w:t>Mata diklat Fisika adalah salah satu mata diklat kelompok adaptif yang dianggap sulit oleh sebagian besar siswa selain matematika.Disamping tingkat kesulitan tinggi, juga mata diklat ini cocok dikembangkan dengan prinsip modality karena materi mata diklat fisika banyak animasi yang mudah untuk dikembangkan.Mata diklat Fisika diberikan pada semua bidang keahlian di SMK.Sehingga dengan mengembangkan mata diklat ini sebagai materi e-learning bisa dipakai pada semua bidang keahlian di SMK.</w:t>
      </w:r>
    </w:p>
    <w:p w:rsidR="008C72F1" w:rsidRPr="002E0A55" w:rsidRDefault="008C72F1" w:rsidP="008C72F1">
      <w:pPr>
        <w:autoSpaceDE w:val="0"/>
        <w:autoSpaceDN w:val="0"/>
        <w:adjustRightInd w:val="0"/>
        <w:spacing w:line="360" w:lineRule="auto"/>
        <w:ind w:left="709" w:firstLine="720"/>
        <w:jc w:val="both"/>
        <w:rPr>
          <w:rFonts w:ascii="Times New Roman" w:hAnsi="Times New Roman"/>
          <w:sz w:val="24"/>
          <w:szCs w:val="24"/>
        </w:rPr>
      </w:pPr>
      <w:r w:rsidRPr="002E0A55">
        <w:rPr>
          <w:rFonts w:ascii="Times New Roman" w:hAnsi="Times New Roman"/>
          <w:sz w:val="24"/>
          <w:szCs w:val="24"/>
        </w:rPr>
        <w:t>Standar kompetensi (SK) yang dikembangkan sebagai materi pada e-learning dalam penelitian ini adalah SK ke 14 yakni, Menerapkan Konsep Listrik Arus Searah, dengan Kompetensi Dasar (KD) sebagai berikut:</w:t>
      </w:r>
    </w:p>
    <w:p w:rsidR="008C72F1" w:rsidRPr="002E0A55" w:rsidRDefault="008C72F1" w:rsidP="001F1560">
      <w:pPr>
        <w:pStyle w:val="ListParagraph"/>
        <w:numPr>
          <w:ilvl w:val="0"/>
          <w:numId w:val="9"/>
        </w:numPr>
        <w:autoSpaceDE w:val="0"/>
        <w:autoSpaceDN w:val="0"/>
        <w:adjustRightInd w:val="0"/>
        <w:spacing w:line="360" w:lineRule="auto"/>
        <w:ind w:left="1134" w:hanging="283"/>
        <w:jc w:val="both"/>
        <w:rPr>
          <w:rFonts w:ascii="Times New Roman" w:hAnsi="Times New Roman"/>
          <w:sz w:val="24"/>
          <w:szCs w:val="24"/>
        </w:rPr>
      </w:pPr>
      <w:r w:rsidRPr="002E0A55">
        <w:rPr>
          <w:rFonts w:ascii="Times New Roman" w:hAnsi="Times New Roman"/>
          <w:sz w:val="24"/>
          <w:szCs w:val="24"/>
        </w:rPr>
        <w:t>Menguasai hukum kelistrikan arus searah</w:t>
      </w:r>
    </w:p>
    <w:p w:rsidR="00CF23E3" w:rsidRPr="002E0A55" w:rsidRDefault="008C72F1" w:rsidP="001F1560">
      <w:pPr>
        <w:pStyle w:val="ListParagraph"/>
        <w:numPr>
          <w:ilvl w:val="0"/>
          <w:numId w:val="9"/>
        </w:numPr>
        <w:autoSpaceDE w:val="0"/>
        <w:autoSpaceDN w:val="0"/>
        <w:adjustRightInd w:val="0"/>
        <w:spacing w:line="360" w:lineRule="auto"/>
        <w:ind w:left="1134" w:hanging="283"/>
        <w:jc w:val="both"/>
        <w:rPr>
          <w:rFonts w:ascii="Times New Roman" w:hAnsi="Times New Roman"/>
          <w:sz w:val="24"/>
          <w:szCs w:val="24"/>
        </w:rPr>
      </w:pPr>
      <w:r w:rsidRPr="002E0A55">
        <w:rPr>
          <w:rFonts w:ascii="Times New Roman" w:hAnsi="Times New Roman"/>
          <w:sz w:val="24"/>
          <w:szCs w:val="24"/>
        </w:rPr>
        <w:t>Menguasai hubungan antara tegangan, hambatan dan arus</w:t>
      </w:r>
    </w:p>
    <w:p w:rsidR="009011E3" w:rsidRPr="002E0A55" w:rsidRDefault="009011E3" w:rsidP="00CF23E3">
      <w:pPr>
        <w:autoSpaceDE w:val="0"/>
        <w:autoSpaceDN w:val="0"/>
        <w:adjustRightInd w:val="0"/>
        <w:spacing w:line="360" w:lineRule="auto"/>
        <w:ind w:left="709" w:firstLine="720"/>
        <w:jc w:val="both"/>
        <w:rPr>
          <w:rFonts w:ascii="Times New Roman" w:hAnsi="Times New Roman" w:cs="Times New Roman"/>
          <w:sz w:val="24"/>
          <w:szCs w:val="24"/>
        </w:rPr>
      </w:pPr>
      <w:r w:rsidRPr="002E0A55">
        <w:rPr>
          <w:rFonts w:ascii="Times New Roman" w:hAnsi="Times New Roman" w:cs="Times New Roman"/>
          <w:sz w:val="24"/>
          <w:szCs w:val="24"/>
        </w:rPr>
        <w:t xml:space="preserve">Metode yang digunakan pada mata </w:t>
      </w:r>
      <w:r w:rsidR="00CF23E3" w:rsidRPr="002E0A55">
        <w:rPr>
          <w:rFonts w:ascii="Times New Roman" w:hAnsi="Times New Roman" w:cs="Times New Roman"/>
          <w:sz w:val="24"/>
          <w:szCs w:val="24"/>
        </w:rPr>
        <w:t>kuliah ini : ceramah, praktikum</w:t>
      </w:r>
      <w:r w:rsidRPr="002E0A55">
        <w:rPr>
          <w:rFonts w:ascii="Times New Roman" w:hAnsi="Times New Roman" w:cs="Times New Roman"/>
          <w:sz w:val="24"/>
          <w:szCs w:val="24"/>
        </w:rPr>
        <w:t xml:space="preserve"> diskusi dan pemecahan masalah. Evaluasi dilakukan dengan memberikan tugas-tugas pada setiap pokok bahasan</w:t>
      </w:r>
      <w:r w:rsidR="00CF23E3" w:rsidRPr="002E0A55">
        <w:rPr>
          <w:rFonts w:ascii="Times New Roman" w:hAnsi="Times New Roman" w:cs="Times New Roman"/>
          <w:sz w:val="24"/>
          <w:szCs w:val="24"/>
        </w:rPr>
        <w:t xml:space="preserve"> yang dilakukan dengan observasi/pengamatan.</w:t>
      </w:r>
    </w:p>
    <w:p w:rsidR="009011E3" w:rsidRPr="002E0A55" w:rsidRDefault="00D668A2" w:rsidP="009011E3">
      <w:pPr>
        <w:pStyle w:val="ListParagraph"/>
        <w:numPr>
          <w:ilvl w:val="1"/>
          <w:numId w:val="2"/>
        </w:numPr>
        <w:spacing w:line="360" w:lineRule="auto"/>
        <w:jc w:val="both"/>
        <w:rPr>
          <w:rFonts w:ascii="Times New Roman" w:hAnsi="Times New Roman" w:cs="Times New Roman"/>
          <w:b/>
          <w:sz w:val="24"/>
          <w:szCs w:val="24"/>
        </w:rPr>
      </w:pPr>
      <w:r w:rsidRPr="002E0A55">
        <w:rPr>
          <w:rFonts w:ascii="Times New Roman" w:hAnsi="Times New Roman" w:cs="Times New Roman"/>
          <w:b/>
          <w:sz w:val="24"/>
          <w:szCs w:val="24"/>
        </w:rPr>
        <w:t xml:space="preserve">Aplikasi Moodle Sebagai </w:t>
      </w:r>
      <w:r w:rsidR="00C96FB0" w:rsidRPr="002E0A55">
        <w:rPr>
          <w:rFonts w:ascii="Times New Roman" w:hAnsi="Times New Roman" w:cs="Times New Roman"/>
          <w:b/>
          <w:i/>
          <w:sz w:val="24"/>
          <w:szCs w:val="24"/>
        </w:rPr>
        <w:t>Virtual Learning Environment</w:t>
      </w:r>
    </w:p>
    <w:p w:rsidR="00CF23E3" w:rsidRPr="002E0A55" w:rsidRDefault="009011E3" w:rsidP="00CF23E3">
      <w:pPr>
        <w:pStyle w:val="Default"/>
        <w:spacing w:line="360" w:lineRule="auto"/>
        <w:ind w:left="709" w:firstLine="720"/>
        <w:jc w:val="both"/>
        <w:rPr>
          <w:color w:val="auto"/>
          <w:sz w:val="23"/>
          <w:szCs w:val="23"/>
        </w:rPr>
      </w:pPr>
      <w:r w:rsidRPr="002E0A55">
        <w:rPr>
          <w:color w:val="auto"/>
          <w:sz w:val="23"/>
          <w:szCs w:val="23"/>
        </w:rPr>
        <w:t>Seiring kemajuan teknologi dan perubahan tren serta gaya hidup manusia yang cenderung bergerak secara dinamis(</w:t>
      </w:r>
      <w:r w:rsidRPr="002E0A55">
        <w:rPr>
          <w:i/>
          <w:iCs/>
          <w:color w:val="auto"/>
          <w:sz w:val="23"/>
          <w:szCs w:val="23"/>
        </w:rPr>
        <w:t>mobile</w:t>
      </w:r>
      <w:r w:rsidRPr="002E0A55">
        <w:rPr>
          <w:color w:val="auto"/>
          <w:sz w:val="23"/>
          <w:szCs w:val="23"/>
        </w:rPr>
        <w:t xml:space="preserve">), kebutuhan akan proses belajar jarak jauh atau yang biasa disebut dengan teleedukasi semakin meningkat pula. </w:t>
      </w:r>
      <w:r w:rsidRPr="002E0A55">
        <w:rPr>
          <w:i/>
          <w:iCs/>
          <w:color w:val="auto"/>
          <w:sz w:val="23"/>
          <w:szCs w:val="23"/>
        </w:rPr>
        <w:t xml:space="preserve">E-learning </w:t>
      </w:r>
      <w:r w:rsidRPr="002E0A55">
        <w:rPr>
          <w:color w:val="auto"/>
          <w:sz w:val="23"/>
          <w:szCs w:val="23"/>
        </w:rPr>
        <w:t xml:space="preserve">sebagai salah satu bagian dari teleedukasi memberikan alternatif cara belajar baru. Murid dan guru tidak berada dalam </w:t>
      </w:r>
      <w:r w:rsidRPr="002E0A55">
        <w:rPr>
          <w:color w:val="auto"/>
          <w:sz w:val="23"/>
          <w:szCs w:val="23"/>
        </w:rPr>
        <w:lastRenderedPageBreak/>
        <w:t xml:space="preserve">ruang dan waktu yang sama. Meskipun demikian, proses belajar dan mengajar tetap dapat berjalan dalam lingkungan virtual.Oleh karena itu, e-learning sering disebut juga dengan </w:t>
      </w:r>
      <w:r w:rsidRPr="002E0A55">
        <w:rPr>
          <w:i/>
          <w:iCs/>
          <w:color w:val="auto"/>
          <w:sz w:val="23"/>
          <w:szCs w:val="23"/>
        </w:rPr>
        <w:t xml:space="preserve">Virtual Learning Environment </w:t>
      </w:r>
      <w:r w:rsidRPr="002E0A55">
        <w:rPr>
          <w:color w:val="auto"/>
          <w:sz w:val="23"/>
          <w:szCs w:val="23"/>
        </w:rPr>
        <w:t>(VLE).</w:t>
      </w:r>
    </w:p>
    <w:p w:rsidR="00CF23E3" w:rsidRPr="002E0A55" w:rsidRDefault="009011E3" w:rsidP="00CF23E3">
      <w:pPr>
        <w:pStyle w:val="Default"/>
        <w:spacing w:line="360" w:lineRule="auto"/>
        <w:ind w:left="709" w:firstLine="720"/>
        <w:jc w:val="both"/>
        <w:rPr>
          <w:color w:val="auto"/>
          <w:sz w:val="23"/>
          <w:szCs w:val="23"/>
        </w:rPr>
      </w:pPr>
      <w:r w:rsidRPr="002E0A55">
        <w:rPr>
          <w:color w:val="auto"/>
          <w:sz w:val="23"/>
          <w:szCs w:val="23"/>
        </w:rPr>
        <w:t xml:space="preserve">Moodle adalah sebuah nama untuk sebuah program aplikasi yang dapat merubah sebuah media pembelajaran kedalam bentuk web. Aplikasi ini memungkinkan siswa untuk masuk kedalam “ruang kelas” digital untuk mengakses materi-materi pembelajaran.Dengan menggunakan Moodle, kita dapat membuat materi pembelajaran, kuis, jurnal elektronik dan lain-lain.Moodle itu sendiri adalah singkatan dari </w:t>
      </w:r>
      <w:r w:rsidRPr="002E0A55">
        <w:rPr>
          <w:i/>
          <w:iCs/>
          <w:color w:val="auto"/>
          <w:sz w:val="23"/>
          <w:szCs w:val="23"/>
        </w:rPr>
        <w:t>Modular Object Oriented Dynamic Learning Environment</w:t>
      </w:r>
      <w:r w:rsidRPr="002E0A55">
        <w:rPr>
          <w:color w:val="auto"/>
          <w:sz w:val="23"/>
          <w:szCs w:val="23"/>
        </w:rPr>
        <w:t>.</w:t>
      </w:r>
    </w:p>
    <w:p w:rsidR="00CF23E3" w:rsidRPr="002E0A55" w:rsidRDefault="009011E3" w:rsidP="00CF23E3">
      <w:pPr>
        <w:pStyle w:val="Default"/>
        <w:spacing w:line="360" w:lineRule="auto"/>
        <w:ind w:left="709" w:firstLine="720"/>
        <w:jc w:val="both"/>
        <w:rPr>
          <w:color w:val="auto"/>
          <w:sz w:val="23"/>
          <w:szCs w:val="23"/>
        </w:rPr>
      </w:pPr>
      <w:r w:rsidRPr="002E0A55">
        <w:rPr>
          <w:color w:val="auto"/>
          <w:sz w:val="23"/>
          <w:szCs w:val="23"/>
        </w:rPr>
        <w:t xml:space="preserve">Moodle merupakan sebuah aplikasi </w:t>
      </w:r>
      <w:r w:rsidRPr="002E0A55">
        <w:rPr>
          <w:i/>
          <w:iCs/>
          <w:color w:val="auto"/>
          <w:sz w:val="23"/>
          <w:szCs w:val="23"/>
        </w:rPr>
        <w:t xml:space="preserve">Course Management System </w:t>
      </w:r>
      <w:r w:rsidRPr="002E0A55">
        <w:rPr>
          <w:color w:val="auto"/>
          <w:sz w:val="23"/>
          <w:szCs w:val="23"/>
        </w:rPr>
        <w:t>(CMS) yang gratis dapat di-download, digunakan ataupun dimodifikasi oleh siapa saja dengan lisensi secara GNU (</w:t>
      </w:r>
      <w:r w:rsidRPr="002E0A55">
        <w:rPr>
          <w:i/>
          <w:iCs/>
          <w:color w:val="auto"/>
          <w:sz w:val="23"/>
          <w:szCs w:val="23"/>
        </w:rPr>
        <w:t>General Public License</w:t>
      </w:r>
      <w:r w:rsidRPr="002E0A55">
        <w:rPr>
          <w:color w:val="auto"/>
          <w:sz w:val="23"/>
          <w:szCs w:val="23"/>
        </w:rPr>
        <w:t xml:space="preserve">).Anda dapat mendownload aplikasi Moodle di alamat http://www.moodle.org.yang dikembangkan oleh </w:t>
      </w:r>
      <w:r w:rsidRPr="002E0A55">
        <w:rPr>
          <w:b/>
          <w:bCs/>
          <w:color w:val="auto"/>
          <w:sz w:val="23"/>
          <w:szCs w:val="23"/>
        </w:rPr>
        <w:t>Martin Dougiamas</w:t>
      </w:r>
      <w:r w:rsidRPr="002E0A55">
        <w:rPr>
          <w:color w:val="auto"/>
          <w:sz w:val="23"/>
          <w:szCs w:val="23"/>
        </w:rPr>
        <w:t>. Saat ini Moodle sudah digunakan pada lebih dari 150.000 institusi di lebih dari 160 negara di dunia.</w:t>
      </w:r>
    </w:p>
    <w:p w:rsidR="00CF23E3" w:rsidRPr="002E0A55" w:rsidRDefault="009011E3" w:rsidP="00CF23E3">
      <w:pPr>
        <w:pStyle w:val="Default"/>
        <w:spacing w:line="360" w:lineRule="auto"/>
        <w:ind w:left="709" w:firstLine="720"/>
        <w:jc w:val="both"/>
        <w:rPr>
          <w:color w:val="auto"/>
          <w:sz w:val="23"/>
          <w:szCs w:val="23"/>
        </w:rPr>
      </w:pPr>
      <w:r w:rsidRPr="002E0A55">
        <w:rPr>
          <w:color w:val="auto"/>
          <w:sz w:val="23"/>
          <w:szCs w:val="23"/>
        </w:rPr>
        <w:t>Beberapa keunggulan dan yang kita dapatkan dari membangun e-lear</w:t>
      </w:r>
      <w:r w:rsidR="00CF23E3" w:rsidRPr="002E0A55">
        <w:rPr>
          <w:color w:val="auto"/>
          <w:sz w:val="23"/>
          <w:szCs w:val="23"/>
        </w:rPr>
        <w:t>ning dengan menggunakan Moodle:</w:t>
      </w:r>
    </w:p>
    <w:p w:rsidR="001F1560" w:rsidRPr="002E0A55" w:rsidRDefault="001F1560" w:rsidP="001F1560">
      <w:pPr>
        <w:pStyle w:val="ListParagraph"/>
        <w:numPr>
          <w:ilvl w:val="0"/>
          <w:numId w:val="11"/>
        </w:numPr>
        <w:spacing w:after="0" w:line="480" w:lineRule="auto"/>
        <w:ind w:left="1134" w:hanging="283"/>
        <w:jc w:val="both"/>
        <w:rPr>
          <w:rFonts w:ascii="Times New Roman" w:hAnsi="Times New Roman"/>
          <w:sz w:val="24"/>
          <w:szCs w:val="24"/>
        </w:rPr>
      </w:pPr>
      <w:r w:rsidRPr="002E0A55">
        <w:rPr>
          <w:rFonts w:ascii="Times New Roman" w:hAnsi="Times New Roman"/>
          <w:sz w:val="24"/>
          <w:szCs w:val="24"/>
        </w:rPr>
        <w:t>Free dan Open Source</w:t>
      </w:r>
    </w:p>
    <w:p w:rsidR="001F1560" w:rsidRPr="002E0A55" w:rsidRDefault="001F1560" w:rsidP="002E0A55">
      <w:pPr>
        <w:autoSpaceDE w:val="0"/>
        <w:autoSpaceDN w:val="0"/>
        <w:adjustRightInd w:val="0"/>
        <w:spacing w:after="0" w:line="360" w:lineRule="auto"/>
        <w:ind w:left="720" w:firstLine="720"/>
        <w:jc w:val="both"/>
        <w:rPr>
          <w:rFonts w:ascii="Times New Roman" w:hAnsi="Times New Roman"/>
          <w:sz w:val="24"/>
          <w:szCs w:val="24"/>
        </w:rPr>
      </w:pPr>
      <w:r w:rsidRPr="002E0A55">
        <w:rPr>
          <w:rFonts w:ascii="Times New Roman" w:hAnsi="Times New Roman"/>
          <w:sz w:val="24"/>
          <w:szCs w:val="24"/>
        </w:rPr>
        <w:t>Moodle bernaung dibawah bendera open source, sehingga dengan demikian semua orang dapat memodifikasinya sesuai dengan kebutuhan dari institusi yang menggunakannya. Moodle didistribusikan secara gratis, sehingga tidak membutuhkan sedikitpun dana untuk membeli aplikasinya, kecuali dana yang dibutuhkan untuk membayar bandwidth yang terpakai untuk mendownload 17 MB master Moodle.</w:t>
      </w:r>
    </w:p>
    <w:p w:rsidR="001F1560" w:rsidRPr="002E0A55" w:rsidRDefault="001F1560" w:rsidP="001F1560">
      <w:pPr>
        <w:pStyle w:val="ListParagraph"/>
        <w:numPr>
          <w:ilvl w:val="0"/>
          <w:numId w:val="11"/>
        </w:numPr>
        <w:spacing w:after="0" w:line="480" w:lineRule="auto"/>
        <w:ind w:left="1134" w:hanging="283"/>
        <w:jc w:val="both"/>
        <w:rPr>
          <w:rFonts w:ascii="Times New Roman" w:hAnsi="Times New Roman"/>
          <w:sz w:val="24"/>
          <w:szCs w:val="24"/>
        </w:rPr>
      </w:pPr>
      <w:r w:rsidRPr="002E0A55">
        <w:rPr>
          <w:rFonts w:ascii="Times New Roman" w:hAnsi="Times New Roman"/>
          <w:sz w:val="24"/>
          <w:szCs w:val="24"/>
        </w:rPr>
        <w:t>Ukuran kecil, kemampuan maksimal</w:t>
      </w:r>
    </w:p>
    <w:p w:rsidR="001F1560" w:rsidRPr="002E0A55" w:rsidRDefault="001F1560" w:rsidP="002E0A55">
      <w:pPr>
        <w:autoSpaceDE w:val="0"/>
        <w:autoSpaceDN w:val="0"/>
        <w:adjustRightInd w:val="0"/>
        <w:spacing w:after="0" w:line="360" w:lineRule="auto"/>
        <w:ind w:left="720" w:firstLine="720"/>
        <w:jc w:val="both"/>
        <w:rPr>
          <w:rFonts w:ascii="Times New Roman" w:hAnsi="Times New Roman"/>
          <w:i/>
          <w:sz w:val="24"/>
          <w:szCs w:val="24"/>
        </w:rPr>
      </w:pPr>
      <w:r w:rsidRPr="002E0A55">
        <w:rPr>
          <w:rFonts w:ascii="Times New Roman" w:hAnsi="Times New Roman"/>
          <w:sz w:val="24"/>
          <w:szCs w:val="24"/>
        </w:rPr>
        <w:t xml:space="preserve">Dengan ukuran yang kecil (sekitar 17 MB untuk versi Moodle 1.9), namun mampu mengola aktifitas kegiatan akademik dan pembelajaran hingga seukuran sebuah universitas dengan jumlah mahasiswa sekitar 50.000 orang.Saat ini yang terbaru adalah </w:t>
      </w:r>
      <w:r w:rsidRPr="002E0A55">
        <w:rPr>
          <w:rFonts w:ascii="Times New Roman" w:hAnsi="Times New Roman"/>
          <w:i/>
          <w:sz w:val="24"/>
          <w:szCs w:val="24"/>
        </w:rPr>
        <w:t>standard moodle package 2.0.3</w:t>
      </w:r>
      <w:r w:rsidRPr="002E0A55">
        <w:rPr>
          <w:rFonts w:ascii="Times New Roman" w:hAnsi="Times New Roman"/>
          <w:sz w:val="24"/>
          <w:szCs w:val="24"/>
        </w:rPr>
        <w:t>+</w:t>
      </w:r>
      <w:r w:rsidRPr="002E0A55">
        <w:rPr>
          <w:rFonts w:ascii="Times New Roman" w:hAnsi="Times New Roman"/>
          <w:i/>
          <w:sz w:val="24"/>
          <w:szCs w:val="24"/>
        </w:rPr>
        <w:t>.</w:t>
      </w:r>
    </w:p>
    <w:p w:rsidR="001F1560" w:rsidRPr="002E0A55" w:rsidRDefault="001F1560" w:rsidP="001F1560">
      <w:pPr>
        <w:pStyle w:val="ListParagraph"/>
        <w:numPr>
          <w:ilvl w:val="0"/>
          <w:numId w:val="11"/>
        </w:numPr>
        <w:spacing w:after="0" w:line="480" w:lineRule="auto"/>
        <w:ind w:left="1134" w:hanging="283"/>
        <w:jc w:val="both"/>
        <w:rPr>
          <w:rFonts w:ascii="Times New Roman" w:hAnsi="Times New Roman"/>
          <w:sz w:val="24"/>
          <w:szCs w:val="24"/>
        </w:rPr>
      </w:pPr>
      <w:r w:rsidRPr="002E0A55">
        <w:rPr>
          <w:rFonts w:ascii="Times New Roman" w:hAnsi="Times New Roman"/>
          <w:sz w:val="24"/>
          <w:szCs w:val="24"/>
        </w:rPr>
        <w:t xml:space="preserve">Dilandasi oleh </w:t>
      </w:r>
      <w:r w:rsidRPr="002E0A55">
        <w:rPr>
          <w:rFonts w:ascii="Times New Roman" w:hAnsi="Times New Roman"/>
          <w:i/>
          <w:iCs/>
          <w:sz w:val="24"/>
          <w:szCs w:val="24"/>
        </w:rPr>
        <w:t>educational Philosophy</w:t>
      </w:r>
    </w:p>
    <w:p w:rsidR="001F1560" w:rsidRPr="002E0A55" w:rsidRDefault="001F1560" w:rsidP="002E0A55">
      <w:pPr>
        <w:autoSpaceDE w:val="0"/>
        <w:autoSpaceDN w:val="0"/>
        <w:adjustRightInd w:val="0"/>
        <w:spacing w:after="0" w:line="360" w:lineRule="auto"/>
        <w:ind w:left="720" w:firstLine="720"/>
        <w:jc w:val="both"/>
        <w:rPr>
          <w:rFonts w:ascii="Times New Roman" w:hAnsi="Times New Roman"/>
          <w:sz w:val="24"/>
          <w:szCs w:val="24"/>
        </w:rPr>
      </w:pPr>
      <w:r w:rsidRPr="002E0A55">
        <w:rPr>
          <w:rFonts w:ascii="Times New Roman" w:hAnsi="Times New Roman"/>
          <w:sz w:val="24"/>
          <w:szCs w:val="24"/>
        </w:rPr>
        <w:lastRenderedPageBreak/>
        <w:t xml:space="preserve">Moodle tidak dibangun oleh seorang </w:t>
      </w:r>
      <w:r w:rsidRPr="002E0A55">
        <w:rPr>
          <w:rFonts w:ascii="Times New Roman" w:hAnsi="Times New Roman"/>
          <w:i/>
          <w:iCs/>
          <w:sz w:val="24"/>
          <w:szCs w:val="24"/>
        </w:rPr>
        <w:t xml:space="preserve">computer scientist </w:t>
      </w:r>
      <w:r w:rsidRPr="002E0A55">
        <w:rPr>
          <w:rFonts w:ascii="Times New Roman" w:hAnsi="Times New Roman"/>
          <w:sz w:val="24"/>
          <w:szCs w:val="24"/>
        </w:rPr>
        <w:t xml:space="preserve">murni, tetapi berdasarkan kepada pengalaman dan latar belakang pendidikan dalam bidang ilmu pendidikan.Sehingga Moodle mampu mengakomodir hampir semua kebutuhan pendidikan konvensional yang ditransfer dalam wujud </w:t>
      </w:r>
      <w:r w:rsidRPr="002E0A55">
        <w:rPr>
          <w:rFonts w:ascii="Times New Roman" w:hAnsi="Times New Roman"/>
          <w:i/>
          <w:sz w:val="24"/>
          <w:szCs w:val="24"/>
        </w:rPr>
        <w:t>online learning</w:t>
      </w:r>
      <w:r w:rsidRPr="002E0A55">
        <w:rPr>
          <w:rFonts w:ascii="Times New Roman" w:hAnsi="Times New Roman"/>
          <w:sz w:val="24"/>
          <w:szCs w:val="24"/>
        </w:rPr>
        <w:t>.</w:t>
      </w:r>
    </w:p>
    <w:p w:rsidR="001F1560" w:rsidRPr="002E0A55" w:rsidRDefault="001F1560" w:rsidP="002E0A55">
      <w:pPr>
        <w:pStyle w:val="ListParagraph"/>
        <w:numPr>
          <w:ilvl w:val="0"/>
          <w:numId w:val="11"/>
        </w:numPr>
        <w:spacing w:after="0" w:line="360" w:lineRule="auto"/>
        <w:ind w:left="1134" w:hanging="283"/>
        <w:jc w:val="both"/>
        <w:rPr>
          <w:rFonts w:ascii="Times New Roman" w:hAnsi="Times New Roman"/>
          <w:sz w:val="24"/>
          <w:szCs w:val="24"/>
        </w:rPr>
      </w:pPr>
      <w:r w:rsidRPr="002E0A55">
        <w:rPr>
          <w:rFonts w:ascii="Times New Roman" w:hAnsi="Times New Roman"/>
          <w:sz w:val="24"/>
          <w:szCs w:val="24"/>
        </w:rPr>
        <w:t>Mempunyai Komunitas yang besar dan saling berbagi</w:t>
      </w:r>
    </w:p>
    <w:p w:rsidR="001F1560" w:rsidRPr="002E0A55" w:rsidRDefault="001F1560" w:rsidP="001F1560">
      <w:pPr>
        <w:pStyle w:val="Default"/>
        <w:spacing w:line="360" w:lineRule="auto"/>
        <w:ind w:left="709" w:firstLine="720"/>
        <w:jc w:val="both"/>
        <w:rPr>
          <w:color w:val="auto"/>
          <w:sz w:val="23"/>
          <w:szCs w:val="23"/>
        </w:rPr>
      </w:pPr>
      <w:r w:rsidRPr="002E0A55">
        <w:rPr>
          <w:color w:val="auto"/>
        </w:rPr>
        <w:t xml:space="preserve">Komunitas pengguna Moodle tergabung dalam suatu organisasi yang bernaung dibawah bendera </w:t>
      </w:r>
      <w:hyperlink r:id="rId10" w:history="1">
        <w:r w:rsidRPr="002E0A55">
          <w:rPr>
            <w:rStyle w:val="Hyperlink"/>
            <w:color w:val="auto"/>
          </w:rPr>
          <w:t>www.moodle.org</w:t>
        </w:r>
      </w:hyperlink>
      <w:r w:rsidRPr="002E0A55">
        <w:rPr>
          <w:color w:val="auto"/>
        </w:rPr>
        <w:t>.</w:t>
      </w:r>
    </w:p>
    <w:p w:rsidR="00D668A2" w:rsidRPr="002E0A55" w:rsidRDefault="00D668A2" w:rsidP="00D668A2">
      <w:pPr>
        <w:spacing w:line="360" w:lineRule="auto"/>
        <w:jc w:val="both"/>
        <w:rPr>
          <w:rFonts w:ascii="Times New Roman" w:hAnsi="Times New Roman" w:cs="Times New Roman"/>
          <w:sz w:val="24"/>
          <w:szCs w:val="24"/>
        </w:rPr>
      </w:pPr>
    </w:p>
    <w:p w:rsidR="00CE53AD" w:rsidRPr="002E0A55" w:rsidRDefault="00CE53AD" w:rsidP="00EF44C9">
      <w:pPr>
        <w:pStyle w:val="ListParagraph"/>
        <w:numPr>
          <w:ilvl w:val="0"/>
          <w:numId w:val="2"/>
        </w:numPr>
        <w:spacing w:line="360" w:lineRule="auto"/>
        <w:ind w:left="709" w:hanging="349"/>
        <w:jc w:val="both"/>
        <w:rPr>
          <w:rFonts w:ascii="Times New Roman" w:hAnsi="Times New Roman" w:cs="Times New Roman"/>
          <w:sz w:val="24"/>
          <w:szCs w:val="24"/>
        </w:rPr>
      </w:pPr>
      <w:r w:rsidRPr="002E0A55">
        <w:rPr>
          <w:rFonts w:ascii="Times New Roman" w:hAnsi="Times New Roman" w:cs="Times New Roman"/>
          <w:sz w:val="24"/>
          <w:szCs w:val="24"/>
        </w:rPr>
        <w:t>Analisis Dan Pembahasan</w:t>
      </w:r>
    </w:p>
    <w:p w:rsidR="00C96FB0" w:rsidRPr="002E0A55" w:rsidRDefault="00C96FB0" w:rsidP="00C96FB0">
      <w:pPr>
        <w:pStyle w:val="ListParagraph"/>
        <w:numPr>
          <w:ilvl w:val="1"/>
          <w:numId w:val="2"/>
        </w:numPr>
        <w:spacing w:line="360" w:lineRule="auto"/>
        <w:jc w:val="both"/>
        <w:rPr>
          <w:rFonts w:ascii="Times New Roman" w:hAnsi="Times New Roman" w:cs="Times New Roman"/>
          <w:sz w:val="24"/>
          <w:szCs w:val="24"/>
        </w:rPr>
      </w:pPr>
      <w:r w:rsidRPr="002E0A55">
        <w:rPr>
          <w:rFonts w:ascii="Times New Roman" w:hAnsi="Times New Roman" w:cs="Times New Roman"/>
          <w:sz w:val="24"/>
          <w:szCs w:val="24"/>
        </w:rPr>
        <w:t xml:space="preserve"> Analisis</w:t>
      </w:r>
    </w:p>
    <w:p w:rsidR="00016E83" w:rsidRPr="002E0A55" w:rsidRDefault="00016E83" w:rsidP="00764455">
      <w:pPr>
        <w:pStyle w:val="Default"/>
        <w:spacing w:line="360" w:lineRule="auto"/>
        <w:ind w:left="709" w:firstLine="720"/>
        <w:jc w:val="both"/>
        <w:rPr>
          <w:color w:val="auto"/>
        </w:rPr>
      </w:pPr>
      <w:r w:rsidRPr="002E0A55">
        <w:rPr>
          <w:color w:val="auto"/>
          <w:sz w:val="23"/>
          <w:szCs w:val="23"/>
        </w:rPr>
        <w:t>Program yang diimplementasikan untuk e-learning ini adalah paket perangkat lunak e-learning dari Moodle.Moodle dipilih sebagai software yang mendukung pembelajaran ini dikarenakan program yang memiliki kelengkapan modul dan fasilitas.</w:t>
      </w:r>
      <w:r w:rsidR="0094483A" w:rsidRPr="002E0A55">
        <w:rPr>
          <w:color w:val="auto"/>
        </w:rPr>
        <w:t xml:space="preserve">Terkait dengan program aplikasi pembuatan e-learning peneliti menggunakan </w:t>
      </w:r>
      <w:r w:rsidR="0094483A" w:rsidRPr="002E0A55">
        <w:rPr>
          <w:i/>
          <w:color w:val="auto"/>
        </w:rPr>
        <w:t xml:space="preserve">webhosting </w:t>
      </w:r>
      <w:r w:rsidR="0094483A" w:rsidRPr="002E0A55">
        <w:rPr>
          <w:color w:val="auto"/>
        </w:rPr>
        <w:t>gratis, yaitu keytoschool (</w:t>
      </w:r>
      <w:hyperlink r:id="rId11" w:history="1">
        <w:r w:rsidR="0094483A" w:rsidRPr="002E0A55">
          <w:rPr>
            <w:rStyle w:val="Hyperlink"/>
            <w:color w:val="auto"/>
          </w:rPr>
          <w:t>http://www.</w:t>
        </w:r>
        <w:r w:rsidR="0094483A" w:rsidRPr="002E0A55">
          <w:rPr>
            <w:rStyle w:val="Hyperlink"/>
            <w:i/>
            <w:color w:val="auto"/>
          </w:rPr>
          <w:t>keytoschool.com</w:t>
        </w:r>
      </w:hyperlink>
      <w:r w:rsidR="0094483A" w:rsidRPr="002E0A55">
        <w:rPr>
          <w:i/>
          <w:color w:val="auto"/>
        </w:rPr>
        <w:t>).</w:t>
      </w:r>
      <w:r w:rsidR="0094483A" w:rsidRPr="002E0A55">
        <w:rPr>
          <w:color w:val="auto"/>
        </w:rPr>
        <w:t>F</w:t>
      </w:r>
      <w:r w:rsidR="0094483A" w:rsidRPr="002E0A55">
        <w:rPr>
          <w:color w:val="auto"/>
          <w:sz w:val="23"/>
          <w:szCs w:val="23"/>
        </w:rPr>
        <w:t xml:space="preserve">itur dari </w:t>
      </w:r>
      <w:r w:rsidR="0094483A" w:rsidRPr="002E0A55">
        <w:rPr>
          <w:color w:val="auto"/>
        </w:rPr>
        <w:t xml:space="preserve">keytoschool ini antara lain: portal menampung 2500 users, 2.5 GB of storage, 50 GB of bandwidth, FTP accses, moodle themes, dan No ads. </w:t>
      </w:r>
      <w:r w:rsidR="00815DAA" w:rsidRPr="002E0A55">
        <w:rPr>
          <w:color w:val="auto"/>
        </w:rPr>
        <w:t>Setelah selesai mendaftar di keytoschool</w:t>
      </w:r>
      <w:r w:rsidR="00913E3F" w:rsidRPr="002E0A55">
        <w:rPr>
          <w:color w:val="auto"/>
        </w:rPr>
        <w:t>, maka langsung diberi website yang sudah diinstal moodle, sehingga dengan demikian langsung menggunkannnya saja.</w:t>
      </w:r>
    </w:p>
    <w:p w:rsidR="00016E83" w:rsidRPr="002E0A55" w:rsidRDefault="00016E83" w:rsidP="00016E83">
      <w:pPr>
        <w:spacing w:line="360" w:lineRule="auto"/>
        <w:jc w:val="both"/>
        <w:rPr>
          <w:rFonts w:ascii="Times New Roman" w:hAnsi="Times New Roman" w:cs="Times New Roman"/>
          <w:sz w:val="24"/>
          <w:szCs w:val="24"/>
        </w:rPr>
      </w:pPr>
    </w:p>
    <w:p w:rsidR="00C96FB0" w:rsidRPr="002E0A55" w:rsidRDefault="00C96FB0" w:rsidP="00C96FB0">
      <w:pPr>
        <w:pStyle w:val="ListParagraph"/>
        <w:numPr>
          <w:ilvl w:val="1"/>
          <w:numId w:val="2"/>
        </w:numPr>
        <w:spacing w:line="360" w:lineRule="auto"/>
        <w:jc w:val="both"/>
        <w:rPr>
          <w:rFonts w:ascii="Times New Roman" w:hAnsi="Times New Roman" w:cs="Times New Roman"/>
          <w:sz w:val="24"/>
          <w:szCs w:val="24"/>
        </w:rPr>
      </w:pPr>
      <w:r w:rsidRPr="002E0A55">
        <w:rPr>
          <w:rFonts w:ascii="Times New Roman" w:hAnsi="Times New Roman" w:cs="Times New Roman"/>
          <w:sz w:val="24"/>
          <w:szCs w:val="24"/>
        </w:rPr>
        <w:t xml:space="preserve"> Pembahasan</w:t>
      </w:r>
    </w:p>
    <w:p w:rsidR="00764455" w:rsidRDefault="00764455" w:rsidP="000F734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tes belajar kognitif siswa, yaitu pretes dan postes dari kedua kelompok N (Narasi) dan T (Teks) dapat diketahui perbandingan nilai tertinggi, nilai terendah, rerata, selisih postes-pretes (</w:t>
      </w:r>
      <w:r>
        <w:rPr>
          <w:rFonts w:ascii="Times New Roman" w:hAnsi="Times New Roman" w:cs="Times New Roman"/>
          <w:i/>
          <w:sz w:val="24"/>
          <w:szCs w:val="24"/>
        </w:rPr>
        <w:t xml:space="preserve">gain), </w:t>
      </w:r>
      <w:r>
        <w:rPr>
          <w:rFonts w:ascii="Times New Roman" w:hAnsi="Times New Roman" w:cs="Times New Roman"/>
          <w:sz w:val="24"/>
          <w:szCs w:val="24"/>
        </w:rPr>
        <w:t>serta selisih antar kelompok.</w:t>
      </w:r>
    </w:p>
    <w:p w:rsidR="00E105B4" w:rsidRDefault="00E105B4" w:rsidP="000F734A">
      <w:pPr>
        <w:pStyle w:val="ListParagraph"/>
        <w:spacing w:line="360" w:lineRule="auto"/>
        <w:ind w:firstLine="720"/>
        <w:jc w:val="both"/>
        <w:rPr>
          <w:rFonts w:ascii="Times New Roman" w:hAnsi="Times New Roman" w:cs="Times New Roman"/>
          <w:sz w:val="24"/>
          <w:szCs w:val="24"/>
        </w:rPr>
      </w:pPr>
    </w:p>
    <w:p w:rsidR="00E105B4" w:rsidRDefault="00E105B4" w:rsidP="000F734A">
      <w:pPr>
        <w:pStyle w:val="ListParagraph"/>
        <w:spacing w:line="360" w:lineRule="auto"/>
        <w:ind w:firstLine="720"/>
        <w:jc w:val="both"/>
        <w:rPr>
          <w:rFonts w:ascii="Times New Roman" w:hAnsi="Times New Roman" w:cs="Times New Roman"/>
          <w:sz w:val="24"/>
          <w:szCs w:val="24"/>
        </w:rPr>
      </w:pPr>
    </w:p>
    <w:p w:rsidR="00764455" w:rsidRDefault="00764455" w:rsidP="00764455">
      <w:pPr>
        <w:pStyle w:val="ListParagraph"/>
        <w:spacing w:line="480" w:lineRule="auto"/>
        <w:ind w:left="426"/>
        <w:jc w:val="both"/>
        <w:rPr>
          <w:rFonts w:ascii="Times New Roman" w:hAnsi="Times New Roman" w:cs="Times New Roman"/>
          <w:sz w:val="24"/>
          <w:szCs w:val="24"/>
        </w:rPr>
      </w:pPr>
    </w:p>
    <w:p w:rsidR="00764455" w:rsidRDefault="00691ABC" w:rsidP="00764455">
      <w:pPr>
        <w:pStyle w:val="ListParagraph"/>
        <w:spacing w:line="480" w:lineRule="auto"/>
        <w:ind w:left="426"/>
        <w:jc w:val="both"/>
        <w:rPr>
          <w:rFonts w:ascii="Times New Roman" w:hAnsi="Times New Roman" w:cs="Times New Roman"/>
          <w:sz w:val="24"/>
          <w:szCs w:val="24"/>
        </w:rPr>
      </w:pPr>
      <w:r w:rsidRPr="00691ABC">
        <w:rPr>
          <w:rFonts w:ascii="Times New Roman" w:hAnsi="Times New Roman" w:cs="Times New Roman"/>
          <w:b/>
          <w:noProof/>
          <w:sz w:val="24"/>
          <w:szCs w:val="24"/>
        </w:rPr>
        <w:lastRenderedPageBreak/>
        <w:pict>
          <v:shape id="Text Box 41" o:spid="_x0000_s1064" type="#_x0000_t202" style="position:absolute;left:0;text-align:left;margin-left:59.1pt;margin-top:-5.4pt;width:336.75pt;height:33.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" filled="f" stroked="f">
            <v:textbox inset="0,0,0,0">
              <w:txbxContent>
                <w:p w:rsidR="00B80E3F" w:rsidRPr="002D2612" w:rsidRDefault="00B80E3F" w:rsidP="00764455">
                  <w:pPr>
                    <w:spacing w:after="0"/>
                    <w:jc w:val="center"/>
                    <w:rPr>
                      <w:rFonts w:ascii="Times New Roman" w:hAnsi="Times New Roman" w:cs="Times New Roman"/>
                      <w:sz w:val="24"/>
                      <w:szCs w:val="24"/>
                    </w:rPr>
                  </w:pPr>
                  <w:r w:rsidRPr="002D2612">
                    <w:rPr>
                      <w:rFonts w:ascii="Times New Roman" w:hAnsi="Times New Roman" w:cs="Times New Roman"/>
                      <w:sz w:val="24"/>
                      <w:szCs w:val="24"/>
                    </w:rPr>
                    <w:t xml:space="preserve">Tabel </w:t>
                  </w:r>
                  <w:r>
                    <w:rPr>
                      <w:rFonts w:ascii="Times New Roman" w:hAnsi="Times New Roman" w:cs="Times New Roman"/>
                      <w:sz w:val="24"/>
                      <w:szCs w:val="24"/>
                    </w:rPr>
                    <w:t>3</w:t>
                  </w:r>
                </w:p>
                <w:p w:rsidR="00B80E3F" w:rsidRPr="002D2612" w:rsidRDefault="00B80E3F" w:rsidP="00764455">
                  <w:pPr>
                    <w:spacing w:after="0"/>
                    <w:jc w:val="center"/>
                    <w:rPr>
                      <w:rFonts w:ascii="Times New Roman" w:hAnsi="Times New Roman" w:cs="Times New Roman"/>
                      <w:sz w:val="24"/>
                      <w:szCs w:val="24"/>
                    </w:rPr>
                  </w:pPr>
                  <w:r>
                    <w:rPr>
                      <w:rFonts w:ascii="Times New Roman" w:hAnsi="Times New Roman" w:cs="Times New Roman"/>
                      <w:sz w:val="24"/>
                      <w:szCs w:val="24"/>
                    </w:rPr>
                    <w:t>Perbandingan Hasil Belajar Kognitif Siswa (Uji Pemahaman)</w:t>
                  </w:r>
                </w:p>
              </w:txbxContent>
            </v:textbox>
          </v:shape>
        </w:pict>
      </w:r>
    </w:p>
    <w:tbl>
      <w:tblPr>
        <w:tblStyle w:val="TableGrid"/>
        <w:tblW w:w="0" w:type="auto"/>
        <w:jc w:val="right"/>
        <w:tblInd w:w="1037" w:type="dxa"/>
        <w:tblLayout w:type="fixed"/>
        <w:tblLook w:val="04A0"/>
      </w:tblPr>
      <w:tblGrid>
        <w:gridCol w:w="533"/>
        <w:gridCol w:w="2551"/>
        <w:gridCol w:w="851"/>
        <w:gridCol w:w="992"/>
        <w:gridCol w:w="992"/>
        <w:gridCol w:w="993"/>
      </w:tblGrid>
      <w:tr w:rsidR="00764455" w:rsidTr="00185045">
        <w:trPr>
          <w:jc w:val="right"/>
        </w:trPr>
        <w:tc>
          <w:tcPr>
            <w:tcW w:w="533" w:type="dxa"/>
            <w:vMerge w:val="restart"/>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551" w:type="dxa"/>
            <w:vMerge w:val="restart"/>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Variabel</w:t>
            </w:r>
          </w:p>
        </w:tc>
        <w:tc>
          <w:tcPr>
            <w:tcW w:w="1843" w:type="dxa"/>
            <w:gridSpan w:val="2"/>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 N (Narasi)</w:t>
            </w:r>
          </w:p>
        </w:tc>
        <w:tc>
          <w:tcPr>
            <w:tcW w:w="1985" w:type="dxa"/>
            <w:gridSpan w:val="2"/>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 T (Teks)</w:t>
            </w:r>
          </w:p>
        </w:tc>
      </w:tr>
      <w:tr w:rsidR="00764455" w:rsidTr="00185045">
        <w:trPr>
          <w:jc w:val="right"/>
        </w:trPr>
        <w:tc>
          <w:tcPr>
            <w:tcW w:w="533" w:type="dxa"/>
            <w:vMerge/>
            <w:vAlign w:val="center"/>
          </w:tcPr>
          <w:p w:rsidR="00764455" w:rsidRDefault="00764455" w:rsidP="00185045">
            <w:pPr>
              <w:pStyle w:val="ListParagraph"/>
              <w:spacing w:line="480" w:lineRule="auto"/>
              <w:ind w:left="0"/>
              <w:jc w:val="center"/>
              <w:rPr>
                <w:rFonts w:ascii="Times New Roman" w:hAnsi="Times New Roman" w:cs="Times New Roman"/>
                <w:sz w:val="24"/>
                <w:szCs w:val="24"/>
              </w:rPr>
            </w:pPr>
          </w:p>
        </w:tc>
        <w:tc>
          <w:tcPr>
            <w:tcW w:w="2551" w:type="dxa"/>
            <w:vMerge/>
          </w:tcPr>
          <w:p w:rsidR="00764455" w:rsidRDefault="00764455" w:rsidP="00185045">
            <w:pPr>
              <w:pStyle w:val="ListParagraph"/>
              <w:spacing w:line="480" w:lineRule="auto"/>
              <w:ind w:left="0"/>
              <w:jc w:val="both"/>
              <w:rPr>
                <w:rFonts w:ascii="Times New Roman" w:hAnsi="Times New Roman" w:cs="Times New Roman"/>
                <w:sz w:val="24"/>
                <w:szCs w:val="24"/>
              </w:rPr>
            </w:pPr>
          </w:p>
        </w:tc>
        <w:tc>
          <w:tcPr>
            <w:tcW w:w="851"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Pretes</w:t>
            </w:r>
          </w:p>
        </w:tc>
        <w:tc>
          <w:tcPr>
            <w:tcW w:w="992"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Postes</w:t>
            </w:r>
          </w:p>
        </w:tc>
        <w:tc>
          <w:tcPr>
            <w:tcW w:w="992"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Pretes</w:t>
            </w:r>
          </w:p>
        </w:tc>
        <w:tc>
          <w:tcPr>
            <w:tcW w:w="99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Postes</w:t>
            </w:r>
          </w:p>
        </w:tc>
      </w:tr>
      <w:tr w:rsidR="00764455" w:rsidTr="00185045">
        <w:trPr>
          <w:jc w:val="right"/>
        </w:trPr>
        <w:tc>
          <w:tcPr>
            <w:tcW w:w="53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vAlign w:val="center"/>
          </w:tcPr>
          <w:p w:rsidR="00764455" w:rsidRDefault="00764455" w:rsidP="00185045">
            <w:pPr>
              <w:pStyle w:val="ListParagraph"/>
              <w:ind w:left="0"/>
              <w:rPr>
                <w:rFonts w:ascii="Times New Roman" w:hAnsi="Times New Roman" w:cs="Times New Roman"/>
                <w:sz w:val="24"/>
                <w:szCs w:val="24"/>
              </w:rPr>
            </w:pPr>
            <w:r>
              <w:rPr>
                <w:rFonts w:ascii="Times New Roman" w:hAnsi="Times New Roman" w:cs="Times New Roman"/>
                <w:sz w:val="24"/>
                <w:szCs w:val="24"/>
              </w:rPr>
              <w:t>Nilai Tertinggi</w:t>
            </w:r>
          </w:p>
        </w:tc>
        <w:tc>
          <w:tcPr>
            <w:tcW w:w="851"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99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85</w:t>
            </w:r>
          </w:p>
        </w:tc>
      </w:tr>
      <w:tr w:rsidR="00764455" w:rsidTr="00185045">
        <w:trPr>
          <w:jc w:val="right"/>
        </w:trPr>
        <w:tc>
          <w:tcPr>
            <w:tcW w:w="53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vAlign w:val="center"/>
          </w:tcPr>
          <w:p w:rsidR="00764455" w:rsidRDefault="00764455" w:rsidP="00185045">
            <w:pPr>
              <w:pStyle w:val="ListParagraph"/>
              <w:ind w:left="0"/>
              <w:rPr>
                <w:rFonts w:ascii="Times New Roman" w:hAnsi="Times New Roman" w:cs="Times New Roman"/>
                <w:sz w:val="24"/>
                <w:szCs w:val="24"/>
              </w:rPr>
            </w:pPr>
            <w:r>
              <w:rPr>
                <w:rFonts w:ascii="Times New Roman" w:hAnsi="Times New Roman" w:cs="Times New Roman"/>
                <w:sz w:val="24"/>
                <w:szCs w:val="24"/>
              </w:rPr>
              <w:t>Nilai Terendah</w:t>
            </w:r>
          </w:p>
        </w:tc>
        <w:tc>
          <w:tcPr>
            <w:tcW w:w="851"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w:t>
            </w:r>
          </w:p>
        </w:tc>
      </w:tr>
      <w:tr w:rsidR="00764455" w:rsidTr="00185045">
        <w:trPr>
          <w:jc w:val="right"/>
        </w:trPr>
        <w:tc>
          <w:tcPr>
            <w:tcW w:w="53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vAlign w:val="center"/>
          </w:tcPr>
          <w:p w:rsidR="00764455" w:rsidRDefault="00764455" w:rsidP="00185045">
            <w:pPr>
              <w:pStyle w:val="ListParagraph"/>
              <w:ind w:left="0"/>
              <w:rPr>
                <w:rFonts w:ascii="Times New Roman" w:hAnsi="Times New Roman" w:cs="Times New Roman"/>
                <w:sz w:val="24"/>
                <w:szCs w:val="24"/>
              </w:rPr>
            </w:pPr>
            <w:r>
              <w:rPr>
                <w:rFonts w:ascii="Times New Roman" w:hAnsi="Times New Roman" w:cs="Times New Roman"/>
                <w:sz w:val="24"/>
                <w:szCs w:val="24"/>
              </w:rPr>
              <w:t>Rerata</w:t>
            </w:r>
          </w:p>
        </w:tc>
        <w:tc>
          <w:tcPr>
            <w:tcW w:w="851" w:type="dxa"/>
            <w:vAlign w:val="center"/>
          </w:tcPr>
          <w:p w:rsidR="00764455" w:rsidRPr="00E4013B" w:rsidRDefault="00764455" w:rsidP="0018504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33</w:t>
            </w:r>
          </w:p>
        </w:tc>
        <w:tc>
          <w:tcPr>
            <w:tcW w:w="992" w:type="dxa"/>
            <w:vAlign w:val="center"/>
          </w:tcPr>
          <w:p w:rsidR="00764455" w:rsidRPr="00E4013B" w:rsidRDefault="00764455" w:rsidP="0018504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73,6</w:t>
            </w:r>
          </w:p>
        </w:tc>
        <w:tc>
          <w:tcPr>
            <w:tcW w:w="992" w:type="dxa"/>
            <w:vAlign w:val="center"/>
          </w:tcPr>
          <w:p w:rsidR="00764455" w:rsidRPr="00E4013B" w:rsidRDefault="00764455" w:rsidP="0018504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34</w:t>
            </w:r>
          </w:p>
        </w:tc>
        <w:tc>
          <w:tcPr>
            <w:tcW w:w="993" w:type="dxa"/>
            <w:vAlign w:val="center"/>
          </w:tcPr>
          <w:p w:rsidR="00764455" w:rsidRPr="00E4013B" w:rsidRDefault="00764455" w:rsidP="0018504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70</w:t>
            </w:r>
          </w:p>
        </w:tc>
      </w:tr>
      <w:tr w:rsidR="00764455" w:rsidTr="00185045">
        <w:trPr>
          <w:jc w:val="right"/>
        </w:trPr>
        <w:tc>
          <w:tcPr>
            <w:tcW w:w="53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vAlign w:val="center"/>
          </w:tcPr>
          <w:p w:rsidR="00764455" w:rsidRDefault="00764455" w:rsidP="00185045">
            <w:pPr>
              <w:pStyle w:val="ListParagraph"/>
              <w:ind w:left="0"/>
              <w:rPr>
                <w:rFonts w:ascii="Times New Roman" w:hAnsi="Times New Roman" w:cs="Times New Roman"/>
                <w:sz w:val="24"/>
                <w:szCs w:val="24"/>
              </w:rPr>
            </w:pPr>
            <w:r>
              <w:rPr>
                <w:rFonts w:ascii="Times New Roman" w:hAnsi="Times New Roman" w:cs="Times New Roman"/>
                <w:i/>
                <w:sz w:val="24"/>
                <w:szCs w:val="24"/>
              </w:rPr>
              <w:t xml:space="preserve">Gain </w:t>
            </w:r>
          </w:p>
        </w:tc>
        <w:tc>
          <w:tcPr>
            <w:tcW w:w="1843" w:type="dxa"/>
            <w:gridSpan w:val="2"/>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eastAsia="Times New Roman" w:hAnsi="Times New Roman" w:cs="Times New Roman"/>
                <w:b/>
                <w:sz w:val="18"/>
                <w:szCs w:val="18"/>
              </w:rPr>
              <w:t>40,714</w:t>
            </w:r>
          </w:p>
        </w:tc>
        <w:tc>
          <w:tcPr>
            <w:tcW w:w="1985" w:type="dxa"/>
            <w:gridSpan w:val="2"/>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eastAsia="Times New Roman" w:hAnsi="Times New Roman" w:cs="Times New Roman"/>
                <w:b/>
                <w:sz w:val="18"/>
                <w:szCs w:val="18"/>
              </w:rPr>
              <w:t>35,714</w:t>
            </w:r>
          </w:p>
        </w:tc>
      </w:tr>
      <w:tr w:rsidR="00764455" w:rsidTr="00185045">
        <w:trPr>
          <w:jc w:val="right"/>
        </w:trPr>
        <w:tc>
          <w:tcPr>
            <w:tcW w:w="533" w:type="dxa"/>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vAlign w:val="center"/>
          </w:tcPr>
          <w:p w:rsidR="00764455" w:rsidRDefault="00764455" w:rsidP="00185045">
            <w:pPr>
              <w:pStyle w:val="ListParagraph"/>
              <w:ind w:left="0"/>
              <w:rPr>
                <w:rFonts w:ascii="Times New Roman" w:hAnsi="Times New Roman" w:cs="Times New Roman"/>
                <w:sz w:val="24"/>
                <w:szCs w:val="24"/>
              </w:rPr>
            </w:pPr>
            <w:r>
              <w:rPr>
                <w:rFonts w:ascii="Times New Roman" w:hAnsi="Times New Roman" w:cs="Times New Roman"/>
                <w:sz w:val="24"/>
                <w:szCs w:val="24"/>
              </w:rPr>
              <w:t>Selisih antar kelompok</w:t>
            </w:r>
          </w:p>
        </w:tc>
        <w:tc>
          <w:tcPr>
            <w:tcW w:w="851" w:type="dxa"/>
            <w:shd w:val="clear" w:color="auto" w:fill="595959" w:themeFill="text1" w:themeFillTint="A6"/>
            <w:vAlign w:val="center"/>
          </w:tcPr>
          <w:p w:rsidR="00764455" w:rsidRDefault="00764455" w:rsidP="00185045">
            <w:pPr>
              <w:pStyle w:val="ListParagraph"/>
              <w:ind w:left="0"/>
              <w:jc w:val="center"/>
              <w:rPr>
                <w:rFonts w:ascii="Times New Roman" w:hAnsi="Times New Roman" w:cs="Times New Roman"/>
                <w:sz w:val="24"/>
                <w:szCs w:val="24"/>
              </w:rPr>
            </w:pPr>
          </w:p>
        </w:tc>
        <w:tc>
          <w:tcPr>
            <w:tcW w:w="1984" w:type="dxa"/>
            <w:gridSpan w:val="2"/>
            <w:vAlign w:val="center"/>
          </w:tcPr>
          <w:p w:rsidR="00764455" w:rsidRDefault="00764455" w:rsidP="00185045">
            <w:pPr>
              <w:pStyle w:val="ListParagraph"/>
              <w:ind w:left="0"/>
              <w:jc w:val="center"/>
              <w:rPr>
                <w:rFonts w:ascii="Times New Roman" w:hAnsi="Times New Roman" w:cs="Times New Roman"/>
                <w:sz w:val="24"/>
                <w:szCs w:val="24"/>
              </w:rPr>
            </w:pPr>
            <w:r>
              <w:rPr>
                <w:rFonts w:ascii="Times New Roman" w:hAnsi="Times New Roman" w:cs="Times New Roman"/>
                <w:b/>
              </w:rPr>
              <w:t>5,00</w:t>
            </w:r>
          </w:p>
        </w:tc>
        <w:tc>
          <w:tcPr>
            <w:tcW w:w="993" w:type="dxa"/>
            <w:shd w:val="clear" w:color="auto" w:fill="595959" w:themeFill="text1" w:themeFillTint="A6"/>
            <w:vAlign w:val="center"/>
          </w:tcPr>
          <w:p w:rsidR="00764455" w:rsidRDefault="00764455" w:rsidP="00185045">
            <w:pPr>
              <w:pStyle w:val="ListParagraph"/>
              <w:ind w:left="0"/>
              <w:jc w:val="center"/>
              <w:rPr>
                <w:rFonts w:ascii="Times New Roman" w:hAnsi="Times New Roman" w:cs="Times New Roman"/>
                <w:sz w:val="24"/>
                <w:szCs w:val="24"/>
              </w:rPr>
            </w:pPr>
          </w:p>
        </w:tc>
      </w:tr>
    </w:tbl>
    <w:p w:rsidR="00764455" w:rsidRDefault="00764455" w:rsidP="00764455"/>
    <w:p w:rsidR="00764455" w:rsidRDefault="00764455" w:rsidP="00764455"/>
    <w:p w:rsidR="00764455" w:rsidRDefault="00691ABC" w:rsidP="00764455">
      <w:pPr>
        <w:jc w:val="right"/>
      </w:pPr>
      <w:r w:rsidRPr="00691ABC">
        <w:rPr>
          <w:noProof/>
        </w:rPr>
        <w:pict>
          <v:shape id="Text Box 42" o:spid="_x0000_s1065" type="#_x0000_t202" style="position:absolute;left:0;text-align:left;margin-left:34.35pt;margin-top:227.6pt;width:380.25pt;height:41.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" filled="f" stroked="f">
            <v:textbox inset="0,0,0,0">
              <w:txbxContent>
                <w:p w:rsidR="00B80E3F" w:rsidRPr="00665352" w:rsidRDefault="00B80E3F" w:rsidP="00764455">
                  <w:pPr>
                    <w:spacing w:after="0"/>
                    <w:jc w:val="center"/>
                    <w:rPr>
                      <w:rFonts w:ascii="Times New Roman" w:hAnsi="Times New Roman" w:cs="Times New Roman"/>
                      <w:color w:val="000000" w:themeColor="text1"/>
                    </w:rPr>
                  </w:pPr>
                  <w:r w:rsidRPr="00665352">
                    <w:rPr>
                      <w:rFonts w:ascii="Times New Roman" w:hAnsi="Times New Roman" w:cs="Times New Roman"/>
                      <w:color w:val="000000" w:themeColor="text1"/>
                    </w:rPr>
                    <w:t xml:space="preserve">Gambar </w:t>
                  </w:r>
                  <w:r>
                    <w:rPr>
                      <w:rFonts w:ascii="Times New Roman" w:hAnsi="Times New Roman" w:cs="Times New Roman"/>
                      <w:color w:val="000000" w:themeColor="text1"/>
                    </w:rPr>
                    <w:t>4</w:t>
                  </w:r>
                </w:p>
                <w:p w:rsidR="00B80E3F" w:rsidRPr="008A4646" w:rsidRDefault="00B80E3F" w:rsidP="00764455">
                  <w:pPr>
                    <w:spacing w:after="0"/>
                    <w:jc w:val="center"/>
                    <w:rPr>
                      <w:rFonts w:ascii="Times New Roman" w:hAnsi="Times New Roman" w:cs="Times New Roman"/>
                      <w:i/>
                      <w:color w:val="000000" w:themeColor="text1"/>
                    </w:rPr>
                  </w:pPr>
                  <w:r>
                    <w:rPr>
                      <w:rFonts w:ascii="Times New Roman" w:hAnsi="Times New Roman" w:cs="Times New Roman"/>
                      <w:color w:val="000000" w:themeColor="text1"/>
                    </w:rPr>
                    <w:t>Perbandingan nilai rata-rata antara kelompok animasi-narasi dengan animasi-teks</w:t>
                  </w:r>
                </w:p>
              </w:txbxContent>
            </v:textbox>
          </v:shape>
        </w:pict>
      </w:r>
      <w:r w:rsidR="00764455" w:rsidRPr="00CC09C5">
        <w:rPr>
          <w:noProof/>
          <w:lang w:val="id-ID" w:eastAsia="id-ID"/>
        </w:rPr>
        <w:drawing>
          <wp:inline distT="0" distB="0" distL="0" distR="0">
            <wp:extent cx="4486275" cy="2743200"/>
            <wp:effectExtent l="19050" t="0" r="9525"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4455" w:rsidRDefault="00764455" w:rsidP="00764455"/>
    <w:p w:rsidR="00764455" w:rsidRDefault="00764455" w:rsidP="00764455"/>
    <w:p w:rsidR="00764455" w:rsidRDefault="00764455" w:rsidP="00764455"/>
    <w:p w:rsidR="00764455" w:rsidRDefault="00764455" w:rsidP="00764455"/>
    <w:p w:rsidR="00764455" w:rsidRDefault="00691ABC" w:rsidP="00764455">
      <w:pPr>
        <w:jc w:val="right"/>
      </w:pPr>
      <w:r w:rsidRPr="00691ABC">
        <w:rPr>
          <w:noProof/>
        </w:rPr>
        <w:lastRenderedPageBreak/>
        <w:pict>
          <v:shape id="Text Box 43" o:spid="_x0000_s1066" type="#_x0000_t202" style="position:absolute;left:0;text-align:left;margin-left:26.1pt;margin-top:222.35pt;width:380.25pt;height:41.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" filled="f" stroked="f">
            <v:textbox inset="0,0,0,0">
              <w:txbxContent>
                <w:p w:rsidR="00B80E3F" w:rsidRPr="00665352" w:rsidRDefault="00B80E3F" w:rsidP="00764455">
                  <w:pPr>
                    <w:spacing w:after="0"/>
                    <w:jc w:val="center"/>
                    <w:rPr>
                      <w:rFonts w:ascii="Times New Roman" w:hAnsi="Times New Roman" w:cs="Times New Roman"/>
                      <w:color w:val="000000" w:themeColor="text1"/>
                    </w:rPr>
                  </w:pPr>
                  <w:r w:rsidRPr="00665352">
                    <w:rPr>
                      <w:rFonts w:ascii="Times New Roman" w:hAnsi="Times New Roman" w:cs="Times New Roman"/>
                      <w:color w:val="000000" w:themeColor="text1"/>
                    </w:rPr>
                    <w:t xml:space="preserve">Gambar </w:t>
                  </w:r>
                  <w:r>
                    <w:rPr>
                      <w:rFonts w:ascii="Times New Roman" w:hAnsi="Times New Roman" w:cs="Times New Roman"/>
                      <w:color w:val="000000" w:themeColor="text1"/>
                    </w:rPr>
                    <w:t>5</w:t>
                  </w:r>
                </w:p>
                <w:p w:rsidR="00B80E3F" w:rsidRPr="008A4646" w:rsidRDefault="00B80E3F" w:rsidP="00764455">
                  <w:pPr>
                    <w:spacing w:after="0"/>
                    <w:jc w:val="center"/>
                    <w:rPr>
                      <w:rFonts w:ascii="Times New Roman" w:hAnsi="Times New Roman" w:cs="Times New Roman"/>
                      <w:i/>
                      <w:color w:val="000000" w:themeColor="text1"/>
                    </w:rPr>
                  </w:pPr>
                  <w:r>
                    <w:rPr>
                      <w:rFonts w:ascii="Times New Roman" w:hAnsi="Times New Roman" w:cs="Times New Roman"/>
                      <w:color w:val="000000" w:themeColor="text1"/>
                    </w:rPr>
                    <w:t>Perbandingan perolehan nilai antara kelompok animasi-narasi dengan animasi-teks</w:t>
                  </w:r>
                </w:p>
              </w:txbxContent>
            </v:textbox>
          </v:shape>
        </w:pict>
      </w:r>
      <w:r w:rsidR="00764455" w:rsidRPr="0060125B">
        <w:rPr>
          <w:noProof/>
          <w:lang w:val="id-ID" w:eastAsia="id-ID"/>
        </w:rPr>
        <w:drawing>
          <wp:inline distT="0" distB="0" distL="0" distR="0">
            <wp:extent cx="4572000" cy="2743200"/>
            <wp:effectExtent l="19050" t="0" r="1905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64455" w:rsidRDefault="00764455" w:rsidP="00764455"/>
    <w:p w:rsidR="00764455" w:rsidRDefault="00764455" w:rsidP="00764455"/>
    <w:p w:rsidR="00764455" w:rsidRDefault="00764455" w:rsidP="00764455"/>
    <w:p w:rsidR="00764455" w:rsidRPr="00FA0249" w:rsidRDefault="00764455" w:rsidP="000F734A">
      <w:pPr>
        <w:spacing w:line="360" w:lineRule="auto"/>
        <w:ind w:left="709" w:firstLine="709"/>
        <w:jc w:val="both"/>
        <w:rPr>
          <w:rFonts w:ascii="Times New Roman" w:hAnsi="Times New Roman" w:cs="Times New Roman"/>
          <w:sz w:val="24"/>
          <w:szCs w:val="24"/>
        </w:rPr>
      </w:pPr>
      <w:r w:rsidRPr="00FA0249">
        <w:rPr>
          <w:rFonts w:ascii="Times New Roman" w:hAnsi="Times New Roman" w:cs="Times New Roman"/>
          <w:sz w:val="24"/>
          <w:szCs w:val="24"/>
        </w:rPr>
        <w:t xml:space="preserve">Berdasarkan tabel dan gambar di atas,kelompok </w:t>
      </w:r>
      <w:r>
        <w:rPr>
          <w:rFonts w:ascii="Times New Roman" w:hAnsi="Times New Roman" w:cs="Times New Roman"/>
          <w:sz w:val="24"/>
          <w:szCs w:val="24"/>
        </w:rPr>
        <w:t>N (Narasi)</w:t>
      </w:r>
      <w:r w:rsidRPr="00FA0249">
        <w:rPr>
          <w:rFonts w:ascii="Times New Roman" w:hAnsi="Times New Roman" w:cs="Times New Roman"/>
          <w:sz w:val="24"/>
          <w:szCs w:val="24"/>
        </w:rPr>
        <w:t xml:space="preserve"> lebih baik dari pada kelompok </w:t>
      </w:r>
      <w:r>
        <w:rPr>
          <w:rFonts w:ascii="Times New Roman" w:hAnsi="Times New Roman" w:cs="Times New Roman"/>
          <w:sz w:val="24"/>
          <w:szCs w:val="24"/>
        </w:rPr>
        <w:t>T (Teks)</w:t>
      </w:r>
      <w:r w:rsidRPr="00FA0249">
        <w:rPr>
          <w:rFonts w:ascii="Times New Roman" w:hAnsi="Times New Roman" w:cs="Times New Roman"/>
          <w:sz w:val="24"/>
          <w:szCs w:val="24"/>
        </w:rPr>
        <w:t>, yaitu:</w:t>
      </w:r>
    </w:p>
    <w:p w:rsidR="00764455" w:rsidRPr="00FA0249" w:rsidRDefault="00764455" w:rsidP="000F734A">
      <w:pPr>
        <w:pStyle w:val="ListParagraph"/>
        <w:numPr>
          <w:ilvl w:val="0"/>
          <w:numId w:val="12"/>
        </w:numPr>
        <w:spacing w:line="360" w:lineRule="auto"/>
        <w:jc w:val="both"/>
        <w:rPr>
          <w:rFonts w:ascii="Times New Roman" w:hAnsi="Times New Roman" w:cs="Times New Roman"/>
          <w:sz w:val="24"/>
          <w:szCs w:val="24"/>
        </w:rPr>
      </w:pPr>
      <w:r w:rsidRPr="00FA0249">
        <w:rPr>
          <w:rFonts w:ascii="Times New Roman" w:hAnsi="Times New Roman" w:cs="Times New Roman"/>
          <w:sz w:val="24"/>
          <w:szCs w:val="24"/>
        </w:rPr>
        <w:t xml:space="preserve">Nilai tertinggi kelompok </w:t>
      </w:r>
      <w:r>
        <w:rPr>
          <w:rFonts w:ascii="Times New Roman" w:hAnsi="Times New Roman" w:cs="Times New Roman"/>
          <w:sz w:val="24"/>
          <w:szCs w:val="24"/>
        </w:rPr>
        <w:t>N (Narasi)</w:t>
      </w:r>
      <w:r w:rsidRPr="00FA0249">
        <w:rPr>
          <w:rFonts w:ascii="Times New Roman" w:hAnsi="Times New Roman" w:cs="Times New Roman"/>
          <w:sz w:val="24"/>
          <w:szCs w:val="24"/>
        </w:rPr>
        <w:t xml:space="preserve">sebesar  90 sedangkan pada kelompok </w:t>
      </w:r>
      <w:r>
        <w:rPr>
          <w:rFonts w:ascii="Times New Roman" w:hAnsi="Times New Roman" w:cs="Times New Roman"/>
          <w:sz w:val="24"/>
          <w:szCs w:val="24"/>
        </w:rPr>
        <w:t xml:space="preserve">T (Teks) </w:t>
      </w:r>
      <w:r w:rsidRPr="00FA0249">
        <w:rPr>
          <w:rFonts w:ascii="Times New Roman" w:hAnsi="Times New Roman" w:cs="Times New Roman"/>
          <w:sz w:val="24"/>
          <w:szCs w:val="24"/>
        </w:rPr>
        <w:t>sebesar 85.</w:t>
      </w:r>
    </w:p>
    <w:p w:rsidR="00764455" w:rsidRPr="00FA0249" w:rsidRDefault="00764455" w:rsidP="000F734A">
      <w:pPr>
        <w:pStyle w:val="ListParagraph"/>
        <w:numPr>
          <w:ilvl w:val="0"/>
          <w:numId w:val="12"/>
        </w:numPr>
        <w:spacing w:line="360" w:lineRule="auto"/>
        <w:jc w:val="both"/>
        <w:rPr>
          <w:rFonts w:ascii="Times New Roman" w:hAnsi="Times New Roman" w:cs="Times New Roman"/>
          <w:sz w:val="24"/>
          <w:szCs w:val="24"/>
        </w:rPr>
      </w:pPr>
      <w:r w:rsidRPr="00FA0249">
        <w:rPr>
          <w:rFonts w:ascii="Times New Roman" w:hAnsi="Times New Roman" w:cs="Times New Roman"/>
          <w:sz w:val="24"/>
          <w:szCs w:val="24"/>
        </w:rPr>
        <w:t xml:space="preserve">Nilai Rata-rata pada kelompok </w:t>
      </w:r>
      <w:r>
        <w:rPr>
          <w:rFonts w:ascii="Times New Roman" w:hAnsi="Times New Roman" w:cs="Times New Roman"/>
          <w:sz w:val="24"/>
          <w:szCs w:val="24"/>
        </w:rPr>
        <w:t xml:space="preserve">N (Narasi) </w:t>
      </w:r>
      <w:r w:rsidRPr="00FA0249">
        <w:rPr>
          <w:rFonts w:ascii="Times New Roman" w:hAnsi="Times New Roman" w:cs="Times New Roman"/>
          <w:sz w:val="24"/>
          <w:szCs w:val="24"/>
        </w:rPr>
        <w:t xml:space="preserve">sebesar 73,6 sedangkan pada kelompok </w:t>
      </w:r>
      <w:r>
        <w:rPr>
          <w:rFonts w:ascii="Times New Roman" w:hAnsi="Times New Roman" w:cs="Times New Roman"/>
          <w:sz w:val="24"/>
          <w:szCs w:val="24"/>
        </w:rPr>
        <w:t xml:space="preserve">T (Teks) </w:t>
      </w:r>
      <w:r w:rsidRPr="00FA0249">
        <w:rPr>
          <w:rFonts w:ascii="Times New Roman" w:hAnsi="Times New Roman" w:cs="Times New Roman"/>
          <w:sz w:val="24"/>
          <w:szCs w:val="24"/>
        </w:rPr>
        <w:t>sebesar 70.</w:t>
      </w:r>
    </w:p>
    <w:p w:rsidR="00764455" w:rsidRPr="00FA0249" w:rsidRDefault="00764455" w:rsidP="00764455">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Gain </w:t>
      </w:r>
      <w:r w:rsidRPr="00FA0249">
        <w:rPr>
          <w:rFonts w:ascii="Times New Roman" w:hAnsi="Times New Roman" w:cs="Times New Roman"/>
          <w:sz w:val="24"/>
          <w:szCs w:val="24"/>
        </w:rPr>
        <w:t xml:space="preserve">(derajat efektifitas) pada kelompok </w:t>
      </w:r>
      <w:r>
        <w:rPr>
          <w:rFonts w:ascii="Times New Roman" w:hAnsi="Times New Roman" w:cs="Times New Roman"/>
          <w:sz w:val="24"/>
          <w:szCs w:val="24"/>
        </w:rPr>
        <w:t xml:space="preserve">N (Narasi) </w:t>
      </w:r>
      <w:r w:rsidRPr="00FA0249">
        <w:rPr>
          <w:rFonts w:ascii="Times New Roman" w:hAnsi="Times New Roman" w:cs="Times New Roman"/>
          <w:sz w:val="24"/>
          <w:szCs w:val="24"/>
        </w:rPr>
        <w:t xml:space="preserve">sebesar 40,714, sedangkan kelompok </w:t>
      </w:r>
      <w:r>
        <w:rPr>
          <w:rFonts w:ascii="Times New Roman" w:hAnsi="Times New Roman" w:cs="Times New Roman"/>
          <w:sz w:val="24"/>
          <w:szCs w:val="24"/>
        </w:rPr>
        <w:t xml:space="preserve">T (Teks) </w:t>
      </w:r>
      <w:r w:rsidRPr="00FA0249">
        <w:rPr>
          <w:rFonts w:ascii="Times New Roman" w:hAnsi="Times New Roman" w:cs="Times New Roman"/>
          <w:sz w:val="24"/>
          <w:szCs w:val="24"/>
        </w:rPr>
        <w:t>sebesar 35,714.</w:t>
      </w:r>
    </w:p>
    <w:p w:rsidR="00016E83" w:rsidRPr="00764455" w:rsidRDefault="00764455" w:rsidP="000F734A">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Hasil penelitian menunjukan bahwa</w:t>
      </w:r>
      <w:r w:rsidRPr="00FA0249">
        <w:rPr>
          <w:rFonts w:ascii="Times New Roman" w:hAnsi="Times New Roman" w:cs="Times New Roman"/>
          <w:sz w:val="24"/>
          <w:szCs w:val="24"/>
        </w:rPr>
        <w:t xml:space="preserve">, </w:t>
      </w:r>
      <w:r w:rsidR="007175D1">
        <w:rPr>
          <w:rFonts w:ascii="Times New Roman" w:hAnsi="Times New Roman" w:cs="Times New Roman"/>
          <w:sz w:val="24"/>
          <w:szCs w:val="24"/>
        </w:rPr>
        <w:t xml:space="preserve">pembelajaran dengan media elearning menggunakan prinsip modality dimana </w:t>
      </w:r>
      <w:r w:rsidRPr="00FA0249">
        <w:rPr>
          <w:rFonts w:ascii="Times New Roman" w:hAnsi="Times New Roman" w:cs="Times New Roman"/>
          <w:sz w:val="24"/>
          <w:szCs w:val="24"/>
        </w:rPr>
        <w:t xml:space="preserve">kelompok </w:t>
      </w:r>
      <w:r>
        <w:rPr>
          <w:rFonts w:ascii="Times New Roman" w:hAnsi="Times New Roman" w:cs="Times New Roman"/>
          <w:sz w:val="24"/>
          <w:szCs w:val="24"/>
        </w:rPr>
        <w:t>N (Narasi)</w:t>
      </w:r>
      <w:r w:rsidRPr="00FA0249">
        <w:rPr>
          <w:rFonts w:ascii="Times New Roman" w:hAnsi="Times New Roman" w:cs="Times New Roman"/>
          <w:sz w:val="24"/>
          <w:szCs w:val="24"/>
        </w:rPr>
        <w:t xml:space="preserve"> lebih baik dari pada kelompok kelompok </w:t>
      </w:r>
      <w:r>
        <w:rPr>
          <w:rFonts w:ascii="Times New Roman" w:hAnsi="Times New Roman" w:cs="Times New Roman"/>
          <w:sz w:val="24"/>
          <w:szCs w:val="24"/>
        </w:rPr>
        <w:t>T (Teks)</w:t>
      </w:r>
      <w:r w:rsidRPr="00FA0249">
        <w:rPr>
          <w:rFonts w:ascii="Times New Roman" w:hAnsi="Times New Roman" w:cs="Times New Roman"/>
          <w:sz w:val="24"/>
          <w:szCs w:val="24"/>
        </w:rPr>
        <w:t xml:space="preserve"> dengan selisih antar kelompok sebesar 5,00.</w:t>
      </w:r>
    </w:p>
    <w:p w:rsidR="00016E83" w:rsidRDefault="00016E83" w:rsidP="00DD2696">
      <w:pPr>
        <w:spacing w:line="360" w:lineRule="auto"/>
        <w:jc w:val="both"/>
        <w:rPr>
          <w:rFonts w:ascii="Times New Roman" w:hAnsi="Times New Roman" w:cs="Times New Roman"/>
          <w:sz w:val="24"/>
          <w:szCs w:val="24"/>
        </w:rPr>
      </w:pPr>
    </w:p>
    <w:p w:rsidR="00E105B4" w:rsidRDefault="00E105B4" w:rsidP="00DD2696">
      <w:pPr>
        <w:spacing w:line="360" w:lineRule="auto"/>
        <w:jc w:val="both"/>
        <w:rPr>
          <w:rFonts w:ascii="Times New Roman" w:hAnsi="Times New Roman" w:cs="Times New Roman"/>
          <w:sz w:val="24"/>
          <w:szCs w:val="24"/>
        </w:rPr>
      </w:pPr>
    </w:p>
    <w:p w:rsidR="00E105B4" w:rsidRPr="002E0A55" w:rsidRDefault="00E105B4" w:rsidP="00DD2696">
      <w:pPr>
        <w:spacing w:line="360" w:lineRule="auto"/>
        <w:jc w:val="both"/>
        <w:rPr>
          <w:rFonts w:ascii="Times New Roman" w:hAnsi="Times New Roman" w:cs="Times New Roman"/>
          <w:sz w:val="24"/>
          <w:szCs w:val="24"/>
        </w:rPr>
      </w:pPr>
    </w:p>
    <w:p w:rsidR="007175D1" w:rsidRPr="00675F4B" w:rsidRDefault="00CE53AD" w:rsidP="007175D1">
      <w:pPr>
        <w:pStyle w:val="ListParagraph"/>
        <w:numPr>
          <w:ilvl w:val="0"/>
          <w:numId w:val="2"/>
        </w:numPr>
        <w:spacing w:line="360" w:lineRule="auto"/>
        <w:ind w:left="709" w:hanging="349"/>
        <w:jc w:val="both"/>
        <w:rPr>
          <w:rFonts w:ascii="Times New Roman" w:hAnsi="Times New Roman" w:cs="Times New Roman"/>
          <w:b/>
          <w:sz w:val="24"/>
          <w:szCs w:val="24"/>
        </w:rPr>
      </w:pPr>
      <w:r w:rsidRPr="00675F4B">
        <w:rPr>
          <w:rFonts w:ascii="Times New Roman" w:hAnsi="Times New Roman" w:cs="Times New Roman"/>
          <w:b/>
          <w:sz w:val="24"/>
          <w:szCs w:val="24"/>
        </w:rPr>
        <w:lastRenderedPageBreak/>
        <w:t>Simpulan Dan Saran</w:t>
      </w:r>
    </w:p>
    <w:p w:rsidR="00675F4B" w:rsidRPr="00675F4B" w:rsidRDefault="00675F4B" w:rsidP="00675F4B">
      <w:pPr>
        <w:pStyle w:val="ListParagraph"/>
        <w:numPr>
          <w:ilvl w:val="1"/>
          <w:numId w:val="2"/>
        </w:numPr>
        <w:spacing w:line="360" w:lineRule="auto"/>
        <w:jc w:val="both"/>
        <w:rPr>
          <w:rFonts w:ascii="Times New Roman" w:hAnsi="Times New Roman" w:cs="Times New Roman"/>
          <w:b/>
          <w:sz w:val="24"/>
          <w:szCs w:val="24"/>
        </w:rPr>
      </w:pPr>
      <w:r w:rsidRPr="00675F4B">
        <w:rPr>
          <w:rFonts w:ascii="Times New Roman" w:hAnsi="Times New Roman" w:cs="Times New Roman"/>
          <w:b/>
          <w:sz w:val="24"/>
          <w:szCs w:val="24"/>
        </w:rPr>
        <w:t>Kesimpulan</w:t>
      </w:r>
    </w:p>
    <w:p w:rsidR="007175D1" w:rsidRDefault="007175D1" w:rsidP="007175D1">
      <w:pPr>
        <w:pStyle w:val="ListParagraph"/>
        <w:spacing w:line="360" w:lineRule="auto"/>
        <w:ind w:left="426" w:firstLine="708"/>
        <w:jc w:val="both"/>
        <w:rPr>
          <w:rFonts w:ascii="Times New Roman" w:hAnsi="Times New Roman" w:cs="Times New Roman"/>
          <w:sz w:val="24"/>
          <w:szCs w:val="24"/>
        </w:rPr>
      </w:pPr>
      <w:r w:rsidRPr="007175D1">
        <w:rPr>
          <w:rFonts w:ascii="Times New Roman" w:hAnsi="Times New Roman" w:cs="Times New Roman"/>
          <w:sz w:val="24"/>
          <w:szCs w:val="24"/>
        </w:rPr>
        <w:t xml:space="preserve">Berdasarkan hasil penelitian maka dapat disimpulkan antara lain: </w:t>
      </w:r>
    </w:p>
    <w:p w:rsidR="00675F4B" w:rsidRPr="00675F4B" w:rsidRDefault="00675F4B" w:rsidP="000F734A">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212625">
        <w:rPr>
          <w:rFonts w:ascii="Times New Roman" w:hAnsi="Times New Roman" w:cs="Times New Roman"/>
          <w:sz w:val="24"/>
          <w:szCs w:val="24"/>
        </w:rPr>
        <w:t>-learning</w:t>
      </w:r>
      <w:r>
        <w:rPr>
          <w:rFonts w:ascii="Times New Roman" w:hAnsi="Times New Roman" w:cs="Times New Roman"/>
          <w:sz w:val="24"/>
          <w:szCs w:val="24"/>
        </w:rPr>
        <w:t xml:space="preserve"> yang dihasilkan merupakan model sistem manajemen pembelajaran (LMS) </w:t>
      </w:r>
      <w:r>
        <w:rPr>
          <w:rFonts w:ascii="Times New Roman" w:hAnsi="Times New Roman" w:cs="Times New Roman"/>
          <w:i/>
          <w:sz w:val="24"/>
          <w:szCs w:val="24"/>
        </w:rPr>
        <w:t xml:space="preserve">online </w:t>
      </w:r>
      <w:r>
        <w:rPr>
          <w:rFonts w:ascii="Times New Roman" w:hAnsi="Times New Roman" w:cs="Times New Roman"/>
          <w:sz w:val="24"/>
          <w:szCs w:val="24"/>
        </w:rPr>
        <w:t xml:space="preserve">berbasis software aplikasi </w:t>
      </w:r>
      <w:r w:rsidRPr="00BC1E4E">
        <w:rPr>
          <w:rFonts w:ascii="Times New Roman" w:hAnsi="Times New Roman" w:cs="Times New Roman"/>
          <w:i/>
          <w:sz w:val="24"/>
          <w:szCs w:val="24"/>
        </w:rPr>
        <w:t>moodle</w:t>
      </w:r>
      <w:r>
        <w:rPr>
          <w:rFonts w:ascii="Times New Roman" w:hAnsi="Times New Roman" w:cs="Times New Roman"/>
          <w:i/>
          <w:sz w:val="24"/>
          <w:szCs w:val="24"/>
        </w:rPr>
        <w:t xml:space="preserve">. </w:t>
      </w:r>
      <w:r w:rsidRPr="00212625">
        <w:rPr>
          <w:rFonts w:ascii="Times New Roman" w:hAnsi="Times New Roman" w:cs="Times New Roman"/>
          <w:sz w:val="24"/>
          <w:szCs w:val="24"/>
        </w:rPr>
        <w:t>E-learning</w:t>
      </w:r>
      <w:r>
        <w:rPr>
          <w:rFonts w:ascii="Times New Roman" w:hAnsi="Times New Roman" w:cs="Times New Roman"/>
          <w:sz w:val="24"/>
          <w:szCs w:val="24"/>
        </w:rPr>
        <w:t xml:space="preserve"> menyajikan materi pembelajaran berdasarkan prinsip modality.</w:t>
      </w:r>
    </w:p>
    <w:p w:rsidR="007175D1" w:rsidRPr="007175D1" w:rsidRDefault="007175D1" w:rsidP="007175D1">
      <w:pPr>
        <w:pStyle w:val="ListParagraph"/>
        <w:numPr>
          <w:ilvl w:val="0"/>
          <w:numId w:val="13"/>
        </w:numPr>
        <w:spacing w:line="360" w:lineRule="auto"/>
        <w:jc w:val="both"/>
        <w:rPr>
          <w:rFonts w:ascii="Times New Roman" w:hAnsi="Times New Roman" w:cs="Times New Roman"/>
          <w:sz w:val="24"/>
          <w:szCs w:val="24"/>
        </w:rPr>
      </w:pPr>
      <w:r w:rsidRPr="007175D1">
        <w:rPr>
          <w:rFonts w:ascii="Times New Roman" w:hAnsi="Times New Roman" w:cs="Times New Roman"/>
          <w:sz w:val="24"/>
          <w:szCs w:val="24"/>
        </w:rPr>
        <w:t xml:space="preserve">Siswa yang diberi prinsip-prinsip pembelajaran denganmenggunakan </w:t>
      </w:r>
      <w:r w:rsidRPr="007175D1">
        <w:rPr>
          <w:rFonts w:ascii="Times New Roman" w:hAnsi="Times New Roman" w:cs="Times New Roman"/>
          <w:i/>
          <w:iCs/>
          <w:sz w:val="24"/>
          <w:szCs w:val="24"/>
        </w:rPr>
        <w:t xml:space="preserve">modality </w:t>
      </w:r>
      <w:r w:rsidRPr="007175D1">
        <w:rPr>
          <w:rFonts w:ascii="Times New Roman" w:hAnsi="Times New Roman" w:cs="Times New Roman"/>
          <w:sz w:val="24"/>
          <w:szCs w:val="24"/>
        </w:rPr>
        <w:t xml:space="preserve">(yaitu pola </w:t>
      </w:r>
      <w:r w:rsidRPr="007175D1">
        <w:rPr>
          <w:rFonts w:ascii="Times New Roman" w:hAnsi="Times New Roman" w:cs="Times New Roman"/>
          <w:i/>
          <w:iCs/>
          <w:sz w:val="24"/>
          <w:szCs w:val="24"/>
        </w:rPr>
        <w:t>narration</w:t>
      </w:r>
      <w:r w:rsidRPr="007175D1">
        <w:rPr>
          <w:rFonts w:ascii="Times New Roman" w:hAnsi="Times New Roman" w:cs="Times New Roman"/>
          <w:sz w:val="24"/>
          <w:szCs w:val="24"/>
        </w:rPr>
        <w:t>) hasil belajar kognitif siswalebih baik dibandingkan siswa yang tidak diberi prinsip pembelajaran tersebut.</w:t>
      </w:r>
    </w:p>
    <w:p w:rsidR="007175D1" w:rsidRPr="00675F4B" w:rsidRDefault="007175D1" w:rsidP="007175D1">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7175D1">
        <w:rPr>
          <w:rFonts w:ascii="Times New Roman" w:hAnsi="Times New Roman" w:cs="Times New Roman"/>
          <w:sz w:val="24"/>
          <w:szCs w:val="24"/>
        </w:rPr>
        <w:t>Siswa dalam kelompok N (</w:t>
      </w:r>
      <w:r w:rsidRPr="007175D1">
        <w:rPr>
          <w:rFonts w:ascii="Times New Roman" w:hAnsi="Times New Roman" w:cs="Times New Roman"/>
          <w:i/>
          <w:iCs/>
          <w:sz w:val="24"/>
          <w:szCs w:val="24"/>
        </w:rPr>
        <w:t>narration</w:t>
      </w:r>
      <w:r w:rsidRPr="007175D1">
        <w:rPr>
          <w:rFonts w:ascii="Times New Roman" w:hAnsi="Times New Roman" w:cs="Times New Roman"/>
          <w:sz w:val="24"/>
          <w:szCs w:val="24"/>
        </w:rPr>
        <w:t>) lebih baik hasil belajarnya dibandingkan dengan siswa dalam kelompok T (T</w:t>
      </w:r>
      <w:r w:rsidRPr="007175D1">
        <w:rPr>
          <w:rFonts w:ascii="Times New Roman" w:hAnsi="Times New Roman" w:cs="Times New Roman"/>
          <w:i/>
          <w:iCs/>
          <w:sz w:val="24"/>
          <w:szCs w:val="24"/>
        </w:rPr>
        <w:t>ext).</w:t>
      </w:r>
    </w:p>
    <w:p w:rsidR="00675F4B" w:rsidRPr="00675F4B" w:rsidRDefault="00675F4B" w:rsidP="00675F4B">
      <w:pPr>
        <w:pStyle w:val="ListParagraph"/>
        <w:autoSpaceDE w:val="0"/>
        <w:autoSpaceDN w:val="0"/>
        <w:adjustRightInd w:val="0"/>
        <w:spacing w:after="0" w:line="360" w:lineRule="auto"/>
        <w:jc w:val="both"/>
        <w:rPr>
          <w:rFonts w:ascii="Times New Roman" w:hAnsi="Times New Roman" w:cs="Times New Roman"/>
          <w:sz w:val="24"/>
          <w:szCs w:val="24"/>
        </w:rPr>
      </w:pPr>
    </w:p>
    <w:p w:rsidR="00675F4B" w:rsidRDefault="00675F4B" w:rsidP="00675F4B">
      <w:pPr>
        <w:pStyle w:val="ListParagraph"/>
        <w:numPr>
          <w:ilvl w:val="1"/>
          <w:numId w:val="2"/>
        </w:numPr>
        <w:autoSpaceDE w:val="0"/>
        <w:autoSpaceDN w:val="0"/>
        <w:adjustRightInd w:val="0"/>
        <w:spacing w:after="0" w:line="360" w:lineRule="auto"/>
        <w:jc w:val="both"/>
        <w:rPr>
          <w:rFonts w:ascii="Times New Roman" w:hAnsi="Times New Roman" w:cs="Times New Roman"/>
          <w:b/>
          <w:sz w:val="24"/>
          <w:szCs w:val="24"/>
        </w:rPr>
      </w:pPr>
      <w:r w:rsidRPr="00675F4B">
        <w:rPr>
          <w:rFonts w:ascii="Times New Roman" w:hAnsi="Times New Roman" w:cs="Times New Roman"/>
          <w:b/>
          <w:sz w:val="24"/>
          <w:szCs w:val="24"/>
        </w:rPr>
        <w:t>Saran</w:t>
      </w:r>
    </w:p>
    <w:p w:rsidR="00675F4B" w:rsidRPr="002D3BCE" w:rsidRDefault="00675F4B" w:rsidP="000F734A">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ini dikembangkan sesuai dengan prinsip modality, sebagaimana prinsip modality akan efektif jika materi tersebut termasuk materi yang sulit dan baru bagi siswa. Oleh karena itu, peneliti sarankan bagi guru, pendidik atau pengembang media pembelajaran dapat menerapkan prinsip modality yaitu menjelaskan animasi/gambar/grafik dengan narasi dari pada menjelaskan animasi/gambar/grafik dengan teks </w:t>
      </w:r>
      <w:r w:rsidRPr="002D3BCE">
        <w:rPr>
          <w:rFonts w:ascii="Times New Roman" w:hAnsi="Times New Roman" w:cs="Times New Roman"/>
          <w:i/>
          <w:sz w:val="24"/>
          <w:szCs w:val="24"/>
        </w:rPr>
        <w:t>on screen</w:t>
      </w:r>
      <w:r>
        <w:rPr>
          <w:rFonts w:ascii="Times New Roman" w:hAnsi="Times New Roman" w:cs="Times New Roman"/>
          <w:i/>
          <w:sz w:val="24"/>
          <w:szCs w:val="24"/>
        </w:rPr>
        <w:t>.</w:t>
      </w:r>
    </w:p>
    <w:p w:rsidR="00675F4B" w:rsidRDefault="00675F4B" w:rsidP="000F734A">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Produk yang dikembangkan ini masih terbatas sebagai suplemen atau sumber informasi bagi siswa. Pengembangan e-learning lebih lanjut bisa diharapkan tidak hanya sebagai suplemen, namun bisa menjawab tantangan pembelajar dan kemajuan zaman serta melakukan kerjasama di antara sekolah untuk mengatasi keterbatasan sumber daya disekolah masing-masing. Sehingga komunikasi dan transfer ilmu dapat di </w:t>
      </w:r>
      <w:r>
        <w:rPr>
          <w:rFonts w:ascii="Times New Roman" w:hAnsi="Times New Roman" w:cs="Times New Roman"/>
          <w:i/>
          <w:sz w:val="24"/>
          <w:szCs w:val="24"/>
        </w:rPr>
        <w:t xml:space="preserve">share </w:t>
      </w:r>
      <w:r>
        <w:rPr>
          <w:rFonts w:ascii="Times New Roman" w:hAnsi="Times New Roman" w:cs="Times New Roman"/>
          <w:sz w:val="24"/>
          <w:szCs w:val="24"/>
        </w:rPr>
        <w:t xml:space="preserve">melalui e-learning. </w:t>
      </w:r>
    </w:p>
    <w:p w:rsidR="00675F4B" w:rsidRDefault="00675F4B" w:rsidP="00675F4B">
      <w:pPr>
        <w:pStyle w:val="ListParagraph"/>
        <w:numPr>
          <w:ilvl w:val="0"/>
          <w:numId w:val="15"/>
        </w:numPr>
        <w:spacing w:line="360" w:lineRule="auto"/>
        <w:jc w:val="both"/>
        <w:rPr>
          <w:rFonts w:ascii="Times New Roman" w:hAnsi="Times New Roman" w:cs="Times New Roman"/>
          <w:sz w:val="24"/>
          <w:szCs w:val="24"/>
        </w:rPr>
      </w:pPr>
      <w:r w:rsidRPr="00675F4B">
        <w:rPr>
          <w:rFonts w:ascii="Times New Roman" w:hAnsi="Times New Roman" w:cs="Times New Roman"/>
          <w:sz w:val="24"/>
          <w:szCs w:val="24"/>
        </w:rPr>
        <w:t>Setelah melakukan penelitian ini, Peneliti sarankan untuk dilanjutkan dengan penelitian eksperimen, juga mempertimbangkan gaya belajar siswa.</w:t>
      </w:r>
    </w:p>
    <w:p w:rsidR="008E585A" w:rsidRDefault="008E585A" w:rsidP="008E585A">
      <w:pPr>
        <w:spacing w:line="360" w:lineRule="auto"/>
        <w:jc w:val="both"/>
        <w:rPr>
          <w:rFonts w:ascii="Times New Roman" w:hAnsi="Times New Roman" w:cs="Times New Roman"/>
          <w:sz w:val="24"/>
          <w:szCs w:val="24"/>
        </w:rPr>
      </w:pPr>
    </w:p>
    <w:p w:rsidR="008E585A" w:rsidRPr="00D257FC" w:rsidRDefault="008E585A" w:rsidP="008E585A">
      <w:pPr>
        <w:jc w:val="center"/>
        <w:rPr>
          <w:rFonts w:ascii="Times New Roman" w:hAnsi="Times New Roman" w:cs="Times New Roman"/>
          <w:b/>
          <w:sz w:val="24"/>
          <w:szCs w:val="24"/>
        </w:rPr>
      </w:pPr>
      <w:r w:rsidRPr="00D257FC">
        <w:rPr>
          <w:rFonts w:ascii="Times New Roman" w:hAnsi="Times New Roman" w:cs="Times New Roman"/>
          <w:b/>
          <w:sz w:val="24"/>
          <w:szCs w:val="24"/>
        </w:rPr>
        <w:lastRenderedPageBreak/>
        <w:t>DAFTAR PUSTAKA</w:t>
      </w:r>
    </w:p>
    <w:p w:rsidR="008E585A" w:rsidRPr="00D257FC" w:rsidRDefault="008E585A" w:rsidP="008E585A">
      <w:pPr>
        <w:jc w:val="center"/>
        <w:rPr>
          <w:rFonts w:ascii="Times New Roman" w:hAnsi="Times New Roman" w:cs="Times New Roman"/>
          <w:b/>
          <w:sz w:val="24"/>
          <w:szCs w:val="24"/>
        </w:rPr>
      </w:pP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Alessi, S. M. &amp; Trollip, S. R. (2001).</w:t>
      </w:r>
      <w:r w:rsidRPr="00D257FC">
        <w:rPr>
          <w:rFonts w:ascii="Times New Roman" w:hAnsi="Times New Roman" w:cs="Times New Roman"/>
          <w:i/>
          <w:sz w:val="24"/>
          <w:szCs w:val="24"/>
        </w:rPr>
        <w:t>Multimedia for learning, Method and Development (3</w:t>
      </w:r>
      <w:r w:rsidRPr="00D257FC">
        <w:rPr>
          <w:rFonts w:ascii="Times New Roman" w:hAnsi="Times New Roman" w:cs="Times New Roman"/>
          <w:i/>
          <w:sz w:val="24"/>
          <w:szCs w:val="24"/>
          <w:vertAlign w:val="superscript"/>
        </w:rPr>
        <w:t>rd</w:t>
      </w:r>
      <w:r w:rsidRPr="00D257FC">
        <w:rPr>
          <w:rFonts w:ascii="Times New Roman" w:hAnsi="Times New Roman" w:cs="Times New Roman"/>
          <w:i/>
          <w:sz w:val="24"/>
          <w:szCs w:val="24"/>
        </w:rPr>
        <w:t xml:space="preserve"> Ed.).</w:t>
      </w:r>
      <w:r w:rsidRPr="00D257FC">
        <w:rPr>
          <w:rFonts w:ascii="Times New Roman" w:hAnsi="Times New Roman" w:cs="Times New Roman"/>
          <w:sz w:val="24"/>
          <w:szCs w:val="24"/>
        </w:rPr>
        <w:t>Massachusetts: Allyn &amp; Bacon.</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Ardi, M. (2008).</w:t>
      </w:r>
      <w:r w:rsidRPr="00D257FC">
        <w:rPr>
          <w:rFonts w:ascii="Times New Roman" w:hAnsi="Times New Roman" w:cs="Times New Roman"/>
          <w:i/>
          <w:sz w:val="24"/>
          <w:szCs w:val="24"/>
        </w:rPr>
        <w:t>Konsep Dasar E-Learning Dengan Moodle.</w:t>
      </w:r>
      <w:r w:rsidRPr="00D257FC">
        <w:rPr>
          <w:rFonts w:ascii="Times New Roman" w:hAnsi="Times New Roman" w:cs="Times New Roman"/>
          <w:sz w:val="24"/>
          <w:szCs w:val="24"/>
        </w:rPr>
        <w:t>Diktat Kuliah Jurusan Elektronika Fakultas Teknik Universitas Negeri Padang. [versi elektronik].</w:t>
      </w:r>
    </w:p>
    <w:p w:rsidR="008E585A" w:rsidRPr="00D257FC" w:rsidRDefault="008E585A" w:rsidP="008E585A">
      <w:pPr>
        <w:ind w:left="567" w:hanging="567"/>
        <w:jc w:val="both"/>
        <w:rPr>
          <w:rFonts w:ascii="Times New Roman" w:hAnsi="Times New Roman" w:cs="Times New Roman"/>
          <w:i/>
          <w:sz w:val="24"/>
          <w:szCs w:val="24"/>
        </w:rPr>
      </w:pPr>
      <w:r w:rsidRPr="00D257FC">
        <w:rPr>
          <w:rFonts w:ascii="Times New Roman" w:hAnsi="Times New Roman" w:cs="Times New Roman"/>
          <w:sz w:val="24"/>
          <w:szCs w:val="24"/>
        </w:rPr>
        <w:t xml:space="preserve">Caladine, R. (2008). </w:t>
      </w:r>
      <w:r w:rsidRPr="00D257FC">
        <w:rPr>
          <w:rFonts w:ascii="Times New Roman" w:hAnsi="Times New Roman" w:cs="Times New Roman"/>
          <w:i/>
          <w:sz w:val="24"/>
          <w:szCs w:val="24"/>
        </w:rPr>
        <w:t>Enhancing e-learning with media-rich content and interactions</w:t>
      </w:r>
      <w:r w:rsidRPr="00D257FC">
        <w:rPr>
          <w:rFonts w:ascii="Times New Roman" w:hAnsi="Times New Roman" w:cs="Times New Roman"/>
          <w:sz w:val="24"/>
          <w:szCs w:val="24"/>
        </w:rPr>
        <w:t>. Australia: University of Wollongong</w:t>
      </w:r>
    </w:p>
    <w:p w:rsidR="008E585A" w:rsidRPr="00D257FC" w:rsidRDefault="008E585A" w:rsidP="008E585A">
      <w:pPr>
        <w:ind w:left="567" w:hanging="567"/>
        <w:jc w:val="both"/>
        <w:rPr>
          <w:rFonts w:ascii="Times New Roman" w:eastAsia="Times New Roman" w:hAnsi="Times New Roman" w:cs="Times New Roman"/>
          <w:sz w:val="24"/>
          <w:szCs w:val="24"/>
        </w:rPr>
      </w:pPr>
      <w:r w:rsidRPr="00D257FC">
        <w:rPr>
          <w:rFonts w:ascii="Times New Roman" w:hAnsi="Times New Roman" w:cs="Times New Roman"/>
          <w:sz w:val="24"/>
          <w:szCs w:val="24"/>
        </w:rPr>
        <w:t xml:space="preserve">Carr-Chellman, A. (2005). </w:t>
      </w:r>
      <w:r w:rsidRPr="00D257FC">
        <w:rPr>
          <w:rFonts w:ascii="Times New Roman" w:hAnsi="Times New Roman" w:cs="Times New Roman"/>
          <w:i/>
          <w:sz w:val="24"/>
          <w:szCs w:val="24"/>
        </w:rPr>
        <w:t xml:space="preserve">Global Perspectives E-Learning: Rhetoric and Reality. </w:t>
      </w:r>
      <w:r w:rsidRPr="00D257FC">
        <w:rPr>
          <w:rFonts w:ascii="Times New Roman" w:hAnsi="Times New Roman" w:cs="Times New Roman"/>
          <w:sz w:val="24"/>
          <w:szCs w:val="24"/>
        </w:rPr>
        <w:t>Sage Publications.</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Cisco. (2001). </w:t>
      </w:r>
      <w:r w:rsidRPr="00D257FC">
        <w:rPr>
          <w:rFonts w:ascii="Times New Roman" w:hAnsi="Times New Roman" w:cs="Times New Roman"/>
          <w:bCs/>
          <w:i/>
          <w:iCs/>
          <w:sz w:val="24"/>
          <w:szCs w:val="24"/>
        </w:rPr>
        <w:t>E-learning : Combines Communication, Education, Information, and Training</w:t>
      </w:r>
      <w:r w:rsidRPr="00D257FC">
        <w:rPr>
          <w:rFonts w:ascii="Times New Roman" w:hAnsi="Times New Roman" w:cs="Times New Roman"/>
          <w:sz w:val="24"/>
          <w:szCs w:val="24"/>
        </w:rPr>
        <w:t xml:space="preserve">. </w:t>
      </w:r>
      <w:hyperlink r:id="rId14" w:history="1">
        <w:r w:rsidRPr="00D257FC">
          <w:rPr>
            <w:rStyle w:val="Hyperlink"/>
            <w:rFonts w:ascii="Times New Roman" w:hAnsi="Times New Roman" w:cs="Times New Roman"/>
            <w:sz w:val="24"/>
            <w:szCs w:val="24"/>
          </w:rPr>
          <w:t>http://www.cisco.com/warp/public/10/wwtraining/elearning</w:t>
        </w:r>
      </w:hyperlink>
      <w:r w:rsidRPr="00D257FC">
        <w:rPr>
          <w:rFonts w:ascii="Times New Roman" w:hAnsi="Times New Roman" w:cs="Times New Roman"/>
          <w:sz w:val="24"/>
          <w:szCs w:val="24"/>
        </w:rPr>
        <w:t>.</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Clark, R. &amp; Mayer, R.E. (2003).</w:t>
      </w:r>
      <w:r w:rsidRPr="00D257FC">
        <w:rPr>
          <w:rFonts w:ascii="Times New Roman" w:hAnsi="Times New Roman" w:cs="Times New Roman"/>
          <w:i/>
          <w:sz w:val="24"/>
          <w:szCs w:val="24"/>
        </w:rPr>
        <w:t xml:space="preserve">Teaching and The Web: Principle from E-Learning and The Science of Instruction. </w:t>
      </w:r>
      <w:r w:rsidRPr="00D257FC">
        <w:rPr>
          <w:rFonts w:ascii="Times New Roman" w:hAnsi="Times New Roman" w:cs="Times New Roman"/>
          <w:sz w:val="24"/>
          <w:szCs w:val="24"/>
        </w:rPr>
        <w:t xml:space="preserve">(diambil pada tanggal 20 Agustus 2010 dari </w:t>
      </w:r>
      <w:hyperlink r:id="rId15" w:history="1">
        <w:r w:rsidRPr="00D257FC">
          <w:rPr>
            <w:rStyle w:val="Hyperlink"/>
            <w:rFonts w:ascii="Times New Roman" w:hAnsi="Times New Roman" w:cs="Times New Roman"/>
            <w:sz w:val="24"/>
            <w:szCs w:val="24"/>
          </w:rPr>
          <w:t>http://www.luthersem.edu/mshare/carg-02/principle.htm</w:t>
        </w:r>
      </w:hyperlink>
      <w:r w:rsidRPr="00D257FC">
        <w:rPr>
          <w:rFonts w:ascii="Times New Roman" w:hAnsi="Times New Roman" w:cs="Times New Roman"/>
          <w:sz w:val="24"/>
          <w:szCs w:val="24"/>
        </w:rPr>
        <w:t>).</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Dede, c. &amp; Wirth, T.E. (2009).</w:t>
      </w:r>
      <w:r w:rsidRPr="00D257FC">
        <w:rPr>
          <w:rFonts w:ascii="Times New Roman" w:hAnsi="Times New Roman" w:cs="Times New Roman"/>
          <w:i/>
          <w:sz w:val="24"/>
          <w:szCs w:val="24"/>
        </w:rPr>
        <w:t xml:space="preserve">The Concord Concortium E-Learning Model For Online Course. </w:t>
      </w:r>
      <w:r w:rsidRPr="00D257FC">
        <w:rPr>
          <w:rFonts w:ascii="Times New Roman" w:hAnsi="Times New Roman" w:cs="Times New Roman"/>
          <w:sz w:val="24"/>
          <w:szCs w:val="24"/>
        </w:rPr>
        <w:t xml:space="preserve">The Concord Concortium. (diambil pada tanggal 20 Agustus 2010 dari </w:t>
      </w:r>
      <w:hyperlink r:id="rId16" w:history="1">
        <w:r w:rsidRPr="00D257FC">
          <w:rPr>
            <w:rStyle w:val="Hyperlink"/>
            <w:rFonts w:ascii="Times New Roman" w:hAnsi="Times New Roman" w:cs="Times New Roman"/>
            <w:sz w:val="24"/>
            <w:szCs w:val="24"/>
          </w:rPr>
          <w:t>http://www.concord.org/course/e-learning-media</w:t>
        </w:r>
      </w:hyperlink>
      <w:r w:rsidRPr="00D257FC">
        <w:rPr>
          <w:rFonts w:ascii="Times New Roman" w:hAnsi="Times New Roman" w:cs="Times New Roman"/>
          <w:sz w:val="24"/>
          <w:szCs w:val="24"/>
        </w:rPr>
        <w:t>).</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Depdiknas.(2008). </w:t>
      </w:r>
      <w:r w:rsidRPr="00D257FC">
        <w:rPr>
          <w:rFonts w:ascii="Times New Roman" w:hAnsi="Times New Roman" w:cs="Times New Roman"/>
          <w:i/>
          <w:sz w:val="24"/>
          <w:szCs w:val="24"/>
        </w:rPr>
        <w:t>Mendorong Penerapan E-Learning di Sekolah.</w:t>
      </w:r>
      <w:r w:rsidRPr="00D257FC">
        <w:rPr>
          <w:rFonts w:ascii="Times New Roman" w:hAnsi="Times New Roman" w:cs="Times New Roman"/>
          <w:sz w:val="24"/>
          <w:szCs w:val="24"/>
        </w:rPr>
        <w:t>(Jurnal Teknodik Vol.12 No.1 Juni 2008, hal.30-31). Jakarta: Pustekomdik.</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Druxes, dkk.(1986). </w:t>
      </w:r>
      <w:r w:rsidRPr="00D257FC">
        <w:rPr>
          <w:rFonts w:ascii="Times New Roman" w:hAnsi="Times New Roman" w:cs="Times New Roman"/>
          <w:i/>
          <w:sz w:val="24"/>
          <w:szCs w:val="24"/>
        </w:rPr>
        <w:t>Kompendium Didaktit Fisika.</w:t>
      </w:r>
      <w:r w:rsidRPr="00D257FC">
        <w:rPr>
          <w:rFonts w:ascii="Times New Roman" w:hAnsi="Times New Roman" w:cs="Times New Roman"/>
          <w:sz w:val="24"/>
          <w:szCs w:val="24"/>
        </w:rPr>
        <w:t>Bandung: Remaja Karya.</w:t>
      </w:r>
    </w:p>
    <w:p w:rsidR="008E585A" w:rsidRPr="00D257FC" w:rsidRDefault="008E585A" w:rsidP="008E585A">
      <w:pPr>
        <w:ind w:left="567" w:hanging="567"/>
        <w:jc w:val="both"/>
        <w:rPr>
          <w:rFonts w:ascii="Times New Roman" w:eastAsia="Calibri" w:hAnsi="Times New Roman" w:cs="Times New Roman"/>
          <w:sz w:val="24"/>
          <w:szCs w:val="24"/>
        </w:rPr>
      </w:pPr>
      <w:r w:rsidRPr="00D257FC">
        <w:rPr>
          <w:rFonts w:ascii="Times New Roman" w:eastAsia="Calibri" w:hAnsi="Times New Roman" w:cs="Times New Roman"/>
          <w:sz w:val="24"/>
          <w:szCs w:val="24"/>
          <w:lang w:val="sv-SE"/>
        </w:rPr>
        <w:t xml:space="preserve">Dwiyogo, Wasis. 2004. </w:t>
      </w:r>
      <w:r w:rsidRPr="00D257FC">
        <w:rPr>
          <w:rFonts w:ascii="Times New Roman" w:eastAsia="Calibri" w:hAnsi="Times New Roman" w:cs="Times New Roman"/>
          <w:i/>
          <w:iCs/>
          <w:sz w:val="24"/>
          <w:szCs w:val="24"/>
          <w:lang w:val="sv-SE"/>
        </w:rPr>
        <w:t>Konsep Penelitian dan Pengembangan</w:t>
      </w:r>
      <w:r w:rsidRPr="00D257FC">
        <w:rPr>
          <w:rFonts w:ascii="Times New Roman" w:eastAsia="Calibri" w:hAnsi="Times New Roman" w:cs="Times New Roman"/>
          <w:sz w:val="24"/>
          <w:szCs w:val="24"/>
          <w:lang w:val="sv-SE"/>
        </w:rPr>
        <w:t>. Makalah disajikan dalam Seminar Lokakarya Nasional Metodologi Penelitian Pengembangan  Bidang Pendidikan dan Pembelajaran, Fakultas Ilmu Pendidikan dengan Program Studi Teknologi Pembelajaran Program Pasca Sarjana UNY. Yogyakarta, 19 – 20 Juli 2004.</w:t>
      </w:r>
    </w:p>
    <w:p w:rsidR="008E585A" w:rsidRPr="00D257FC" w:rsidRDefault="008E585A" w:rsidP="008E585A">
      <w:pPr>
        <w:ind w:left="567" w:hanging="567"/>
        <w:jc w:val="both"/>
        <w:rPr>
          <w:rFonts w:ascii="Times New Roman" w:eastAsia="Calibri" w:hAnsi="Times New Roman" w:cs="Times New Roman"/>
          <w:sz w:val="24"/>
          <w:szCs w:val="24"/>
          <w:lang w:val="sv-SE"/>
        </w:rPr>
      </w:pPr>
      <w:r w:rsidRPr="00D257FC">
        <w:rPr>
          <w:rFonts w:ascii="Times New Roman" w:eastAsia="Calibri" w:hAnsi="Times New Roman" w:cs="Times New Roman"/>
          <w:sz w:val="24"/>
          <w:szCs w:val="24"/>
          <w:lang w:val="sv-SE"/>
        </w:rPr>
        <w:t xml:space="preserve">Empty Effendi, dkk (2005). </w:t>
      </w:r>
      <w:r w:rsidRPr="00D257FC">
        <w:rPr>
          <w:rFonts w:ascii="Times New Roman" w:eastAsia="Calibri" w:hAnsi="Times New Roman" w:cs="Times New Roman"/>
          <w:i/>
          <w:sz w:val="24"/>
          <w:szCs w:val="24"/>
          <w:lang w:val="sv-SE"/>
        </w:rPr>
        <w:t xml:space="preserve">E-Learning Konsep dan Aplikasi. </w:t>
      </w:r>
      <w:r w:rsidRPr="00D257FC">
        <w:rPr>
          <w:rFonts w:ascii="Times New Roman" w:eastAsia="Calibri" w:hAnsi="Times New Roman" w:cs="Times New Roman"/>
          <w:sz w:val="24"/>
          <w:szCs w:val="24"/>
          <w:lang w:val="sv-SE"/>
        </w:rPr>
        <w:t>Yogyakarta: Penerbit Andi.</w:t>
      </w:r>
    </w:p>
    <w:p w:rsidR="008E585A" w:rsidRPr="00D257FC" w:rsidRDefault="008E585A" w:rsidP="008E585A">
      <w:pPr>
        <w:ind w:left="567" w:hanging="567"/>
        <w:jc w:val="both"/>
        <w:rPr>
          <w:rFonts w:ascii="Times New Roman" w:eastAsia="Calibri" w:hAnsi="Times New Roman" w:cs="Times New Roman"/>
          <w:sz w:val="24"/>
          <w:szCs w:val="24"/>
        </w:rPr>
      </w:pPr>
      <w:r w:rsidRPr="00D257FC">
        <w:rPr>
          <w:rFonts w:ascii="Times New Roman" w:eastAsia="Calibri" w:hAnsi="Times New Roman" w:cs="Times New Roman"/>
          <w:sz w:val="24"/>
          <w:szCs w:val="24"/>
          <w:lang w:val="sv-SE"/>
        </w:rPr>
        <w:t xml:space="preserve">Fery C. Syifa (2000). </w:t>
      </w:r>
      <w:r w:rsidRPr="00D257FC">
        <w:rPr>
          <w:rFonts w:ascii="Times New Roman" w:eastAsia="Calibri" w:hAnsi="Times New Roman" w:cs="Times New Roman"/>
          <w:i/>
          <w:sz w:val="24"/>
          <w:szCs w:val="24"/>
          <w:lang w:val="sv-SE"/>
        </w:rPr>
        <w:t>Web Based Learning.</w:t>
      </w:r>
      <w:r w:rsidRPr="00D257FC">
        <w:rPr>
          <w:rFonts w:ascii="Times New Roman" w:eastAsia="Calibri" w:hAnsi="Times New Roman" w:cs="Times New Roman"/>
          <w:sz w:val="24"/>
          <w:szCs w:val="24"/>
          <w:lang w:val="sv-SE"/>
        </w:rPr>
        <w:t xml:space="preserve"> Diambil pada tanggal 16 April 2011. www.bion.co.cc/very212/wbl.htm/web%20based%20learning.htm/201014.</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Hasbullah.(2006). </w:t>
      </w:r>
      <w:r w:rsidRPr="00D257FC">
        <w:rPr>
          <w:rFonts w:ascii="Times New Roman" w:hAnsi="Times New Roman" w:cs="Times New Roman"/>
          <w:bCs/>
          <w:sz w:val="24"/>
          <w:szCs w:val="24"/>
        </w:rPr>
        <w:t>Perancangan Dan Implementasi Model Pembelajaran E-Learning Untuk Meningkatkan Kualitas Pembelajaran Di JPTE FPTK UPI. [Versi elektronik]</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lastRenderedPageBreak/>
        <w:t xml:space="preserve">Henderson, A. J. (2003). </w:t>
      </w:r>
      <w:r w:rsidRPr="00D257FC">
        <w:rPr>
          <w:rFonts w:ascii="Times New Roman" w:hAnsi="Times New Roman" w:cs="Times New Roman"/>
          <w:i/>
          <w:sz w:val="24"/>
          <w:szCs w:val="24"/>
        </w:rPr>
        <w:t>The e-learning question and answer book : a survival guide for trainers and business managers.</w:t>
      </w:r>
      <w:r w:rsidRPr="00D257FC">
        <w:rPr>
          <w:rFonts w:ascii="Times New Roman" w:hAnsi="Times New Roman" w:cs="Times New Roman"/>
          <w:sz w:val="24"/>
          <w:szCs w:val="24"/>
        </w:rPr>
        <w:t xml:space="preserve"> New York: Amacom</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Juri, Mohamad (2008). Penerapan E-Learning Dalam Pembelajaran Suatu Langkah Inovasi</w:t>
      </w:r>
      <w:r>
        <w:rPr>
          <w:rFonts w:ascii="Times New Roman" w:hAnsi="Times New Roman" w:cs="Times New Roman"/>
          <w:sz w:val="24"/>
          <w:szCs w:val="24"/>
        </w:rPr>
        <w:t>.</w:t>
      </w:r>
      <w:hyperlink r:id="rId17" w:history="1">
        <w:r w:rsidRPr="00BB449C">
          <w:rPr>
            <w:rStyle w:val="Hyperlink"/>
            <w:rFonts w:ascii="Times New Roman" w:hAnsi="Times New Roman" w:cs="Times New Roman"/>
            <w:sz w:val="24"/>
            <w:szCs w:val="24"/>
          </w:rPr>
          <w:t>http://re-searchengines.com/0108mohamad.html</w:t>
        </w:r>
      </w:hyperlink>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Kasraie, N. &amp; Kasraie, E. (2010).</w:t>
      </w:r>
      <w:r w:rsidRPr="00D257FC">
        <w:rPr>
          <w:rFonts w:ascii="Times New Roman" w:hAnsi="Times New Roman" w:cs="Times New Roman"/>
          <w:i/>
          <w:sz w:val="24"/>
          <w:szCs w:val="24"/>
        </w:rPr>
        <w:t>Economies Of E-Learning In The 21 Century.</w:t>
      </w:r>
      <w:r w:rsidRPr="00D257FC">
        <w:rPr>
          <w:rFonts w:ascii="Times New Roman" w:hAnsi="Times New Roman" w:cs="Times New Roman"/>
          <w:sz w:val="24"/>
          <w:szCs w:val="24"/>
        </w:rPr>
        <w:t xml:space="preserve">Journal of Contemporary Issues in Education Research.3, 59. [versi elektronik]. </w:t>
      </w:r>
    </w:p>
    <w:p w:rsidR="008E585A" w:rsidRPr="00D257FC" w:rsidRDefault="008E585A" w:rsidP="008E585A">
      <w:pPr>
        <w:autoSpaceDE w:val="0"/>
        <w:autoSpaceDN w:val="0"/>
        <w:adjustRightInd w:val="0"/>
        <w:spacing w:after="0" w:line="240" w:lineRule="auto"/>
        <w:ind w:left="567" w:hanging="567"/>
        <w:jc w:val="both"/>
        <w:rPr>
          <w:rFonts w:ascii="Times New Roman" w:hAnsi="Times New Roman" w:cs="Times New Roman"/>
          <w:sz w:val="24"/>
          <w:szCs w:val="24"/>
        </w:rPr>
      </w:pPr>
      <w:r w:rsidRPr="00D257FC">
        <w:rPr>
          <w:rFonts w:ascii="Times New Roman" w:hAnsi="Times New Roman" w:cs="Times New Roman"/>
          <w:sz w:val="24"/>
          <w:szCs w:val="24"/>
        </w:rPr>
        <w:t>Khan, B. H. (2005).</w:t>
      </w:r>
      <w:r w:rsidRPr="00D257FC">
        <w:rPr>
          <w:rFonts w:ascii="Times New Roman" w:hAnsi="Times New Roman" w:cs="Times New Roman"/>
          <w:i/>
          <w:sz w:val="24"/>
          <w:szCs w:val="24"/>
        </w:rPr>
        <w:t>Managing E-Learning Strategis: Design, delivery, Implementation and Evaluation.</w:t>
      </w:r>
      <w:r w:rsidRPr="00D257FC">
        <w:rPr>
          <w:rFonts w:ascii="Times New Roman" w:hAnsi="Times New Roman" w:cs="Times New Roman"/>
          <w:sz w:val="24"/>
          <w:szCs w:val="24"/>
        </w:rPr>
        <w:t xml:space="preserve"> USA: The British Library.</w:t>
      </w:r>
    </w:p>
    <w:p w:rsidR="008E585A" w:rsidRPr="00D257FC" w:rsidRDefault="008E585A" w:rsidP="008E585A">
      <w:pPr>
        <w:autoSpaceDE w:val="0"/>
        <w:autoSpaceDN w:val="0"/>
        <w:adjustRightInd w:val="0"/>
        <w:spacing w:after="0" w:line="240" w:lineRule="auto"/>
        <w:ind w:left="567" w:hanging="567"/>
        <w:rPr>
          <w:rFonts w:ascii="Times New Roman" w:hAnsi="Times New Roman" w:cs="Times New Roman"/>
          <w:sz w:val="24"/>
          <w:szCs w:val="24"/>
        </w:rPr>
      </w:pP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Kukuh, S.P. (2005). </w:t>
      </w:r>
      <w:r w:rsidRPr="00D257FC">
        <w:rPr>
          <w:rFonts w:ascii="Times New Roman" w:hAnsi="Times New Roman" w:cs="Times New Roman"/>
          <w:i/>
          <w:sz w:val="24"/>
          <w:szCs w:val="24"/>
        </w:rPr>
        <w:t>Membangun E-Learning Dengan Moodle.</w:t>
      </w:r>
      <w:r w:rsidRPr="00D257FC">
        <w:rPr>
          <w:rFonts w:ascii="Times New Roman" w:hAnsi="Times New Roman" w:cs="Times New Roman"/>
          <w:sz w:val="24"/>
          <w:szCs w:val="24"/>
        </w:rPr>
        <w:t>Yogyakarta: Andi</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LaPointe, Loralee, Reisetter, Marcy. (2008). </w:t>
      </w:r>
      <w:r w:rsidRPr="00D257FC">
        <w:rPr>
          <w:rFonts w:ascii="Times New Roman" w:hAnsi="Times New Roman" w:cs="Times New Roman"/>
          <w:i/>
          <w:sz w:val="24"/>
          <w:szCs w:val="24"/>
        </w:rPr>
        <w:t>Belonging Online: Students Perception Of The Value And Efficacy Of On Online Learning Community</w:t>
      </w:r>
      <w:r w:rsidRPr="00D257FC">
        <w:rPr>
          <w:rFonts w:ascii="Times New Roman" w:hAnsi="Times New Roman" w:cs="Times New Roman"/>
          <w:sz w:val="24"/>
          <w:szCs w:val="24"/>
        </w:rPr>
        <w:t>. International Journal on E-Learning. Diambil pada tanggal 20 Juli 2011, http://findarticles.com/p/articles/mi_hb1408/</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Mason, R. &amp; Rennie, F. (2009).</w:t>
      </w:r>
      <w:r w:rsidRPr="00D257FC">
        <w:rPr>
          <w:rFonts w:ascii="Times New Roman" w:hAnsi="Times New Roman" w:cs="Times New Roman"/>
          <w:i/>
          <w:sz w:val="24"/>
          <w:szCs w:val="24"/>
        </w:rPr>
        <w:t xml:space="preserve">E-Learning: Panduan Lengkap Memahami Dunia Digital dan Internet. </w:t>
      </w:r>
      <w:r w:rsidRPr="00D257FC">
        <w:rPr>
          <w:rFonts w:ascii="Times New Roman" w:hAnsi="Times New Roman" w:cs="Times New Roman"/>
          <w:sz w:val="24"/>
          <w:szCs w:val="24"/>
        </w:rPr>
        <w:t>Yogyakarta: Baca</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Mayer, R.E. &amp; Moreno.(2002). </w:t>
      </w:r>
      <w:r w:rsidRPr="00D257FC">
        <w:rPr>
          <w:rFonts w:ascii="Times New Roman" w:hAnsi="Times New Roman" w:cs="Times New Roman"/>
          <w:i/>
          <w:sz w:val="24"/>
          <w:szCs w:val="24"/>
        </w:rPr>
        <w:t>Animation as an Aid to Multimedia Learning.</w:t>
      </w:r>
      <w:r w:rsidRPr="00D257FC">
        <w:rPr>
          <w:rFonts w:ascii="Times New Roman" w:hAnsi="Times New Roman" w:cs="Times New Roman"/>
          <w:sz w:val="24"/>
          <w:szCs w:val="24"/>
        </w:rPr>
        <w:t xml:space="preserve"> Educational Psychology Review,  14,  1, March 2002. [versi elektronik].</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eastAsia="Times New Roman" w:hAnsi="Times New Roman" w:cs="Times New Roman"/>
          <w:color w:val="000000"/>
          <w:sz w:val="24"/>
          <w:szCs w:val="24"/>
        </w:rPr>
        <w:t xml:space="preserve">Mayer, R.E. (2008). </w:t>
      </w:r>
      <w:r w:rsidRPr="00D257FC">
        <w:rPr>
          <w:rFonts w:ascii="Times New Roman" w:eastAsia="Times New Roman" w:hAnsi="Times New Roman" w:cs="Times New Roman"/>
          <w:i/>
          <w:color w:val="000000"/>
          <w:sz w:val="24"/>
          <w:szCs w:val="24"/>
        </w:rPr>
        <w:t>E-learning and the science of instruction : proven guidelines for consumers and designers of multimedia learning.</w:t>
      </w:r>
      <w:r w:rsidRPr="00D257FC">
        <w:rPr>
          <w:rFonts w:ascii="Times New Roman" w:eastAsia="Times New Roman" w:hAnsi="Times New Roman" w:cs="Times New Roman"/>
          <w:color w:val="000000"/>
          <w:sz w:val="24"/>
          <w:szCs w:val="24"/>
        </w:rPr>
        <w:t xml:space="preserve"> USA: Pfeiffer</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Mayer, R.E. (2009). </w:t>
      </w:r>
      <w:r w:rsidRPr="00D257FC">
        <w:rPr>
          <w:rFonts w:ascii="Times New Roman" w:hAnsi="Times New Roman" w:cs="Times New Roman"/>
          <w:i/>
          <w:sz w:val="24"/>
          <w:szCs w:val="24"/>
        </w:rPr>
        <w:t xml:space="preserve">Multimedia Learning: Prinsip-Prinsip dan Aplikasi. </w:t>
      </w:r>
      <w:r w:rsidRPr="00D257FC">
        <w:rPr>
          <w:rFonts w:ascii="Times New Roman" w:hAnsi="Times New Roman" w:cs="Times New Roman"/>
          <w:sz w:val="24"/>
          <w:szCs w:val="24"/>
        </w:rPr>
        <w:t>Yogyakarta: Pustaka Pelajar.</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Monroy-Hernandez, A. (2008). </w:t>
      </w:r>
      <w:r w:rsidRPr="00D257FC">
        <w:rPr>
          <w:rFonts w:ascii="Times New Roman" w:hAnsi="Times New Roman" w:cs="Times New Roman"/>
          <w:i/>
          <w:sz w:val="24"/>
          <w:szCs w:val="24"/>
        </w:rPr>
        <w:t>Designing a website for creative learning.</w:t>
      </w:r>
      <w:hyperlink r:id="rId18" w:history="1">
        <w:r w:rsidRPr="00D257FC">
          <w:rPr>
            <w:rStyle w:val="Hyperlink"/>
            <w:rFonts w:ascii="Times New Roman" w:hAnsi="Times New Roman" w:cs="Times New Roman"/>
            <w:sz w:val="24"/>
            <w:szCs w:val="24"/>
          </w:rPr>
          <w:t>http://www.andresmh@media.mit.edu</w:t>
        </w:r>
      </w:hyperlink>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Oetomo, B.S.D dan Priyogutomo, Jarot.2004. </w:t>
      </w:r>
      <w:r w:rsidRPr="00D257FC">
        <w:rPr>
          <w:rFonts w:ascii="Times New Roman" w:hAnsi="Times New Roman" w:cs="Times New Roman"/>
          <w:i/>
          <w:iCs/>
          <w:sz w:val="24"/>
          <w:szCs w:val="24"/>
        </w:rPr>
        <w:t>Kajian Terhadap Model e</w:t>
      </w:r>
      <w:r w:rsidRPr="00D257FC">
        <w:rPr>
          <w:rFonts w:ascii="Cambria Math" w:hAnsi="Cambria Math" w:cs="Times New Roman"/>
          <w:i/>
          <w:iCs/>
          <w:sz w:val="24"/>
          <w:szCs w:val="24"/>
        </w:rPr>
        <w:t>‐</w:t>
      </w:r>
      <w:r w:rsidRPr="00D257FC">
        <w:rPr>
          <w:rFonts w:ascii="Times New Roman" w:hAnsi="Times New Roman" w:cs="Times New Roman"/>
          <w:i/>
          <w:iCs/>
          <w:sz w:val="24"/>
          <w:szCs w:val="24"/>
        </w:rPr>
        <w:t>Media dalamPembangunan Sistem e</w:t>
      </w:r>
      <w:r w:rsidRPr="00D257FC">
        <w:rPr>
          <w:rFonts w:ascii="Cambria Math" w:hAnsi="Cambria Math" w:cs="Times New Roman"/>
          <w:i/>
          <w:iCs/>
          <w:sz w:val="24"/>
          <w:szCs w:val="24"/>
        </w:rPr>
        <w:t>‐</w:t>
      </w:r>
      <w:r w:rsidRPr="00D257FC">
        <w:rPr>
          <w:rFonts w:ascii="Times New Roman" w:hAnsi="Times New Roman" w:cs="Times New Roman"/>
          <w:i/>
          <w:iCs/>
          <w:sz w:val="24"/>
          <w:szCs w:val="24"/>
        </w:rPr>
        <w:t>Education</w:t>
      </w:r>
      <w:r w:rsidRPr="00D257FC">
        <w:rPr>
          <w:rFonts w:ascii="Times New Roman" w:hAnsi="Times New Roman" w:cs="Times New Roman"/>
          <w:sz w:val="24"/>
          <w:szCs w:val="24"/>
        </w:rPr>
        <w:t>, Makalah Seminar Nasional Informatika 2004 di Universitas Ahmad Dahlan Yogyakarta pada 21 Februari 2004.</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Piskurich, G.M. (2003). </w:t>
      </w:r>
      <w:r w:rsidRPr="00D257FC">
        <w:rPr>
          <w:rFonts w:ascii="Times New Roman" w:hAnsi="Times New Roman" w:cs="Times New Roman"/>
          <w:i/>
          <w:sz w:val="24"/>
          <w:szCs w:val="24"/>
        </w:rPr>
        <w:t>The AMA Handbook of E-Learning.</w:t>
      </w:r>
      <w:r w:rsidRPr="00D257FC">
        <w:rPr>
          <w:rFonts w:ascii="Times New Roman" w:hAnsi="Times New Roman" w:cs="Times New Roman"/>
          <w:sz w:val="24"/>
          <w:szCs w:val="24"/>
        </w:rPr>
        <w:t xml:space="preserve"> New York: AMACOM.</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Pulichino, J. (2006). </w:t>
      </w:r>
      <w:r w:rsidRPr="00D257FC">
        <w:rPr>
          <w:rFonts w:ascii="Times New Roman" w:hAnsi="Times New Roman" w:cs="Times New Roman"/>
          <w:i/>
          <w:sz w:val="24"/>
          <w:szCs w:val="24"/>
        </w:rPr>
        <w:t>Future direction in e-learning research report 2006 (the     E-learning Guild Research)</w:t>
      </w:r>
      <w:r w:rsidRPr="00D257FC">
        <w:rPr>
          <w:rFonts w:ascii="Times New Roman" w:hAnsi="Times New Roman" w:cs="Times New Roman"/>
          <w:sz w:val="24"/>
          <w:szCs w:val="24"/>
        </w:rPr>
        <w:t xml:space="preserve">. Diambil pada tanggal 17 Februari 2011, dari </w:t>
      </w:r>
      <w:hyperlink r:id="rId19" w:history="1">
        <w:r w:rsidRPr="00D257FC">
          <w:rPr>
            <w:rStyle w:val="Hyperlink"/>
            <w:rFonts w:ascii="Times New Roman" w:hAnsi="Times New Roman" w:cs="Times New Roman"/>
            <w:sz w:val="24"/>
            <w:szCs w:val="24"/>
          </w:rPr>
          <w:t>http://www.elearningGuild.com</w:t>
        </w:r>
      </w:hyperlink>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lastRenderedPageBreak/>
        <w:t xml:space="preserve">Puskur Balitbang Depdiknas. (2002). </w:t>
      </w:r>
      <w:r w:rsidRPr="00D257FC">
        <w:rPr>
          <w:rFonts w:ascii="Times New Roman" w:hAnsi="Times New Roman" w:cs="Times New Roman"/>
          <w:i/>
          <w:sz w:val="24"/>
          <w:szCs w:val="24"/>
        </w:rPr>
        <w:t>Kurikulum Berbasis Kompetensi.</w:t>
      </w:r>
      <w:r w:rsidRPr="00D257FC">
        <w:rPr>
          <w:rFonts w:ascii="Times New Roman" w:hAnsi="Times New Roman" w:cs="Times New Roman"/>
          <w:sz w:val="24"/>
          <w:szCs w:val="24"/>
        </w:rPr>
        <w:t>Jakarta: Depdiknas.</w:t>
      </w:r>
    </w:p>
    <w:p w:rsidR="008E585A"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Renaldy, S. B., dkk. (2008). </w:t>
      </w:r>
      <w:r w:rsidRPr="00D257FC">
        <w:rPr>
          <w:rFonts w:ascii="Times New Roman" w:hAnsi="Times New Roman" w:cs="Times New Roman"/>
          <w:i/>
          <w:sz w:val="24"/>
          <w:szCs w:val="24"/>
        </w:rPr>
        <w:t>Memasuki Dunia E-Learning: Solusi Cepat Mengembangkan Content Digital.</w:t>
      </w:r>
      <w:r w:rsidRPr="00D257FC">
        <w:rPr>
          <w:rFonts w:ascii="Times New Roman" w:hAnsi="Times New Roman" w:cs="Times New Roman"/>
          <w:sz w:val="24"/>
          <w:szCs w:val="24"/>
        </w:rPr>
        <w:t xml:space="preserve"> Bandung: Informatika.</w:t>
      </w:r>
    </w:p>
    <w:p w:rsidR="008E585A" w:rsidRPr="0072324B" w:rsidRDefault="008E585A" w:rsidP="008E585A">
      <w:pPr>
        <w:ind w:left="567" w:hanging="567"/>
        <w:jc w:val="both"/>
        <w:rPr>
          <w:rFonts w:ascii="Times New Roman" w:hAnsi="Times New Roman" w:cs="Times New Roman"/>
          <w:sz w:val="24"/>
          <w:szCs w:val="24"/>
        </w:rPr>
      </w:pPr>
      <w:r w:rsidRPr="0072324B">
        <w:rPr>
          <w:rFonts w:ascii="Times New Roman" w:hAnsi="Times New Roman" w:cs="Times New Roman"/>
          <w:bCs/>
          <w:sz w:val="24"/>
          <w:szCs w:val="24"/>
        </w:rPr>
        <w:t xml:space="preserve">Rhiza S. Sadjad. (2000). Masyarakat Informasi, Teknologi Informasi Dan </w:t>
      </w:r>
      <w:r w:rsidRPr="0072324B">
        <w:rPr>
          <w:rFonts w:ascii="Times New Roman" w:hAnsi="Times New Roman" w:cs="Times New Roman"/>
          <w:bCs/>
          <w:i/>
          <w:iCs/>
          <w:sz w:val="24"/>
          <w:szCs w:val="24"/>
        </w:rPr>
        <w:t>Public Relations.</w:t>
      </w:r>
      <w:r w:rsidRPr="0072324B">
        <w:rPr>
          <w:rFonts w:ascii="Times New Roman" w:hAnsi="Times New Roman" w:cs="Times New Roman"/>
          <w:sz w:val="24"/>
          <w:szCs w:val="24"/>
        </w:rPr>
        <w:t>Makalah untuk disampaikan pada Seminar Sehari “</w:t>
      </w:r>
      <w:r w:rsidRPr="0072324B">
        <w:rPr>
          <w:rFonts w:ascii="Times New Roman" w:hAnsi="Times New Roman" w:cs="Times New Roman"/>
          <w:bCs/>
          <w:sz w:val="24"/>
          <w:szCs w:val="24"/>
        </w:rPr>
        <w:t xml:space="preserve">Strategi </w:t>
      </w:r>
      <w:r w:rsidRPr="0072324B">
        <w:rPr>
          <w:rFonts w:ascii="Times New Roman" w:hAnsi="Times New Roman" w:cs="Times New Roman"/>
          <w:bCs/>
          <w:i/>
          <w:iCs/>
          <w:sz w:val="24"/>
          <w:szCs w:val="24"/>
        </w:rPr>
        <w:t>Public Relations</w:t>
      </w:r>
      <w:r w:rsidRPr="0072324B">
        <w:rPr>
          <w:rFonts w:ascii="Times New Roman" w:hAnsi="Times New Roman" w:cs="Times New Roman"/>
          <w:bCs/>
          <w:sz w:val="24"/>
          <w:szCs w:val="24"/>
        </w:rPr>
        <w:t xml:space="preserve"> Menghadapi Diberlakukannya Undang-Undang Perlindungan Konsumen</w:t>
      </w:r>
      <w:r w:rsidRPr="0072324B">
        <w:rPr>
          <w:rFonts w:ascii="Times New Roman" w:hAnsi="Times New Roman" w:cs="Times New Roman"/>
          <w:sz w:val="24"/>
          <w:szCs w:val="24"/>
        </w:rPr>
        <w:t>", PERHUMAS, Makassar, 10 Mei 2000.</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Satrio, Romi. (2008). </w:t>
      </w:r>
      <w:r w:rsidRPr="00D257FC">
        <w:rPr>
          <w:rFonts w:ascii="Times New Roman" w:hAnsi="Times New Roman" w:cs="Times New Roman"/>
          <w:i/>
          <w:sz w:val="24"/>
          <w:szCs w:val="24"/>
        </w:rPr>
        <w:t>Multimedia Pembelajaran: Pengantar dan Teknik Pengembangan.</w:t>
      </w:r>
      <w:r w:rsidRPr="00D257FC">
        <w:rPr>
          <w:rFonts w:ascii="Times New Roman" w:hAnsi="Times New Roman" w:cs="Times New Roman"/>
          <w:sz w:val="24"/>
          <w:szCs w:val="24"/>
        </w:rPr>
        <w:t xml:space="preserve"> Makalah disajikan dalam Seminar Nasional The Power of ICT in Education, Universitas Negeri Jakarta, 15 April 2008.</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Seng chee, Tan &amp; F.L. Wong, Angela, (2003).</w:t>
      </w:r>
      <w:r w:rsidRPr="00D257FC">
        <w:rPr>
          <w:rFonts w:ascii="Times New Roman" w:hAnsi="Times New Roman" w:cs="Times New Roman"/>
          <w:i/>
          <w:sz w:val="24"/>
          <w:szCs w:val="24"/>
        </w:rPr>
        <w:t xml:space="preserve">Teaching and Learning With Technology. </w:t>
      </w:r>
      <w:r w:rsidRPr="00D257FC">
        <w:rPr>
          <w:rFonts w:ascii="Times New Roman" w:hAnsi="Times New Roman" w:cs="Times New Roman"/>
          <w:sz w:val="24"/>
          <w:szCs w:val="24"/>
        </w:rPr>
        <w:t>Singapore: National Library Board</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eastAsia="Times New Roman" w:hAnsi="Times New Roman" w:cs="Times New Roman"/>
          <w:sz w:val="24"/>
          <w:szCs w:val="24"/>
        </w:rPr>
        <w:t xml:space="preserve">Som Naidu. (2003). </w:t>
      </w:r>
      <w:r w:rsidRPr="00D257FC">
        <w:rPr>
          <w:rFonts w:ascii="Times New Roman" w:eastAsia="Times New Roman" w:hAnsi="Times New Roman" w:cs="Times New Roman"/>
          <w:i/>
          <w:sz w:val="24"/>
          <w:szCs w:val="24"/>
        </w:rPr>
        <w:t>E-Learning A guide Of Principle, Prosedures and Practice.</w:t>
      </w:r>
      <w:r w:rsidRPr="00D257FC">
        <w:rPr>
          <w:rFonts w:ascii="Times New Roman" w:eastAsia="Times New Roman" w:hAnsi="Times New Roman" w:cs="Times New Roman"/>
          <w:sz w:val="24"/>
          <w:szCs w:val="24"/>
        </w:rPr>
        <w:t xml:space="preserve"> New Delhi: </w:t>
      </w:r>
      <w:r w:rsidRPr="00D257FC">
        <w:rPr>
          <w:rFonts w:ascii="Times New Roman" w:hAnsi="Times New Roman" w:cs="Times New Roman"/>
          <w:color w:val="1F1A17"/>
          <w:sz w:val="24"/>
          <w:szCs w:val="24"/>
        </w:rPr>
        <w:t>Commonwealth Educational Media Center for Asia (CEMCA)</w:t>
      </w:r>
    </w:p>
    <w:p w:rsidR="008E585A" w:rsidRPr="00D257FC" w:rsidRDefault="008E585A" w:rsidP="008E585A">
      <w:pPr>
        <w:ind w:left="567" w:hanging="567"/>
        <w:jc w:val="both"/>
        <w:rPr>
          <w:rFonts w:ascii="Times New Roman" w:eastAsia="Times New Roman" w:hAnsi="Times New Roman" w:cs="Times New Roman"/>
          <w:sz w:val="24"/>
          <w:szCs w:val="24"/>
        </w:rPr>
      </w:pPr>
      <w:r w:rsidRPr="00D257FC">
        <w:rPr>
          <w:rFonts w:ascii="Times New Roman" w:eastAsia="Calibri" w:hAnsi="Times New Roman" w:cs="Times New Roman"/>
          <w:sz w:val="24"/>
          <w:szCs w:val="24"/>
          <w:lang w:val="nb-NO"/>
        </w:rPr>
        <w:t xml:space="preserve">Surjono. (2010). </w:t>
      </w:r>
      <w:r w:rsidRPr="00D257FC">
        <w:rPr>
          <w:rFonts w:ascii="Times New Roman" w:hAnsi="Times New Roman" w:cs="Times New Roman"/>
          <w:i/>
          <w:sz w:val="24"/>
          <w:szCs w:val="24"/>
        </w:rPr>
        <w:t>Pemanfaatan ICT untuk Meningkatkan Kualitas Pembelajaran.</w:t>
      </w:r>
      <w:r w:rsidRPr="00D257FC">
        <w:rPr>
          <w:rFonts w:ascii="Times New Roman" w:hAnsi="Times New Roman" w:cs="Times New Roman"/>
          <w:sz w:val="24"/>
          <w:szCs w:val="24"/>
        </w:rPr>
        <w:t>Makalah ini disampaikan dalam Seminar MGMP IPA Terpadu SMP/MTs Kota Magelang pada tanggal 16 Oktober 2010</w:t>
      </w:r>
      <w:r w:rsidRPr="00D257FC">
        <w:rPr>
          <w:rFonts w:ascii="Times New Roman" w:eastAsia="Calibri" w:hAnsi="Times New Roman" w:cs="Times New Roman"/>
          <w:sz w:val="24"/>
          <w:szCs w:val="24"/>
          <w:lang w:val="nb-NO"/>
        </w:rPr>
        <w:t>.</w:t>
      </w:r>
    </w:p>
    <w:p w:rsidR="008E585A" w:rsidRPr="00D257FC" w:rsidRDefault="008E585A" w:rsidP="008E585A">
      <w:pPr>
        <w:ind w:left="567" w:hanging="567"/>
        <w:jc w:val="both"/>
        <w:rPr>
          <w:rFonts w:ascii="Times New Roman" w:eastAsia="Calibri" w:hAnsi="Times New Roman" w:cs="Times New Roman"/>
          <w:sz w:val="24"/>
          <w:szCs w:val="24"/>
          <w:lang w:val="nb-NO"/>
        </w:rPr>
      </w:pPr>
      <w:r w:rsidRPr="00D257FC">
        <w:rPr>
          <w:rFonts w:ascii="Times New Roman" w:eastAsia="Calibri" w:hAnsi="Times New Roman" w:cs="Times New Roman"/>
          <w:sz w:val="24"/>
          <w:szCs w:val="24"/>
          <w:lang w:val="nb-NO"/>
        </w:rPr>
        <w:t xml:space="preserve">Surjono. (2011). </w:t>
      </w:r>
      <w:r w:rsidRPr="00D257FC">
        <w:rPr>
          <w:rFonts w:ascii="Times New Roman" w:eastAsia="Calibri" w:hAnsi="Times New Roman" w:cs="Times New Roman"/>
          <w:i/>
          <w:sz w:val="24"/>
          <w:szCs w:val="24"/>
          <w:lang w:val="nb-NO"/>
        </w:rPr>
        <w:t xml:space="preserve">Membangun Course E-Learning Berbasis Moodle. </w:t>
      </w:r>
      <w:r w:rsidRPr="00D257FC">
        <w:rPr>
          <w:rFonts w:ascii="Times New Roman" w:eastAsia="Calibri" w:hAnsi="Times New Roman" w:cs="Times New Roman"/>
          <w:sz w:val="24"/>
          <w:szCs w:val="24"/>
          <w:lang w:val="nb-NO"/>
        </w:rPr>
        <w:t>Yogyakarta: UNY Press.</w:t>
      </w:r>
    </w:p>
    <w:p w:rsidR="008E585A" w:rsidRPr="00D257FC" w:rsidRDefault="008E585A" w:rsidP="008E585A">
      <w:pPr>
        <w:ind w:left="567" w:hanging="567"/>
        <w:rPr>
          <w:rFonts w:ascii="Times New Roman" w:hAnsi="Times New Roman" w:cs="Times New Roman"/>
          <w:sz w:val="24"/>
          <w:szCs w:val="24"/>
        </w:rPr>
      </w:pPr>
      <w:r w:rsidRPr="00D257FC">
        <w:rPr>
          <w:rStyle w:val="authorcitationtext-small"/>
          <w:rFonts w:ascii="Times New Roman" w:hAnsi="Times New Roman" w:cs="Times New Roman"/>
          <w:sz w:val="24"/>
          <w:szCs w:val="24"/>
        </w:rPr>
        <w:t xml:space="preserve">Toffler, A. (2005). </w:t>
      </w:r>
      <w:r w:rsidRPr="00D257FC">
        <w:rPr>
          <w:rFonts w:ascii="Times New Roman" w:hAnsi="Times New Roman" w:cs="Times New Roman"/>
          <w:i/>
          <w:sz w:val="24"/>
          <w:szCs w:val="24"/>
        </w:rPr>
        <w:t>E-Learning.</w:t>
      </w:r>
      <w:r w:rsidRPr="00D257FC">
        <w:rPr>
          <w:rStyle w:val="navbarlink"/>
          <w:rFonts w:ascii="Times New Roman" w:hAnsi="Times New Roman" w:cs="Times New Roman"/>
          <w:sz w:val="24"/>
          <w:szCs w:val="24"/>
        </w:rPr>
        <w:t xml:space="preserve">Cognitive Design Solutions, Inc. diambil pada tanggal 20 Juli 2011, dari </w:t>
      </w:r>
      <w:hyperlink r:id="rId20" w:history="1">
        <w:r w:rsidRPr="00D257FC">
          <w:rPr>
            <w:rStyle w:val="Hyperlink"/>
            <w:rFonts w:ascii="Times New Roman" w:hAnsi="Times New Roman" w:cs="Times New Roman"/>
            <w:sz w:val="24"/>
            <w:szCs w:val="24"/>
          </w:rPr>
          <w:t>http://www.cognitivedesignsolutions.com/ELearning/E-learning1.htm</w:t>
        </w:r>
      </w:hyperlink>
      <w:r w:rsidRPr="00D257FC">
        <w:rPr>
          <w:rFonts w:ascii="Times New Roman" w:hAnsi="Times New Roman" w:cs="Times New Roman"/>
          <w:sz w:val="24"/>
          <w:szCs w:val="24"/>
        </w:rPr>
        <w:t>.</w:t>
      </w:r>
    </w:p>
    <w:p w:rsidR="008E585A" w:rsidRPr="00D257FC" w:rsidRDefault="008E585A" w:rsidP="008E585A">
      <w:pPr>
        <w:ind w:left="567" w:hanging="567"/>
        <w:rPr>
          <w:rFonts w:ascii="Times New Roman" w:hAnsi="Times New Roman" w:cs="Times New Roman"/>
          <w:sz w:val="24"/>
          <w:szCs w:val="24"/>
        </w:rPr>
      </w:pPr>
      <w:r w:rsidRPr="00D257FC">
        <w:rPr>
          <w:rFonts w:ascii="Times New Roman" w:hAnsi="Times New Roman" w:cs="Times New Roman"/>
          <w:sz w:val="24"/>
          <w:szCs w:val="24"/>
        </w:rPr>
        <w:t xml:space="preserve">Utomo, Junaidi. 2001. </w:t>
      </w:r>
      <w:r w:rsidRPr="00D257FC">
        <w:rPr>
          <w:rFonts w:ascii="Times New Roman" w:hAnsi="Times New Roman" w:cs="Times New Roman"/>
          <w:i/>
          <w:iCs/>
          <w:sz w:val="24"/>
          <w:szCs w:val="24"/>
        </w:rPr>
        <w:t>Dampak Internet Terhadap Pendidikan : Transformasi atau Evolusi</w:t>
      </w:r>
      <w:r w:rsidRPr="00D257FC">
        <w:rPr>
          <w:rFonts w:ascii="Times New Roman" w:hAnsi="Times New Roman" w:cs="Times New Roman"/>
          <w:sz w:val="24"/>
          <w:szCs w:val="24"/>
        </w:rPr>
        <w:t>, Seminar Nasional Universitas Atma Jaya Yogyakarta, 7 April 2001.</w:t>
      </w:r>
    </w:p>
    <w:p w:rsidR="008E585A" w:rsidRPr="00D257FC" w:rsidRDefault="008E585A" w:rsidP="008E585A">
      <w:pPr>
        <w:ind w:left="567" w:hanging="567"/>
        <w:jc w:val="both"/>
        <w:rPr>
          <w:rFonts w:ascii="Times New Roman" w:hAnsi="Times New Roman" w:cs="Times New Roman"/>
          <w:sz w:val="24"/>
          <w:szCs w:val="24"/>
        </w:rPr>
      </w:pPr>
      <w:r w:rsidRPr="00D257FC">
        <w:rPr>
          <w:rFonts w:ascii="Times New Roman" w:hAnsi="Times New Roman" w:cs="Times New Roman"/>
          <w:sz w:val="24"/>
          <w:szCs w:val="24"/>
        </w:rPr>
        <w:t xml:space="preserve">Zainal A. Hasibuan. (2006). </w:t>
      </w:r>
      <w:r w:rsidRPr="00D257FC">
        <w:rPr>
          <w:rFonts w:ascii="Times New Roman" w:hAnsi="Times New Roman" w:cs="Times New Roman"/>
          <w:i/>
          <w:sz w:val="24"/>
          <w:szCs w:val="24"/>
        </w:rPr>
        <w:t>Integrasi Aspek Pedagogi dan Teknologi dalam E-Learning. Studi Kasus: Pengembangan E-Learning di Fakultas Ilmu Komputer,</w:t>
      </w:r>
      <w:r w:rsidRPr="00D257FC">
        <w:rPr>
          <w:rFonts w:ascii="Times New Roman" w:hAnsi="Times New Roman" w:cs="Times New Roman"/>
          <w:iCs/>
          <w:sz w:val="24"/>
          <w:szCs w:val="24"/>
        </w:rPr>
        <w:t>Paper ini disampaikan pada Konvensyen Teknologi Pendidikan ke-19, Lengkawi,  Kedah, Malaysia, 9 – 11 September, 2006.</w:t>
      </w:r>
    </w:p>
    <w:p w:rsidR="008E585A" w:rsidRPr="00D257FC" w:rsidRDefault="00691ABC"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hyperlink r:id="rId21" w:history="1">
        <w:r w:rsidR="008E585A" w:rsidRPr="00D257FC">
          <w:rPr>
            <w:rStyle w:val="Hyperlink"/>
            <w:rFonts w:ascii="Times New Roman" w:hAnsi="Times New Roman" w:cs="Times New Roman"/>
            <w:sz w:val="24"/>
            <w:szCs w:val="24"/>
            <w:lang w:val="id-ID"/>
          </w:rPr>
          <w:t>http://</w:t>
        </w:r>
        <w:r w:rsidR="008E585A" w:rsidRPr="00D257FC">
          <w:rPr>
            <w:rStyle w:val="Hyperlink"/>
            <w:rFonts w:ascii="Times New Roman" w:hAnsi="Times New Roman" w:cs="Times New Roman"/>
            <w:sz w:val="24"/>
            <w:szCs w:val="24"/>
          </w:rPr>
          <w:t>ensiklopediwikipedia.org</w:t>
        </w:r>
      </w:hyperlink>
      <w:r w:rsidR="008E585A" w:rsidRPr="00D257FC">
        <w:rPr>
          <w:rFonts w:ascii="Times New Roman" w:hAnsi="Times New Roman" w:cs="Times New Roman"/>
          <w:sz w:val="24"/>
          <w:szCs w:val="24"/>
          <w:lang w:val="id-ID"/>
        </w:rPr>
        <w:t xml:space="preserve">. </w:t>
      </w:r>
      <w:r w:rsidR="008E585A" w:rsidRPr="00D257FC">
        <w:rPr>
          <w:rFonts w:ascii="Times New Roman" w:hAnsi="Times New Roman" w:cs="Times New Roman"/>
          <w:sz w:val="24"/>
          <w:szCs w:val="24"/>
        </w:rPr>
        <w:t>Diambil pada tanggal</w:t>
      </w:r>
      <w:r w:rsidR="008E585A" w:rsidRPr="00D257FC">
        <w:rPr>
          <w:rFonts w:ascii="Times New Roman" w:hAnsi="Times New Roman" w:cs="Times New Roman"/>
          <w:sz w:val="24"/>
          <w:szCs w:val="24"/>
          <w:lang w:val="id-ID"/>
        </w:rPr>
        <w:t xml:space="preserve"> 16 April 2011</w:t>
      </w:r>
    </w:p>
    <w:p w:rsidR="008E585A" w:rsidRPr="00D257FC" w:rsidRDefault="008E585A"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8E585A" w:rsidRPr="00D257FC" w:rsidRDefault="00691ABC"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hyperlink r:id="rId22" w:history="1">
        <w:r w:rsidR="008E585A" w:rsidRPr="00D257FC">
          <w:rPr>
            <w:rStyle w:val="Hyperlink"/>
            <w:rFonts w:ascii="Times New Roman" w:hAnsi="Times New Roman" w:cs="Times New Roman"/>
            <w:sz w:val="24"/>
            <w:szCs w:val="24"/>
            <w:lang w:val="id-ID"/>
          </w:rPr>
          <w:t>http://</w:t>
        </w:r>
        <w:r w:rsidR="008E585A" w:rsidRPr="00D257FC">
          <w:rPr>
            <w:rStyle w:val="Hyperlink"/>
            <w:rFonts w:ascii="Times New Roman" w:hAnsi="Times New Roman" w:cs="Times New Roman"/>
            <w:sz w:val="24"/>
            <w:szCs w:val="24"/>
          </w:rPr>
          <w:t>docs.moodle.org/20/en/About_Moodle</w:t>
        </w:r>
      </w:hyperlink>
      <w:r w:rsidR="008E585A" w:rsidRPr="00D257FC">
        <w:rPr>
          <w:rFonts w:ascii="Times New Roman" w:hAnsi="Times New Roman" w:cs="Times New Roman"/>
          <w:sz w:val="24"/>
          <w:szCs w:val="24"/>
          <w:lang w:val="id-ID"/>
        </w:rPr>
        <w:t xml:space="preserve">. </w:t>
      </w:r>
      <w:r w:rsidR="008E585A" w:rsidRPr="00D257FC">
        <w:rPr>
          <w:rFonts w:ascii="Times New Roman" w:hAnsi="Times New Roman" w:cs="Times New Roman"/>
          <w:sz w:val="24"/>
          <w:szCs w:val="24"/>
        </w:rPr>
        <w:t>Diambil pada tanggal</w:t>
      </w:r>
      <w:r w:rsidR="008E585A" w:rsidRPr="00D257FC">
        <w:rPr>
          <w:rFonts w:ascii="Times New Roman" w:hAnsi="Times New Roman" w:cs="Times New Roman"/>
          <w:sz w:val="24"/>
          <w:szCs w:val="24"/>
          <w:lang w:val="id-ID"/>
        </w:rPr>
        <w:t xml:space="preserve"> 16 April 2011</w:t>
      </w:r>
    </w:p>
    <w:p w:rsidR="008E585A" w:rsidRPr="00D257FC" w:rsidRDefault="008E585A"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8E585A" w:rsidRPr="00D257FC" w:rsidRDefault="008E585A"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D257FC">
        <w:rPr>
          <w:rFonts w:ascii="Times New Roman" w:hAnsi="Times New Roman" w:cs="Times New Roman"/>
          <w:sz w:val="24"/>
          <w:szCs w:val="24"/>
          <w:lang w:val="id-ID"/>
        </w:rPr>
        <w:t>http://</w:t>
      </w:r>
      <w:hyperlink r:id="rId23" w:history="1">
        <w:r w:rsidRPr="00D257FC">
          <w:rPr>
            <w:rStyle w:val="Hyperlink"/>
            <w:rFonts w:ascii="Times New Roman" w:hAnsi="Times New Roman" w:cs="Times New Roman"/>
            <w:sz w:val="24"/>
            <w:szCs w:val="24"/>
          </w:rPr>
          <w:t>en.wikipedia.org/wiki/Moodle</w:t>
        </w:r>
      </w:hyperlink>
      <w:r w:rsidRPr="00D257FC">
        <w:rPr>
          <w:rFonts w:ascii="Times New Roman" w:hAnsi="Times New Roman" w:cs="Times New Roman"/>
          <w:sz w:val="24"/>
          <w:szCs w:val="24"/>
          <w:lang w:val="id-ID"/>
        </w:rPr>
        <w:t xml:space="preserve">. </w:t>
      </w:r>
      <w:r w:rsidRPr="00D257FC">
        <w:rPr>
          <w:rFonts w:ascii="Times New Roman" w:hAnsi="Times New Roman" w:cs="Times New Roman"/>
          <w:sz w:val="24"/>
          <w:szCs w:val="24"/>
        </w:rPr>
        <w:t>Diambil pada tanggal</w:t>
      </w:r>
      <w:r w:rsidRPr="00D257FC">
        <w:rPr>
          <w:rFonts w:ascii="Times New Roman" w:hAnsi="Times New Roman" w:cs="Times New Roman"/>
          <w:sz w:val="24"/>
          <w:szCs w:val="24"/>
          <w:lang w:val="id-ID"/>
        </w:rPr>
        <w:t xml:space="preserve"> 16 April 2011</w:t>
      </w:r>
    </w:p>
    <w:p w:rsidR="008E585A" w:rsidRPr="00D257FC" w:rsidRDefault="008E585A"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8E585A" w:rsidRPr="00D257FC" w:rsidRDefault="00691ABC"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hyperlink r:id="rId24" w:history="1">
        <w:r w:rsidR="008E585A" w:rsidRPr="00D257FC">
          <w:rPr>
            <w:rStyle w:val="Hyperlink"/>
            <w:rFonts w:ascii="Times New Roman" w:hAnsi="Times New Roman" w:cs="Times New Roman"/>
            <w:sz w:val="24"/>
            <w:szCs w:val="24"/>
          </w:rPr>
          <w:t>http://en.wikipedia.org/wiki/Pedagogy</w:t>
        </w:r>
      </w:hyperlink>
      <w:r w:rsidR="008E585A" w:rsidRPr="00D257FC">
        <w:rPr>
          <w:rFonts w:ascii="Times New Roman" w:hAnsi="Times New Roman" w:cs="Times New Roman"/>
          <w:sz w:val="24"/>
          <w:szCs w:val="24"/>
          <w:lang w:val="id-ID"/>
        </w:rPr>
        <w:t xml:space="preserve">. </w:t>
      </w:r>
      <w:r w:rsidR="008E585A" w:rsidRPr="00D257FC">
        <w:rPr>
          <w:rFonts w:ascii="Times New Roman" w:hAnsi="Times New Roman" w:cs="Times New Roman"/>
          <w:sz w:val="24"/>
          <w:szCs w:val="24"/>
        </w:rPr>
        <w:t>Diambil pada tanggal</w:t>
      </w:r>
      <w:r w:rsidR="008E585A" w:rsidRPr="00D257FC">
        <w:rPr>
          <w:rFonts w:ascii="Times New Roman" w:hAnsi="Times New Roman" w:cs="Times New Roman"/>
          <w:sz w:val="24"/>
          <w:szCs w:val="24"/>
          <w:lang w:val="id-ID"/>
        </w:rPr>
        <w:t xml:space="preserve"> 20 April 2011</w:t>
      </w:r>
    </w:p>
    <w:p w:rsidR="008E585A" w:rsidRPr="00D257FC" w:rsidRDefault="008E585A"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8E585A" w:rsidRPr="00D257FC" w:rsidRDefault="00691ABC" w:rsidP="008E585A">
      <w:pPr>
        <w:autoSpaceDE w:val="0"/>
        <w:autoSpaceDN w:val="0"/>
        <w:adjustRightInd w:val="0"/>
        <w:spacing w:after="0" w:line="240" w:lineRule="auto"/>
        <w:ind w:left="567" w:hanging="567"/>
        <w:jc w:val="both"/>
        <w:rPr>
          <w:rFonts w:ascii="Times New Roman" w:hAnsi="Times New Roman" w:cs="Times New Roman"/>
          <w:sz w:val="24"/>
          <w:szCs w:val="24"/>
          <w:lang w:val="id-ID"/>
        </w:rPr>
      </w:pPr>
      <w:hyperlink r:id="rId25" w:history="1">
        <w:r w:rsidR="008E585A" w:rsidRPr="00D257FC">
          <w:rPr>
            <w:rStyle w:val="Hyperlink"/>
            <w:rFonts w:ascii="Times New Roman" w:hAnsi="Times New Roman" w:cs="Times New Roman"/>
            <w:sz w:val="24"/>
            <w:szCs w:val="24"/>
          </w:rPr>
          <w:t>http://cognitivedesignsolutions.com/ELearning/E-learning1.htm</w:t>
        </w:r>
      </w:hyperlink>
      <w:r w:rsidR="008E585A" w:rsidRPr="00D257FC">
        <w:rPr>
          <w:rFonts w:ascii="Times New Roman" w:hAnsi="Times New Roman" w:cs="Times New Roman"/>
          <w:sz w:val="24"/>
          <w:szCs w:val="24"/>
          <w:lang w:val="id-ID"/>
        </w:rPr>
        <w:t xml:space="preserve">. </w:t>
      </w:r>
      <w:r w:rsidR="008E585A" w:rsidRPr="00D257FC">
        <w:rPr>
          <w:rFonts w:ascii="Times New Roman" w:hAnsi="Times New Roman" w:cs="Times New Roman"/>
          <w:sz w:val="24"/>
          <w:szCs w:val="24"/>
        </w:rPr>
        <w:t>Diambil pada tanggal</w:t>
      </w:r>
      <w:r w:rsidR="008E585A" w:rsidRPr="00D257FC">
        <w:rPr>
          <w:rFonts w:ascii="Times New Roman" w:hAnsi="Times New Roman" w:cs="Times New Roman"/>
          <w:sz w:val="24"/>
          <w:szCs w:val="24"/>
          <w:lang w:val="id-ID"/>
        </w:rPr>
        <w:t xml:space="preserve"> 20 Juli 2011.</w:t>
      </w:r>
    </w:p>
    <w:p w:rsidR="008E585A" w:rsidRPr="00D257FC" w:rsidRDefault="008E585A" w:rsidP="008E585A">
      <w:pPr>
        <w:autoSpaceDE w:val="0"/>
        <w:autoSpaceDN w:val="0"/>
        <w:adjustRightInd w:val="0"/>
        <w:spacing w:after="0" w:line="240" w:lineRule="auto"/>
        <w:ind w:left="567" w:hanging="567"/>
        <w:jc w:val="both"/>
        <w:rPr>
          <w:rFonts w:ascii="Times New Roman" w:hAnsi="Times New Roman" w:cs="Times New Roman"/>
          <w:sz w:val="24"/>
          <w:szCs w:val="24"/>
        </w:rPr>
      </w:pPr>
      <w:r w:rsidRPr="00D257FC">
        <w:rPr>
          <w:rFonts w:ascii="Times New Roman" w:hAnsi="Times New Roman" w:cs="Times New Roman"/>
          <w:sz w:val="24"/>
          <w:szCs w:val="24"/>
          <w:lang w:val="id-ID"/>
        </w:rPr>
        <w:t>http://</w:t>
      </w:r>
      <w:hyperlink r:id="rId26" w:history="1">
        <w:r w:rsidRPr="00D257FC">
          <w:rPr>
            <w:rStyle w:val="Hyperlink"/>
            <w:rFonts w:ascii="Times New Roman" w:hAnsi="Times New Roman" w:cs="Times New Roman"/>
            <w:sz w:val="24"/>
            <w:szCs w:val="24"/>
          </w:rPr>
          <w:t>moodle.org/about</w:t>
        </w:r>
      </w:hyperlink>
      <w:r w:rsidRPr="00D257FC">
        <w:rPr>
          <w:rFonts w:ascii="Times New Roman" w:hAnsi="Times New Roman" w:cs="Times New Roman"/>
          <w:sz w:val="24"/>
          <w:szCs w:val="24"/>
          <w:lang w:val="id-ID"/>
        </w:rPr>
        <w:t xml:space="preserve">. </w:t>
      </w:r>
      <w:r w:rsidRPr="00D257FC">
        <w:rPr>
          <w:rFonts w:ascii="Times New Roman" w:hAnsi="Times New Roman" w:cs="Times New Roman"/>
          <w:sz w:val="24"/>
          <w:szCs w:val="24"/>
        </w:rPr>
        <w:t>Diambil pada tanggal</w:t>
      </w:r>
      <w:r w:rsidRPr="00D257FC">
        <w:rPr>
          <w:rFonts w:ascii="Times New Roman" w:hAnsi="Times New Roman" w:cs="Times New Roman"/>
          <w:sz w:val="24"/>
          <w:szCs w:val="24"/>
          <w:lang w:val="id-ID"/>
        </w:rPr>
        <w:t xml:space="preserve"> 20 Juli 2011</w:t>
      </w:r>
      <w:r w:rsidRPr="00D257FC">
        <w:rPr>
          <w:rFonts w:ascii="Times New Roman" w:hAnsi="Times New Roman" w:cs="Times New Roman"/>
          <w:sz w:val="24"/>
          <w:szCs w:val="24"/>
        </w:rPr>
        <w:t>.</w:t>
      </w:r>
    </w:p>
    <w:p w:rsidR="008E585A" w:rsidRPr="00D257FC" w:rsidRDefault="008E585A" w:rsidP="008E585A">
      <w:pPr>
        <w:rPr>
          <w:rFonts w:ascii="Times New Roman" w:hAnsi="Times New Roman" w:cs="Times New Roman"/>
          <w:sz w:val="24"/>
          <w:szCs w:val="24"/>
        </w:rPr>
      </w:pPr>
    </w:p>
    <w:p w:rsidR="008E585A" w:rsidRPr="008E585A" w:rsidRDefault="008E585A" w:rsidP="008E585A">
      <w:pPr>
        <w:spacing w:line="360" w:lineRule="auto"/>
        <w:jc w:val="both"/>
        <w:rPr>
          <w:rFonts w:ascii="Times New Roman" w:hAnsi="Times New Roman" w:cs="Times New Roman"/>
          <w:sz w:val="24"/>
          <w:szCs w:val="24"/>
        </w:rPr>
      </w:pPr>
    </w:p>
    <w:sectPr w:rsidR="008E585A" w:rsidRPr="008E585A" w:rsidSect="00C10CB4">
      <w:headerReference w:type="even" r:id="rId27"/>
      <w:headerReference w:type="default" r:id="rId28"/>
      <w:footerReference w:type="even" r:id="rId29"/>
      <w:footerReference w:type="default" r:id="rId30"/>
      <w:headerReference w:type="first" r:id="rId31"/>
      <w:footerReference w:type="first" r:id="rId32"/>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A03" w:rsidRDefault="00D97A03" w:rsidP="00B81B5E">
      <w:pPr>
        <w:spacing w:after="0" w:line="240" w:lineRule="auto"/>
      </w:pPr>
      <w:r>
        <w:separator/>
      </w:r>
    </w:p>
  </w:endnote>
  <w:endnote w:type="continuationSeparator" w:id="1">
    <w:p w:rsidR="00D97A03" w:rsidRDefault="00D97A03" w:rsidP="00B81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7967"/>
      <w:docPartObj>
        <w:docPartGallery w:val="Page Numbers (Bottom of Page)"/>
        <w:docPartUnique/>
      </w:docPartObj>
    </w:sdtPr>
    <w:sdtContent>
      <w:p w:rsidR="00B80E3F" w:rsidRDefault="00B80E3F">
        <w:pPr>
          <w:pStyle w:val="Footer"/>
          <w:jc w:val="right"/>
        </w:pPr>
        <w:fldSimple w:instr=" PAGE   \* MERGEFORMAT ">
          <w:r w:rsidR="00CB4101">
            <w:rPr>
              <w:noProof/>
            </w:rPr>
            <w:t>4</w:t>
          </w:r>
        </w:fldSimple>
      </w:p>
    </w:sdtContent>
  </w:sdt>
  <w:p w:rsidR="00B80E3F" w:rsidRDefault="00B80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A03" w:rsidRDefault="00D97A03" w:rsidP="00B81B5E">
      <w:pPr>
        <w:spacing w:after="0" w:line="240" w:lineRule="auto"/>
      </w:pPr>
      <w:r>
        <w:separator/>
      </w:r>
    </w:p>
  </w:footnote>
  <w:footnote w:type="continuationSeparator" w:id="1">
    <w:p w:rsidR="00D97A03" w:rsidRDefault="00D97A03" w:rsidP="00B81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D3994"/>
    <w:multiLevelType w:val="hybridMultilevel"/>
    <w:tmpl w:val="24449CC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E417BFA"/>
    <w:multiLevelType w:val="hybridMultilevel"/>
    <w:tmpl w:val="69EE5F0A"/>
    <w:lvl w:ilvl="0" w:tplc="66F68140">
      <w:start w:val="1"/>
      <w:numFmt w:val="decimal"/>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2353DCC"/>
    <w:multiLevelType w:val="hybridMultilevel"/>
    <w:tmpl w:val="13A62FF2"/>
    <w:lvl w:ilvl="0" w:tplc="B99C06E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C1BF5"/>
    <w:multiLevelType w:val="hybridMultilevel"/>
    <w:tmpl w:val="8A9E478E"/>
    <w:lvl w:ilvl="0" w:tplc="9DBEF444">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41908F8"/>
    <w:multiLevelType w:val="hybridMultilevel"/>
    <w:tmpl w:val="8CF41652"/>
    <w:lvl w:ilvl="0" w:tplc="ECDEB516">
      <w:start w:val="1"/>
      <w:numFmt w:val="decimal"/>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850389"/>
    <w:multiLevelType w:val="hybridMultilevel"/>
    <w:tmpl w:val="F6666C46"/>
    <w:lvl w:ilvl="0" w:tplc="0409000F">
      <w:start w:val="1"/>
      <w:numFmt w:val="decimal"/>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493372E4"/>
    <w:multiLevelType w:val="hybridMultilevel"/>
    <w:tmpl w:val="D4A2E186"/>
    <w:lvl w:ilvl="0" w:tplc="50F892C4">
      <w:start w:val="1"/>
      <w:numFmt w:val="decimal"/>
      <w:lvlText w:val="%1."/>
      <w:lvlJc w:val="left"/>
      <w:pPr>
        <w:ind w:left="2374" w:hanging="945"/>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nsid w:val="4F5833A3"/>
    <w:multiLevelType w:val="hybridMultilevel"/>
    <w:tmpl w:val="0E74BD4A"/>
    <w:lvl w:ilvl="0" w:tplc="55F87B48">
      <w:start w:val="1"/>
      <w:numFmt w:val="decimal"/>
      <w:lvlText w:val="%1."/>
      <w:lvlJc w:val="left"/>
      <w:pPr>
        <w:ind w:left="2434" w:hanging="1005"/>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8">
    <w:nsid w:val="51671AE2"/>
    <w:multiLevelType w:val="hybridMultilevel"/>
    <w:tmpl w:val="AAF4F674"/>
    <w:lvl w:ilvl="0" w:tplc="9572CA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2844AD5"/>
    <w:multiLevelType w:val="hybridMultilevel"/>
    <w:tmpl w:val="05D05BE6"/>
    <w:lvl w:ilvl="0" w:tplc="9E464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382F99"/>
    <w:multiLevelType w:val="multilevel"/>
    <w:tmpl w:val="73DE69A6"/>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66CA24F6"/>
    <w:multiLevelType w:val="hybridMultilevel"/>
    <w:tmpl w:val="DDC20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8A1A6F"/>
    <w:multiLevelType w:val="hybridMultilevel"/>
    <w:tmpl w:val="721880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F887472"/>
    <w:multiLevelType w:val="hybridMultilevel"/>
    <w:tmpl w:val="CEE0F294"/>
    <w:lvl w:ilvl="0" w:tplc="2902B97E">
      <w:start w:val="3"/>
      <w:numFmt w:val="bullet"/>
      <w:lvlText w:val=""/>
      <w:lvlJc w:val="left"/>
      <w:pPr>
        <w:tabs>
          <w:tab w:val="num" w:pos="526"/>
        </w:tabs>
        <w:ind w:left="526" w:hanging="405"/>
      </w:pPr>
      <w:rPr>
        <w:rFonts w:ascii="Wingdings" w:eastAsia="Times New Roman" w:hAnsi="Wingdings" w:cs="Times New Roman" w:hint="default"/>
      </w:rPr>
    </w:lvl>
    <w:lvl w:ilvl="1" w:tplc="04090003" w:tentative="1">
      <w:start w:val="1"/>
      <w:numFmt w:val="bullet"/>
      <w:lvlText w:val="o"/>
      <w:lvlJc w:val="left"/>
      <w:pPr>
        <w:tabs>
          <w:tab w:val="num" w:pos="1201"/>
        </w:tabs>
        <w:ind w:left="1201" w:hanging="360"/>
      </w:pPr>
      <w:rPr>
        <w:rFonts w:ascii="Courier New" w:hAnsi="Courier New" w:hint="default"/>
      </w:rPr>
    </w:lvl>
    <w:lvl w:ilvl="2" w:tplc="04090005" w:tentative="1">
      <w:start w:val="1"/>
      <w:numFmt w:val="bullet"/>
      <w:lvlText w:val=""/>
      <w:lvlJc w:val="left"/>
      <w:pPr>
        <w:tabs>
          <w:tab w:val="num" w:pos="1921"/>
        </w:tabs>
        <w:ind w:left="1921" w:hanging="360"/>
      </w:pPr>
      <w:rPr>
        <w:rFonts w:ascii="Wingdings" w:hAnsi="Wingdings" w:hint="default"/>
      </w:rPr>
    </w:lvl>
    <w:lvl w:ilvl="3" w:tplc="04090001" w:tentative="1">
      <w:start w:val="1"/>
      <w:numFmt w:val="bullet"/>
      <w:lvlText w:val=""/>
      <w:lvlJc w:val="left"/>
      <w:pPr>
        <w:tabs>
          <w:tab w:val="num" w:pos="2641"/>
        </w:tabs>
        <w:ind w:left="2641" w:hanging="360"/>
      </w:pPr>
      <w:rPr>
        <w:rFonts w:ascii="Symbol" w:hAnsi="Symbol" w:hint="default"/>
      </w:rPr>
    </w:lvl>
    <w:lvl w:ilvl="4" w:tplc="04090003" w:tentative="1">
      <w:start w:val="1"/>
      <w:numFmt w:val="bullet"/>
      <w:lvlText w:val="o"/>
      <w:lvlJc w:val="left"/>
      <w:pPr>
        <w:tabs>
          <w:tab w:val="num" w:pos="3361"/>
        </w:tabs>
        <w:ind w:left="3361" w:hanging="360"/>
      </w:pPr>
      <w:rPr>
        <w:rFonts w:ascii="Courier New" w:hAnsi="Courier New" w:hint="default"/>
      </w:rPr>
    </w:lvl>
    <w:lvl w:ilvl="5" w:tplc="04090005" w:tentative="1">
      <w:start w:val="1"/>
      <w:numFmt w:val="bullet"/>
      <w:lvlText w:val=""/>
      <w:lvlJc w:val="left"/>
      <w:pPr>
        <w:tabs>
          <w:tab w:val="num" w:pos="4081"/>
        </w:tabs>
        <w:ind w:left="4081" w:hanging="360"/>
      </w:pPr>
      <w:rPr>
        <w:rFonts w:ascii="Wingdings" w:hAnsi="Wingdings" w:hint="default"/>
      </w:rPr>
    </w:lvl>
    <w:lvl w:ilvl="6" w:tplc="04090001" w:tentative="1">
      <w:start w:val="1"/>
      <w:numFmt w:val="bullet"/>
      <w:lvlText w:val=""/>
      <w:lvlJc w:val="left"/>
      <w:pPr>
        <w:tabs>
          <w:tab w:val="num" w:pos="4801"/>
        </w:tabs>
        <w:ind w:left="4801" w:hanging="360"/>
      </w:pPr>
      <w:rPr>
        <w:rFonts w:ascii="Symbol" w:hAnsi="Symbol" w:hint="default"/>
      </w:rPr>
    </w:lvl>
    <w:lvl w:ilvl="7" w:tplc="04090003" w:tentative="1">
      <w:start w:val="1"/>
      <w:numFmt w:val="bullet"/>
      <w:lvlText w:val="o"/>
      <w:lvlJc w:val="left"/>
      <w:pPr>
        <w:tabs>
          <w:tab w:val="num" w:pos="5521"/>
        </w:tabs>
        <w:ind w:left="5521" w:hanging="360"/>
      </w:pPr>
      <w:rPr>
        <w:rFonts w:ascii="Courier New" w:hAnsi="Courier New" w:hint="default"/>
      </w:rPr>
    </w:lvl>
    <w:lvl w:ilvl="8" w:tplc="04090005" w:tentative="1">
      <w:start w:val="1"/>
      <w:numFmt w:val="bullet"/>
      <w:lvlText w:val=""/>
      <w:lvlJc w:val="left"/>
      <w:pPr>
        <w:tabs>
          <w:tab w:val="num" w:pos="6241"/>
        </w:tabs>
        <w:ind w:left="6241" w:hanging="360"/>
      </w:pPr>
      <w:rPr>
        <w:rFonts w:ascii="Wingdings" w:hAnsi="Wingdings" w:hint="default"/>
      </w:rPr>
    </w:lvl>
  </w:abstractNum>
  <w:abstractNum w:abstractNumId="14">
    <w:nsid w:val="75DE1754"/>
    <w:multiLevelType w:val="hybridMultilevel"/>
    <w:tmpl w:val="D0D2C180"/>
    <w:lvl w:ilvl="0" w:tplc="5AE8F7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10"/>
  </w:num>
  <w:num w:numId="3">
    <w:abstractNumId w:val="4"/>
  </w:num>
  <w:num w:numId="4">
    <w:abstractNumId w:val="1"/>
  </w:num>
  <w:num w:numId="5">
    <w:abstractNumId w:val="13"/>
  </w:num>
  <w:num w:numId="6">
    <w:abstractNumId w:val="7"/>
  </w:num>
  <w:num w:numId="7">
    <w:abstractNumId w:val="12"/>
  </w:num>
  <w:num w:numId="8">
    <w:abstractNumId w:val="6"/>
  </w:num>
  <w:num w:numId="9">
    <w:abstractNumId w:val="0"/>
  </w:num>
  <w:num w:numId="10">
    <w:abstractNumId w:val="3"/>
  </w:num>
  <w:num w:numId="11">
    <w:abstractNumId w:val="5"/>
  </w:num>
  <w:num w:numId="12">
    <w:abstractNumId w:val="11"/>
  </w:num>
  <w:num w:numId="13">
    <w:abstractNumId w:val="2"/>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A85527"/>
    <w:rsid w:val="00002C9A"/>
    <w:rsid w:val="0000385C"/>
    <w:rsid w:val="000078C3"/>
    <w:rsid w:val="000126EF"/>
    <w:rsid w:val="00012E39"/>
    <w:rsid w:val="000163B4"/>
    <w:rsid w:val="00016E83"/>
    <w:rsid w:val="00017239"/>
    <w:rsid w:val="00030E76"/>
    <w:rsid w:val="000313D0"/>
    <w:rsid w:val="000328A6"/>
    <w:rsid w:val="00034409"/>
    <w:rsid w:val="0003700A"/>
    <w:rsid w:val="00037355"/>
    <w:rsid w:val="00043F3D"/>
    <w:rsid w:val="00050DAC"/>
    <w:rsid w:val="0005160D"/>
    <w:rsid w:val="000536DA"/>
    <w:rsid w:val="000601F3"/>
    <w:rsid w:val="00062526"/>
    <w:rsid w:val="000629CE"/>
    <w:rsid w:val="000632B0"/>
    <w:rsid w:val="00064A94"/>
    <w:rsid w:val="00066845"/>
    <w:rsid w:val="00070C3F"/>
    <w:rsid w:val="0007194C"/>
    <w:rsid w:val="00071A75"/>
    <w:rsid w:val="000730E1"/>
    <w:rsid w:val="00077344"/>
    <w:rsid w:val="00081C8D"/>
    <w:rsid w:val="00081D37"/>
    <w:rsid w:val="00082A0A"/>
    <w:rsid w:val="0009056A"/>
    <w:rsid w:val="000917C6"/>
    <w:rsid w:val="000930ED"/>
    <w:rsid w:val="000A1B53"/>
    <w:rsid w:val="000A29C0"/>
    <w:rsid w:val="000A44BE"/>
    <w:rsid w:val="000A5A6E"/>
    <w:rsid w:val="000B0D11"/>
    <w:rsid w:val="000B21FA"/>
    <w:rsid w:val="000B4B09"/>
    <w:rsid w:val="000B6379"/>
    <w:rsid w:val="000B75D6"/>
    <w:rsid w:val="000C076C"/>
    <w:rsid w:val="000C4777"/>
    <w:rsid w:val="000C5169"/>
    <w:rsid w:val="000C5282"/>
    <w:rsid w:val="000C7C59"/>
    <w:rsid w:val="000D2C91"/>
    <w:rsid w:val="000E11D1"/>
    <w:rsid w:val="000E1971"/>
    <w:rsid w:val="000E40E0"/>
    <w:rsid w:val="000E73DA"/>
    <w:rsid w:val="000F0EE8"/>
    <w:rsid w:val="000F3D32"/>
    <w:rsid w:val="000F734A"/>
    <w:rsid w:val="000F7C8B"/>
    <w:rsid w:val="00103371"/>
    <w:rsid w:val="00105ACD"/>
    <w:rsid w:val="001069DA"/>
    <w:rsid w:val="00106A81"/>
    <w:rsid w:val="001114BB"/>
    <w:rsid w:val="00111A72"/>
    <w:rsid w:val="00113874"/>
    <w:rsid w:val="00120019"/>
    <w:rsid w:val="0012297A"/>
    <w:rsid w:val="00123161"/>
    <w:rsid w:val="0012729C"/>
    <w:rsid w:val="00127647"/>
    <w:rsid w:val="00127DBC"/>
    <w:rsid w:val="0013046E"/>
    <w:rsid w:val="00132A71"/>
    <w:rsid w:val="00137E65"/>
    <w:rsid w:val="00143362"/>
    <w:rsid w:val="0014637D"/>
    <w:rsid w:val="0014659A"/>
    <w:rsid w:val="00146C92"/>
    <w:rsid w:val="00147B7E"/>
    <w:rsid w:val="00151BE8"/>
    <w:rsid w:val="001565ED"/>
    <w:rsid w:val="00160623"/>
    <w:rsid w:val="00164836"/>
    <w:rsid w:val="00166612"/>
    <w:rsid w:val="00174DD3"/>
    <w:rsid w:val="00175020"/>
    <w:rsid w:val="00176436"/>
    <w:rsid w:val="001769FA"/>
    <w:rsid w:val="001770E9"/>
    <w:rsid w:val="00177E59"/>
    <w:rsid w:val="00180933"/>
    <w:rsid w:val="00182282"/>
    <w:rsid w:val="001828AD"/>
    <w:rsid w:val="00185045"/>
    <w:rsid w:val="001918B0"/>
    <w:rsid w:val="00191E60"/>
    <w:rsid w:val="00191F59"/>
    <w:rsid w:val="00192DAA"/>
    <w:rsid w:val="001931B0"/>
    <w:rsid w:val="001960D0"/>
    <w:rsid w:val="00196155"/>
    <w:rsid w:val="001971CC"/>
    <w:rsid w:val="001A17D1"/>
    <w:rsid w:val="001A2AF2"/>
    <w:rsid w:val="001A482A"/>
    <w:rsid w:val="001A6134"/>
    <w:rsid w:val="001A6E34"/>
    <w:rsid w:val="001B14E3"/>
    <w:rsid w:val="001B4DDF"/>
    <w:rsid w:val="001B527D"/>
    <w:rsid w:val="001B58AC"/>
    <w:rsid w:val="001B7952"/>
    <w:rsid w:val="001C10A8"/>
    <w:rsid w:val="001D40B0"/>
    <w:rsid w:val="001D58E5"/>
    <w:rsid w:val="001E18FC"/>
    <w:rsid w:val="001E2BB2"/>
    <w:rsid w:val="001E4923"/>
    <w:rsid w:val="001E4EB2"/>
    <w:rsid w:val="001E622C"/>
    <w:rsid w:val="001F1560"/>
    <w:rsid w:val="001F221C"/>
    <w:rsid w:val="001F53C0"/>
    <w:rsid w:val="001F79E3"/>
    <w:rsid w:val="001F7C49"/>
    <w:rsid w:val="001F7DB9"/>
    <w:rsid w:val="00202087"/>
    <w:rsid w:val="002027B5"/>
    <w:rsid w:val="00202902"/>
    <w:rsid w:val="00203E9D"/>
    <w:rsid w:val="002076A0"/>
    <w:rsid w:val="00207F63"/>
    <w:rsid w:val="00210F96"/>
    <w:rsid w:val="0021213C"/>
    <w:rsid w:val="002129CC"/>
    <w:rsid w:val="002157AD"/>
    <w:rsid w:val="00217209"/>
    <w:rsid w:val="00217C14"/>
    <w:rsid w:val="00217FA3"/>
    <w:rsid w:val="00220536"/>
    <w:rsid w:val="00220CED"/>
    <w:rsid w:val="00220DF7"/>
    <w:rsid w:val="002211ED"/>
    <w:rsid w:val="002215D2"/>
    <w:rsid w:val="00230209"/>
    <w:rsid w:val="00245818"/>
    <w:rsid w:val="00246C00"/>
    <w:rsid w:val="002473D3"/>
    <w:rsid w:val="00250192"/>
    <w:rsid w:val="002536A0"/>
    <w:rsid w:val="002610F4"/>
    <w:rsid w:val="002630C0"/>
    <w:rsid w:val="00265086"/>
    <w:rsid w:val="00273A22"/>
    <w:rsid w:val="00275146"/>
    <w:rsid w:val="00275FB2"/>
    <w:rsid w:val="002768BB"/>
    <w:rsid w:val="00280084"/>
    <w:rsid w:val="00281DEF"/>
    <w:rsid w:val="0028325A"/>
    <w:rsid w:val="00285025"/>
    <w:rsid w:val="00290302"/>
    <w:rsid w:val="00292B95"/>
    <w:rsid w:val="00293B55"/>
    <w:rsid w:val="00294360"/>
    <w:rsid w:val="00294CD6"/>
    <w:rsid w:val="00296CC7"/>
    <w:rsid w:val="00296CE0"/>
    <w:rsid w:val="00297B46"/>
    <w:rsid w:val="002A3941"/>
    <w:rsid w:val="002B2300"/>
    <w:rsid w:val="002B3623"/>
    <w:rsid w:val="002B4273"/>
    <w:rsid w:val="002B4BC9"/>
    <w:rsid w:val="002C0431"/>
    <w:rsid w:val="002C4196"/>
    <w:rsid w:val="002D0C5E"/>
    <w:rsid w:val="002D3B9B"/>
    <w:rsid w:val="002D7F87"/>
    <w:rsid w:val="002E0A55"/>
    <w:rsid w:val="002E1BE0"/>
    <w:rsid w:val="002E5878"/>
    <w:rsid w:val="002E5FA9"/>
    <w:rsid w:val="002F630D"/>
    <w:rsid w:val="00310FD6"/>
    <w:rsid w:val="0031157F"/>
    <w:rsid w:val="00311F95"/>
    <w:rsid w:val="00314CB2"/>
    <w:rsid w:val="003159F8"/>
    <w:rsid w:val="003167E0"/>
    <w:rsid w:val="00322446"/>
    <w:rsid w:val="00323B04"/>
    <w:rsid w:val="003264F3"/>
    <w:rsid w:val="00333594"/>
    <w:rsid w:val="00333E3B"/>
    <w:rsid w:val="00335A4F"/>
    <w:rsid w:val="003444BE"/>
    <w:rsid w:val="0035254F"/>
    <w:rsid w:val="00354B1B"/>
    <w:rsid w:val="00363D86"/>
    <w:rsid w:val="0037033C"/>
    <w:rsid w:val="003704E3"/>
    <w:rsid w:val="00371DC0"/>
    <w:rsid w:val="003736E4"/>
    <w:rsid w:val="00373DB3"/>
    <w:rsid w:val="00383C56"/>
    <w:rsid w:val="00387D6F"/>
    <w:rsid w:val="0039484B"/>
    <w:rsid w:val="003961A2"/>
    <w:rsid w:val="00396514"/>
    <w:rsid w:val="00396B69"/>
    <w:rsid w:val="003971D3"/>
    <w:rsid w:val="003A02E0"/>
    <w:rsid w:val="003A113F"/>
    <w:rsid w:val="003A1944"/>
    <w:rsid w:val="003A6B38"/>
    <w:rsid w:val="003A7127"/>
    <w:rsid w:val="003B1363"/>
    <w:rsid w:val="003C0310"/>
    <w:rsid w:val="003C18D7"/>
    <w:rsid w:val="003C1D5F"/>
    <w:rsid w:val="003C4824"/>
    <w:rsid w:val="003C7AC1"/>
    <w:rsid w:val="003C7F85"/>
    <w:rsid w:val="003D3032"/>
    <w:rsid w:val="003D38E5"/>
    <w:rsid w:val="003D5BAF"/>
    <w:rsid w:val="003D7179"/>
    <w:rsid w:val="003E138D"/>
    <w:rsid w:val="003E1D96"/>
    <w:rsid w:val="003E5D9A"/>
    <w:rsid w:val="003F2D43"/>
    <w:rsid w:val="003F69CE"/>
    <w:rsid w:val="004037F1"/>
    <w:rsid w:val="004058CE"/>
    <w:rsid w:val="00405DEB"/>
    <w:rsid w:val="00410AA3"/>
    <w:rsid w:val="00416AC8"/>
    <w:rsid w:val="00416B7B"/>
    <w:rsid w:val="00417AFF"/>
    <w:rsid w:val="0042385B"/>
    <w:rsid w:val="0042512D"/>
    <w:rsid w:val="00430530"/>
    <w:rsid w:val="00430A7B"/>
    <w:rsid w:val="00430ADC"/>
    <w:rsid w:val="00430EBE"/>
    <w:rsid w:val="00431748"/>
    <w:rsid w:val="004318A1"/>
    <w:rsid w:val="004321E6"/>
    <w:rsid w:val="00432D34"/>
    <w:rsid w:val="00434B70"/>
    <w:rsid w:val="00435B58"/>
    <w:rsid w:val="00440A7B"/>
    <w:rsid w:val="0044402B"/>
    <w:rsid w:val="00444329"/>
    <w:rsid w:val="004450C8"/>
    <w:rsid w:val="00446BF4"/>
    <w:rsid w:val="00454E01"/>
    <w:rsid w:val="00456716"/>
    <w:rsid w:val="00456770"/>
    <w:rsid w:val="00460CB3"/>
    <w:rsid w:val="00461042"/>
    <w:rsid w:val="00464239"/>
    <w:rsid w:val="00464F7D"/>
    <w:rsid w:val="00465133"/>
    <w:rsid w:val="00465403"/>
    <w:rsid w:val="0047162D"/>
    <w:rsid w:val="00472220"/>
    <w:rsid w:val="00473BD5"/>
    <w:rsid w:val="00475AA2"/>
    <w:rsid w:val="0047780E"/>
    <w:rsid w:val="0048060C"/>
    <w:rsid w:val="00484087"/>
    <w:rsid w:val="00484B44"/>
    <w:rsid w:val="004852F4"/>
    <w:rsid w:val="00485A36"/>
    <w:rsid w:val="0049190B"/>
    <w:rsid w:val="00492F5B"/>
    <w:rsid w:val="004939D5"/>
    <w:rsid w:val="00493FC9"/>
    <w:rsid w:val="004A12F9"/>
    <w:rsid w:val="004A3CB3"/>
    <w:rsid w:val="004A59A7"/>
    <w:rsid w:val="004A6021"/>
    <w:rsid w:val="004A79AE"/>
    <w:rsid w:val="004B5384"/>
    <w:rsid w:val="004B6288"/>
    <w:rsid w:val="004B6B8A"/>
    <w:rsid w:val="004B7499"/>
    <w:rsid w:val="004C36AF"/>
    <w:rsid w:val="004C3F1B"/>
    <w:rsid w:val="004C45E4"/>
    <w:rsid w:val="004C5209"/>
    <w:rsid w:val="004C6F8F"/>
    <w:rsid w:val="004D346B"/>
    <w:rsid w:val="004D3520"/>
    <w:rsid w:val="004D4044"/>
    <w:rsid w:val="004D56F0"/>
    <w:rsid w:val="004E2D49"/>
    <w:rsid w:val="004E3704"/>
    <w:rsid w:val="004E4308"/>
    <w:rsid w:val="004E714F"/>
    <w:rsid w:val="004F768B"/>
    <w:rsid w:val="00500A25"/>
    <w:rsid w:val="00500EF0"/>
    <w:rsid w:val="00503C0A"/>
    <w:rsid w:val="005056F5"/>
    <w:rsid w:val="00505C98"/>
    <w:rsid w:val="00507E94"/>
    <w:rsid w:val="005120FA"/>
    <w:rsid w:val="00513FB3"/>
    <w:rsid w:val="00516994"/>
    <w:rsid w:val="00522B42"/>
    <w:rsid w:val="00524A1E"/>
    <w:rsid w:val="00525DCB"/>
    <w:rsid w:val="00526E82"/>
    <w:rsid w:val="005272F3"/>
    <w:rsid w:val="00527978"/>
    <w:rsid w:val="005302DF"/>
    <w:rsid w:val="00534AE1"/>
    <w:rsid w:val="00542C07"/>
    <w:rsid w:val="00543EB5"/>
    <w:rsid w:val="00544EF3"/>
    <w:rsid w:val="00546DA0"/>
    <w:rsid w:val="00551702"/>
    <w:rsid w:val="005540CC"/>
    <w:rsid w:val="005561C3"/>
    <w:rsid w:val="00560649"/>
    <w:rsid w:val="005627BB"/>
    <w:rsid w:val="0056369C"/>
    <w:rsid w:val="005654B0"/>
    <w:rsid w:val="00565C75"/>
    <w:rsid w:val="00570498"/>
    <w:rsid w:val="00573AA5"/>
    <w:rsid w:val="005756F6"/>
    <w:rsid w:val="00576551"/>
    <w:rsid w:val="00577B70"/>
    <w:rsid w:val="005847EC"/>
    <w:rsid w:val="00585B10"/>
    <w:rsid w:val="005A344C"/>
    <w:rsid w:val="005A35BF"/>
    <w:rsid w:val="005B0770"/>
    <w:rsid w:val="005B0C1B"/>
    <w:rsid w:val="005B2C60"/>
    <w:rsid w:val="005B4AAA"/>
    <w:rsid w:val="005B5094"/>
    <w:rsid w:val="005B5319"/>
    <w:rsid w:val="005B6E41"/>
    <w:rsid w:val="005C53B8"/>
    <w:rsid w:val="005D4D7A"/>
    <w:rsid w:val="005D5ADD"/>
    <w:rsid w:val="005E03B2"/>
    <w:rsid w:val="005E4D9D"/>
    <w:rsid w:val="005E527A"/>
    <w:rsid w:val="005F0DF0"/>
    <w:rsid w:val="005F1C07"/>
    <w:rsid w:val="005F1C66"/>
    <w:rsid w:val="005F293F"/>
    <w:rsid w:val="005F2E82"/>
    <w:rsid w:val="005F4411"/>
    <w:rsid w:val="005F575E"/>
    <w:rsid w:val="005F6A09"/>
    <w:rsid w:val="0060155F"/>
    <w:rsid w:val="00601E01"/>
    <w:rsid w:val="00603E21"/>
    <w:rsid w:val="00604D0E"/>
    <w:rsid w:val="00612EC4"/>
    <w:rsid w:val="00616FCD"/>
    <w:rsid w:val="00617E38"/>
    <w:rsid w:val="00620C98"/>
    <w:rsid w:val="00621BFA"/>
    <w:rsid w:val="00624BFD"/>
    <w:rsid w:val="00633855"/>
    <w:rsid w:val="00634F85"/>
    <w:rsid w:val="00636427"/>
    <w:rsid w:val="006406A2"/>
    <w:rsid w:val="006408BF"/>
    <w:rsid w:val="00647E66"/>
    <w:rsid w:val="00650E84"/>
    <w:rsid w:val="00651B50"/>
    <w:rsid w:val="00652AF6"/>
    <w:rsid w:val="006568F5"/>
    <w:rsid w:val="006576E9"/>
    <w:rsid w:val="006625A9"/>
    <w:rsid w:val="00663140"/>
    <w:rsid w:val="006632B4"/>
    <w:rsid w:val="0066384B"/>
    <w:rsid w:val="0066472C"/>
    <w:rsid w:val="0066518D"/>
    <w:rsid w:val="00665B17"/>
    <w:rsid w:val="00674693"/>
    <w:rsid w:val="00675F4B"/>
    <w:rsid w:val="00683943"/>
    <w:rsid w:val="006847EA"/>
    <w:rsid w:val="0068559B"/>
    <w:rsid w:val="0068654A"/>
    <w:rsid w:val="00686ECB"/>
    <w:rsid w:val="006879C1"/>
    <w:rsid w:val="0069149A"/>
    <w:rsid w:val="00691ABC"/>
    <w:rsid w:val="00693862"/>
    <w:rsid w:val="00696A02"/>
    <w:rsid w:val="006A26B1"/>
    <w:rsid w:val="006A61E9"/>
    <w:rsid w:val="006A629B"/>
    <w:rsid w:val="006A7297"/>
    <w:rsid w:val="006B42B6"/>
    <w:rsid w:val="006B6F01"/>
    <w:rsid w:val="006C3154"/>
    <w:rsid w:val="006C48C8"/>
    <w:rsid w:val="006C7702"/>
    <w:rsid w:val="006D046D"/>
    <w:rsid w:val="006D352B"/>
    <w:rsid w:val="006D390A"/>
    <w:rsid w:val="006D6187"/>
    <w:rsid w:val="006E0318"/>
    <w:rsid w:val="006E0BDD"/>
    <w:rsid w:val="006E1110"/>
    <w:rsid w:val="006E3D7B"/>
    <w:rsid w:val="006E4DE3"/>
    <w:rsid w:val="006E635F"/>
    <w:rsid w:val="006E7548"/>
    <w:rsid w:val="006F0326"/>
    <w:rsid w:val="006F36F8"/>
    <w:rsid w:val="006F389B"/>
    <w:rsid w:val="006F7AA9"/>
    <w:rsid w:val="007056E3"/>
    <w:rsid w:val="0070636F"/>
    <w:rsid w:val="00707A31"/>
    <w:rsid w:val="007124D3"/>
    <w:rsid w:val="007175D1"/>
    <w:rsid w:val="00717752"/>
    <w:rsid w:val="00717BED"/>
    <w:rsid w:val="00717FEB"/>
    <w:rsid w:val="0072279F"/>
    <w:rsid w:val="007228CA"/>
    <w:rsid w:val="00722CDC"/>
    <w:rsid w:val="0072764A"/>
    <w:rsid w:val="007277EE"/>
    <w:rsid w:val="00734635"/>
    <w:rsid w:val="007407C5"/>
    <w:rsid w:val="00745168"/>
    <w:rsid w:val="00747AA6"/>
    <w:rsid w:val="0075249D"/>
    <w:rsid w:val="00756E74"/>
    <w:rsid w:val="00757DA5"/>
    <w:rsid w:val="00764455"/>
    <w:rsid w:val="0077025E"/>
    <w:rsid w:val="00773003"/>
    <w:rsid w:val="00773B0D"/>
    <w:rsid w:val="00777C5A"/>
    <w:rsid w:val="0078151C"/>
    <w:rsid w:val="00784630"/>
    <w:rsid w:val="007857F9"/>
    <w:rsid w:val="00785A5A"/>
    <w:rsid w:val="00795AB1"/>
    <w:rsid w:val="007A05BD"/>
    <w:rsid w:val="007A1E23"/>
    <w:rsid w:val="007B1283"/>
    <w:rsid w:val="007B5084"/>
    <w:rsid w:val="007B5D58"/>
    <w:rsid w:val="007B782F"/>
    <w:rsid w:val="007C0763"/>
    <w:rsid w:val="007C1704"/>
    <w:rsid w:val="007D1B3A"/>
    <w:rsid w:val="007D70D1"/>
    <w:rsid w:val="007E0346"/>
    <w:rsid w:val="007E6CEC"/>
    <w:rsid w:val="007F14F3"/>
    <w:rsid w:val="00800E3E"/>
    <w:rsid w:val="00805B48"/>
    <w:rsid w:val="008062BC"/>
    <w:rsid w:val="00807B98"/>
    <w:rsid w:val="00810982"/>
    <w:rsid w:val="0081555D"/>
    <w:rsid w:val="00815DAA"/>
    <w:rsid w:val="00816BDB"/>
    <w:rsid w:val="00824D22"/>
    <w:rsid w:val="00825603"/>
    <w:rsid w:val="00826F0D"/>
    <w:rsid w:val="008278E4"/>
    <w:rsid w:val="0083145C"/>
    <w:rsid w:val="00835660"/>
    <w:rsid w:val="00842A8F"/>
    <w:rsid w:val="008433F1"/>
    <w:rsid w:val="00845377"/>
    <w:rsid w:val="00851BD7"/>
    <w:rsid w:val="00853EE8"/>
    <w:rsid w:val="008562A2"/>
    <w:rsid w:val="0086230B"/>
    <w:rsid w:val="008642CC"/>
    <w:rsid w:val="00864900"/>
    <w:rsid w:val="00864A38"/>
    <w:rsid w:val="00866615"/>
    <w:rsid w:val="00866ADE"/>
    <w:rsid w:val="0087758A"/>
    <w:rsid w:val="00877B64"/>
    <w:rsid w:val="00877C9D"/>
    <w:rsid w:val="008824F6"/>
    <w:rsid w:val="00884B06"/>
    <w:rsid w:val="00884C6A"/>
    <w:rsid w:val="00885EFE"/>
    <w:rsid w:val="00887BEC"/>
    <w:rsid w:val="0089107B"/>
    <w:rsid w:val="00891B07"/>
    <w:rsid w:val="00893E11"/>
    <w:rsid w:val="0089500F"/>
    <w:rsid w:val="00897D09"/>
    <w:rsid w:val="008A0238"/>
    <w:rsid w:val="008A30F8"/>
    <w:rsid w:val="008A3587"/>
    <w:rsid w:val="008A44A7"/>
    <w:rsid w:val="008A611F"/>
    <w:rsid w:val="008A6770"/>
    <w:rsid w:val="008B0D81"/>
    <w:rsid w:val="008B5F3F"/>
    <w:rsid w:val="008B6C40"/>
    <w:rsid w:val="008C1EBC"/>
    <w:rsid w:val="008C5DD7"/>
    <w:rsid w:val="008C6D00"/>
    <w:rsid w:val="008C72F1"/>
    <w:rsid w:val="008C7D9D"/>
    <w:rsid w:val="008D01D5"/>
    <w:rsid w:val="008D4672"/>
    <w:rsid w:val="008E14E9"/>
    <w:rsid w:val="008E2FC9"/>
    <w:rsid w:val="008E585A"/>
    <w:rsid w:val="008F5DD9"/>
    <w:rsid w:val="008F5EE6"/>
    <w:rsid w:val="008F78B3"/>
    <w:rsid w:val="00900628"/>
    <w:rsid w:val="009011E3"/>
    <w:rsid w:val="0091292D"/>
    <w:rsid w:val="009133DF"/>
    <w:rsid w:val="00913E3F"/>
    <w:rsid w:val="00916504"/>
    <w:rsid w:val="00921E05"/>
    <w:rsid w:val="0092346D"/>
    <w:rsid w:val="00923FA7"/>
    <w:rsid w:val="0092558A"/>
    <w:rsid w:val="009261E6"/>
    <w:rsid w:val="00933767"/>
    <w:rsid w:val="00934821"/>
    <w:rsid w:val="00935250"/>
    <w:rsid w:val="00941668"/>
    <w:rsid w:val="00942FF8"/>
    <w:rsid w:val="009441AC"/>
    <w:rsid w:val="009442A1"/>
    <w:rsid w:val="0094483A"/>
    <w:rsid w:val="009472DC"/>
    <w:rsid w:val="00954F1F"/>
    <w:rsid w:val="00954FD5"/>
    <w:rsid w:val="00956730"/>
    <w:rsid w:val="00960610"/>
    <w:rsid w:val="0096527D"/>
    <w:rsid w:val="00966E49"/>
    <w:rsid w:val="009673BC"/>
    <w:rsid w:val="00984786"/>
    <w:rsid w:val="00984798"/>
    <w:rsid w:val="00986BFC"/>
    <w:rsid w:val="00991219"/>
    <w:rsid w:val="00991BEF"/>
    <w:rsid w:val="009924ED"/>
    <w:rsid w:val="009A53BE"/>
    <w:rsid w:val="009A596B"/>
    <w:rsid w:val="009A6E11"/>
    <w:rsid w:val="009A7C97"/>
    <w:rsid w:val="009B0180"/>
    <w:rsid w:val="009B0D15"/>
    <w:rsid w:val="009B40A3"/>
    <w:rsid w:val="009B50DC"/>
    <w:rsid w:val="009B5140"/>
    <w:rsid w:val="009B5C50"/>
    <w:rsid w:val="009C0676"/>
    <w:rsid w:val="009C4CED"/>
    <w:rsid w:val="009D25AA"/>
    <w:rsid w:val="009E171A"/>
    <w:rsid w:val="009E45B3"/>
    <w:rsid w:val="009E507D"/>
    <w:rsid w:val="009F0221"/>
    <w:rsid w:val="009F0B74"/>
    <w:rsid w:val="009F42A4"/>
    <w:rsid w:val="00A02AFB"/>
    <w:rsid w:val="00A0532E"/>
    <w:rsid w:val="00A06617"/>
    <w:rsid w:val="00A072E4"/>
    <w:rsid w:val="00A13183"/>
    <w:rsid w:val="00A143D5"/>
    <w:rsid w:val="00A14AF8"/>
    <w:rsid w:val="00A1631C"/>
    <w:rsid w:val="00A33E0F"/>
    <w:rsid w:val="00A346DF"/>
    <w:rsid w:val="00A3479D"/>
    <w:rsid w:val="00A35A6E"/>
    <w:rsid w:val="00A36B96"/>
    <w:rsid w:val="00A43967"/>
    <w:rsid w:val="00A43F1B"/>
    <w:rsid w:val="00A50D6D"/>
    <w:rsid w:val="00A52894"/>
    <w:rsid w:val="00A554DA"/>
    <w:rsid w:val="00A5606F"/>
    <w:rsid w:val="00A56ED1"/>
    <w:rsid w:val="00A57ACB"/>
    <w:rsid w:val="00A60BED"/>
    <w:rsid w:val="00A62C3F"/>
    <w:rsid w:val="00A63961"/>
    <w:rsid w:val="00A665DB"/>
    <w:rsid w:val="00A71C9C"/>
    <w:rsid w:val="00A72122"/>
    <w:rsid w:val="00A7677E"/>
    <w:rsid w:val="00A7692C"/>
    <w:rsid w:val="00A76B93"/>
    <w:rsid w:val="00A81E78"/>
    <w:rsid w:val="00A847C3"/>
    <w:rsid w:val="00A85527"/>
    <w:rsid w:val="00A94057"/>
    <w:rsid w:val="00A9645B"/>
    <w:rsid w:val="00AA0C8C"/>
    <w:rsid w:val="00AA4387"/>
    <w:rsid w:val="00AA6C1B"/>
    <w:rsid w:val="00AB25C2"/>
    <w:rsid w:val="00AB365E"/>
    <w:rsid w:val="00AB5328"/>
    <w:rsid w:val="00AB5B46"/>
    <w:rsid w:val="00AB6513"/>
    <w:rsid w:val="00AB7188"/>
    <w:rsid w:val="00AC11B6"/>
    <w:rsid w:val="00AC12FD"/>
    <w:rsid w:val="00AC416B"/>
    <w:rsid w:val="00AC459C"/>
    <w:rsid w:val="00AD3F0E"/>
    <w:rsid w:val="00AD5380"/>
    <w:rsid w:val="00AE10EA"/>
    <w:rsid w:val="00AE2993"/>
    <w:rsid w:val="00AE3ECE"/>
    <w:rsid w:val="00AE5F1D"/>
    <w:rsid w:val="00AF1F79"/>
    <w:rsid w:val="00AF2052"/>
    <w:rsid w:val="00AF52DC"/>
    <w:rsid w:val="00AF7826"/>
    <w:rsid w:val="00AF7865"/>
    <w:rsid w:val="00AF7A54"/>
    <w:rsid w:val="00B03B24"/>
    <w:rsid w:val="00B1034A"/>
    <w:rsid w:val="00B12DA0"/>
    <w:rsid w:val="00B136C3"/>
    <w:rsid w:val="00B137D9"/>
    <w:rsid w:val="00B1755F"/>
    <w:rsid w:val="00B26552"/>
    <w:rsid w:val="00B40049"/>
    <w:rsid w:val="00B40B62"/>
    <w:rsid w:val="00B4125A"/>
    <w:rsid w:val="00B41404"/>
    <w:rsid w:val="00B43F8D"/>
    <w:rsid w:val="00B461E5"/>
    <w:rsid w:val="00B46240"/>
    <w:rsid w:val="00B50200"/>
    <w:rsid w:val="00B53883"/>
    <w:rsid w:val="00B5547C"/>
    <w:rsid w:val="00B5655A"/>
    <w:rsid w:val="00B56E2D"/>
    <w:rsid w:val="00B60E9C"/>
    <w:rsid w:val="00B7196B"/>
    <w:rsid w:val="00B74156"/>
    <w:rsid w:val="00B80E3F"/>
    <w:rsid w:val="00B81B5E"/>
    <w:rsid w:val="00B857AB"/>
    <w:rsid w:val="00B90AA1"/>
    <w:rsid w:val="00B92615"/>
    <w:rsid w:val="00BA02F5"/>
    <w:rsid w:val="00BA1C16"/>
    <w:rsid w:val="00BA4A64"/>
    <w:rsid w:val="00BA7A1C"/>
    <w:rsid w:val="00BB3AA1"/>
    <w:rsid w:val="00BC0351"/>
    <w:rsid w:val="00BC22B4"/>
    <w:rsid w:val="00BC2C38"/>
    <w:rsid w:val="00BC2C71"/>
    <w:rsid w:val="00BC6BED"/>
    <w:rsid w:val="00BD255B"/>
    <w:rsid w:val="00BE0182"/>
    <w:rsid w:val="00BE309F"/>
    <w:rsid w:val="00BF1289"/>
    <w:rsid w:val="00BF1A07"/>
    <w:rsid w:val="00BF5366"/>
    <w:rsid w:val="00BF6355"/>
    <w:rsid w:val="00BF7D69"/>
    <w:rsid w:val="00C022E6"/>
    <w:rsid w:val="00C04144"/>
    <w:rsid w:val="00C07048"/>
    <w:rsid w:val="00C10557"/>
    <w:rsid w:val="00C10B26"/>
    <w:rsid w:val="00C10CB4"/>
    <w:rsid w:val="00C13408"/>
    <w:rsid w:val="00C13EF4"/>
    <w:rsid w:val="00C171F1"/>
    <w:rsid w:val="00C21914"/>
    <w:rsid w:val="00C248F8"/>
    <w:rsid w:val="00C30D13"/>
    <w:rsid w:val="00C35DE6"/>
    <w:rsid w:val="00C366A6"/>
    <w:rsid w:val="00C512D1"/>
    <w:rsid w:val="00C525DA"/>
    <w:rsid w:val="00C556B1"/>
    <w:rsid w:val="00C608DB"/>
    <w:rsid w:val="00C63099"/>
    <w:rsid w:val="00C72F2D"/>
    <w:rsid w:val="00C75228"/>
    <w:rsid w:val="00C82498"/>
    <w:rsid w:val="00C836F2"/>
    <w:rsid w:val="00C918AC"/>
    <w:rsid w:val="00C91C48"/>
    <w:rsid w:val="00C93ED8"/>
    <w:rsid w:val="00C95A03"/>
    <w:rsid w:val="00C96FB0"/>
    <w:rsid w:val="00C9771B"/>
    <w:rsid w:val="00CA2CBD"/>
    <w:rsid w:val="00CA5579"/>
    <w:rsid w:val="00CB1114"/>
    <w:rsid w:val="00CB12E3"/>
    <w:rsid w:val="00CB13FC"/>
    <w:rsid w:val="00CB147A"/>
    <w:rsid w:val="00CB3172"/>
    <w:rsid w:val="00CB4101"/>
    <w:rsid w:val="00CB74A7"/>
    <w:rsid w:val="00CB7AC6"/>
    <w:rsid w:val="00CC0E44"/>
    <w:rsid w:val="00CC36BB"/>
    <w:rsid w:val="00CC59F4"/>
    <w:rsid w:val="00CD4AB2"/>
    <w:rsid w:val="00CE0BD8"/>
    <w:rsid w:val="00CE19A4"/>
    <w:rsid w:val="00CE2F1C"/>
    <w:rsid w:val="00CE53AD"/>
    <w:rsid w:val="00CF23E3"/>
    <w:rsid w:val="00D07686"/>
    <w:rsid w:val="00D0775B"/>
    <w:rsid w:val="00D1138F"/>
    <w:rsid w:val="00D134AB"/>
    <w:rsid w:val="00D1401C"/>
    <w:rsid w:val="00D174C9"/>
    <w:rsid w:val="00D17936"/>
    <w:rsid w:val="00D21382"/>
    <w:rsid w:val="00D23365"/>
    <w:rsid w:val="00D23BA7"/>
    <w:rsid w:val="00D24F32"/>
    <w:rsid w:val="00D25918"/>
    <w:rsid w:val="00D2697F"/>
    <w:rsid w:val="00D26A1D"/>
    <w:rsid w:val="00D26D2C"/>
    <w:rsid w:val="00D27848"/>
    <w:rsid w:val="00D30A3A"/>
    <w:rsid w:val="00D336F3"/>
    <w:rsid w:val="00D3613D"/>
    <w:rsid w:val="00D3694E"/>
    <w:rsid w:val="00D4093C"/>
    <w:rsid w:val="00D518CF"/>
    <w:rsid w:val="00D54478"/>
    <w:rsid w:val="00D56349"/>
    <w:rsid w:val="00D567AF"/>
    <w:rsid w:val="00D60782"/>
    <w:rsid w:val="00D61E68"/>
    <w:rsid w:val="00D624BC"/>
    <w:rsid w:val="00D6488B"/>
    <w:rsid w:val="00D668A2"/>
    <w:rsid w:val="00D67852"/>
    <w:rsid w:val="00D709F8"/>
    <w:rsid w:val="00D71065"/>
    <w:rsid w:val="00D74B90"/>
    <w:rsid w:val="00D75C3E"/>
    <w:rsid w:val="00D75E85"/>
    <w:rsid w:val="00D75F88"/>
    <w:rsid w:val="00D76587"/>
    <w:rsid w:val="00D77644"/>
    <w:rsid w:val="00D91DDE"/>
    <w:rsid w:val="00D92A0E"/>
    <w:rsid w:val="00D93D35"/>
    <w:rsid w:val="00D95098"/>
    <w:rsid w:val="00D97A03"/>
    <w:rsid w:val="00D97BA1"/>
    <w:rsid w:val="00DA24D9"/>
    <w:rsid w:val="00DB0E01"/>
    <w:rsid w:val="00DB1CCE"/>
    <w:rsid w:val="00DB2308"/>
    <w:rsid w:val="00DB5D3C"/>
    <w:rsid w:val="00DB67F7"/>
    <w:rsid w:val="00DC00D9"/>
    <w:rsid w:val="00DC05E1"/>
    <w:rsid w:val="00DC29C3"/>
    <w:rsid w:val="00DC3C96"/>
    <w:rsid w:val="00DC465F"/>
    <w:rsid w:val="00DC61DC"/>
    <w:rsid w:val="00DD07D7"/>
    <w:rsid w:val="00DD2696"/>
    <w:rsid w:val="00DD283B"/>
    <w:rsid w:val="00DD540D"/>
    <w:rsid w:val="00DD745A"/>
    <w:rsid w:val="00DD7656"/>
    <w:rsid w:val="00DE0C06"/>
    <w:rsid w:val="00DE16F8"/>
    <w:rsid w:val="00DE52A5"/>
    <w:rsid w:val="00DE55FA"/>
    <w:rsid w:val="00DF0063"/>
    <w:rsid w:val="00DF4439"/>
    <w:rsid w:val="00DF55CD"/>
    <w:rsid w:val="00E00613"/>
    <w:rsid w:val="00E00ADA"/>
    <w:rsid w:val="00E01C7B"/>
    <w:rsid w:val="00E0295F"/>
    <w:rsid w:val="00E03003"/>
    <w:rsid w:val="00E035B2"/>
    <w:rsid w:val="00E03809"/>
    <w:rsid w:val="00E105B4"/>
    <w:rsid w:val="00E109A5"/>
    <w:rsid w:val="00E11012"/>
    <w:rsid w:val="00E11C52"/>
    <w:rsid w:val="00E125F3"/>
    <w:rsid w:val="00E145ED"/>
    <w:rsid w:val="00E15841"/>
    <w:rsid w:val="00E20429"/>
    <w:rsid w:val="00E21D0A"/>
    <w:rsid w:val="00E228D6"/>
    <w:rsid w:val="00E24CFF"/>
    <w:rsid w:val="00E2573B"/>
    <w:rsid w:val="00E2617E"/>
    <w:rsid w:val="00E263B4"/>
    <w:rsid w:val="00E37DC4"/>
    <w:rsid w:val="00E41CB1"/>
    <w:rsid w:val="00E42D5B"/>
    <w:rsid w:val="00E43CBF"/>
    <w:rsid w:val="00E47961"/>
    <w:rsid w:val="00E60BDC"/>
    <w:rsid w:val="00E67780"/>
    <w:rsid w:val="00E70125"/>
    <w:rsid w:val="00E70CA6"/>
    <w:rsid w:val="00E7508F"/>
    <w:rsid w:val="00E8449B"/>
    <w:rsid w:val="00E8658C"/>
    <w:rsid w:val="00E86F31"/>
    <w:rsid w:val="00E91A99"/>
    <w:rsid w:val="00E93BD3"/>
    <w:rsid w:val="00E95E17"/>
    <w:rsid w:val="00EA3342"/>
    <w:rsid w:val="00EA5125"/>
    <w:rsid w:val="00EB07BC"/>
    <w:rsid w:val="00EB266B"/>
    <w:rsid w:val="00EB284F"/>
    <w:rsid w:val="00EC2C53"/>
    <w:rsid w:val="00EC47A5"/>
    <w:rsid w:val="00EC6942"/>
    <w:rsid w:val="00ED58E5"/>
    <w:rsid w:val="00ED5E21"/>
    <w:rsid w:val="00ED61A5"/>
    <w:rsid w:val="00ED7272"/>
    <w:rsid w:val="00EE1D3B"/>
    <w:rsid w:val="00EE3A7C"/>
    <w:rsid w:val="00EE3B5E"/>
    <w:rsid w:val="00EE5081"/>
    <w:rsid w:val="00EF44C9"/>
    <w:rsid w:val="00F11C1B"/>
    <w:rsid w:val="00F13D3B"/>
    <w:rsid w:val="00F148B6"/>
    <w:rsid w:val="00F17D0C"/>
    <w:rsid w:val="00F2274F"/>
    <w:rsid w:val="00F24F26"/>
    <w:rsid w:val="00F27646"/>
    <w:rsid w:val="00F36C48"/>
    <w:rsid w:val="00F40A79"/>
    <w:rsid w:val="00F474AB"/>
    <w:rsid w:val="00F476F7"/>
    <w:rsid w:val="00F564CC"/>
    <w:rsid w:val="00F60A80"/>
    <w:rsid w:val="00F63B83"/>
    <w:rsid w:val="00F66D87"/>
    <w:rsid w:val="00F6747B"/>
    <w:rsid w:val="00F724E3"/>
    <w:rsid w:val="00F8613E"/>
    <w:rsid w:val="00F8676F"/>
    <w:rsid w:val="00F94B84"/>
    <w:rsid w:val="00F96E95"/>
    <w:rsid w:val="00FA054E"/>
    <w:rsid w:val="00FA059B"/>
    <w:rsid w:val="00FA3A16"/>
    <w:rsid w:val="00FA5D4A"/>
    <w:rsid w:val="00FA7497"/>
    <w:rsid w:val="00FA7824"/>
    <w:rsid w:val="00FA791B"/>
    <w:rsid w:val="00FB03B9"/>
    <w:rsid w:val="00FB2E5D"/>
    <w:rsid w:val="00FB4CD6"/>
    <w:rsid w:val="00FB5527"/>
    <w:rsid w:val="00FB5811"/>
    <w:rsid w:val="00FC1C6D"/>
    <w:rsid w:val="00FC27FA"/>
    <w:rsid w:val="00FC3F61"/>
    <w:rsid w:val="00FC5137"/>
    <w:rsid w:val="00FC6853"/>
    <w:rsid w:val="00FC6C7B"/>
    <w:rsid w:val="00FD13AB"/>
    <w:rsid w:val="00FD1ED8"/>
    <w:rsid w:val="00FD2B1D"/>
    <w:rsid w:val="00FD4779"/>
    <w:rsid w:val="00FE283E"/>
    <w:rsid w:val="00FE66AC"/>
    <w:rsid w:val="00FE7C13"/>
    <w:rsid w:val="00FF0848"/>
    <w:rsid w:val="00FF5B91"/>
    <w:rsid w:val="00FF66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AD"/>
    <w:pPr>
      <w:ind w:left="720"/>
      <w:contextualSpacing/>
    </w:pPr>
  </w:style>
  <w:style w:type="paragraph" w:customStyle="1" w:styleId="Default">
    <w:name w:val="Default"/>
    <w:rsid w:val="000E73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citationtext-small">
    <w:name w:val="authorcitationtext-small"/>
    <w:basedOn w:val="DefaultParagraphFont"/>
    <w:rsid w:val="00EF44C9"/>
  </w:style>
  <w:style w:type="character" w:styleId="Emphasis">
    <w:name w:val="Emphasis"/>
    <w:basedOn w:val="DefaultParagraphFont"/>
    <w:uiPriority w:val="20"/>
    <w:qFormat/>
    <w:rsid w:val="00AC12FD"/>
    <w:rPr>
      <w:i/>
      <w:iCs/>
    </w:rPr>
  </w:style>
  <w:style w:type="character" w:styleId="Hyperlink">
    <w:name w:val="Hyperlink"/>
    <w:basedOn w:val="DefaultParagraphFont"/>
    <w:uiPriority w:val="99"/>
    <w:unhideWhenUsed/>
    <w:rsid w:val="00C10CB4"/>
    <w:rPr>
      <w:color w:val="0000FF" w:themeColor="hyperlink"/>
      <w:u w:val="single"/>
    </w:rPr>
  </w:style>
  <w:style w:type="table" w:customStyle="1" w:styleId="LightList1">
    <w:name w:val="Light List1"/>
    <w:basedOn w:val="TableNormal"/>
    <w:uiPriority w:val="61"/>
    <w:rsid w:val="00C10C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C10C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C10CB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2">
    <w:name w:val="Light List2"/>
    <w:basedOn w:val="TableNormal"/>
    <w:uiPriority w:val="61"/>
    <w:rsid w:val="00C10C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
    <w:name w:val="Body Text Indent"/>
    <w:basedOn w:val="Normal"/>
    <w:link w:val="BodyTextIndentChar"/>
    <w:rsid w:val="008C72F1"/>
    <w:pPr>
      <w:spacing w:after="0" w:line="240" w:lineRule="auto"/>
      <w:ind w:left="1080"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C72F1"/>
    <w:rPr>
      <w:rFonts w:ascii="Times New Roman" w:eastAsia="Times New Roman" w:hAnsi="Times New Roman" w:cs="Times New Roman"/>
      <w:sz w:val="24"/>
      <w:szCs w:val="24"/>
    </w:rPr>
  </w:style>
  <w:style w:type="table" w:styleId="TableGrid">
    <w:name w:val="Table Grid"/>
    <w:basedOn w:val="TableNormal"/>
    <w:uiPriority w:val="59"/>
    <w:rsid w:val="00764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455"/>
    <w:rPr>
      <w:rFonts w:ascii="Tahoma" w:hAnsi="Tahoma" w:cs="Tahoma"/>
      <w:sz w:val="16"/>
      <w:szCs w:val="16"/>
    </w:rPr>
  </w:style>
  <w:style w:type="paragraph" w:styleId="Header">
    <w:name w:val="header"/>
    <w:basedOn w:val="Normal"/>
    <w:link w:val="HeaderChar"/>
    <w:uiPriority w:val="99"/>
    <w:semiHidden/>
    <w:unhideWhenUsed/>
    <w:rsid w:val="00B81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1B5E"/>
  </w:style>
  <w:style w:type="paragraph" w:styleId="Footer">
    <w:name w:val="footer"/>
    <w:basedOn w:val="Normal"/>
    <w:link w:val="FooterChar"/>
    <w:uiPriority w:val="99"/>
    <w:unhideWhenUsed/>
    <w:rsid w:val="00B8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5E"/>
  </w:style>
  <w:style w:type="character" w:customStyle="1" w:styleId="navbarlink">
    <w:name w:val="navbarlink"/>
    <w:basedOn w:val="DefaultParagraphFont"/>
    <w:rsid w:val="008E5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AD"/>
    <w:pPr>
      <w:ind w:left="720"/>
      <w:contextualSpacing/>
    </w:pPr>
  </w:style>
  <w:style w:type="paragraph" w:customStyle="1" w:styleId="Default">
    <w:name w:val="Default"/>
    <w:rsid w:val="000E73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citationtext-small">
    <w:name w:val="authorcitationtext-small"/>
    <w:basedOn w:val="DefaultParagraphFont"/>
    <w:rsid w:val="00EF44C9"/>
  </w:style>
  <w:style w:type="character" w:styleId="Emphasis">
    <w:name w:val="Emphasis"/>
    <w:basedOn w:val="DefaultParagraphFont"/>
    <w:uiPriority w:val="20"/>
    <w:qFormat/>
    <w:rsid w:val="00AC12FD"/>
    <w:rPr>
      <w:i/>
      <w:iCs/>
    </w:rPr>
  </w:style>
  <w:style w:type="character" w:styleId="Hyperlink">
    <w:name w:val="Hyperlink"/>
    <w:basedOn w:val="DefaultParagraphFont"/>
    <w:uiPriority w:val="99"/>
    <w:unhideWhenUsed/>
    <w:rsid w:val="00C10CB4"/>
    <w:rPr>
      <w:color w:val="0000FF" w:themeColor="hyperlink"/>
      <w:u w:val="single"/>
    </w:rPr>
  </w:style>
  <w:style w:type="table" w:customStyle="1" w:styleId="LightList1">
    <w:name w:val="Light List1"/>
    <w:basedOn w:val="TableNormal"/>
    <w:uiPriority w:val="61"/>
    <w:rsid w:val="00C10C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C10C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C10CB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2">
    <w:name w:val="Light List2"/>
    <w:basedOn w:val="TableNormal"/>
    <w:uiPriority w:val="61"/>
    <w:rsid w:val="00C10C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
    <w:name w:val="Body Text Indent"/>
    <w:basedOn w:val="Normal"/>
    <w:link w:val="BodyTextIndentChar"/>
    <w:rsid w:val="008C72F1"/>
    <w:pPr>
      <w:spacing w:after="0" w:line="240" w:lineRule="auto"/>
      <w:ind w:left="1080"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C72F1"/>
    <w:rPr>
      <w:rFonts w:ascii="Times New Roman" w:eastAsia="Times New Roman" w:hAnsi="Times New Roman" w:cs="Times New Roman"/>
      <w:sz w:val="24"/>
      <w:szCs w:val="24"/>
    </w:rPr>
  </w:style>
  <w:style w:type="table" w:styleId="TableGrid">
    <w:name w:val="Table Grid"/>
    <w:basedOn w:val="TableNormal"/>
    <w:uiPriority w:val="59"/>
    <w:rsid w:val="00764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455"/>
    <w:rPr>
      <w:rFonts w:ascii="Tahoma" w:hAnsi="Tahoma" w:cs="Tahoma"/>
      <w:sz w:val="16"/>
      <w:szCs w:val="16"/>
    </w:rPr>
  </w:style>
  <w:style w:type="paragraph" w:styleId="Header">
    <w:name w:val="header"/>
    <w:basedOn w:val="Normal"/>
    <w:link w:val="HeaderChar"/>
    <w:uiPriority w:val="99"/>
    <w:semiHidden/>
    <w:unhideWhenUsed/>
    <w:rsid w:val="00B81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1B5E"/>
  </w:style>
  <w:style w:type="paragraph" w:styleId="Footer">
    <w:name w:val="footer"/>
    <w:basedOn w:val="Normal"/>
    <w:link w:val="FooterChar"/>
    <w:uiPriority w:val="99"/>
    <w:unhideWhenUsed/>
    <w:rsid w:val="00B8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5E"/>
  </w:style>
  <w:style w:type="character" w:customStyle="1" w:styleId="navbarlink">
    <w:name w:val="navbarlink"/>
    <w:basedOn w:val="DefaultParagraphFont"/>
    <w:rsid w:val="008E58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edagogy" TargetMode="External"/><Relationship Id="rId13" Type="http://schemas.openxmlformats.org/officeDocument/2006/relationships/chart" Target="charts/chart2.xml"/><Relationship Id="rId18" Type="http://schemas.openxmlformats.org/officeDocument/2006/relationships/hyperlink" Target="http://www.andresmh@media.mit.edu" TargetMode="External"/><Relationship Id="rId26" Type="http://schemas.openxmlformats.org/officeDocument/2006/relationships/hyperlink" Target="http://www.moodle.org/about" TargetMode="External"/><Relationship Id="rId3" Type="http://schemas.openxmlformats.org/officeDocument/2006/relationships/settings" Target="settings.xml"/><Relationship Id="rId21" Type="http://schemas.openxmlformats.org/officeDocument/2006/relationships/hyperlink" Target="http://www.ensiklopediwikipedia.or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hyperlink" Target="http://re-searchengines.com/0108mohamad.html" TargetMode="External"/><Relationship Id="rId25" Type="http://schemas.openxmlformats.org/officeDocument/2006/relationships/hyperlink" Target="http://cognitivedesignsolutions.com/ELearning/E-learning1.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cord.org/course/e-learning-media" TargetMode="External"/><Relationship Id="rId20" Type="http://schemas.openxmlformats.org/officeDocument/2006/relationships/hyperlink" Target="http://www.cognitivedesignsolutions.com/ELearning/E-learning1.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ytoschool.com" TargetMode="External"/><Relationship Id="rId24" Type="http://schemas.openxmlformats.org/officeDocument/2006/relationships/hyperlink" Target="http://en.wikipedia.org/wiki/Pedagogy"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uthersem.edu/mshare/carg-02/principle.htm" TargetMode="External"/><Relationship Id="rId23" Type="http://schemas.openxmlformats.org/officeDocument/2006/relationships/hyperlink" Target="http://www.en.wikipedia.org/wiki/Moodle" TargetMode="External"/><Relationship Id="rId28" Type="http://schemas.openxmlformats.org/officeDocument/2006/relationships/header" Target="header2.xml"/><Relationship Id="rId10" Type="http://schemas.openxmlformats.org/officeDocument/2006/relationships/hyperlink" Target="http://www.moodle.org" TargetMode="External"/><Relationship Id="rId19" Type="http://schemas.openxmlformats.org/officeDocument/2006/relationships/hyperlink" Target="http://www.elearningGuild.co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cisco.com/warp/public/10/wwtraining/elearning" TargetMode="External"/><Relationship Id="rId22" Type="http://schemas.openxmlformats.org/officeDocument/2006/relationships/hyperlink" Target="http://docs.moodle.org/20/en/About_Moodle"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8"/>
  <c:chart>
    <c:autoTitleDeleted val="1"/>
    <c:plotArea>
      <c:layout/>
      <c:barChart>
        <c:barDir val="col"/>
        <c:grouping val="clustered"/>
        <c:ser>
          <c:idx val="0"/>
          <c:order val="0"/>
          <c:tx>
            <c:strRef>
              <c:f>Sheet1!$C$4</c:f>
              <c:strCache>
                <c:ptCount val="1"/>
                <c:pt idx="0">
                  <c:v>Animasi-Narasi</c:v>
                </c:pt>
              </c:strCache>
            </c:strRef>
          </c:tx>
          <c:dLbls>
            <c:txPr>
              <a:bodyPr/>
              <a:lstStyle/>
              <a:p>
                <a:pPr>
                  <a:defRPr lang="en-US"/>
                </a:pPr>
                <a:endParaRPr lang="id-ID"/>
              </a:p>
            </c:txPr>
            <c:showVal val="1"/>
          </c:dLbls>
          <c:cat>
            <c:multiLvlStrRef>
              <c:f>Sheet1!$A$5:$B$6</c:f>
              <c:multiLvlStrCache>
                <c:ptCount val="2"/>
                <c:lvl>
                  <c:pt idx="0">
                    <c:v>Pre-Tes</c:v>
                  </c:pt>
                  <c:pt idx="1">
                    <c:v>Post-Tes</c:v>
                  </c:pt>
                </c:lvl>
                <c:lvl>
                  <c:pt idx="0">
                    <c:v>rerata</c:v>
                  </c:pt>
                </c:lvl>
              </c:multiLvlStrCache>
            </c:multiLvlStrRef>
          </c:cat>
          <c:val>
            <c:numRef>
              <c:f>Sheet1!$C$5:$C$6</c:f>
              <c:numCache>
                <c:formatCode>General</c:formatCode>
                <c:ptCount val="2"/>
                <c:pt idx="0">
                  <c:v>33</c:v>
                </c:pt>
                <c:pt idx="1">
                  <c:v>73.599999999999994</c:v>
                </c:pt>
              </c:numCache>
            </c:numRef>
          </c:val>
        </c:ser>
        <c:ser>
          <c:idx val="1"/>
          <c:order val="1"/>
          <c:tx>
            <c:strRef>
              <c:f>Sheet1!$D$4</c:f>
              <c:strCache>
                <c:ptCount val="1"/>
                <c:pt idx="0">
                  <c:v>Animasi-Teks</c:v>
                </c:pt>
              </c:strCache>
            </c:strRef>
          </c:tx>
          <c:dLbls>
            <c:txPr>
              <a:bodyPr/>
              <a:lstStyle/>
              <a:p>
                <a:pPr>
                  <a:defRPr lang="en-US"/>
                </a:pPr>
                <a:endParaRPr lang="id-ID"/>
              </a:p>
            </c:txPr>
            <c:showVal val="1"/>
          </c:dLbls>
          <c:cat>
            <c:multiLvlStrRef>
              <c:f>Sheet1!$A$5:$B$6</c:f>
              <c:multiLvlStrCache>
                <c:ptCount val="2"/>
                <c:lvl>
                  <c:pt idx="0">
                    <c:v>Pre-Tes</c:v>
                  </c:pt>
                  <c:pt idx="1">
                    <c:v>Post-Tes</c:v>
                  </c:pt>
                </c:lvl>
                <c:lvl>
                  <c:pt idx="0">
                    <c:v>rerata</c:v>
                  </c:pt>
                </c:lvl>
              </c:multiLvlStrCache>
            </c:multiLvlStrRef>
          </c:cat>
          <c:val>
            <c:numRef>
              <c:f>Sheet1!$D$5:$D$6</c:f>
              <c:numCache>
                <c:formatCode>General</c:formatCode>
                <c:ptCount val="2"/>
                <c:pt idx="0">
                  <c:v>34</c:v>
                </c:pt>
                <c:pt idx="1">
                  <c:v>70</c:v>
                </c:pt>
              </c:numCache>
            </c:numRef>
          </c:val>
        </c:ser>
        <c:dLbls>
          <c:showVal val="1"/>
        </c:dLbls>
        <c:overlap val="-25"/>
        <c:axId val="56834688"/>
        <c:axId val="57036800"/>
      </c:barChart>
      <c:catAx>
        <c:axId val="56834688"/>
        <c:scaling>
          <c:orientation val="minMax"/>
        </c:scaling>
        <c:axPos val="b"/>
        <c:majorTickMark val="none"/>
        <c:tickLblPos val="nextTo"/>
        <c:txPr>
          <a:bodyPr/>
          <a:lstStyle/>
          <a:p>
            <a:pPr>
              <a:defRPr lang="en-US"/>
            </a:pPr>
            <a:endParaRPr lang="id-ID"/>
          </a:p>
        </c:txPr>
        <c:crossAx val="57036800"/>
        <c:crosses val="autoZero"/>
        <c:auto val="1"/>
        <c:lblAlgn val="ctr"/>
        <c:lblOffset val="100"/>
      </c:catAx>
      <c:valAx>
        <c:axId val="57036800"/>
        <c:scaling>
          <c:orientation val="minMax"/>
        </c:scaling>
        <c:delete val="1"/>
        <c:axPos val="l"/>
        <c:numFmt formatCode="General" sourceLinked="1"/>
        <c:majorTickMark val="none"/>
        <c:tickLblPos val="nextTo"/>
        <c:crossAx val="56834688"/>
        <c:crosses val="autoZero"/>
        <c:crossBetween val="between"/>
      </c:valAx>
    </c:plotArea>
    <c:legend>
      <c:legendPos val="t"/>
      <c:txPr>
        <a:bodyPr/>
        <a:lstStyle/>
        <a:p>
          <a:pPr>
            <a:defRPr lang="en-US"/>
          </a:pPr>
          <a:endParaRPr lang="id-ID"/>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8"/>
  <c:chart>
    <c:autoTitleDeleted val="1"/>
    <c:plotArea>
      <c:layout/>
      <c:barChart>
        <c:barDir val="col"/>
        <c:grouping val="clustered"/>
        <c:ser>
          <c:idx val="0"/>
          <c:order val="0"/>
          <c:tx>
            <c:strRef>
              <c:f>Sheet1!$G$5</c:f>
              <c:strCache>
                <c:ptCount val="1"/>
                <c:pt idx="0">
                  <c:v>Nilai Tertinggi</c:v>
                </c:pt>
              </c:strCache>
            </c:strRef>
          </c:tx>
          <c:dLbls>
            <c:txPr>
              <a:bodyPr/>
              <a:lstStyle/>
              <a:p>
                <a:pPr>
                  <a:defRPr lang="en-US"/>
                </a:pPr>
                <a:endParaRPr lang="id-ID"/>
              </a:p>
            </c:txPr>
            <c:showVal val="1"/>
          </c:dLbls>
          <c:cat>
            <c:multiLvlStrRef>
              <c:f>Sheet1!$H$3:$K$4</c:f>
              <c:multiLvlStrCache>
                <c:ptCount val="4"/>
                <c:lvl>
                  <c:pt idx="0">
                    <c:v>Animasi-Narasi</c:v>
                  </c:pt>
                  <c:pt idx="1">
                    <c:v>Animasi-Teks</c:v>
                  </c:pt>
                  <c:pt idx="2">
                    <c:v>Animasi-Narasi</c:v>
                  </c:pt>
                  <c:pt idx="3">
                    <c:v>Animasi-Teks</c:v>
                  </c:pt>
                </c:lvl>
                <c:lvl>
                  <c:pt idx="0">
                    <c:v>Pre-tes</c:v>
                  </c:pt>
                  <c:pt idx="2">
                    <c:v>Post-Tes</c:v>
                  </c:pt>
                </c:lvl>
              </c:multiLvlStrCache>
            </c:multiLvlStrRef>
          </c:cat>
          <c:val>
            <c:numRef>
              <c:f>Sheet1!$H$5:$K$5</c:f>
              <c:numCache>
                <c:formatCode>General</c:formatCode>
                <c:ptCount val="4"/>
                <c:pt idx="0">
                  <c:v>45</c:v>
                </c:pt>
                <c:pt idx="1">
                  <c:v>40</c:v>
                </c:pt>
                <c:pt idx="2">
                  <c:v>90</c:v>
                </c:pt>
                <c:pt idx="3">
                  <c:v>85</c:v>
                </c:pt>
              </c:numCache>
            </c:numRef>
          </c:val>
        </c:ser>
        <c:ser>
          <c:idx val="1"/>
          <c:order val="1"/>
          <c:tx>
            <c:strRef>
              <c:f>Sheet1!$G$6</c:f>
              <c:strCache>
                <c:ptCount val="1"/>
                <c:pt idx="0">
                  <c:v>Nilai Terendah</c:v>
                </c:pt>
              </c:strCache>
            </c:strRef>
          </c:tx>
          <c:dLbls>
            <c:txPr>
              <a:bodyPr/>
              <a:lstStyle/>
              <a:p>
                <a:pPr>
                  <a:defRPr lang="en-US"/>
                </a:pPr>
                <a:endParaRPr lang="id-ID"/>
              </a:p>
            </c:txPr>
            <c:showVal val="1"/>
          </c:dLbls>
          <c:cat>
            <c:multiLvlStrRef>
              <c:f>Sheet1!$H$3:$K$4</c:f>
              <c:multiLvlStrCache>
                <c:ptCount val="4"/>
                <c:lvl>
                  <c:pt idx="0">
                    <c:v>Animasi-Narasi</c:v>
                  </c:pt>
                  <c:pt idx="1">
                    <c:v>Animasi-Teks</c:v>
                  </c:pt>
                  <c:pt idx="2">
                    <c:v>Animasi-Narasi</c:v>
                  </c:pt>
                  <c:pt idx="3">
                    <c:v>Animasi-Teks</c:v>
                  </c:pt>
                </c:lvl>
                <c:lvl>
                  <c:pt idx="0">
                    <c:v>Pre-tes</c:v>
                  </c:pt>
                  <c:pt idx="2">
                    <c:v>Post-Tes</c:v>
                  </c:pt>
                </c:lvl>
              </c:multiLvlStrCache>
            </c:multiLvlStrRef>
          </c:cat>
          <c:val>
            <c:numRef>
              <c:f>Sheet1!$H$6:$K$6</c:f>
              <c:numCache>
                <c:formatCode>General</c:formatCode>
                <c:ptCount val="4"/>
                <c:pt idx="0">
                  <c:v>10</c:v>
                </c:pt>
                <c:pt idx="1">
                  <c:v>25</c:v>
                </c:pt>
                <c:pt idx="2">
                  <c:v>55</c:v>
                </c:pt>
                <c:pt idx="3">
                  <c:v>55</c:v>
                </c:pt>
              </c:numCache>
            </c:numRef>
          </c:val>
        </c:ser>
        <c:dLbls>
          <c:showVal val="1"/>
        </c:dLbls>
        <c:overlap val="-25"/>
        <c:axId val="59304192"/>
        <c:axId val="65926656"/>
      </c:barChart>
      <c:catAx>
        <c:axId val="59304192"/>
        <c:scaling>
          <c:orientation val="minMax"/>
        </c:scaling>
        <c:axPos val="b"/>
        <c:majorTickMark val="none"/>
        <c:tickLblPos val="nextTo"/>
        <c:txPr>
          <a:bodyPr/>
          <a:lstStyle/>
          <a:p>
            <a:pPr>
              <a:defRPr lang="en-US"/>
            </a:pPr>
            <a:endParaRPr lang="id-ID"/>
          </a:p>
        </c:txPr>
        <c:crossAx val="65926656"/>
        <c:crosses val="autoZero"/>
        <c:auto val="1"/>
        <c:lblAlgn val="ctr"/>
        <c:lblOffset val="100"/>
      </c:catAx>
      <c:valAx>
        <c:axId val="65926656"/>
        <c:scaling>
          <c:orientation val="minMax"/>
        </c:scaling>
        <c:delete val="1"/>
        <c:axPos val="l"/>
        <c:numFmt formatCode="General" sourceLinked="1"/>
        <c:majorTickMark val="none"/>
        <c:tickLblPos val="nextTo"/>
        <c:crossAx val="59304192"/>
        <c:crosses val="autoZero"/>
        <c:crossBetween val="between"/>
      </c:valAx>
    </c:plotArea>
    <c:legend>
      <c:legendPos val="t"/>
      <c:txPr>
        <a:bodyPr/>
        <a:lstStyle/>
        <a:p>
          <a:pPr>
            <a:defRPr lang="en-US"/>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ru</dc:creator>
  <cp:lastModifiedBy>Pak Bruri</cp:lastModifiedBy>
  <cp:revision>3</cp:revision>
  <cp:lastPrinted>2011-09-29T01:15:00Z</cp:lastPrinted>
  <dcterms:created xsi:type="dcterms:W3CDTF">2011-11-14T11:54:00Z</dcterms:created>
  <dcterms:modified xsi:type="dcterms:W3CDTF">2011-11-14T13:49:00Z</dcterms:modified>
</cp:coreProperties>
</file>