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E58" w:rsidRPr="00793E1E" w:rsidRDefault="00F05E58" w:rsidP="00F05E58">
      <w:pPr>
        <w:tabs>
          <w:tab w:val="left" w:pos="0"/>
          <w:tab w:val="left" w:pos="1134"/>
          <w:tab w:val="left" w:pos="2268"/>
          <w:tab w:val="left" w:pos="2410"/>
        </w:tabs>
        <w:jc w:val="center"/>
        <w:rPr>
          <w:b/>
          <w:bCs/>
        </w:rPr>
      </w:pPr>
      <w:r w:rsidRPr="00793E1E">
        <w:rPr>
          <w:b/>
          <w:bCs/>
        </w:rPr>
        <w:t>PENGEMBANGAN BUKU PEGANGAN GURU TK</w:t>
      </w:r>
    </w:p>
    <w:p w:rsidR="00F05E58" w:rsidRPr="00793E1E" w:rsidRDefault="00F05E58" w:rsidP="00F05E58">
      <w:pPr>
        <w:tabs>
          <w:tab w:val="left" w:pos="0"/>
          <w:tab w:val="left" w:pos="1134"/>
          <w:tab w:val="left" w:pos="2268"/>
          <w:tab w:val="left" w:pos="2410"/>
        </w:tabs>
        <w:jc w:val="center"/>
        <w:rPr>
          <w:b/>
          <w:bCs/>
        </w:rPr>
      </w:pPr>
      <w:r w:rsidRPr="00793E1E">
        <w:rPr>
          <w:b/>
          <w:bCs/>
        </w:rPr>
        <w:t xml:space="preserve">DALAM PEMBELAJARAN BAHASA JAWA  </w:t>
      </w:r>
    </w:p>
    <w:p w:rsidR="00F05E58" w:rsidRPr="00793E1E" w:rsidRDefault="00F05E58" w:rsidP="00F05E58">
      <w:pPr>
        <w:tabs>
          <w:tab w:val="left" w:pos="0"/>
          <w:tab w:val="left" w:pos="1134"/>
          <w:tab w:val="left" w:pos="2268"/>
          <w:tab w:val="left" w:pos="2410"/>
        </w:tabs>
        <w:jc w:val="center"/>
        <w:rPr>
          <w:b/>
          <w:bCs/>
        </w:rPr>
      </w:pPr>
      <w:r w:rsidRPr="00793E1E">
        <w:rPr>
          <w:b/>
          <w:bCs/>
        </w:rPr>
        <w:t xml:space="preserve">DI DAERAH ISTIMEWA YOGYAKARTA </w:t>
      </w:r>
    </w:p>
    <w:p w:rsidR="00F05E58" w:rsidRPr="00793E1E" w:rsidRDefault="00F05E58" w:rsidP="00F05E58">
      <w:pPr>
        <w:tabs>
          <w:tab w:val="left" w:pos="0"/>
          <w:tab w:val="left" w:pos="1134"/>
          <w:tab w:val="left" w:pos="2268"/>
          <w:tab w:val="left" w:pos="2410"/>
        </w:tabs>
        <w:jc w:val="center"/>
        <w:rPr>
          <w:b/>
          <w:bCs/>
        </w:rPr>
      </w:pPr>
      <w:r w:rsidRPr="00793E1E">
        <w:rPr>
          <w:b/>
          <w:bCs/>
        </w:rPr>
        <w:t>Oleh: Suharti dan Siti Partini</w:t>
      </w:r>
    </w:p>
    <w:p w:rsidR="00F05E58" w:rsidRDefault="00F05E58" w:rsidP="00F05E58">
      <w:pPr>
        <w:tabs>
          <w:tab w:val="left" w:pos="3600"/>
        </w:tabs>
        <w:spacing w:line="360" w:lineRule="auto"/>
        <w:jc w:val="both"/>
      </w:pPr>
      <w:r>
        <w:tab/>
      </w:r>
    </w:p>
    <w:p w:rsidR="00F05E58" w:rsidRDefault="00F05E58" w:rsidP="00F05E58">
      <w:pPr>
        <w:tabs>
          <w:tab w:val="left" w:pos="0"/>
          <w:tab w:val="left" w:pos="1134"/>
          <w:tab w:val="left" w:pos="2268"/>
          <w:tab w:val="left" w:pos="2410"/>
        </w:tabs>
        <w:ind w:left="720"/>
        <w:jc w:val="center"/>
        <w:rPr>
          <w:b/>
          <w:bCs/>
        </w:rPr>
      </w:pPr>
      <w:r>
        <w:rPr>
          <w:b/>
          <w:bCs/>
        </w:rPr>
        <w:t xml:space="preserve">ABSTRAK </w:t>
      </w:r>
      <w:r w:rsidR="001944F9">
        <w:rPr>
          <w:b/>
          <w:bCs/>
        </w:rPr>
        <w:t xml:space="preserve"> </w:t>
      </w:r>
    </w:p>
    <w:p w:rsidR="00F05E58" w:rsidRDefault="00F05E58" w:rsidP="00F05E58">
      <w:pPr>
        <w:tabs>
          <w:tab w:val="left" w:pos="0"/>
          <w:tab w:val="left" w:pos="720"/>
          <w:tab w:val="left" w:pos="2268"/>
          <w:tab w:val="left" w:pos="2410"/>
        </w:tabs>
        <w:jc w:val="both"/>
        <w:rPr>
          <w:lang w:val="fi-FI"/>
        </w:rPr>
      </w:pPr>
      <w:r>
        <w:rPr>
          <w:b/>
          <w:bCs/>
        </w:rPr>
        <w:tab/>
      </w:r>
      <w:r>
        <w:rPr>
          <w:bCs/>
        </w:rPr>
        <w:t xml:space="preserve"> T</w:t>
      </w:r>
      <w:r>
        <w:rPr>
          <w:bCs/>
          <w:lang w:val="fi-FI"/>
        </w:rPr>
        <w:t xml:space="preserve">ujuan penelitian tahun ke 2 adalah (1)  </w:t>
      </w:r>
      <w:r>
        <w:rPr>
          <w:lang w:val="fi-FI"/>
        </w:rPr>
        <w:t>Finalisasi materi Buku</w:t>
      </w:r>
    </w:p>
    <w:p w:rsidR="00F05E58" w:rsidRDefault="00F05E58" w:rsidP="00F05E58">
      <w:pPr>
        <w:pStyle w:val="BodyTextIndent3"/>
        <w:spacing w:line="240" w:lineRule="auto"/>
        <w:ind w:left="0"/>
        <w:rPr>
          <w:lang w:val="fi-FI"/>
        </w:rPr>
      </w:pPr>
      <w:r>
        <w:rPr>
          <w:lang w:val="fi-FI"/>
        </w:rPr>
        <w:t xml:space="preserve">Pegangan Guru TK dalam Pembelajaran Bahasa Jawa di Daerah Istimewa Yogyakarta;  (2) Review pakar terkait, revisi, uji coba terbatas ; (3) Penulisan Buku Pegangan Guru TK; (4) Review dengan para Guru TK dan anak-anak TK </w:t>
      </w:r>
    </w:p>
    <w:p w:rsidR="00F05E58" w:rsidRDefault="00F05E58" w:rsidP="00F05E58">
      <w:pPr>
        <w:tabs>
          <w:tab w:val="left" w:pos="0"/>
          <w:tab w:val="left" w:pos="720"/>
          <w:tab w:val="left" w:pos="2268"/>
          <w:tab w:val="left" w:pos="2410"/>
        </w:tabs>
        <w:jc w:val="both"/>
        <w:rPr>
          <w:bCs/>
          <w:lang w:val="fi-FI"/>
        </w:rPr>
      </w:pPr>
      <w:r>
        <w:rPr>
          <w:bCs/>
          <w:lang w:val="fi-FI"/>
        </w:rPr>
        <w:tab/>
        <w:t xml:space="preserve">Lokasi penelitian di Propinsi Daerah Istimewa Yogyakarta yang merupakan pusat Budaya Jawa. Pendekatan yang digunakan dalam penelitian ini adalah pendekatan kualitatif. Subjek penelitian atau informan adalah : Guru Taman Kanak-kanak baik di desa maupun di Kota, para pakar pendidikan bahasa Jawa, dan pakar pendidikan. Pengumpulan data dilakukan dengan wawancara  mendalam dan </w:t>
      </w:r>
      <w:r>
        <w:rPr>
          <w:bCs/>
          <w:i/>
          <w:lang w:val="fi-FI"/>
        </w:rPr>
        <w:t xml:space="preserve">Focus Group Discussion. </w:t>
      </w:r>
      <w:r>
        <w:rPr>
          <w:bCs/>
          <w:lang w:val="fi-FI"/>
        </w:rPr>
        <w:t xml:space="preserve">Analisis data dilakukan dengan analisis kualitatif - deskriptif dengan memfokuskan pada :  (1) uji isi buku pegangan guru TK , dan termasuk didalamnya  uji metode pembelajaran dari buku pegangan yang dihasilkan  yakni draf buku pegangan guru  yang </w:t>
      </w:r>
      <w:r w:rsidR="00456117">
        <w:rPr>
          <w:bCs/>
          <w:lang w:val="fi-FI"/>
        </w:rPr>
        <w:t xml:space="preserve"> </w:t>
      </w:r>
      <w:r>
        <w:rPr>
          <w:bCs/>
          <w:lang w:val="fi-FI"/>
        </w:rPr>
        <w:t xml:space="preserve">  layak digunakan.    </w:t>
      </w:r>
    </w:p>
    <w:p w:rsidR="00F05E58" w:rsidRDefault="00F05E58" w:rsidP="00F05E58">
      <w:pPr>
        <w:tabs>
          <w:tab w:val="left" w:pos="0"/>
          <w:tab w:val="left" w:pos="720"/>
        </w:tabs>
        <w:jc w:val="both"/>
        <w:rPr>
          <w:lang w:val="fi-FI"/>
        </w:rPr>
      </w:pPr>
      <w:r>
        <w:rPr>
          <w:lang w:val="fi-FI"/>
        </w:rPr>
        <w:t xml:space="preserve"> </w:t>
      </w:r>
      <w:r>
        <w:tab/>
      </w:r>
      <w:r>
        <w:rPr>
          <w:bCs/>
          <w:lang w:val="sv-SE"/>
        </w:rPr>
        <w:t xml:space="preserve">Hasil penelitian menunjukkan bahwa </w:t>
      </w:r>
      <w:r>
        <w:rPr>
          <w:bCs/>
          <w:lang w:val="fi-FI"/>
        </w:rPr>
        <w:t>(1)  f</w:t>
      </w:r>
      <w:r>
        <w:rPr>
          <w:lang w:val="fi-FI"/>
        </w:rPr>
        <w:t>inalisasi materi Buku Pegangan Guru TK dalam Pembelajaran Bahasa Jawa di Daerah Istimewa Yogyakarta</w:t>
      </w:r>
      <w:r>
        <w:rPr>
          <w:bCs/>
          <w:lang w:val="sv-SE"/>
        </w:rPr>
        <w:t xml:space="preserve"> butir-butir penting dari bahasa Jawa yang perlu diajarkan kepada anak usia Taman Kanak-kanak adalah penggunaan bahasa Jawa sebagai sarana pendidikan sopan santun dalam pergaulan sehari-hari, pengenalan lingkungan, makanan tradisional, kesenia, dan  adat istiadat;</w:t>
      </w:r>
      <w:r>
        <w:rPr>
          <w:bCs/>
          <w:lang w:val="sv-SE"/>
        </w:rPr>
        <w:tab/>
      </w:r>
      <w:r>
        <w:rPr>
          <w:lang w:val="fi-FI"/>
        </w:rPr>
        <w:t xml:space="preserve">(2) riview finalisasi materi Buku Pegangan Guru TK dalam Pembelajaran Bahasa Jawa di Daerah Istimewa Yogyakarta   oleh pakar terkait, telah terlaksana dengan beberapa  berkaitan dengan materi dan metode;  (3) Telah tersusun  Draf Buku Pegangan Guru TK dengan rencana judul ”  Buku Piwulang Basa Jawa: Tuntunan kanggo Guru TK”  (4) Review dengan para Guru TK belum dapat dilaksanakan. </w:t>
      </w:r>
    </w:p>
    <w:p w:rsidR="00843AB2" w:rsidRPr="00E97FA3" w:rsidRDefault="00F05E58" w:rsidP="00843AB2">
      <w:pPr>
        <w:rPr>
          <w:sz w:val="32"/>
          <w:szCs w:val="32"/>
        </w:rPr>
      </w:pPr>
      <w:r>
        <w:rPr>
          <w:sz w:val="32"/>
          <w:szCs w:val="32"/>
        </w:rPr>
        <w:t xml:space="preserve"> </w:t>
      </w:r>
    </w:p>
    <w:p w:rsidR="00FC6A9D" w:rsidRDefault="00F05E58" w:rsidP="00CF75F3">
      <w:pPr>
        <w:tabs>
          <w:tab w:val="left" w:pos="0"/>
          <w:tab w:val="left" w:pos="1134"/>
          <w:tab w:val="left" w:pos="2268"/>
          <w:tab w:val="left" w:pos="2410"/>
        </w:tabs>
        <w:jc w:val="center"/>
        <w:rPr>
          <w:b/>
        </w:rPr>
      </w:pPr>
      <w:r>
        <w:rPr>
          <w:b/>
          <w:bCs/>
          <w:sz w:val="32"/>
          <w:szCs w:val="32"/>
        </w:rPr>
        <w:t xml:space="preserve"> </w:t>
      </w:r>
    </w:p>
    <w:p w:rsidR="00571819" w:rsidRDefault="00571819" w:rsidP="00FC6A9D">
      <w:pPr>
        <w:spacing w:after="120"/>
        <w:jc w:val="center"/>
        <w:rPr>
          <w:b/>
        </w:rPr>
      </w:pPr>
      <w:r>
        <w:rPr>
          <w:b/>
        </w:rPr>
        <w:t>PENDAHULUAN</w:t>
      </w:r>
    </w:p>
    <w:p w:rsidR="00571819" w:rsidRPr="009F1B81" w:rsidRDefault="00571819" w:rsidP="00FC6A9D">
      <w:pPr>
        <w:spacing w:after="120"/>
        <w:jc w:val="center"/>
        <w:rPr>
          <w:b/>
        </w:rPr>
      </w:pPr>
    </w:p>
    <w:p w:rsidR="00571819" w:rsidRPr="009F1B81" w:rsidRDefault="00006135" w:rsidP="00006135">
      <w:pPr>
        <w:spacing w:after="120" w:line="360" w:lineRule="auto"/>
        <w:ind w:left="360"/>
        <w:rPr>
          <w:b/>
        </w:rPr>
      </w:pPr>
      <w:r>
        <w:rPr>
          <w:b/>
        </w:rPr>
        <w:t xml:space="preserve"> </w:t>
      </w:r>
      <w:r w:rsidR="00571819" w:rsidRPr="009F1B81">
        <w:rPr>
          <w:b/>
        </w:rPr>
        <w:t xml:space="preserve">Latar Belakang Masalah </w:t>
      </w:r>
    </w:p>
    <w:p w:rsidR="00571819" w:rsidRDefault="00571819" w:rsidP="00571819">
      <w:pPr>
        <w:pStyle w:val="BodyTextIndent"/>
        <w:ind w:left="0" w:firstLine="720"/>
      </w:pPr>
      <w:r>
        <w:t xml:space="preserve">Bahasa Jawa merupakan bahasa daerah yang masih hidup dan digunakan sebagai bahasa komunikasi oleh masyarakat pendukungnya yang berada di daerah Jawa Tengah, Jawa Timur, Daerah Istimewa Yogyakarta, dan di manapun orang Jawa tinggal. Bahasa Jawa diajarkan di sekolah sebagai mata pelajaran muatan local wajib di tiga propinsi tersebut. Pada dasarnya pembelajaran bahasa Jawa adalah pembelajaran budaya. Artinya dalam berbahasa Jawa berisi  muatan-muatan budaya karena bahasa merupakan bingkai </w:t>
      </w:r>
      <w:r>
        <w:lastRenderedPageBreak/>
        <w:t xml:space="preserve">budaya dan sekaligus sebagai hasil budaya. Selain itu juga perlu disadari bahwa budaya Jawa merupakan bagian integral dari kebudayaan bangsa </w:t>
      </w:r>
      <w:smartTag w:uri="urn:schemas-microsoft-com:office:smarttags" w:element="place">
        <w:smartTag w:uri="urn:schemas-microsoft-com:office:smarttags" w:element="country-region">
          <w:r>
            <w:t>Indonesia</w:t>
          </w:r>
        </w:smartTag>
      </w:smartTag>
      <w:r>
        <w:t xml:space="preserve">. </w:t>
      </w:r>
    </w:p>
    <w:p w:rsidR="00571819" w:rsidRDefault="00571819" w:rsidP="00571819">
      <w:pPr>
        <w:pStyle w:val="BodyTextIndent"/>
        <w:ind w:left="0" w:firstLine="720"/>
      </w:pPr>
      <w:r>
        <w:t>Bahasa Jawa sebagai bagian integral dari kebudayaan bangsa Indonesia gerak langkahnya harus seiring dengan gerak langkah pengembangan bahasa Ind</w:t>
      </w:r>
      <w:r w:rsidR="00261FDC">
        <w:t xml:space="preserve">onesia sebagai bahasa Nasional. Bahasa Jawa tumbuh dan berkembang sebagai identitas orang Jawa yang sarat dengan berbagai nilai budaya yang adluhung. Karenanya bahasa Jawa sebagai hasil budaya sekaligus sebagai sarana untuk mengkomunikasikan nilai-nilai budaya yang adiluhung tersebut kepada sesama pendukung budaya Jawa khususnya pada generasi mudanya. </w:t>
      </w:r>
      <w:r>
        <w:t>Pada pendidikan formal di Daerah Istimewa Yogyakarta  bahasa Jawa diajarkan dari SD sampai dengan SLTA, walaupun untuk SLTA baru mulai diajarkan sebagai muatan lo</w:t>
      </w:r>
      <w:r w:rsidR="00CC780E">
        <w:t>k</w:t>
      </w:r>
      <w:r>
        <w:t>al wajib pada tahun 2004 atas dasar surat Kepala</w:t>
      </w:r>
      <w:r w:rsidR="00CC780E">
        <w:t xml:space="preserve"> </w:t>
      </w:r>
      <w:r>
        <w:t>Dinas Pendidikan Propinsi DIY nomor 434/437 tanggal 3 Maret 2004 menginstruksikan agar Kepala Dinas Pendidikan Kabupaten/ Kota agar memasukkan mata pelajaran Bahasa Jawa sebagai muatan lokal pada pendidikan menengah dan berlaku mulai tahun ajaran 2004/ 2005.  Dengan demikian pembelajaran Bahasa Jawa mulai tahun ajaran 2004/2005 dilaksanakan mulai dari pendidikan dasar sampai perguruan tinggi, tetapi bagaimana dengan pembelajaran Bahasa Jawa di Taman Kanak-kanak dan bagaimana pula penggunaan bahasa Jawa di masyarakat pendukungnya? Pembelajaran bahasa Jawa berkaitan  erat  dengan penggunaan Bahasa Jawa di masyarakat pendukungnya</w:t>
      </w:r>
      <w:r w:rsidR="00CC780E">
        <w:t>.</w:t>
      </w:r>
      <w:r>
        <w:t xml:space="preserve"> </w:t>
      </w:r>
      <w:r w:rsidR="00CC780E">
        <w:t xml:space="preserve"> Mata pelajaran bahasa Jawa hanya diberikan di sekolah dengan alokasi waktu dua jam pelajaran ditambah waktu 30 menit </w:t>
      </w:r>
      <w:r>
        <w:t xml:space="preserve"> </w:t>
      </w:r>
      <w:r w:rsidR="00CC780E">
        <w:t xml:space="preserve">dengan catatan bila anak menggunakan bahasa Jawa sebagai sarana komunikasinya. </w:t>
      </w:r>
      <w:r w:rsidR="001377CA">
        <w:t>H</w:t>
      </w:r>
      <w:r w:rsidR="00CC780E">
        <w:t xml:space="preserve">asil pembelajarannya </w:t>
      </w:r>
      <w:r>
        <w:t xml:space="preserve">berkaitan </w:t>
      </w:r>
      <w:r w:rsidR="00CC780E">
        <w:t xml:space="preserve">erat </w:t>
      </w:r>
      <w:r>
        <w:t>dengan hasil pembiasaan penggunaan bahasa Jawa sejak kecil di dalam keluarga maupun lingkungannya (Suharti, dkk., 2001)</w:t>
      </w:r>
    </w:p>
    <w:p w:rsidR="0004729E" w:rsidRDefault="00755ABD" w:rsidP="00571819">
      <w:pPr>
        <w:pStyle w:val="BodyTextIndent"/>
        <w:ind w:left="0" w:firstLine="720"/>
      </w:pPr>
      <w:r>
        <w:t xml:space="preserve"> Fenomena </w:t>
      </w:r>
      <w:r w:rsidR="001377CA">
        <w:t xml:space="preserve"> penggunaan bahasa </w:t>
      </w:r>
      <w:r>
        <w:t xml:space="preserve">Jawa </w:t>
      </w:r>
      <w:r w:rsidR="001377CA">
        <w:t>di Daerah Istimewa Yogyakarta</w:t>
      </w:r>
      <w:r>
        <w:t xml:space="preserve"> </w:t>
      </w:r>
      <w:r w:rsidR="001377CA">
        <w:t xml:space="preserve">pada </w:t>
      </w:r>
      <w:r>
        <w:t>e</w:t>
      </w:r>
      <w:r w:rsidR="001377CA">
        <w:t xml:space="preserve">vent keseharian </w:t>
      </w:r>
      <w:r>
        <w:t xml:space="preserve"> </w:t>
      </w:r>
      <w:r w:rsidR="001377CA">
        <w:t>telah menggejala ditinggalkan</w:t>
      </w:r>
      <w:r>
        <w:t xml:space="preserve"> sebagai  sarana komunikasi</w:t>
      </w:r>
      <w:r w:rsidR="001377CA">
        <w:t xml:space="preserve">. </w:t>
      </w:r>
      <w:r w:rsidR="008122DA">
        <w:t xml:space="preserve"> </w:t>
      </w:r>
      <w:r w:rsidR="001377CA">
        <w:t xml:space="preserve"> </w:t>
      </w:r>
      <w:r>
        <w:t xml:space="preserve"> </w:t>
      </w:r>
      <w:r w:rsidR="00F53731">
        <w:t xml:space="preserve"> Gejala ini dapat ditemukan di</w:t>
      </w:r>
      <w:r w:rsidR="008122DA">
        <w:t xml:space="preserve"> </w:t>
      </w:r>
      <w:r w:rsidR="00F53731">
        <w:t xml:space="preserve">berbagai kegiatan di masyarakat ataupun di kampus yang memiliki prodi Pendidikan Bahasa Jawa. Di masyarakat penggunaan bahasa Jawa kelihatan disingkiri karena takut salah, dan akhirnya mencari pengaman berkomunikasi beralih ke Bahasa Indonesia yang pada dasarnya tidak banyak persyaratannya. </w:t>
      </w:r>
      <w:r w:rsidR="0041056C">
        <w:t xml:space="preserve"> </w:t>
      </w:r>
      <w:r w:rsidR="00571819">
        <w:t>P</w:t>
      </w:r>
      <w:r w:rsidR="00F53731">
        <w:t>ada umumnya saat ini p</w:t>
      </w:r>
      <w:r w:rsidR="00571819">
        <w:t xml:space="preserve">enggunaan Bahasa Jawa dirasa terlalu rumit harus mengingat </w:t>
      </w:r>
      <w:r w:rsidR="00571819" w:rsidRPr="00821B97">
        <w:rPr>
          <w:i/>
        </w:rPr>
        <w:t>unggah-ungguh</w:t>
      </w:r>
      <w:r w:rsidR="00571819">
        <w:t xml:space="preserve"> yang ditandai dengan pemilihan tingkat tutur </w:t>
      </w:r>
      <w:r w:rsidR="00571819" w:rsidRPr="004270FB">
        <w:rPr>
          <w:i/>
        </w:rPr>
        <w:t>krama halus, ngoko alus,</w:t>
      </w:r>
      <w:r w:rsidR="00571819">
        <w:t xml:space="preserve"> dan sebagainya.  Berkaitan dengan adanya gejala mulai ditinggalkannya penggunaan bahasa Jawa saat ini  Suwarna (2009) menyatakan bahwa     (a) banyak orangtua Jawa tidak menggunakan bahasa Jawa dalam komunikasi sehari-hari; (b) dalam forum resmi Jawa, banyak pejabat yang menggunakan bahasa Indonesia dengan alasan forum resmi. Pertanyaannya adalah : Apakah bahasa Jawa tidak dapat digunakan dalam forum resmi ?. Ironis. Pada umumnya pada awal-awal, mereka menggunakan bahasa Jawa, tetapi kemudian berganti bahasa Indonesia.karena takut salah, ragu, kurang yakin, kurang percaya diri, dan sebagainya. (c)  pengambilan keputusan pragmatis yang keliru, banyak keluarga berbahasa </w:t>
      </w:r>
      <w:smartTag w:uri="urn:schemas-microsoft-com:office:smarttags" w:element="place">
        <w:smartTag w:uri="urn:schemas-microsoft-com:office:smarttags" w:element="country-region">
          <w:r w:rsidR="00571819">
            <w:t>Indonesia</w:t>
          </w:r>
        </w:smartTag>
      </w:smartTag>
      <w:r w:rsidR="00571819">
        <w:t xml:space="preserve"> dalam berkomunikasi sehari-hari di lingkungan keluarganya.  Mereka menyerahkan sepenuhnya pelajaran bahasa Jawa di sekolah.</w:t>
      </w:r>
    </w:p>
    <w:p w:rsidR="0004729E" w:rsidRDefault="0004729E" w:rsidP="00F223AB">
      <w:pPr>
        <w:tabs>
          <w:tab w:val="left" w:pos="0"/>
          <w:tab w:val="left" w:pos="720"/>
          <w:tab w:val="left" w:pos="2410"/>
        </w:tabs>
        <w:spacing w:line="360" w:lineRule="auto"/>
        <w:jc w:val="both"/>
      </w:pPr>
      <w:r>
        <w:rPr>
          <w:b/>
          <w:bCs/>
        </w:rPr>
        <w:t xml:space="preserve"> </w:t>
      </w:r>
      <w:r>
        <w:rPr>
          <w:b/>
          <w:bCs/>
        </w:rPr>
        <w:tab/>
      </w:r>
      <w:r w:rsidR="00F223AB">
        <w:rPr>
          <w:bCs/>
        </w:rPr>
        <w:t xml:space="preserve"> </w:t>
      </w:r>
    </w:p>
    <w:p w:rsidR="00571819" w:rsidRDefault="001A0C0D" w:rsidP="001A0C0D">
      <w:pPr>
        <w:pStyle w:val="BodyTextIndent"/>
        <w:tabs>
          <w:tab w:val="clear" w:pos="3600"/>
          <w:tab w:val="left" w:pos="0"/>
        </w:tabs>
        <w:ind w:left="0" w:firstLine="0"/>
        <w:rPr>
          <w:bCs/>
        </w:rPr>
      </w:pPr>
      <w:r>
        <w:tab/>
      </w:r>
      <w:r>
        <w:tab/>
      </w:r>
      <w:r>
        <w:tab/>
      </w:r>
      <w:r>
        <w:tab/>
      </w:r>
      <w:r>
        <w:tab/>
        <w:t xml:space="preserve">        </w:t>
      </w:r>
      <w:r w:rsidR="0004729E">
        <w:t xml:space="preserve"> </w:t>
      </w:r>
      <w:r w:rsidR="00AC77B3">
        <w:t>Penelitian ini merupakan penelitian</w:t>
      </w:r>
      <w:r w:rsidR="00571819">
        <w:t xml:space="preserve"> </w:t>
      </w:r>
      <w:r w:rsidR="00AC77B3">
        <w:t>tengah, yang akan dilanjutkan dengan penelitian lanjutan yaitu pada tahapan ke 3 sehingga tersusun buku pegangan  bagi guru TK untuk memberikan pembelajaran bahasa Jawanya,</w:t>
      </w:r>
      <w:r w:rsidR="002E7D84">
        <w:t xml:space="preserve"> O</w:t>
      </w:r>
      <w:r w:rsidR="0080404D">
        <w:t>rang Jawa pada umumnya, khususnya tidak</w:t>
      </w:r>
      <w:r w:rsidR="002E7D84">
        <w:t xml:space="preserve">  menginginkan budayanya termasuk di dalamnya bahasa Jawa hilang begitu saja</w:t>
      </w:r>
      <w:r w:rsidR="008122DA">
        <w:t xml:space="preserve">. </w:t>
      </w:r>
      <w:r w:rsidR="002E7D84">
        <w:t>Oleh karena itu, wajib bagi warga Jawa untuk memelihara</w:t>
      </w:r>
      <w:r w:rsidR="00BD4CF1">
        <w:t>,</w:t>
      </w:r>
      <w:r w:rsidR="008122DA">
        <w:t xml:space="preserve"> </w:t>
      </w:r>
      <w:r w:rsidR="00BD4CF1">
        <w:t>melestarkan</w:t>
      </w:r>
      <w:r w:rsidR="00571819">
        <w:t>n</w:t>
      </w:r>
      <w:r w:rsidR="00BD4CF1">
        <w:t xml:space="preserve">ya sesuai dengan kemampuannya. Harapannya agar anak-anak sebagai generasi penerus tidak asing berbahasa Jawa di  leluhurnya sendiri, tanah Jawa. </w:t>
      </w:r>
      <w:r w:rsidR="00EB7DB5">
        <w:t xml:space="preserve"> </w:t>
      </w:r>
      <w:r w:rsidR="00527014">
        <w:rPr>
          <w:bCs/>
        </w:rPr>
        <w:t xml:space="preserve"> Untuk itu</w:t>
      </w:r>
      <w:r w:rsidR="00571819">
        <w:t xml:space="preserve"> </w:t>
      </w:r>
      <w:r w:rsidR="00527014">
        <w:t>p</w:t>
      </w:r>
      <w:r w:rsidR="00571819" w:rsidRPr="00DD622F">
        <w:rPr>
          <w:bCs/>
        </w:rPr>
        <w:t xml:space="preserve">enggunaan bahasa Jawa sebagai kekayaan kearifan </w:t>
      </w:r>
      <w:r w:rsidR="00571819">
        <w:rPr>
          <w:bCs/>
        </w:rPr>
        <w:t>lo</w:t>
      </w:r>
      <w:r w:rsidR="002E7D84">
        <w:rPr>
          <w:bCs/>
        </w:rPr>
        <w:t>k</w:t>
      </w:r>
      <w:r w:rsidR="00571819">
        <w:rPr>
          <w:bCs/>
        </w:rPr>
        <w:t>al perlu diupayakan pewarisannya k</w:t>
      </w:r>
      <w:r w:rsidR="00571819" w:rsidRPr="00DD622F">
        <w:rPr>
          <w:bCs/>
        </w:rPr>
        <w:t>epada generasi muda sangat urgen, bahkan semakin dini (</w:t>
      </w:r>
      <w:r w:rsidR="00571819">
        <w:rPr>
          <w:bCs/>
        </w:rPr>
        <w:t xml:space="preserve">usia </w:t>
      </w:r>
      <w:r w:rsidR="00571819" w:rsidRPr="00DD622F">
        <w:rPr>
          <w:bCs/>
        </w:rPr>
        <w:t>Taman kanak-Kanak) semakin menguntungkan.</w:t>
      </w:r>
      <w:r w:rsidR="00571819">
        <w:rPr>
          <w:bCs/>
        </w:rPr>
        <w:t xml:space="preserve"> </w:t>
      </w:r>
      <w:r w:rsidR="00EB7DB5">
        <w:rPr>
          <w:bCs/>
        </w:rPr>
        <w:t>Penggunaan bahasa Jawa di TK bergantung kepada kemampuan berbahasa gurunya. Pada hal g</w:t>
      </w:r>
      <w:r w:rsidR="00571819">
        <w:rPr>
          <w:bCs/>
        </w:rPr>
        <w:t xml:space="preserve">uru TK sendiri sering mengalami keterbatasan dalam </w:t>
      </w:r>
      <w:r w:rsidR="00EB7DB5">
        <w:rPr>
          <w:bCs/>
        </w:rPr>
        <w:t>berbahasa Jawa.</w:t>
      </w:r>
      <w:r w:rsidR="00F305F7">
        <w:rPr>
          <w:bCs/>
        </w:rPr>
        <w:t xml:space="preserve"> </w:t>
      </w:r>
      <w:r w:rsidR="00EB7DB5">
        <w:rPr>
          <w:bCs/>
        </w:rPr>
        <w:t xml:space="preserve"> M</w:t>
      </w:r>
      <w:r w:rsidR="00571819">
        <w:rPr>
          <w:bCs/>
        </w:rPr>
        <w:t xml:space="preserve">ereka </w:t>
      </w:r>
      <w:r w:rsidR="00E71560">
        <w:rPr>
          <w:bCs/>
        </w:rPr>
        <w:t xml:space="preserve"> </w:t>
      </w:r>
      <w:r w:rsidR="00571819">
        <w:rPr>
          <w:bCs/>
        </w:rPr>
        <w:t xml:space="preserve"> membutuhkan buku pegangan </w:t>
      </w:r>
      <w:r w:rsidR="00EB7DB5">
        <w:rPr>
          <w:bCs/>
        </w:rPr>
        <w:t xml:space="preserve"> </w:t>
      </w:r>
      <w:r w:rsidR="00571819">
        <w:rPr>
          <w:bCs/>
        </w:rPr>
        <w:t xml:space="preserve"> dalam pembelajaran bahasa Jawa bagi anak didiknya. </w:t>
      </w:r>
      <w:r w:rsidR="00EB7DB5">
        <w:rPr>
          <w:bCs/>
        </w:rPr>
        <w:t>karenanya</w:t>
      </w:r>
      <w:r w:rsidR="00571819">
        <w:rPr>
          <w:bCs/>
        </w:rPr>
        <w:t xml:space="preserve"> perlu disusun   buku pegangan guru untuk me</w:t>
      </w:r>
      <w:r w:rsidR="00E71560">
        <w:rPr>
          <w:bCs/>
        </w:rPr>
        <w:t>mbelajar</w:t>
      </w:r>
      <w:r w:rsidR="00571819">
        <w:rPr>
          <w:bCs/>
        </w:rPr>
        <w:t xml:space="preserve">kan bahasa Jawa Bagi anak TK. </w:t>
      </w:r>
    </w:p>
    <w:p w:rsidR="004A5975" w:rsidRDefault="004A5975" w:rsidP="004A5975">
      <w:pPr>
        <w:pStyle w:val="BodyTextIndent"/>
        <w:tabs>
          <w:tab w:val="clear" w:pos="3600"/>
          <w:tab w:val="left" w:pos="270"/>
          <w:tab w:val="left" w:pos="1793"/>
        </w:tabs>
        <w:ind w:left="0" w:firstLine="0"/>
        <w:rPr>
          <w:bCs/>
        </w:rPr>
      </w:pPr>
      <w:r>
        <w:rPr>
          <w:bCs/>
        </w:rPr>
        <w:tab/>
      </w:r>
    </w:p>
    <w:p w:rsidR="004A5975" w:rsidRPr="004A5975" w:rsidRDefault="00F05E58" w:rsidP="00F05E58">
      <w:pPr>
        <w:pStyle w:val="BodyTextIndent"/>
        <w:tabs>
          <w:tab w:val="clear" w:pos="3600"/>
          <w:tab w:val="left" w:pos="0"/>
          <w:tab w:val="left" w:pos="540"/>
        </w:tabs>
        <w:ind w:left="540" w:firstLine="0"/>
        <w:rPr>
          <w:b/>
          <w:bCs/>
        </w:rPr>
      </w:pPr>
      <w:r>
        <w:rPr>
          <w:b/>
          <w:bCs/>
        </w:rPr>
        <w:t>Tujuan Penelitian</w:t>
      </w:r>
    </w:p>
    <w:p w:rsidR="00571819" w:rsidRDefault="006F3954" w:rsidP="00F223AB">
      <w:pPr>
        <w:tabs>
          <w:tab w:val="left" w:pos="0"/>
          <w:tab w:val="left" w:pos="720"/>
        </w:tabs>
        <w:spacing w:line="360" w:lineRule="auto"/>
        <w:jc w:val="both"/>
        <w:rPr>
          <w:lang w:val="fi-FI"/>
        </w:rPr>
      </w:pPr>
      <w:r>
        <w:tab/>
      </w:r>
      <w:r w:rsidR="00F223AB">
        <w:tab/>
      </w:r>
      <w:r w:rsidR="00F223AB">
        <w:tab/>
      </w:r>
      <w:r w:rsidR="00B069F3">
        <w:t>Pada penelitian tahap ke 1</w:t>
      </w:r>
      <w:r w:rsidR="00BF2DFB">
        <w:t xml:space="preserve"> tahun I</w:t>
      </w:r>
      <w:r w:rsidR="00B069F3">
        <w:t xml:space="preserve"> telah </w:t>
      </w:r>
      <w:r w:rsidR="00BF2DFB">
        <w:t>berhasil dilakuka</w:t>
      </w:r>
      <w:r w:rsidR="00571819">
        <w:t>n identifikasi kemampuan berbahasa Jaw</w:t>
      </w:r>
      <w:r w:rsidR="00AF6350">
        <w:t xml:space="preserve">a siswa TK dan gurunya,  </w:t>
      </w:r>
      <w:r w:rsidR="00F305F7">
        <w:t xml:space="preserve">serta </w:t>
      </w:r>
      <w:r w:rsidR="00AF6350">
        <w:t xml:space="preserve"> </w:t>
      </w:r>
      <w:r w:rsidR="00571819">
        <w:t xml:space="preserve"> identifikasi butir-butir materi ajar penting dalam pembelajaran bahasa Jawa.</w:t>
      </w:r>
      <w:r w:rsidR="00BF2DFB">
        <w:t xml:space="preserve"> Pada </w:t>
      </w:r>
      <w:r>
        <w:t xml:space="preserve"> </w:t>
      </w:r>
      <w:r w:rsidRPr="000F59FA">
        <w:rPr>
          <w:bCs/>
          <w:lang w:val="fi-FI"/>
        </w:rPr>
        <w:t>tahun 2</w:t>
      </w:r>
      <w:r w:rsidR="00BF2DFB">
        <w:rPr>
          <w:bCs/>
          <w:lang w:val="fi-FI"/>
        </w:rPr>
        <w:t xml:space="preserve"> dilanjutkan dengan permasalahan yang akan mengungkap beberapa masalah yaitu </w:t>
      </w:r>
      <w:r w:rsidRPr="000F59FA">
        <w:rPr>
          <w:bCs/>
          <w:lang w:val="fi-FI"/>
        </w:rPr>
        <w:t xml:space="preserve"> (1)  </w:t>
      </w:r>
      <w:r w:rsidRPr="000F59FA">
        <w:rPr>
          <w:lang w:val="fi-FI"/>
        </w:rPr>
        <w:t>Finalisasi materi Buku</w:t>
      </w:r>
      <w:r w:rsidR="00BF2DFB">
        <w:rPr>
          <w:lang w:val="fi-FI"/>
        </w:rPr>
        <w:t xml:space="preserve"> </w:t>
      </w:r>
      <w:r w:rsidRPr="000F59FA">
        <w:rPr>
          <w:lang w:val="fi-FI"/>
        </w:rPr>
        <w:t xml:space="preserve">Pegangan Guru TK dalam Pembelajaran Bahasa Jawa di Daerah Istimewa </w:t>
      </w:r>
      <w:r w:rsidR="00BF2DFB" w:rsidRPr="000F59FA">
        <w:rPr>
          <w:bCs/>
          <w:lang w:val="fi-FI"/>
        </w:rPr>
        <w:t xml:space="preserve">ke </w:t>
      </w:r>
      <w:r w:rsidRPr="000F59FA">
        <w:rPr>
          <w:lang w:val="fi-FI"/>
        </w:rPr>
        <w:t>Yogyakarta;  (2) Review pakar terkait, revisi, uji coba terb</w:t>
      </w:r>
      <w:r>
        <w:rPr>
          <w:lang w:val="fi-FI"/>
        </w:rPr>
        <w:t xml:space="preserve">atas </w:t>
      </w:r>
      <w:r w:rsidRPr="000F59FA">
        <w:rPr>
          <w:lang w:val="fi-FI"/>
        </w:rPr>
        <w:t xml:space="preserve">; (3) </w:t>
      </w:r>
      <w:r>
        <w:rPr>
          <w:lang w:val="fi-FI"/>
        </w:rPr>
        <w:t>Penulisan Buku Pegangan Guru TK</w:t>
      </w:r>
      <w:r w:rsidRPr="000F59FA">
        <w:rPr>
          <w:lang w:val="fi-FI"/>
        </w:rPr>
        <w:t>; (4) Review dengan para Guru TK dan anak-anak TK</w:t>
      </w:r>
      <w:r>
        <w:rPr>
          <w:lang w:val="fi-FI"/>
        </w:rPr>
        <w:t xml:space="preserve"> </w:t>
      </w:r>
    </w:p>
    <w:p w:rsidR="0078455F" w:rsidRPr="002821B8" w:rsidRDefault="00F05E58" w:rsidP="00E736DA">
      <w:pPr>
        <w:tabs>
          <w:tab w:val="left" w:pos="0"/>
        </w:tabs>
        <w:spacing w:line="360" w:lineRule="auto"/>
        <w:ind w:left="720"/>
        <w:jc w:val="center"/>
        <w:rPr>
          <w:b/>
        </w:rPr>
      </w:pPr>
      <w:r>
        <w:rPr>
          <w:b/>
        </w:rPr>
        <w:t xml:space="preserve"> </w:t>
      </w:r>
    </w:p>
    <w:p w:rsidR="00571819" w:rsidRPr="009F1B81" w:rsidRDefault="00571819" w:rsidP="00F05E58">
      <w:pPr>
        <w:tabs>
          <w:tab w:val="left" w:pos="0"/>
          <w:tab w:val="left" w:pos="1134"/>
          <w:tab w:val="left" w:pos="2268"/>
          <w:tab w:val="left" w:pos="2410"/>
        </w:tabs>
        <w:ind w:firstLine="86"/>
        <w:jc w:val="center"/>
        <w:rPr>
          <w:b/>
        </w:rPr>
      </w:pPr>
      <w:r w:rsidRPr="00EA0684">
        <w:rPr>
          <w:b/>
          <w:bCs/>
          <w:lang w:val="sv-SE"/>
        </w:rPr>
        <w:t>KAJIAN TEORI</w:t>
      </w:r>
      <w:r w:rsidR="002821B8">
        <w:rPr>
          <w:b/>
          <w:bCs/>
          <w:lang w:val="sv-SE"/>
        </w:rPr>
        <w:t xml:space="preserve"> </w:t>
      </w:r>
      <w:r w:rsidR="00F05E58">
        <w:rPr>
          <w:b/>
          <w:bCs/>
          <w:lang w:val="sv-SE"/>
        </w:rPr>
        <w:t xml:space="preserve"> </w:t>
      </w:r>
      <w:r w:rsidR="002821B8">
        <w:rPr>
          <w:b/>
          <w:bCs/>
          <w:lang w:val="sv-SE"/>
        </w:rPr>
        <w:t xml:space="preserve"> </w:t>
      </w:r>
      <w:r w:rsidR="00F05E58">
        <w:rPr>
          <w:b/>
          <w:bCs/>
          <w:lang w:val="sv-SE"/>
        </w:rPr>
        <w:t xml:space="preserve"> </w:t>
      </w:r>
    </w:p>
    <w:p w:rsidR="002821B8" w:rsidRDefault="00571819" w:rsidP="00F05E58">
      <w:pPr>
        <w:tabs>
          <w:tab w:val="left" w:pos="0"/>
          <w:tab w:val="left" w:pos="360"/>
          <w:tab w:val="left" w:pos="2268"/>
          <w:tab w:val="left" w:pos="2410"/>
        </w:tabs>
        <w:spacing w:line="360" w:lineRule="auto"/>
        <w:ind w:left="360"/>
        <w:jc w:val="both"/>
        <w:rPr>
          <w:b/>
          <w:bCs/>
        </w:rPr>
      </w:pPr>
      <w:r>
        <w:rPr>
          <w:b/>
          <w:bCs/>
        </w:rPr>
        <w:tab/>
      </w:r>
    </w:p>
    <w:p w:rsidR="00571819" w:rsidRPr="0071184A" w:rsidRDefault="002821B8" w:rsidP="00F305F7">
      <w:pPr>
        <w:tabs>
          <w:tab w:val="left" w:pos="0"/>
          <w:tab w:val="left" w:pos="720"/>
          <w:tab w:val="left" w:pos="2268"/>
          <w:tab w:val="left" w:pos="2410"/>
        </w:tabs>
        <w:spacing w:line="360" w:lineRule="auto"/>
        <w:jc w:val="both"/>
        <w:rPr>
          <w:bCs/>
        </w:rPr>
      </w:pPr>
      <w:r>
        <w:rPr>
          <w:bCs/>
        </w:rPr>
        <w:tab/>
      </w:r>
      <w:r w:rsidR="00F305F7">
        <w:rPr>
          <w:bCs/>
        </w:rPr>
        <w:t xml:space="preserve"> </w:t>
      </w:r>
      <w:r w:rsidR="00571819" w:rsidRPr="00BD42E2">
        <w:rPr>
          <w:bCs/>
          <w:lang w:val="fi-FI"/>
        </w:rPr>
        <w:t xml:space="preserve">Banyak faktor yang melatarbelakangi miskinnya anak- anak </w:t>
      </w:r>
      <w:r w:rsidR="00F305F7">
        <w:rPr>
          <w:bCs/>
          <w:lang w:val="fi-FI"/>
        </w:rPr>
        <w:t xml:space="preserve">khususnya anak pra sekolah </w:t>
      </w:r>
      <w:r w:rsidR="00571819" w:rsidRPr="00BD42E2">
        <w:rPr>
          <w:bCs/>
          <w:lang w:val="fi-FI"/>
        </w:rPr>
        <w:t>akan penggunaan bahasa Jawa dalam berkomunikasi sehari-hari. Misalnya, keterba</w:t>
      </w:r>
      <w:r w:rsidR="00F305F7">
        <w:rPr>
          <w:bCs/>
          <w:lang w:val="fi-FI"/>
        </w:rPr>
        <w:t>ta</w:t>
      </w:r>
      <w:r w:rsidR="00571819" w:rsidRPr="00BD42E2">
        <w:rPr>
          <w:bCs/>
          <w:lang w:val="fi-FI"/>
        </w:rPr>
        <w:t xml:space="preserve">san waktu orang tua untuk </w:t>
      </w:r>
      <w:r w:rsidR="00F305F7">
        <w:rPr>
          <w:bCs/>
          <w:lang w:val="fi-FI"/>
        </w:rPr>
        <w:t xml:space="preserve"> </w:t>
      </w:r>
      <w:r w:rsidR="00571819" w:rsidRPr="00BD42E2">
        <w:rPr>
          <w:bCs/>
          <w:lang w:val="fi-FI"/>
        </w:rPr>
        <w:t xml:space="preserve"> mengajarkan berbahasa Jawa; dalam komunikasi di luar rumah anak juga menggunak</w:t>
      </w:r>
      <w:r w:rsidR="00F305F7">
        <w:rPr>
          <w:bCs/>
          <w:lang w:val="fi-FI"/>
        </w:rPr>
        <w:t>an bahasa Indonesia.</w:t>
      </w:r>
      <w:r w:rsidR="00571819" w:rsidRPr="00BD42E2">
        <w:rPr>
          <w:bCs/>
          <w:lang w:val="fi-FI"/>
        </w:rPr>
        <w:t xml:space="preserve"> </w:t>
      </w:r>
      <w:r w:rsidR="00F305F7">
        <w:rPr>
          <w:bCs/>
        </w:rPr>
        <w:t xml:space="preserve"> </w:t>
      </w:r>
      <w:r w:rsidR="00571819">
        <w:rPr>
          <w:bCs/>
        </w:rPr>
        <w:t xml:space="preserve">Para orang tua mengandalkan pendidikan anaknya, termasuk pembelajaran bahasa Jawa kepada guru-guru di sekolah. </w:t>
      </w:r>
      <w:r w:rsidR="00571819" w:rsidRPr="0071184A">
        <w:rPr>
          <w:bCs/>
        </w:rPr>
        <w:t xml:space="preserve">Sementara </w:t>
      </w:r>
      <w:r w:rsidR="00F305F7">
        <w:rPr>
          <w:bCs/>
        </w:rPr>
        <w:t xml:space="preserve">kebanyakan </w:t>
      </w:r>
      <w:r w:rsidR="00571819" w:rsidRPr="0071184A">
        <w:rPr>
          <w:bCs/>
        </w:rPr>
        <w:t xml:space="preserve">guru sendiri </w:t>
      </w:r>
      <w:r w:rsidR="00F305F7">
        <w:rPr>
          <w:bCs/>
        </w:rPr>
        <w:t xml:space="preserve">  kurang baik penguasaan bahasa Jawanya. Apalagi bagi guru-guru yang  </w:t>
      </w:r>
      <w:r w:rsidR="00571819" w:rsidRPr="0071184A">
        <w:rPr>
          <w:bCs/>
        </w:rPr>
        <w:t xml:space="preserve"> memang berasal dari luar Jawa dan tinggal di Yogya</w:t>
      </w:r>
      <w:r w:rsidR="00571819">
        <w:rPr>
          <w:bCs/>
        </w:rPr>
        <w:t>karta</w:t>
      </w:r>
      <w:r w:rsidR="00571819" w:rsidRPr="0071184A">
        <w:rPr>
          <w:bCs/>
        </w:rPr>
        <w:t xml:space="preserve"> relatif belum lama sehingga belum menyerap dengan baik bahasa Jawa.</w:t>
      </w:r>
      <w:r w:rsidR="00571819">
        <w:rPr>
          <w:bCs/>
        </w:rPr>
        <w:t xml:space="preserve"> </w:t>
      </w:r>
      <w:r w:rsidR="00571819" w:rsidRPr="0071184A">
        <w:rPr>
          <w:bCs/>
        </w:rPr>
        <w:t xml:space="preserve"> </w:t>
      </w:r>
      <w:r w:rsidR="0042792F">
        <w:rPr>
          <w:bCs/>
        </w:rPr>
        <w:t>Pada hal</w:t>
      </w:r>
      <w:r w:rsidR="00571819" w:rsidRPr="0071184A">
        <w:rPr>
          <w:bCs/>
        </w:rPr>
        <w:t xml:space="preserve"> untuk melestarikan bahasa Jawa perlu dimulai sejak dini yaitu di kelompok bermain atau di Taman Kanak-Kanak dengan </w:t>
      </w:r>
      <w:r w:rsidR="0042792F">
        <w:rPr>
          <w:bCs/>
        </w:rPr>
        <w:t>c</w:t>
      </w:r>
      <w:r w:rsidR="00571819" w:rsidRPr="0071184A">
        <w:rPr>
          <w:bCs/>
        </w:rPr>
        <w:t xml:space="preserve">ara-cara yang sesuai dengan kondisi anak, yaitu </w:t>
      </w:r>
      <w:r w:rsidR="0042792F">
        <w:rPr>
          <w:bCs/>
        </w:rPr>
        <w:t xml:space="preserve">dalam suasana yang menyenangkan </w:t>
      </w:r>
      <w:r w:rsidR="00571819" w:rsidRPr="0071184A">
        <w:rPr>
          <w:bCs/>
        </w:rPr>
        <w:t>dan bukan pemaksaan. Vygotsky ( Bodrova, Elena &amp; Leong :1996) menyatakan bahwa cara-cara pemaksaan dalam pembelajaran tidak akan membua</w:t>
      </w:r>
      <w:r w:rsidR="00571819">
        <w:rPr>
          <w:bCs/>
        </w:rPr>
        <w:t>t</w:t>
      </w:r>
      <w:r w:rsidR="00571819" w:rsidRPr="0071184A">
        <w:rPr>
          <w:bCs/>
        </w:rPr>
        <w:t xml:space="preserve"> anak memperoleh ilmu, tetapi justru akan kehilangan masa-masa emas proses pemerolehan kecakapan mental.</w:t>
      </w:r>
    </w:p>
    <w:p w:rsidR="00571819" w:rsidRPr="004D7066" w:rsidRDefault="00571819" w:rsidP="00571819">
      <w:pPr>
        <w:tabs>
          <w:tab w:val="left" w:pos="0"/>
          <w:tab w:val="left" w:pos="720"/>
        </w:tabs>
        <w:spacing w:line="360" w:lineRule="auto"/>
        <w:jc w:val="both"/>
        <w:rPr>
          <w:bCs/>
          <w:lang w:val="sv-SE"/>
        </w:rPr>
      </w:pPr>
      <w:r w:rsidRPr="0071184A">
        <w:rPr>
          <w:b/>
          <w:bCs/>
        </w:rPr>
        <w:tab/>
      </w:r>
      <w:r w:rsidRPr="009276DB">
        <w:rPr>
          <w:bCs/>
        </w:rPr>
        <w:t>Hurlock (1993,</w:t>
      </w:r>
      <w:r w:rsidR="007E4E2F">
        <w:rPr>
          <w:bCs/>
        </w:rPr>
        <w:t xml:space="preserve"> </w:t>
      </w:r>
      <w:r w:rsidRPr="009276DB">
        <w:rPr>
          <w:bCs/>
        </w:rPr>
        <w:t xml:space="preserve">h. 108) </w:t>
      </w:r>
      <w:r>
        <w:rPr>
          <w:bCs/>
        </w:rPr>
        <w:t>menyatakan bahwa m</w:t>
      </w:r>
      <w:r w:rsidRPr="009276DB">
        <w:rPr>
          <w:bCs/>
        </w:rPr>
        <w:t>asa kanak-kanak</w:t>
      </w:r>
      <w:r>
        <w:rPr>
          <w:bCs/>
        </w:rPr>
        <w:t xml:space="preserve"> dimulai setelah melewati masa bayi yang penuh ketergantungan, yakni kira-kira usia dua tahun sampai saat anak matang secara seksual, kira-kira tiga belas tahun untuk anak perempuan dan empat belas tahun untuk laki-laki. Masa kanak-kanak ini dibagi menjadi dua periode yang berbeda, yaitu awal dan akhir masa kanak-kanak. Periode awal berlangsung dari umur dua sampai enam tahun dan periode akhir dari enam sampai tiba saatnya anak matang secara seksual. Anak usia taman Kanak-kanak termasuk dala</w:t>
      </w:r>
      <w:r w:rsidR="0042792F">
        <w:rPr>
          <w:bCs/>
        </w:rPr>
        <w:t xml:space="preserve">m periode Awal masa kanak-kanak, </w:t>
      </w:r>
      <w:r>
        <w:rPr>
          <w:bCs/>
        </w:rPr>
        <w:t xml:space="preserve"> </w:t>
      </w:r>
      <w:r w:rsidR="0042792F">
        <w:rPr>
          <w:bCs/>
          <w:lang w:val="sv-SE"/>
        </w:rPr>
        <w:t xml:space="preserve"> </w:t>
      </w:r>
      <w:r w:rsidRPr="004D7066">
        <w:rPr>
          <w:bCs/>
          <w:lang w:val="sv-SE"/>
        </w:rPr>
        <w:t xml:space="preserve"> sering disebut sebagai masa bermain karena anak menghabiskan waktunya untuk bermain.</w:t>
      </w:r>
    </w:p>
    <w:p w:rsidR="009F7CDB" w:rsidRDefault="00571819" w:rsidP="009F7CDB">
      <w:pPr>
        <w:tabs>
          <w:tab w:val="left" w:pos="0"/>
          <w:tab w:val="left" w:pos="720"/>
          <w:tab w:val="left" w:pos="2268"/>
          <w:tab w:val="left" w:pos="2410"/>
        </w:tabs>
        <w:spacing w:line="360" w:lineRule="auto"/>
        <w:jc w:val="both"/>
        <w:rPr>
          <w:bCs/>
        </w:rPr>
      </w:pPr>
      <w:r w:rsidRPr="004D7066">
        <w:rPr>
          <w:bCs/>
          <w:lang w:val="sv-SE"/>
        </w:rPr>
        <w:tab/>
      </w:r>
      <w:r w:rsidRPr="0071184A">
        <w:rPr>
          <w:bCs/>
          <w:lang w:val="fi-FI"/>
        </w:rPr>
        <w:t>Selama tahun prasekolah, Taman</w:t>
      </w:r>
      <w:r>
        <w:rPr>
          <w:bCs/>
          <w:lang w:val="fi-FI"/>
        </w:rPr>
        <w:t xml:space="preserve"> K</w:t>
      </w:r>
      <w:r w:rsidRPr="0071184A">
        <w:rPr>
          <w:bCs/>
          <w:lang w:val="fi-FI"/>
        </w:rPr>
        <w:t xml:space="preserve">anak-Kanak perlu </w:t>
      </w:r>
      <w:r w:rsidR="00F223AB">
        <w:rPr>
          <w:bCs/>
          <w:lang w:val="fi-FI"/>
        </w:rPr>
        <w:t>disediakan berbagai alat permai</w:t>
      </w:r>
      <w:r w:rsidRPr="0071184A">
        <w:rPr>
          <w:bCs/>
          <w:lang w:val="fi-FI"/>
        </w:rPr>
        <w:t xml:space="preserve">nan. </w:t>
      </w:r>
      <w:r w:rsidR="00F223AB">
        <w:rPr>
          <w:bCs/>
          <w:lang w:val="sv-SE"/>
        </w:rPr>
        <w:t xml:space="preserve"> Per</w:t>
      </w:r>
      <w:r w:rsidRPr="004D7066">
        <w:rPr>
          <w:bCs/>
          <w:lang w:val="sv-SE"/>
        </w:rPr>
        <w:t xml:space="preserve">mainan merupakan unsur penting dari aktivitas bermain mereka. </w:t>
      </w:r>
      <w:r>
        <w:rPr>
          <w:bCs/>
        </w:rPr>
        <w:t>Di Taman kanak-kanak anak dipersiapkan untuk mengikuti pendidikan formal d</w:t>
      </w:r>
      <w:r w:rsidR="00F223AB">
        <w:rPr>
          <w:bCs/>
        </w:rPr>
        <w:t>i Sekolah Dasar dengan p</w:t>
      </w:r>
      <w:r w:rsidR="009F7CDB" w:rsidRPr="00EB7CD5">
        <w:rPr>
          <w:bCs/>
        </w:rPr>
        <w:t xml:space="preserve">rogram pembelajaran </w:t>
      </w:r>
      <w:r w:rsidR="00F223AB">
        <w:rPr>
          <w:bCs/>
        </w:rPr>
        <w:t xml:space="preserve"> meliputi</w:t>
      </w:r>
      <w:r w:rsidR="009F7CDB" w:rsidRPr="00EB7CD5">
        <w:rPr>
          <w:bCs/>
        </w:rPr>
        <w:t xml:space="preserve"> </w:t>
      </w:r>
      <w:r w:rsidR="009F7CDB">
        <w:rPr>
          <w:bCs/>
        </w:rPr>
        <w:t>dua bidang pengembangan, yaitu (1) pembiasaan, dan (2)  kemampuan dasar (Dik Nas, 2005 : 3-4).</w:t>
      </w:r>
    </w:p>
    <w:p w:rsidR="009F7CDB" w:rsidRDefault="009F7CDB" w:rsidP="009F7CDB">
      <w:pPr>
        <w:tabs>
          <w:tab w:val="left" w:pos="0"/>
          <w:tab w:val="left" w:pos="1134"/>
          <w:tab w:val="left" w:pos="2268"/>
          <w:tab w:val="left" w:pos="2410"/>
        </w:tabs>
        <w:spacing w:line="360" w:lineRule="auto"/>
        <w:jc w:val="both"/>
        <w:rPr>
          <w:bCs/>
        </w:rPr>
      </w:pPr>
      <w:r>
        <w:rPr>
          <w:bCs/>
        </w:rPr>
        <w:t>1. Bidang Pengembangan Pembiasaan</w:t>
      </w:r>
    </w:p>
    <w:p w:rsidR="009F7CDB" w:rsidRDefault="009F7CDB" w:rsidP="009F7CDB">
      <w:pPr>
        <w:tabs>
          <w:tab w:val="left" w:pos="0"/>
          <w:tab w:val="left" w:pos="720"/>
          <w:tab w:val="left" w:pos="2268"/>
          <w:tab w:val="left" w:pos="2410"/>
        </w:tabs>
        <w:spacing w:line="360" w:lineRule="auto"/>
        <w:jc w:val="both"/>
        <w:rPr>
          <w:bCs/>
        </w:rPr>
      </w:pPr>
      <w:r>
        <w:rPr>
          <w:bCs/>
        </w:rPr>
        <w:t xml:space="preserve">           Bidang Pengembangan Pembiasaan merupakan kegiatan yang dilakukan secara terus – menerus dan ada dalam kehidupan sehari-hari anak sehingga menjadi kebiasaan yang baik., yang meliputi : aspek perkembangan moral dan nilai-nilai agama, serta pengembangan pengembangan social social, emosional, dan kemandirian. </w:t>
      </w:r>
    </w:p>
    <w:p w:rsidR="009F7CDB" w:rsidRDefault="009F7CDB" w:rsidP="009F7CDB">
      <w:pPr>
        <w:tabs>
          <w:tab w:val="left" w:pos="0"/>
          <w:tab w:val="left" w:pos="1134"/>
          <w:tab w:val="left" w:pos="2268"/>
          <w:tab w:val="left" w:pos="2410"/>
        </w:tabs>
        <w:spacing w:line="360" w:lineRule="auto"/>
        <w:jc w:val="both"/>
        <w:rPr>
          <w:bCs/>
        </w:rPr>
      </w:pPr>
      <w:r>
        <w:rPr>
          <w:bCs/>
        </w:rPr>
        <w:t>.2. Bidang Pengembangan Kemampuan Dasar</w:t>
      </w:r>
    </w:p>
    <w:p w:rsidR="009F7CDB" w:rsidRDefault="009F7CDB" w:rsidP="009F7CDB">
      <w:pPr>
        <w:tabs>
          <w:tab w:val="left" w:pos="0"/>
          <w:tab w:val="left" w:pos="1134"/>
          <w:tab w:val="left" w:pos="2268"/>
          <w:tab w:val="left" w:pos="2410"/>
        </w:tabs>
        <w:spacing w:line="360" w:lineRule="auto"/>
        <w:jc w:val="both"/>
        <w:rPr>
          <w:bCs/>
        </w:rPr>
      </w:pPr>
      <w:r>
        <w:rPr>
          <w:bCs/>
        </w:rPr>
        <w:t xml:space="preserve">Bidang pengembangan kemampuan dasar merupakan kegiatan yang dipersiapkan oleh guru untuk meningkatkan kemampuan dan kreativitas anak sesuai dengan tahap perkembangannya yaitu berbahasa kognitif, fisik / motorik, dan seni. </w:t>
      </w:r>
    </w:p>
    <w:p w:rsidR="00571819" w:rsidRDefault="00F223AB" w:rsidP="00571819">
      <w:pPr>
        <w:tabs>
          <w:tab w:val="left" w:pos="0"/>
          <w:tab w:val="left" w:pos="720"/>
        </w:tabs>
        <w:spacing w:line="360" w:lineRule="auto"/>
        <w:jc w:val="both"/>
        <w:rPr>
          <w:bCs/>
        </w:rPr>
      </w:pPr>
      <w:r>
        <w:rPr>
          <w:bCs/>
        </w:rPr>
        <w:t xml:space="preserve"> </w:t>
      </w:r>
      <w:r w:rsidR="00571819">
        <w:rPr>
          <w:bCs/>
        </w:rPr>
        <w:tab/>
        <w:t>Para ahli Psikologi menyebut masa ini sebagai  usia berkelompok, yaitu masa di</w:t>
      </w:r>
      <w:r w:rsidR="00ED3DFD">
        <w:rPr>
          <w:bCs/>
        </w:rPr>
        <w:t xml:space="preserve"> </w:t>
      </w:r>
      <w:r w:rsidR="00571819">
        <w:rPr>
          <w:bCs/>
        </w:rPr>
        <w:t xml:space="preserve">mana anak mempelajari dasar-dasar perilaku social sebagai persiapan penyesuaian diri untuk masuk ke kelas satu. Anak selalu ingin tahu apa yang terjadi di sekelilingnya, ingin menjelajah, caranya adalah dengan bertanya. Oleh karenanya periode ini juga sering disebut sebagai periode bertanya. Yang paling menonjol adalah meniru pembicaran dan tindakan orang lain. Oleh karenanya periode ini juga disebut sebagai periode meniru. Di samping itu anak pada masa ini memperlihatkan kreativitas dalam bermain. </w:t>
      </w:r>
    </w:p>
    <w:p w:rsidR="00571819" w:rsidRDefault="00571819" w:rsidP="00571819">
      <w:pPr>
        <w:tabs>
          <w:tab w:val="left" w:pos="0"/>
          <w:tab w:val="left" w:pos="720"/>
        </w:tabs>
        <w:spacing w:line="360" w:lineRule="auto"/>
        <w:jc w:val="both"/>
        <w:rPr>
          <w:bCs/>
        </w:rPr>
      </w:pPr>
      <w:r>
        <w:rPr>
          <w:bCs/>
        </w:rPr>
        <w:tab/>
        <w:t>Perkembangan bahasa merupakan perkembangan yang menonjol pada masa prasekolah, karenanya merupakan masa ideal untuk mengembangkan kemampuan berbahasa. Setelah kemampuan berbicara dimiliki, tahapan berikutnya yang perlu dipelajari adalah mengembangkan jumlah kosakata yang dimiliki, untuk kemudian dirangkai dalam bentuk kalimat kalimat dengan menggunakan tata bahasa yang lazim. Santrock, (1997 :  230) menyatakan bahwa perkembangan bahasa anak secara umum mengikuti prinsip-prinsip fonologi, morpologi, sintaksis, semanti</w:t>
      </w:r>
      <w:r w:rsidR="00ED3DFD">
        <w:rPr>
          <w:bCs/>
        </w:rPr>
        <w:t>k</w:t>
      </w:r>
      <w:r>
        <w:rPr>
          <w:bCs/>
        </w:rPr>
        <w:t xml:space="preserve"> dan </w:t>
      </w:r>
      <w:r w:rsidR="00ED3DFD">
        <w:rPr>
          <w:bCs/>
        </w:rPr>
        <w:t>pragmatic.</w:t>
      </w:r>
      <w:r>
        <w:rPr>
          <w:bCs/>
        </w:rPr>
        <w:tab/>
      </w:r>
    </w:p>
    <w:p w:rsidR="00571819" w:rsidRDefault="00571819" w:rsidP="00571819">
      <w:pPr>
        <w:tabs>
          <w:tab w:val="left" w:pos="0"/>
          <w:tab w:val="left" w:pos="720"/>
        </w:tabs>
        <w:spacing w:line="360" w:lineRule="auto"/>
        <w:jc w:val="both"/>
        <w:rPr>
          <w:bCs/>
        </w:rPr>
      </w:pPr>
      <w:r>
        <w:rPr>
          <w:bCs/>
        </w:rPr>
        <w:tab/>
        <w:t>Beberapa kondisi yang dapat mempenagruhi hasil dan perbedaan dalam belajar berbahasa dan berbicara adalah : kondisi kesehatan anak, tingkat kecerdasan, keadaan social ekonomi, dorongan berkomunikasi yang dipengaruhi oleh tipe kepribadian dan ukuran/jumlah keluarga, urutan kelahiran dan metode pelatihan yang digunakan, serta pola komunikasi dalam keluarga</w:t>
      </w:r>
      <w:r w:rsidR="00D60BF4">
        <w:rPr>
          <w:bCs/>
        </w:rPr>
        <w:t xml:space="preserve"> </w:t>
      </w:r>
      <w:r>
        <w:rPr>
          <w:bCs/>
        </w:rPr>
        <w:t xml:space="preserve">(Hurlock (I), 1996 : 186). </w:t>
      </w:r>
    </w:p>
    <w:p w:rsidR="00571819" w:rsidRPr="009D38F2" w:rsidRDefault="00571819" w:rsidP="00571819">
      <w:pPr>
        <w:tabs>
          <w:tab w:val="left" w:pos="0"/>
          <w:tab w:val="left" w:pos="720"/>
        </w:tabs>
        <w:spacing w:line="360" w:lineRule="auto"/>
        <w:jc w:val="both"/>
        <w:rPr>
          <w:bCs/>
          <w:lang w:val="sv-SE"/>
        </w:rPr>
      </w:pPr>
      <w:r>
        <w:rPr>
          <w:bCs/>
        </w:rPr>
        <w:tab/>
        <w:t>Dari uraian tersebut nampak bahwa meskipun terdapat perbedaan individual dalam perkembangan bahasa, hal penting dalam perkembangan bahasa adalah penggunaan pragmatic yaitu penggunaan bahasa secara tepat dalam percakapan untuk mengungkapkan pemikiran, keinginan dan motivasi untuk melakukan eksplorasi</w:t>
      </w:r>
      <w:r w:rsidR="00D60BF4">
        <w:rPr>
          <w:bCs/>
        </w:rPr>
        <w:t>, serta</w:t>
      </w:r>
      <w:r>
        <w:rPr>
          <w:bCs/>
        </w:rPr>
        <w:t xml:space="preserve"> berkomunikasi dengan orang lain. </w:t>
      </w:r>
      <w:r w:rsidRPr="009D38F2">
        <w:rPr>
          <w:bCs/>
          <w:lang w:val="sv-SE"/>
        </w:rPr>
        <w:t>Melalui emosi pula anak belajar merubah perilaku agar dapat menyesuaikan diri dengan tuntutan social.</w:t>
      </w:r>
      <w:r>
        <w:rPr>
          <w:bCs/>
          <w:lang w:val="sv-SE"/>
        </w:rPr>
        <w:t xml:space="preserve"> Bagaimana tuntutan sosial atas kemampuan anak berbahasa Jawa sehingga anak ”Senang Berbahasa Jawa”.</w:t>
      </w:r>
      <w:r w:rsidRPr="009D38F2">
        <w:rPr>
          <w:bCs/>
          <w:lang w:val="sv-SE"/>
        </w:rPr>
        <w:t xml:space="preserve"> </w:t>
      </w:r>
    </w:p>
    <w:p w:rsidR="00571819" w:rsidRDefault="00571819" w:rsidP="00571819">
      <w:pPr>
        <w:tabs>
          <w:tab w:val="left" w:pos="0"/>
          <w:tab w:val="left" w:pos="720"/>
        </w:tabs>
        <w:spacing w:line="360" w:lineRule="auto"/>
        <w:jc w:val="both"/>
        <w:rPr>
          <w:bCs/>
          <w:lang w:val="sv-SE"/>
        </w:rPr>
      </w:pPr>
      <w:r w:rsidRPr="009D38F2">
        <w:rPr>
          <w:bCs/>
          <w:lang w:val="sv-SE"/>
        </w:rPr>
        <w:tab/>
      </w:r>
      <w:r>
        <w:rPr>
          <w:bCs/>
          <w:lang w:val="sv-SE"/>
        </w:rPr>
        <w:t>Bagi masyarakat Jawa yang tinggal di Daerah Istimewa Yogyakarta kemampuan berbahasa Jawa merupakan upaya memelihara nilai-nilai keraifan lokal. Keraifan lokal merupakan nilai-nilai positif yang terdapat dalam tradisi, petatah, petitih, maupun semboyan hidup masyarakat, sebagai tatanan hidup untuk mencapai kesejahteraan di masyarakat.  Kearifan lokal sering terabaikan karena dianggap sebagai hal yang kun</w:t>
      </w:r>
      <w:r w:rsidR="00ED3DFD">
        <w:rPr>
          <w:bCs/>
          <w:lang w:val="sv-SE"/>
        </w:rPr>
        <w:t>a</w:t>
      </w:r>
      <w:r>
        <w:rPr>
          <w:bCs/>
          <w:lang w:val="sv-SE"/>
        </w:rPr>
        <w:t xml:space="preserve"> dan sudah tidak cocok lagi untuk dilaksanakan pada jaman yang sudah modern ini. Sebaliknya Zimmerman ( Sri Harti, 2002)  justru menyatakan bahwa kearifan lokal dan akal budi manusia merupakan sumberdaya utama yang membuka hikmah alam semesta. Oleh karena itu penting sekali untuk memahami dan mendayagunakan kearifan lokal tersebut dalam kehidupan manusia. </w:t>
      </w:r>
    </w:p>
    <w:p w:rsidR="00571819" w:rsidRPr="0071184A" w:rsidRDefault="00571819" w:rsidP="00571819">
      <w:pPr>
        <w:tabs>
          <w:tab w:val="left" w:pos="0"/>
          <w:tab w:val="left" w:pos="720"/>
        </w:tabs>
        <w:spacing w:line="360" w:lineRule="auto"/>
        <w:jc w:val="both"/>
        <w:rPr>
          <w:bCs/>
          <w:lang w:val="fi-FI"/>
        </w:rPr>
      </w:pPr>
      <w:r>
        <w:rPr>
          <w:bCs/>
          <w:lang w:val="sv-SE"/>
        </w:rPr>
        <w:tab/>
        <w:t>Melihat ci</w:t>
      </w:r>
      <w:r w:rsidRPr="003E3F09">
        <w:rPr>
          <w:bCs/>
          <w:lang w:val="sv-SE"/>
        </w:rPr>
        <w:t>ri-ciri yang melekat pada  awal masa kanak-kanak d</w:t>
      </w:r>
      <w:r>
        <w:rPr>
          <w:bCs/>
          <w:lang w:val="sv-SE"/>
        </w:rPr>
        <w:t xml:space="preserve"> </w:t>
      </w:r>
      <w:r w:rsidRPr="003E3F09">
        <w:rPr>
          <w:bCs/>
          <w:lang w:val="sv-SE"/>
        </w:rPr>
        <w:t xml:space="preserve">imana anak berada pada usia berkelompok, bertanya, meniru, maka penggunaan bahasa Jawa pada saat ini merupakan konsumsi yang sangat tepat. </w:t>
      </w:r>
      <w:r w:rsidRPr="002C291C">
        <w:rPr>
          <w:bCs/>
          <w:lang w:val="sv-SE"/>
        </w:rPr>
        <w:t xml:space="preserve">Bila anak bisa berbahasa Jawa ini lebih disebabkan karena anak berada dalam lingkungan yang menggunkan bahasa Jawa, ia meniru berbahasa Jawa, ia menggunakan bahasa Jawa dalam kelompok bermainnya. </w:t>
      </w:r>
      <w:r w:rsidRPr="0071184A">
        <w:rPr>
          <w:bCs/>
          <w:lang w:val="fi-FI"/>
        </w:rPr>
        <w:t xml:space="preserve">Oleh karenanya mengajarkan bahasa Jawa pada masa ini merupakan masa yang tepat. </w:t>
      </w:r>
    </w:p>
    <w:p w:rsidR="00571819" w:rsidRDefault="00571819" w:rsidP="00571819">
      <w:pPr>
        <w:tabs>
          <w:tab w:val="left" w:pos="0"/>
          <w:tab w:val="left" w:pos="720"/>
        </w:tabs>
        <w:spacing w:line="360" w:lineRule="auto"/>
        <w:jc w:val="both"/>
        <w:rPr>
          <w:bCs/>
        </w:rPr>
      </w:pPr>
      <w:r w:rsidRPr="0071184A">
        <w:rPr>
          <w:bCs/>
          <w:lang w:val="fi-FI"/>
        </w:rPr>
        <w:tab/>
      </w:r>
      <w:r w:rsidR="00D60BF4">
        <w:rPr>
          <w:bCs/>
        </w:rPr>
        <w:t xml:space="preserve"> </w:t>
      </w:r>
      <w:r>
        <w:rPr>
          <w:bCs/>
        </w:rPr>
        <w:t xml:space="preserve">  </w:t>
      </w:r>
    </w:p>
    <w:p w:rsidR="00571819" w:rsidRPr="008D7562" w:rsidRDefault="00571819" w:rsidP="00571819">
      <w:pPr>
        <w:tabs>
          <w:tab w:val="left" w:pos="0"/>
          <w:tab w:val="left" w:pos="720"/>
        </w:tabs>
        <w:spacing w:line="360" w:lineRule="auto"/>
        <w:jc w:val="both"/>
        <w:rPr>
          <w:bCs/>
          <w:lang w:val="sv-SE"/>
        </w:rPr>
      </w:pPr>
      <w:r>
        <w:rPr>
          <w:bCs/>
        </w:rPr>
        <w:tab/>
        <w:t xml:space="preserve">Conny R. Semiawan (2008 : 53) menyatakan bahwa: apabila orang tua atau guru hendak membantu anak dalam perkembangan bahasanya, maka pertama-tama ia harus membelajarkan anak memahami perasaannya sendiri. </w:t>
      </w:r>
      <w:r w:rsidRPr="00AF11F8">
        <w:rPr>
          <w:bCs/>
        </w:rPr>
        <w:t xml:space="preserve">Artinya, anak harus diajarkan keberanian untuk tidak lari dari kenyataan  berkenaan dengan perasaannya, melainkan mendalami pemahaman perasaannya. </w:t>
      </w:r>
      <w:r>
        <w:rPr>
          <w:bCs/>
          <w:lang w:val="sv-SE"/>
        </w:rPr>
        <w:t xml:space="preserve">Perkembangan bahasa anak terjadi dengan baik dalam suasana di mana orang yang penting (significant) bagi anak memiliki pemahaman tentang emosi pada anak itu, maupun emosinya sendiri.  Dengan demikian, secara timbal balik perkembangan bahasa memengaruhi kehidupan intelektual anak dan kehidupan intelektual yang tersulut minatnya juga akan menambah perbendaharaan dan pengertian bahasa anak. </w:t>
      </w:r>
    </w:p>
    <w:p w:rsidR="00571819" w:rsidRDefault="00571819" w:rsidP="00571819">
      <w:pPr>
        <w:tabs>
          <w:tab w:val="left" w:pos="0"/>
          <w:tab w:val="left" w:pos="720"/>
        </w:tabs>
        <w:spacing w:line="360" w:lineRule="auto"/>
        <w:jc w:val="both"/>
        <w:rPr>
          <w:bCs/>
        </w:rPr>
      </w:pPr>
      <w:r>
        <w:rPr>
          <w:bCs/>
          <w:lang w:val="sv-SE"/>
        </w:rPr>
        <w:tab/>
      </w:r>
      <w:r w:rsidRPr="00AF11F8">
        <w:rPr>
          <w:bCs/>
          <w:lang w:val="sv-SE"/>
        </w:rPr>
        <w:t>Pengenalan dan penggunaan bahasa Jawa kepada anak-anak di</w:t>
      </w:r>
      <w:r>
        <w:rPr>
          <w:bCs/>
          <w:lang w:val="sv-SE"/>
        </w:rPr>
        <w:t xml:space="preserve"> </w:t>
      </w:r>
      <w:r w:rsidRPr="00AF11F8">
        <w:rPr>
          <w:bCs/>
          <w:lang w:val="sv-SE"/>
        </w:rPr>
        <w:t xml:space="preserve"> lingkungan sekitar menggunakan bahasa Jawa lebih memudahkan anak untuk memahaminya. </w:t>
      </w:r>
      <w:r w:rsidR="00D60BF4">
        <w:rPr>
          <w:bCs/>
        </w:rPr>
        <w:t xml:space="preserve"> </w:t>
      </w:r>
      <w:r w:rsidRPr="00617AC6">
        <w:rPr>
          <w:bCs/>
        </w:rPr>
        <w:t>Penggunaan bahasa Jawa sehari-hari akan semakin kuat bila di Taman Kanak-Kanak anak juga mendapat layanan bahasa Jawa, sehingga penggunaan bahasa Jawa menjadi suatu kebiasaan. Kenyataan bahwa sekarang ini anak lebih banyak menggunakan bah</w:t>
      </w:r>
      <w:r>
        <w:rPr>
          <w:bCs/>
        </w:rPr>
        <w:t>a</w:t>
      </w:r>
      <w:r w:rsidRPr="00617AC6">
        <w:rPr>
          <w:bCs/>
        </w:rPr>
        <w:t>sa Indonesia lebih dipengaruhi oleh meluasnya akses ke TV dan bacaan yang ada</w:t>
      </w:r>
      <w:r>
        <w:rPr>
          <w:bCs/>
        </w:rPr>
        <w:t>,</w:t>
      </w:r>
      <w:r w:rsidRPr="00617AC6">
        <w:rPr>
          <w:bCs/>
        </w:rPr>
        <w:t xml:space="preserve"> yang semuanya menggunakan bah</w:t>
      </w:r>
      <w:r>
        <w:rPr>
          <w:bCs/>
        </w:rPr>
        <w:t>a</w:t>
      </w:r>
      <w:r w:rsidRPr="00617AC6">
        <w:rPr>
          <w:bCs/>
        </w:rPr>
        <w:t xml:space="preserve">sa </w:t>
      </w:r>
      <w:smartTag w:uri="urn:schemas-microsoft-com:office:smarttags" w:element="country-region">
        <w:smartTag w:uri="urn:schemas-microsoft-com:office:smarttags" w:element="place">
          <w:r w:rsidRPr="00617AC6">
            <w:rPr>
              <w:bCs/>
            </w:rPr>
            <w:t>Indonesia</w:t>
          </w:r>
        </w:smartTag>
      </w:smartTag>
      <w:r w:rsidRPr="00617AC6">
        <w:rPr>
          <w:bCs/>
        </w:rPr>
        <w:t xml:space="preserve">. </w:t>
      </w:r>
      <w:r>
        <w:rPr>
          <w:bCs/>
        </w:rPr>
        <w:t>Pada masa sekarang ini dapat dirasakan adanya kepribadian yang tercerabut dari akar budayanya yang menyebabkan adanya kekurangpedulian terhadap lingkungan baik lingkungan social budaya maupun lingkungan fisiknya. Dan ini semua perlu diupayakan adanya pembinaan kepribadian yang baik dengan diintensifkannya pembelajaran budaya Jawa lewat penggunaan bahasa Jawa secara baik di sekolah, yang dalam hal ini dimulai dari anak-anak usi</w:t>
      </w:r>
      <w:r w:rsidR="00FC770C">
        <w:rPr>
          <w:bCs/>
        </w:rPr>
        <w:t>a</w:t>
      </w:r>
      <w:r w:rsidR="00C04E80">
        <w:rPr>
          <w:bCs/>
        </w:rPr>
        <w:t xml:space="preserve"> TK.</w:t>
      </w:r>
    </w:p>
    <w:p w:rsidR="00FC770C" w:rsidRDefault="00FC770C" w:rsidP="00FC770C">
      <w:pPr>
        <w:tabs>
          <w:tab w:val="left" w:pos="0"/>
          <w:tab w:val="left" w:pos="720"/>
          <w:tab w:val="left" w:pos="2268"/>
          <w:tab w:val="left" w:pos="2410"/>
        </w:tabs>
        <w:spacing w:line="360" w:lineRule="auto"/>
        <w:jc w:val="both"/>
        <w:rPr>
          <w:bCs/>
        </w:rPr>
      </w:pPr>
      <w:r>
        <w:rPr>
          <w:bCs/>
        </w:rPr>
        <w:tab/>
      </w:r>
      <w:r w:rsidR="00D60BF4">
        <w:rPr>
          <w:bCs/>
        </w:rPr>
        <w:t xml:space="preserve"> </w:t>
      </w:r>
      <w:r>
        <w:rPr>
          <w:bCs/>
        </w:rPr>
        <w:t>Dalam melaksanakan pembelajaran di TK perlu memperhatikan prinsip-prinsip sebagai berikut :</w:t>
      </w:r>
    </w:p>
    <w:p w:rsidR="00FC770C" w:rsidRPr="006F2BDB" w:rsidRDefault="00FC770C" w:rsidP="00D60BF4">
      <w:pPr>
        <w:numPr>
          <w:ilvl w:val="1"/>
          <w:numId w:val="14"/>
        </w:numPr>
        <w:tabs>
          <w:tab w:val="clear" w:pos="2340"/>
          <w:tab w:val="left" w:pos="0"/>
          <w:tab w:val="num" w:pos="810"/>
        </w:tabs>
        <w:ind w:left="810" w:hanging="180"/>
        <w:jc w:val="both"/>
        <w:rPr>
          <w:bCs/>
          <w:lang w:val="sv-SE"/>
        </w:rPr>
      </w:pPr>
      <w:r w:rsidRPr="006F2BDB">
        <w:rPr>
          <w:bCs/>
          <w:lang w:val="sv-SE"/>
        </w:rPr>
        <w:t>Bermain sambil Belajar dan Belajar Seraya Bermain.</w:t>
      </w:r>
    </w:p>
    <w:p w:rsidR="00FC770C" w:rsidRDefault="00FC770C" w:rsidP="00D60BF4">
      <w:pPr>
        <w:numPr>
          <w:ilvl w:val="1"/>
          <w:numId w:val="14"/>
        </w:numPr>
        <w:tabs>
          <w:tab w:val="clear" w:pos="2340"/>
          <w:tab w:val="left" w:pos="0"/>
          <w:tab w:val="num" w:pos="810"/>
        </w:tabs>
        <w:ind w:left="810" w:hanging="180"/>
        <w:jc w:val="both"/>
        <w:rPr>
          <w:bCs/>
          <w:lang w:val="sv-SE"/>
        </w:rPr>
      </w:pPr>
      <w:r>
        <w:rPr>
          <w:bCs/>
          <w:lang w:val="sv-SE"/>
        </w:rPr>
        <w:t>Pembelajaran Berorientasi pada Perkembangan Anak</w:t>
      </w:r>
    </w:p>
    <w:p w:rsidR="00FC770C" w:rsidRDefault="00FC770C" w:rsidP="00D60BF4">
      <w:pPr>
        <w:numPr>
          <w:ilvl w:val="1"/>
          <w:numId w:val="14"/>
        </w:numPr>
        <w:tabs>
          <w:tab w:val="clear" w:pos="2340"/>
          <w:tab w:val="left" w:pos="0"/>
          <w:tab w:val="num" w:pos="810"/>
        </w:tabs>
        <w:ind w:left="810" w:hanging="180"/>
        <w:jc w:val="both"/>
        <w:rPr>
          <w:bCs/>
          <w:lang w:val="sv-SE"/>
        </w:rPr>
      </w:pPr>
      <w:r>
        <w:rPr>
          <w:bCs/>
          <w:lang w:val="sv-SE"/>
        </w:rPr>
        <w:t>Pembelajaran Berorientasi pada Kebutuhan Anak</w:t>
      </w:r>
    </w:p>
    <w:p w:rsidR="00FC770C" w:rsidRDefault="00FC770C" w:rsidP="00D60BF4">
      <w:pPr>
        <w:numPr>
          <w:ilvl w:val="1"/>
          <w:numId w:val="14"/>
        </w:numPr>
        <w:tabs>
          <w:tab w:val="clear" w:pos="2340"/>
          <w:tab w:val="left" w:pos="0"/>
          <w:tab w:val="num" w:pos="810"/>
        </w:tabs>
        <w:ind w:left="810" w:hanging="180"/>
        <w:jc w:val="both"/>
        <w:rPr>
          <w:bCs/>
          <w:lang w:val="sv-SE"/>
        </w:rPr>
      </w:pPr>
      <w:r>
        <w:rPr>
          <w:bCs/>
          <w:lang w:val="sv-SE"/>
        </w:rPr>
        <w:t>Pembelajaran Berpusat pada Anak</w:t>
      </w:r>
    </w:p>
    <w:p w:rsidR="00FC770C" w:rsidRDefault="00FC770C" w:rsidP="00D60BF4">
      <w:pPr>
        <w:numPr>
          <w:ilvl w:val="1"/>
          <w:numId w:val="14"/>
        </w:numPr>
        <w:tabs>
          <w:tab w:val="clear" w:pos="2340"/>
          <w:tab w:val="left" w:pos="0"/>
          <w:tab w:val="num" w:pos="810"/>
        </w:tabs>
        <w:ind w:left="810" w:hanging="180"/>
        <w:jc w:val="both"/>
        <w:rPr>
          <w:bCs/>
          <w:lang w:val="sv-SE"/>
        </w:rPr>
      </w:pPr>
      <w:r>
        <w:rPr>
          <w:bCs/>
          <w:lang w:val="sv-SE"/>
        </w:rPr>
        <w:t>Pembelajaran Menggunakan Pendekatan Tematik’</w:t>
      </w:r>
    </w:p>
    <w:p w:rsidR="00FC770C" w:rsidRDefault="00FC770C" w:rsidP="00D60BF4">
      <w:pPr>
        <w:numPr>
          <w:ilvl w:val="1"/>
          <w:numId w:val="14"/>
        </w:numPr>
        <w:tabs>
          <w:tab w:val="clear" w:pos="2340"/>
          <w:tab w:val="left" w:pos="0"/>
          <w:tab w:val="num" w:pos="810"/>
        </w:tabs>
        <w:ind w:left="810" w:hanging="180"/>
        <w:jc w:val="both"/>
        <w:rPr>
          <w:bCs/>
          <w:lang w:val="sv-SE"/>
        </w:rPr>
      </w:pPr>
      <w:r>
        <w:rPr>
          <w:bCs/>
          <w:lang w:val="sv-SE"/>
        </w:rPr>
        <w:t>Kegiatan Pembelajaran yang PAKEM (Pembelajaran Aktif Kreatif Efektif dan Menyenangkan ).</w:t>
      </w:r>
    </w:p>
    <w:p w:rsidR="00FC770C" w:rsidRDefault="00FC770C" w:rsidP="00D60BF4">
      <w:pPr>
        <w:numPr>
          <w:ilvl w:val="1"/>
          <w:numId w:val="14"/>
        </w:numPr>
        <w:tabs>
          <w:tab w:val="clear" w:pos="2340"/>
          <w:tab w:val="left" w:pos="0"/>
          <w:tab w:val="num" w:pos="810"/>
        </w:tabs>
        <w:ind w:left="810" w:hanging="180"/>
        <w:jc w:val="both"/>
        <w:rPr>
          <w:bCs/>
          <w:lang w:val="sv-SE"/>
        </w:rPr>
      </w:pPr>
      <w:r>
        <w:rPr>
          <w:bCs/>
          <w:lang w:val="sv-SE"/>
        </w:rPr>
        <w:t>Pembelajaran Mengembangkan Kecakapan Hidup</w:t>
      </w:r>
    </w:p>
    <w:p w:rsidR="00FC770C" w:rsidRDefault="00FC770C" w:rsidP="00D60BF4">
      <w:pPr>
        <w:numPr>
          <w:ilvl w:val="1"/>
          <w:numId w:val="14"/>
        </w:numPr>
        <w:tabs>
          <w:tab w:val="clear" w:pos="2340"/>
          <w:tab w:val="left" w:pos="0"/>
          <w:tab w:val="num" w:pos="810"/>
        </w:tabs>
        <w:ind w:left="810" w:hanging="180"/>
        <w:jc w:val="both"/>
        <w:rPr>
          <w:bCs/>
          <w:lang w:val="sv-SE"/>
        </w:rPr>
      </w:pPr>
      <w:r>
        <w:rPr>
          <w:bCs/>
          <w:lang w:val="sv-SE"/>
        </w:rPr>
        <w:t>Pembelajaran Didukung oleh Lingkungan yang Kondusif</w:t>
      </w:r>
    </w:p>
    <w:p w:rsidR="00FC770C" w:rsidRDefault="00FC770C" w:rsidP="00D60BF4">
      <w:pPr>
        <w:numPr>
          <w:ilvl w:val="1"/>
          <w:numId w:val="14"/>
        </w:numPr>
        <w:tabs>
          <w:tab w:val="clear" w:pos="2340"/>
          <w:tab w:val="left" w:pos="0"/>
          <w:tab w:val="num" w:pos="810"/>
        </w:tabs>
        <w:ind w:left="810" w:hanging="180"/>
        <w:jc w:val="both"/>
        <w:rPr>
          <w:bCs/>
          <w:lang w:val="sv-SE"/>
        </w:rPr>
      </w:pPr>
      <w:r>
        <w:rPr>
          <w:bCs/>
          <w:lang w:val="sv-SE"/>
        </w:rPr>
        <w:t>Pembelajaran yang Demokratis</w:t>
      </w:r>
    </w:p>
    <w:p w:rsidR="00FC770C" w:rsidRDefault="00FC770C" w:rsidP="00D60BF4">
      <w:pPr>
        <w:numPr>
          <w:ilvl w:val="1"/>
          <w:numId w:val="14"/>
        </w:numPr>
        <w:tabs>
          <w:tab w:val="clear" w:pos="2340"/>
          <w:tab w:val="left" w:pos="0"/>
          <w:tab w:val="num" w:pos="810"/>
        </w:tabs>
        <w:ind w:left="810" w:hanging="180"/>
        <w:jc w:val="both"/>
        <w:rPr>
          <w:bCs/>
          <w:lang w:val="sv-SE"/>
        </w:rPr>
      </w:pPr>
      <w:r>
        <w:rPr>
          <w:bCs/>
          <w:lang w:val="sv-SE"/>
        </w:rPr>
        <w:t>Pembelajaran yang Bermakna (Dik Nas, 2005 : 5-7).</w:t>
      </w:r>
    </w:p>
    <w:p w:rsidR="00D60BF4" w:rsidRPr="006F2BDB" w:rsidRDefault="00D60BF4" w:rsidP="00D60BF4">
      <w:pPr>
        <w:tabs>
          <w:tab w:val="left" w:pos="0"/>
        </w:tabs>
        <w:ind w:left="810"/>
        <w:jc w:val="both"/>
        <w:rPr>
          <w:bCs/>
          <w:lang w:val="sv-SE"/>
        </w:rPr>
      </w:pPr>
    </w:p>
    <w:p w:rsidR="00AC0A05" w:rsidRDefault="00FC770C" w:rsidP="00FC770C">
      <w:pPr>
        <w:tabs>
          <w:tab w:val="left" w:pos="0"/>
          <w:tab w:val="left" w:pos="720"/>
        </w:tabs>
        <w:spacing w:line="360" w:lineRule="auto"/>
        <w:jc w:val="both"/>
      </w:pPr>
      <w:r>
        <w:rPr>
          <w:bCs/>
        </w:rPr>
        <w:t xml:space="preserve"> </w:t>
      </w:r>
      <w:r w:rsidR="00571819">
        <w:rPr>
          <w:bCs/>
        </w:rPr>
        <w:tab/>
        <w:t xml:space="preserve">Pembelajaran Bahasa Jawa sejak dini ini sesuai dengan arah pengajaran bahasa Jawa </w:t>
      </w:r>
      <w:r w:rsidR="00AC0A05">
        <w:rPr>
          <w:bCs/>
        </w:rPr>
        <w:t xml:space="preserve"> </w:t>
      </w:r>
      <w:r w:rsidR="00AC0A05" w:rsidRPr="00063E69">
        <w:t xml:space="preserve">Bahasa Jawa sebagai bagian takterpisahkan dari kebudayaan bangsa Indonesia karenanya pembinaan dan dan pengembangannya tetap dalam bingkai keindonesiaan. </w:t>
      </w:r>
      <w:r w:rsidR="00456117">
        <w:t xml:space="preserve"> </w:t>
      </w:r>
      <w:r w:rsidR="00AC0A05" w:rsidRPr="00063E69">
        <w:t xml:space="preserve"> </w:t>
      </w:r>
      <w:r w:rsidR="00456117">
        <w:t xml:space="preserve"> </w:t>
      </w:r>
      <w:r w:rsidR="00AC0A05" w:rsidRPr="00063E69">
        <w:t xml:space="preserve"> Bahasa Jawa  sebagai bahasa Daerah memiliki tiga fungsi utama yakni fungsi kebudayaan, komunikasi, dan pendidikan. Fungsi kebudayaan diarahkan untuk tujuan pelestarian kebudayaan, pengembangan kebudayaan, dan inventarisasi kebudayaan. Fungsi komunikasi diarahkan </w:t>
      </w:r>
      <w:r w:rsidR="00456117">
        <w:t xml:space="preserve"> </w:t>
      </w:r>
      <w:r w:rsidR="00AC0A05" w:rsidRPr="00063E69">
        <w:t xml:space="preserve">untuk tujuan alat perhubungan di dalam keluarga dan masyarakat Jawa, adapun fungsi pendidikan diarahkan untuk dua hal, yaitu </w:t>
      </w:r>
      <w:r w:rsidR="00957B23">
        <w:t>k</w:t>
      </w:r>
      <w:r w:rsidR="00AC0A05" w:rsidRPr="00063E69">
        <w:t xml:space="preserve">ultural dan edukatif. Tujuan edukatif diarahkan seseorang  dapat menggunakan bahasa Jawa secara baik dan benar dan  untuk pemerolehan nilai-nilai budaya (muatan lokal) untuk keperluan pembentukan kepribadian dan identitas bangsa. Tujuan kultural diharapkan diharapkan agar melalui pendidikan dapat digali dan ditanamkan kembali nilai-nilai budaya Jawa sebagai upaya untuk membangun identitas dan menanamkan filter dalam </w:t>
      </w:r>
      <w:r w:rsidR="00C04E80">
        <w:t>menyeleksi pengaruh budaya luar</w:t>
      </w:r>
      <w:r w:rsidR="00AC0A05" w:rsidRPr="00063E69">
        <w:t xml:space="preserve"> </w:t>
      </w:r>
      <w:r w:rsidR="00AC0A05">
        <w:rPr>
          <w:iCs/>
        </w:rPr>
        <w:t>(Tardjan Hadidjaja, 1957; Suharti, 2005)</w:t>
      </w:r>
      <w:r w:rsidR="00AC0A05" w:rsidRPr="00063E69">
        <w:t xml:space="preserve">. </w:t>
      </w:r>
    </w:p>
    <w:p w:rsidR="00AC0A05" w:rsidRPr="00063E69" w:rsidRDefault="00AC0A05" w:rsidP="00AC0A05">
      <w:pPr>
        <w:spacing w:line="360" w:lineRule="auto"/>
        <w:ind w:firstLine="720"/>
        <w:jc w:val="both"/>
      </w:pPr>
      <w:r>
        <w:t xml:space="preserve">Adapun kelompok guru yang kurang mampu berbahasa Jawa sesuai dengan </w:t>
      </w:r>
      <w:r w:rsidRPr="00456117">
        <w:rPr>
          <w:i/>
        </w:rPr>
        <w:t>unggah-ungguh</w:t>
      </w:r>
      <w:r>
        <w:t xml:space="preserve"> dengan  baik, merasa bahwa kalau berbahasa jawa kurang PD percaya diri karena takut salah pemilihan bahasanya. Dan mereka mengambil jalan yang paling aman adalah berbahasa </w:t>
      </w:r>
      <w:smartTag w:uri="urn:schemas-microsoft-com:office:smarttags" w:element="country-region">
        <w:smartTag w:uri="urn:schemas-microsoft-com:office:smarttags" w:element="place">
          <w:r>
            <w:t>Indonesia</w:t>
          </w:r>
        </w:smartTag>
      </w:smartTag>
      <w:r>
        <w:t xml:space="preserve"> di dalam berkomunikasi dengan lawan bicaranya, baik dengan sesama teman maupun kepada para siswanya. Pemilihan keputusan seperti ini tentang dikesampingkannya penggunaan bahasa Jawa dalam berkomunikasi dengan sesama ini adalah manusiawi yang dapat dikatakan hal yang wajar dalam tindakan budaya dalam mengambil  suatu keputusan tidak mesti sama, atau boleh dikatakan bahwa budaya memiliki sifat terbagi (Koentjaraningrat, 1996; Suharti, dkk., 2006). Artinya dalam suatu peristiwa dalam hal ini keputusan untuk memilih menggunakan bahasa Jawa sesuai </w:t>
      </w:r>
      <w:r w:rsidRPr="00C04E80">
        <w:rPr>
          <w:i/>
        </w:rPr>
        <w:t>unggah-ungguh</w:t>
      </w:r>
      <w:r>
        <w:t xml:space="preserve"> tidak sama, ada yang dengan sadar sesadarnya memilih menggunakan bahasa Jawa sesuai unggah-ungguh secara konsisten dan lainnya memilih menggunakan bahasa Indonesia karena takut salah bila menggunakan bahasa Jawa sesuai konteksnya. </w:t>
      </w:r>
    </w:p>
    <w:p w:rsidR="00AC0A05" w:rsidRDefault="00C04E80" w:rsidP="00C04E80">
      <w:pPr>
        <w:tabs>
          <w:tab w:val="left" w:pos="0"/>
        </w:tabs>
        <w:spacing w:line="360" w:lineRule="auto"/>
        <w:ind w:firstLine="720"/>
        <w:jc w:val="both"/>
      </w:pPr>
      <w:r>
        <w:rPr>
          <w:bCs/>
          <w:lang w:val="sv-SE"/>
        </w:rPr>
        <w:t>Pada penelitian tahun ke 1 telah terumuskan b</w:t>
      </w:r>
      <w:r w:rsidR="00AC0A05">
        <w:rPr>
          <w:bCs/>
          <w:lang w:val="sv-SE"/>
        </w:rPr>
        <w:t>B</w:t>
      </w:r>
      <w:r w:rsidR="00AC0A05" w:rsidRPr="005D5244">
        <w:rPr>
          <w:bCs/>
          <w:lang w:val="sv-SE"/>
        </w:rPr>
        <w:t>utir-butir penting dari bahasa Jawa yang perlu diajarkan kepada anak usia Taman Kanak-kanak</w:t>
      </w:r>
      <w:r w:rsidR="00AC0A05">
        <w:rPr>
          <w:bCs/>
          <w:lang w:val="sv-SE"/>
        </w:rPr>
        <w:t xml:space="preserve"> </w:t>
      </w:r>
      <w:r>
        <w:rPr>
          <w:bCs/>
          <w:lang w:val="sv-SE"/>
        </w:rPr>
        <w:t xml:space="preserve">meliputi </w:t>
      </w:r>
      <w:r w:rsidR="00AC0A05">
        <w:rPr>
          <w:bCs/>
          <w:lang w:val="sv-SE"/>
        </w:rPr>
        <w:t xml:space="preserve"> penggunaan bahasa Jawa sebagai sarana pendidikan sopan santun dalam pergaulan sehari-hari, pengenalan lingkungan, busana, makanan tradisional, kesenian, adat istiadat. Pendidikan sopan santun dlakanakan guru pada setiap perilaku atau pada setiap kesempatan, dapat di dalam kelas maupun di luar kelas. Penerapan pendidikan sopan santun ini menurut guru memiliki porsi yang paling banyak karena berada di mana-mana di setiap kesempatan. Penerapan lainnya dapat lewat media permainan, sewaktu makan, jalan-jalan dan sebagainya. Pendidikan bahasa Jawa dalam kerangka budaya ini antara lain diarahkan untuk mendidik siswa memiliki watak utama seperti disebut di atas. Mendidik siswa berwatak utama tidak semudah membalik telapak tangan. Menurut Ki Hadjar Dewantoro (1977)  mendidik adalah suatu proses tuntunan. Pendidikan dimaksudkan untuk </w:t>
      </w:r>
      <w:r w:rsidR="00AC0A05" w:rsidRPr="00063E69">
        <w:t>menuntun segala kekuatan kodrat yang ada pada anak-anak itu, agar mereka sebagai manusia dan sebagai anggota masyarakat dapat mencapai keselamatan dan kebahagiaan yang setinggi-tingginya.</w:t>
      </w:r>
      <w:r w:rsidR="00AC0A05">
        <w:t xml:space="preserve"> Bahasa sebagai sarana pendidikan juga disadari oleh kelompok guru TK yang berbahasa Jawa secara baik, betapa besar manfaat pendidikan bahasa Jawa kepada anak didik dan sebetulnya juga disadari untuk diri sendiri. Dengan menggunakan bahasa Jawa  sesuai dengan </w:t>
      </w:r>
      <w:r w:rsidR="00AC0A05" w:rsidRPr="006719D4">
        <w:rPr>
          <w:i/>
        </w:rPr>
        <w:t>unggah-ungguh</w:t>
      </w:r>
      <w:r w:rsidR="00AC0A05">
        <w:t xml:space="preserve"> dapat terhindar dari percecokan dengan orang lain karena pada dasarnya pemilihan bentuk </w:t>
      </w:r>
      <w:r w:rsidR="00AC0A05" w:rsidRPr="006719D4">
        <w:rPr>
          <w:i/>
        </w:rPr>
        <w:t>unggah-ungguh</w:t>
      </w:r>
      <w:r w:rsidR="00AC0A05">
        <w:t xml:space="preserve"> didasarkan pada konsep sopan santun yang mendasarkan pada sesuatu yang seimbang ibarat timbangan, yang diwujudkan alam ungkapan </w:t>
      </w:r>
      <w:r w:rsidR="00AC0A05" w:rsidRPr="006719D4">
        <w:rPr>
          <w:i/>
        </w:rPr>
        <w:t>deduga, prayoga, watara</w:t>
      </w:r>
      <w:r w:rsidR="00AC0A05">
        <w:t xml:space="preserve">, dan </w:t>
      </w:r>
      <w:r w:rsidR="00AC0A05" w:rsidRPr="006719D4">
        <w:rPr>
          <w:i/>
        </w:rPr>
        <w:t xml:space="preserve">reringa </w:t>
      </w:r>
      <w:r w:rsidR="00AC0A05">
        <w:t>(Darusuprapta, 1990; Suharti, 1998</w:t>
      </w:r>
      <w:r w:rsidR="00E647C5">
        <w:t>; Suharti, 2005)</w:t>
      </w:r>
      <w:r w:rsidR="00AC0A05">
        <w:t xml:space="preserve">. </w:t>
      </w:r>
    </w:p>
    <w:p w:rsidR="00AC0A05" w:rsidRPr="00063E69" w:rsidRDefault="00AC0A05" w:rsidP="002903F4">
      <w:pPr>
        <w:tabs>
          <w:tab w:val="left" w:pos="0"/>
        </w:tabs>
        <w:spacing w:line="360" w:lineRule="auto"/>
        <w:ind w:firstLine="720"/>
        <w:jc w:val="both"/>
      </w:pPr>
      <w:r>
        <w:tab/>
      </w:r>
      <w:r w:rsidR="00E647C5">
        <w:tab/>
      </w:r>
      <w:r w:rsidR="00E647C5">
        <w:tab/>
      </w:r>
      <w:r>
        <w:t xml:space="preserve">Selain bahasa Jawa anak TK pada dasarnya adalah penyiapan anak untuk memasuki sekolah formal yang sesungguhnya yaitu sekolah dasar. Karena konsep pembelajaran di TK adalah penyiapan ke tingkat di atasnya dan yang penting adalah membuat siswa merasa senang. Di kurikulum TK sudah ada pengenalan permainan trdisional untuk memperkenalkan budaya lokal. Pada kesempatan bermain ini menurut ibu guru TK selain untuk membuat siswa senang juga dapat digunakan untuk pendidikan pengendalian emosi karena di dalam permainan tentu ada aturan-aturan yang harus ditaati, antara lain   kejujuran, kerukunan, dan lain-lain. Jadi di TK secara sederhana telah dimulai pendidikan budaya meliputi bahasa, kesenian, ilmu pengetahuan, organisasi sosial dan lain-lain (Koentjaraningrat, 1996).  Secara umum pembelajaran bahasa Jawa yang merupakan pembelajaran muatan lokal mencakup semua aspek kehidupan yang paling tidak ada tujuah unsur budaya yang menggambarkan kebutuhan minimal manusia hidup bermasyarakat ada tujuh unsur yang dibutuhkannya.  Aspek-aspek kehidupan tersebut terwujud dalam pengenalan makanan, kesenian, pembuatan mainan, melipat-lipat kertas, </w:t>
      </w:r>
      <w:r w:rsidRPr="00C47007">
        <w:rPr>
          <w:i/>
        </w:rPr>
        <w:t>nembang</w:t>
      </w:r>
      <w:r>
        <w:t xml:space="preserve">, lagu dolalan tradisional.    </w:t>
      </w:r>
      <w:r w:rsidRPr="00063E69">
        <w:t xml:space="preserve"> </w:t>
      </w:r>
    </w:p>
    <w:p w:rsidR="00571819" w:rsidRDefault="00AC0A05" w:rsidP="00946CE8">
      <w:pPr>
        <w:tabs>
          <w:tab w:val="left" w:pos="0"/>
          <w:tab w:val="left" w:pos="720"/>
        </w:tabs>
        <w:spacing w:line="360" w:lineRule="auto"/>
        <w:jc w:val="both"/>
        <w:rPr>
          <w:bCs/>
        </w:rPr>
      </w:pPr>
      <w:r>
        <w:rPr>
          <w:bCs/>
        </w:rPr>
        <w:t xml:space="preserve"> </w:t>
      </w:r>
      <w:r w:rsidR="00571819" w:rsidRPr="00617AC6">
        <w:rPr>
          <w:rFonts w:eastAsia="Arial Unicode MS"/>
          <w:lang w:val="fi-FI"/>
        </w:rPr>
        <w:tab/>
      </w:r>
      <w:r w:rsidR="00571819" w:rsidRPr="00617AC6">
        <w:rPr>
          <w:bCs/>
        </w:rPr>
        <w:t>Guru Taman Kanak-kanak memiliki peran strategis dalam meresosialisasikan penggunaan bahasa Jawa bagi para siswanya. Tujuan yang utama ad</w:t>
      </w:r>
      <w:r w:rsidR="00571819">
        <w:rPr>
          <w:bCs/>
        </w:rPr>
        <w:t xml:space="preserve">alah yang besifat sederhana </w:t>
      </w:r>
      <w:r w:rsidR="00571819" w:rsidRPr="00617AC6">
        <w:rPr>
          <w:bCs/>
        </w:rPr>
        <w:t xml:space="preserve"> yaitu bagaimana agar anak “Senang berbahasa Jawa”. </w:t>
      </w:r>
      <w:r w:rsidR="00571819">
        <w:rPr>
          <w:bCs/>
        </w:rPr>
        <w:t xml:space="preserve"> Karena keterbatasan para guru TK itu  dalam membelajarkan bahasa Jawa maka perlu disusun Buku Pegangan Guru bagi guru TK yang diharapkan dapat membantunya. Buku pegangan dibuat sesederhana mungkin dan disajikan dengan tampilan yang menstimulasi seseorang untuk membacanya.  Seperti dikatakan oleh Jalongo dkk (2002) bahwa buku-buku yang penuh gambar dengan sedikit tulisan justru efektif untuk mendorong anak senang membaca </w:t>
      </w:r>
      <w:r w:rsidR="00600399">
        <w:rPr>
          <w:bCs/>
        </w:rPr>
        <w:t xml:space="preserve">dan </w:t>
      </w:r>
      <w:r w:rsidR="00390E01">
        <w:rPr>
          <w:bCs/>
        </w:rPr>
        <w:t xml:space="preserve">mudah </w:t>
      </w:r>
      <w:r w:rsidR="00600399">
        <w:rPr>
          <w:bCs/>
        </w:rPr>
        <w:t>memahami isinya.</w:t>
      </w:r>
      <w:r w:rsidR="007E4E2F">
        <w:rPr>
          <w:bCs/>
        </w:rPr>
        <w:t xml:space="preserve"> </w:t>
      </w:r>
    </w:p>
    <w:p w:rsidR="008E7954" w:rsidRPr="008E7954" w:rsidRDefault="008E7954" w:rsidP="002903F4">
      <w:pPr>
        <w:tabs>
          <w:tab w:val="left" w:pos="0"/>
        </w:tabs>
        <w:spacing w:line="360" w:lineRule="auto"/>
        <w:ind w:firstLine="720"/>
        <w:jc w:val="both"/>
        <w:rPr>
          <w:bCs/>
          <w:lang w:val="sv-SE"/>
        </w:rPr>
      </w:pPr>
      <w:r w:rsidRPr="008E7954">
        <w:rPr>
          <w:bCs/>
          <w:lang w:val="sv-SE"/>
        </w:rPr>
        <w:t>Tujuan utama pembelajaran bahasa Jawa di TK adalah agar anak didik melakukan kegiatan belajar. Pembelajaran dimaksudkan sebagai suatu usaha yang disengaja oleh guru untuk mengaktifkan anak didik dalam kegiatan belajar. Dengan demikian sesuai dengan yang ditetapkan Depdiknas (dalam Pusdi Usia Dini, 2007: h 8 – 9) pembelajaran di TK harus mengacu pada :</w:t>
      </w:r>
    </w:p>
    <w:p w:rsidR="008E7954" w:rsidRPr="008E7954" w:rsidRDefault="008E7954" w:rsidP="00C869B2">
      <w:pPr>
        <w:numPr>
          <w:ilvl w:val="0"/>
          <w:numId w:val="15"/>
        </w:numPr>
        <w:tabs>
          <w:tab w:val="left" w:pos="0"/>
        </w:tabs>
        <w:spacing w:line="360" w:lineRule="auto"/>
        <w:ind w:left="720"/>
        <w:jc w:val="both"/>
        <w:rPr>
          <w:bCs/>
          <w:lang w:val="sv-SE"/>
        </w:rPr>
      </w:pPr>
      <w:r w:rsidRPr="008E7954">
        <w:rPr>
          <w:bCs/>
          <w:lang w:val="sv-SE"/>
        </w:rPr>
        <w:t xml:space="preserve"> Tujuan yang mengarah pada tugas-tugas perkembangan dinsetiap rentangan usia anak.</w:t>
      </w:r>
    </w:p>
    <w:p w:rsidR="008E7954" w:rsidRPr="008E7954" w:rsidRDefault="008E7954" w:rsidP="00C869B2">
      <w:pPr>
        <w:numPr>
          <w:ilvl w:val="0"/>
          <w:numId w:val="15"/>
        </w:numPr>
        <w:tabs>
          <w:tab w:val="left" w:pos="0"/>
        </w:tabs>
        <w:spacing w:line="360" w:lineRule="auto"/>
        <w:ind w:left="720"/>
        <w:jc w:val="both"/>
        <w:rPr>
          <w:bCs/>
          <w:lang w:val="sv-SE"/>
        </w:rPr>
      </w:pPr>
      <w:r w:rsidRPr="008E7954">
        <w:rPr>
          <w:bCs/>
          <w:lang w:val="sv-SE"/>
        </w:rPr>
        <w:t xml:space="preserve"> Materi yang diberikan sesuai dengan kebutuhan dan pertumbuhan anak.</w:t>
      </w:r>
    </w:p>
    <w:p w:rsidR="008E7954" w:rsidRPr="008E7954" w:rsidRDefault="008E7954" w:rsidP="00C869B2">
      <w:pPr>
        <w:numPr>
          <w:ilvl w:val="0"/>
          <w:numId w:val="15"/>
        </w:numPr>
        <w:tabs>
          <w:tab w:val="left" w:pos="0"/>
        </w:tabs>
        <w:spacing w:line="360" w:lineRule="auto"/>
        <w:ind w:left="720"/>
        <w:jc w:val="both"/>
        <w:rPr>
          <w:bCs/>
          <w:lang w:val="sv-SE"/>
        </w:rPr>
      </w:pPr>
      <w:r w:rsidRPr="008E7954">
        <w:rPr>
          <w:bCs/>
          <w:lang w:val="sv-SE"/>
        </w:rPr>
        <w:t xml:space="preserve"> Metode yang dipilih harus mengaktifkan anak, menyenangkan, dan inovatif.</w:t>
      </w:r>
    </w:p>
    <w:p w:rsidR="008E7954" w:rsidRPr="008E7954" w:rsidRDefault="008E7954" w:rsidP="00C869B2">
      <w:pPr>
        <w:numPr>
          <w:ilvl w:val="0"/>
          <w:numId w:val="15"/>
        </w:numPr>
        <w:tabs>
          <w:tab w:val="left" w:pos="0"/>
        </w:tabs>
        <w:spacing w:line="360" w:lineRule="auto"/>
        <w:ind w:left="720"/>
        <w:jc w:val="both"/>
        <w:rPr>
          <w:bCs/>
          <w:lang w:val="sv-SE"/>
        </w:rPr>
      </w:pPr>
      <w:r w:rsidRPr="008E7954">
        <w:rPr>
          <w:bCs/>
          <w:lang w:val="sv-SE"/>
        </w:rPr>
        <w:t xml:space="preserve"> Media dan lingkungan bermain yang digunakan harus  aman, nyaman dan menimbulkan ketertarikan anak untuk bereksplorasi.</w:t>
      </w:r>
    </w:p>
    <w:p w:rsidR="008E7954" w:rsidRPr="008E7954" w:rsidRDefault="008E7954" w:rsidP="00C869B2">
      <w:pPr>
        <w:numPr>
          <w:ilvl w:val="0"/>
          <w:numId w:val="15"/>
        </w:numPr>
        <w:tabs>
          <w:tab w:val="left" w:pos="0"/>
        </w:tabs>
        <w:spacing w:line="360" w:lineRule="auto"/>
        <w:ind w:left="720"/>
        <w:jc w:val="both"/>
        <w:rPr>
          <w:bCs/>
          <w:lang w:val="sv-SE"/>
        </w:rPr>
      </w:pPr>
      <w:r w:rsidRPr="008E7954">
        <w:rPr>
          <w:bCs/>
          <w:lang w:val="sv-SE"/>
        </w:rPr>
        <w:t xml:space="preserve"> Evaluasi yang terbaik dan dianjurkan adalah rangkaian sebuah pengumpulan data melalui observasi terhadap apa yang dilihat, didengar dan diperbuat oleh anak.</w:t>
      </w:r>
    </w:p>
    <w:p w:rsidR="009600CA" w:rsidRPr="00571819" w:rsidRDefault="008E7954" w:rsidP="0084196C">
      <w:pPr>
        <w:tabs>
          <w:tab w:val="left" w:pos="0"/>
          <w:tab w:val="left" w:pos="720"/>
        </w:tabs>
        <w:spacing w:line="360" w:lineRule="auto"/>
        <w:ind w:firstLine="720"/>
        <w:jc w:val="both"/>
        <w:rPr>
          <w:b/>
          <w:lang w:val="fi-FI"/>
        </w:rPr>
      </w:pPr>
      <w:r>
        <w:rPr>
          <w:bCs/>
        </w:rPr>
        <w:t xml:space="preserve"> </w:t>
      </w:r>
      <w:r w:rsidR="00F05E58">
        <w:rPr>
          <w:b/>
          <w:lang w:val="fi-FI"/>
        </w:rPr>
        <w:t xml:space="preserve"> </w:t>
      </w:r>
    </w:p>
    <w:p w:rsidR="00571819" w:rsidRPr="00571819" w:rsidRDefault="00571819" w:rsidP="00E736DA">
      <w:pPr>
        <w:jc w:val="center"/>
        <w:rPr>
          <w:b/>
          <w:bCs/>
          <w:lang w:val="fi-FI"/>
        </w:rPr>
      </w:pPr>
      <w:r w:rsidRPr="00571819">
        <w:rPr>
          <w:b/>
          <w:bCs/>
          <w:lang w:val="fi-FI"/>
        </w:rPr>
        <w:t>METODE PENELITIAN</w:t>
      </w:r>
    </w:p>
    <w:p w:rsidR="00571819" w:rsidRPr="003E7F1A" w:rsidRDefault="00571819" w:rsidP="00571819">
      <w:pPr>
        <w:spacing w:line="360" w:lineRule="auto"/>
        <w:jc w:val="both"/>
        <w:rPr>
          <w:b/>
          <w:bCs/>
          <w:lang w:val="fi-FI"/>
        </w:rPr>
      </w:pPr>
    </w:p>
    <w:p w:rsidR="0032411D" w:rsidRDefault="00456117" w:rsidP="00456117">
      <w:pPr>
        <w:spacing w:before="120" w:line="360" w:lineRule="auto"/>
        <w:ind w:firstLine="720"/>
        <w:jc w:val="both"/>
        <w:rPr>
          <w:rFonts w:eastAsia="Arial Unicode MS"/>
          <w:lang w:val="fi-FI"/>
        </w:rPr>
      </w:pPr>
      <w:r>
        <w:rPr>
          <w:lang w:val="fi-FI"/>
        </w:rPr>
        <w:t xml:space="preserve"> </w:t>
      </w:r>
      <w:r w:rsidR="00571819" w:rsidRPr="00390E01">
        <w:rPr>
          <w:lang w:val="fi-FI"/>
        </w:rPr>
        <w:tab/>
      </w:r>
      <w:r w:rsidR="00571819" w:rsidRPr="00E736DA">
        <w:rPr>
          <w:lang w:val="fi-FI"/>
        </w:rPr>
        <w:t xml:space="preserve">Penelitian ini menggunakan pendekatan kualitatif naturalistik, yaitu penelitian yang melihat kenyataan secara alamiah gejala-gejala penelitian yang sedang diteliti. Menurut Bogdan &amp; Biken (1982) penelitian kualitatif memiliki 5 ketentuan pokok, yaitu : </w:t>
      </w:r>
      <w:r w:rsidR="002425AE" w:rsidRPr="002425AE">
        <w:rPr>
          <w:lang w:val="fi-FI"/>
        </w:rPr>
        <w:t xml:space="preserve">(1) bersumber pada setting alamiah; (2) deskriptif, yaitu apa adanya yang berupa kata-kata; (3) lebih menekankan pada proses daripada hasil; (4) analisis datanya secara induktif; (5) perhatian pokok pada “pemaknaan” atau </w:t>
      </w:r>
      <w:r w:rsidR="002425AE" w:rsidRPr="002425AE">
        <w:rPr>
          <w:i/>
          <w:lang w:val="fi-FI"/>
        </w:rPr>
        <w:t>“meaning”.</w:t>
      </w:r>
      <w:r w:rsidR="002425AE" w:rsidRPr="002425AE">
        <w:rPr>
          <w:lang w:val="fi-FI"/>
        </w:rPr>
        <w:t xml:space="preserve"> Fokus penelitiannya  adalah </w:t>
      </w:r>
      <w:r w:rsidR="00E736DA">
        <w:rPr>
          <w:lang w:val="fi-FI"/>
        </w:rPr>
        <w:t xml:space="preserve">(1) </w:t>
      </w:r>
      <w:r w:rsidR="00E736DA" w:rsidRPr="00E736DA">
        <w:rPr>
          <w:lang w:val="fi-FI"/>
        </w:rPr>
        <w:t>Finalisasi garis besar materi Buku Pegangan Guru TK dalam Pembelajaran Bahasa Jawa   di Daerah Istimewa Yogyakarta</w:t>
      </w:r>
      <w:r w:rsidR="00E736DA">
        <w:rPr>
          <w:lang w:val="fi-FI"/>
        </w:rPr>
        <w:t xml:space="preserve">;  (2) </w:t>
      </w:r>
      <w:r w:rsidR="00E736DA">
        <w:t xml:space="preserve">Review pakar terkait, revisi, uji coba terbatas  Ke 1; (3) Penulisan Buku Pegangan Guru TK; (4) </w:t>
      </w:r>
      <w:r w:rsidR="00E736DA" w:rsidRPr="00052684">
        <w:rPr>
          <w:lang w:val="sv-SE"/>
        </w:rPr>
        <w:t>Review dengan para Guru TK dan anak-anak TK</w:t>
      </w:r>
      <w:r w:rsidR="00E736DA">
        <w:rPr>
          <w:lang w:val="sv-SE"/>
        </w:rPr>
        <w:t xml:space="preserve">. </w:t>
      </w:r>
      <w:r w:rsidR="002425AE">
        <w:rPr>
          <w:lang w:val="sv-SE"/>
        </w:rPr>
        <w:t xml:space="preserve">Berdasarkan penelitian tahap I telah </w:t>
      </w:r>
      <w:r w:rsidR="002425AE" w:rsidRPr="002425AE">
        <w:rPr>
          <w:lang w:val="sv-SE"/>
        </w:rPr>
        <w:t>ter</w:t>
      </w:r>
      <w:r w:rsidR="00571819" w:rsidRPr="002425AE">
        <w:rPr>
          <w:lang w:val="fi-FI"/>
        </w:rPr>
        <w:t xml:space="preserve">identifikasi </w:t>
      </w:r>
      <w:r w:rsidR="00571819" w:rsidRPr="002425AE">
        <w:rPr>
          <w:bCs/>
          <w:lang w:val="fi-FI"/>
        </w:rPr>
        <w:t>penggunaan bahasa Jawa sebagai bahasa</w:t>
      </w:r>
      <w:r w:rsidR="002425AE" w:rsidRPr="002425AE">
        <w:rPr>
          <w:bCs/>
          <w:lang w:val="fi-FI"/>
        </w:rPr>
        <w:t xml:space="preserve"> pengantar di Taman Kanak-kanak dan </w:t>
      </w:r>
      <w:r w:rsidR="00571819" w:rsidRPr="002425AE">
        <w:rPr>
          <w:bCs/>
          <w:lang w:val="fi-FI"/>
        </w:rPr>
        <w:t xml:space="preserve"> </w:t>
      </w:r>
      <w:r w:rsidR="002425AE" w:rsidRPr="002425AE">
        <w:rPr>
          <w:bCs/>
          <w:lang w:val="fi-FI"/>
        </w:rPr>
        <w:t xml:space="preserve"> </w:t>
      </w:r>
      <w:r w:rsidR="00571819" w:rsidRPr="002425AE">
        <w:rPr>
          <w:bCs/>
          <w:lang w:val="fi-FI"/>
        </w:rPr>
        <w:t xml:space="preserve"> kemampuan berbahasa Jawa guru dan si</w:t>
      </w:r>
      <w:r w:rsidR="002425AE" w:rsidRPr="002425AE">
        <w:rPr>
          <w:bCs/>
          <w:lang w:val="fi-FI"/>
        </w:rPr>
        <w:t xml:space="preserve">swa Taman Kanak-Kanak, </w:t>
      </w:r>
      <w:r w:rsidR="00390E01" w:rsidRPr="002425AE">
        <w:rPr>
          <w:bCs/>
          <w:lang w:val="fi-FI"/>
        </w:rPr>
        <w:t xml:space="preserve"> </w:t>
      </w:r>
      <w:r w:rsidR="002425AE" w:rsidRPr="002425AE">
        <w:rPr>
          <w:bCs/>
          <w:lang w:val="fi-FI"/>
        </w:rPr>
        <w:t>dan  telah dit</w:t>
      </w:r>
      <w:r w:rsidR="00571819" w:rsidRPr="002425AE">
        <w:rPr>
          <w:bCs/>
          <w:lang w:val="fi-FI"/>
        </w:rPr>
        <w:t xml:space="preserve">emukan </w:t>
      </w:r>
      <w:r w:rsidR="00571819" w:rsidRPr="002425AE">
        <w:rPr>
          <w:rFonts w:eastAsia="Arial Unicode MS"/>
          <w:lang w:val="fi-FI"/>
        </w:rPr>
        <w:t>aspek</w:t>
      </w:r>
      <w:r w:rsidR="00390E01" w:rsidRPr="002425AE">
        <w:rPr>
          <w:rFonts w:eastAsia="Arial Unicode MS"/>
          <w:lang w:val="fi-FI"/>
        </w:rPr>
        <w:t>-aspek</w:t>
      </w:r>
      <w:r w:rsidR="00571819" w:rsidRPr="002425AE">
        <w:rPr>
          <w:rFonts w:eastAsia="Arial Unicode MS"/>
          <w:lang w:val="fi-FI"/>
        </w:rPr>
        <w:t xml:space="preserve"> penting atau pokok-pokok bahasan yang diperlukan oleh anak usia TK yang perlu diberikan dalam Pembelajaran Bahasa Jawa.</w:t>
      </w:r>
      <w:r w:rsidR="002425AE">
        <w:rPr>
          <w:rFonts w:eastAsia="Arial Unicode MS"/>
          <w:lang w:val="fi-FI"/>
        </w:rPr>
        <w:t xml:space="preserve"> </w:t>
      </w:r>
    </w:p>
    <w:p w:rsidR="00571819" w:rsidRDefault="00456117" w:rsidP="00456117">
      <w:pPr>
        <w:tabs>
          <w:tab w:val="left" w:pos="0"/>
          <w:tab w:val="left" w:pos="720"/>
        </w:tabs>
        <w:spacing w:line="360" w:lineRule="auto"/>
        <w:jc w:val="both"/>
        <w:rPr>
          <w:lang w:val="sv-SE"/>
        </w:rPr>
      </w:pPr>
      <w:r>
        <w:rPr>
          <w:rFonts w:eastAsia="Arial Unicode MS"/>
          <w:lang w:val="fi-FI"/>
        </w:rPr>
        <w:t xml:space="preserve">        </w:t>
      </w:r>
      <w:r w:rsidR="00571819">
        <w:rPr>
          <w:b/>
          <w:bCs/>
          <w:lang w:val="sv-SE"/>
        </w:rPr>
        <w:t xml:space="preserve"> </w:t>
      </w:r>
      <w:r w:rsidR="00571819">
        <w:rPr>
          <w:b/>
          <w:bCs/>
          <w:lang w:val="sv-SE"/>
        </w:rPr>
        <w:tab/>
      </w:r>
      <w:r>
        <w:rPr>
          <w:lang w:val="sv-SE"/>
        </w:rPr>
        <w:t xml:space="preserve"> </w:t>
      </w:r>
      <w:r w:rsidR="001F50D8">
        <w:rPr>
          <w:lang w:val="sv-SE"/>
        </w:rPr>
        <w:t xml:space="preserve">Pada penelitian tahap ini ditentukan </w:t>
      </w:r>
      <w:r w:rsidR="00556A25">
        <w:rPr>
          <w:lang w:val="sv-SE"/>
        </w:rPr>
        <w:t>kelompok</w:t>
      </w:r>
      <w:r w:rsidR="00571819">
        <w:rPr>
          <w:lang w:val="sv-SE"/>
        </w:rPr>
        <w:t xml:space="preserve"> </w:t>
      </w:r>
      <w:r w:rsidR="00556A25">
        <w:rPr>
          <w:lang w:val="sv-SE"/>
        </w:rPr>
        <w:t xml:space="preserve">  dari kabupaten Sleman yang pada tahap I memberikan banyak informasi tentang teridentifikasikannya materi pembelajaran bahasa Jawa untuk anak TK. Pada diskusi I  ini dikuti 10 </w:t>
      </w:r>
      <w:r>
        <w:rPr>
          <w:lang w:val="sv-SE"/>
        </w:rPr>
        <w:t>o</w:t>
      </w:r>
      <w:r w:rsidR="00556A25">
        <w:rPr>
          <w:lang w:val="sv-SE"/>
        </w:rPr>
        <w:t xml:space="preserve">rang guru TK baik </w:t>
      </w:r>
      <w:r w:rsidR="00C66105">
        <w:rPr>
          <w:lang w:val="sv-SE"/>
        </w:rPr>
        <w:t xml:space="preserve">guru yang PNS, yayasan, maupun guru honorer, nantinya simpulan informasi yang dihasilkan dari diskusi ini dibawa selanjutnya pada diskusi berikutnya yakni di kabupaten Kulon Progo, dan seterusnya sampai pada empat kabupaten dan satu kota terselesaikan. Adapun diskusi terbatas dengan para pakar ditentukan berdasarkan keahliannya yakni dalam pembelajaran Bahasa Jawa, pakar pendidikan anak usia dini, dan pakar psilogi pembelajaran. </w:t>
      </w:r>
      <w:r>
        <w:rPr>
          <w:lang w:val="sv-SE"/>
        </w:rPr>
        <w:t xml:space="preserve"> </w:t>
      </w:r>
    </w:p>
    <w:p w:rsidR="00AB5A9A" w:rsidRPr="00EA1365" w:rsidRDefault="00456117" w:rsidP="00456117">
      <w:pPr>
        <w:spacing w:before="120" w:line="360" w:lineRule="auto"/>
        <w:ind w:firstLine="720"/>
        <w:jc w:val="both"/>
        <w:rPr>
          <w:rFonts w:eastAsia="Arial Unicode MS"/>
        </w:rPr>
      </w:pPr>
      <w:r>
        <w:rPr>
          <w:b/>
          <w:lang w:val="sv-SE"/>
        </w:rPr>
        <w:t xml:space="preserve"> </w:t>
      </w:r>
      <w:r w:rsidR="00AB5A9A">
        <w:rPr>
          <w:rFonts w:eastAsia="Arial Unicode MS"/>
        </w:rPr>
        <w:t>Data penelitian didapat dari wawancara mendalam,</w:t>
      </w:r>
      <w:r w:rsidR="00EA1365">
        <w:rPr>
          <w:rFonts w:eastAsia="Arial Unicode MS"/>
        </w:rPr>
        <w:t xml:space="preserve"> </w:t>
      </w:r>
      <w:r w:rsidR="00AB5A9A">
        <w:rPr>
          <w:rFonts w:eastAsia="Arial Unicode MS"/>
        </w:rPr>
        <w:t xml:space="preserve"> pengamatan, </w:t>
      </w:r>
      <w:r w:rsidR="00EA1365">
        <w:rPr>
          <w:rFonts w:eastAsia="Arial Unicode MS"/>
        </w:rPr>
        <w:t xml:space="preserve"> </w:t>
      </w:r>
      <w:r w:rsidR="00AB5A9A">
        <w:rPr>
          <w:rFonts w:eastAsia="Arial Unicode MS"/>
        </w:rPr>
        <w:t xml:space="preserve">dan hasil diskusi pada </w:t>
      </w:r>
      <w:r w:rsidR="00AB5A9A">
        <w:rPr>
          <w:rFonts w:eastAsia="Arial Unicode MS"/>
          <w:i/>
          <w:iCs/>
        </w:rPr>
        <w:t>focus group discussion</w:t>
      </w:r>
      <w:r w:rsidR="00AB5A9A">
        <w:rPr>
          <w:rFonts w:eastAsia="Arial Unicode MS"/>
        </w:rPr>
        <w:t xml:space="preserve">. Wawancara mendalam dan pengamatan juga dilakukan kepada para guru TK serta siswa dalam aktivitasnya sehari-hari di sekolah. </w:t>
      </w:r>
      <w:r w:rsidR="00AB5A9A" w:rsidRPr="00EA1365">
        <w:rPr>
          <w:rFonts w:eastAsia="Arial Unicode MS"/>
        </w:rPr>
        <w:t>Berad</w:t>
      </w:r>
      <w:r>
        <w:rPr>
          <w:rFonts w:eastAsia="Arial Unicode MS"/>
        </w:rPr>
        <w:t>a</w:t>
      </w:r>
      <w:r w:rsidR="00AB5A9A" w:rsidRPr="00EA1365">
        <w:rPr>
          <w:rFonts w:eastAsia="Arial Unicode MS"/>
        </w:rPr>
        <w:t xml:space="preserve">sar temuan dari berbagai wawancara dan observasi dilakukan penyususunan rancangan </w:t>
      </w:r>
      <w:r w:rsidR="00AB5A9A" w:rsidRPr="00EA1365">
        <w:rPr>
          <w:bCs/>
        </w:rPr>
        <w:t>Buku Pegangan Guru TK dalam Pembelajaran Bahasa Daerah (Jawa)</w:t>
      </w:r>
      <w:r w:rsidR="00AB5A9A" w:rsidRPr="00EA1365">
        <w:rPr>
          <w:rFonts w:eastAsia="Arial Unicode MS"/>
        </w:rPr>
        <w:t xml:space="preserve"> Selanjutnya dilakukan langkah-langkah : (1) mereviu garis besar buku pegangan guru ,  (2) revisi, uji coba terbatas dan uji coba lapangan sampai diperoleh </w:t>
      </w:r>
      <w:r w:rsidR="00AB5A9A" w:rsidRPr="00EA1365">
        <w:rPr>
          <w:bCs/>
        </w:rPr>
        <w:t>Buku Pegangan Guru TK dalam Pembelajaran Bahasa Daerah (Jawa</w:t>
      </w:r>
      <w:r w:rsidR="00AB5A9A" w:rsidRPr="00EA1365">
        <w:rPr>
          <w:rFonts w:eastAsia="Arial Unicode MS"/>
        </w:rPr>
        <w:t xml:space="preserve"> yang valid dan layak digunakan. </w:t>
      </w:r>
    </w:p>
    <w:p w:rsidR="00AB5A9A" w:rsidRDefault="00AB5A9A" w:rsidP="00EA1365">
      <w:pPr>
        <w:pStyle w:val="PlainText"/>
        <w:spacing w:line="360" w:lineRule="auto"/>
        <w:ind w:firstLine="728"/>
        <w:jc w:val="both"/>
        <w:rPr>
          <w:rFonts w:ascii="Times New Roman" w:eastAsia="Arial Unicode MS" w:hAnsi="Times New Roman"/>
          <w:sz w:val="24"/>
        </w:rPr>
      </w:pPr>
      <w:r>
        <w:rPr>
          <w:rFonts w:ascii="Times New Roman" w:eastAsia="Arial Unicode MS" w:hAnsi="Times New Roman"/>
          <w:sz w:val="24"/>
        </w:rPr>
        <w:t xml:space="preserve">Dalam penelitian ini ada analisis kualitatif yaitu analisis yang pada dasarnya adalah proses mengorganisasikan dan mereduksi (menyusutkan) data ke dalam pola, kategori dan satuan uraian dasar sehingga dapat ditentukan tema dan dapat dirumuskan suatu kesimpulan. </w:t>
      </w:r>
      <w:r w:rsidR="00E97266">
        <w:rPr>
          <w:rFonts w:ascii="Times New Roman" w:eastAsia="Arial Unicode MS" w:hAnsi="Times New Roman"/>
          <w:sz w:val="24"/>
        </w:rPr>
        <w:t xml:space="preserve"> </w:t>
      </w:r>
    </w:p>
    <w:p w:rsidR="008921C6" w:rsidRDefault="008921C6" w:rsidP="00571819">
      <w:pPr>
        <w:tabs>
          <w:tab w:val="left" w:pos="3600"/>
        </w:tabs>
        <w:spacing w:line="360" w:lineRule="auto"/>
        <w:jc w:val="center"/>
        <w:rPr>
          <w:b/>
          <w:lang w:val="sv-SE"/>
        </w:rPr>
      </w:pPr>
    </w:p>
    <w:p w:rsidR="00D3161C" w:rsidRDefault="00D3161C" w:rsidP="00571819">
      <w:pPr>
        <w:tabs>
          <w:tab w:val="left" w:pos="3600"/>
        </w:tabs>
        <w:spacing w:line="360" w:lineRule="auto"/>
        <w:jc w:val="center"/>
        <w:rPr>
          <w:b/>
          <w:lang w:val="sv-SE"/>
        </w:rPr>
      </w:pPr>
    </w:p>
    <w:p w:rsidR="00571819" w:rsidRDefault="00571819" w:rsidP="00571819">
      <w:pPr>
        <w:tabs>
          <w:tab w:val="left" w:pos="3600"/>
        </w:tabs>
        <w:spacing w:line="360" w:lineRule="auto"/>
        <w:jc w:val="center"/>
        <w:rPr>
          <w:b/>
        </w:rPr>
      </w:pPr>
      <w:r w:rsidRPr="009F1B81">
        <w:rPr>
          <w:b/>
        </w:rPr>
        <w:t>HASIL PENELITIAN DAN PEMBAHASAN</w:t>
      </w:r>
    </w:p>
    <w:p w:rsidR="00571819" w:rsidRDefault="00571819" w:rsidP="00571819">
      <w:pPr>
        <w:jc w:val="center"/>
        <w:rPr>
          <w:b/>
        </w:rPr>
      </w:pPr>
    </w:p>
    <w:p w:rsidR="00571819" w:rsidRDefault="00FE346B" w:rsidP="00E03E82">
      <w:pPr>
        <w:spacing w:line="360" w:lineRule="auto"/>
        <w:ind w:left="720"/>
        <w:rPr>
          <w:b/>
          <w:lang w:val="fi-FI"/>
        </w:rPr>
      </w:pPr>
      <w:r>
        <w:rPr>
          <w:b/>
          <w:lang w:val="fi-FI"/>
        </w:rPr>
        <w:t xml:space="preserve"> </w:t>
      </w:r>
      <w:r w:rsidR="00571819" w:rsidRPr="00030492">
        <w:rPr>
          <w:b/>
          <w:lang w:val="fi-FI"/>
        </w:rPr>
        <w:t>Deskripsi Situasi Setting Penelitian</w:t>
      </w:r>
    </w:p>
    <w:p w:rsidR="0006005C" w:rsidRDefault="00571819" w:rsidP="00524FE8">
      <w:pPr>
        <w:spacing w:line="360" w:lineRule="auto"/>
        <w:ind w:firstLine="720"/>
        <w:jc w:val="both"/>
        <w:rPr>
          <w:lang w:val="fi-FI"/>
        </w:rPr>
      </w:pPr>
      <w:r>
        <w:rPr>
          <w:lang w:val="fi-FI"/>
        </w:rPr>
        <w:t xml:space="preserve">Setting penelitian ini adalah pra sekolah atau TK di daerah Istimewa Yogyakarta yang terdiri atas empat kabupaten yakni Kabupaten Sleman, Gunung Kidul, Bantul, dan Kulon Progo, dan satu kota Yogyakarta. </w:t>
      </w:r>
      <w:r w:rsidR="00524FE8">
        <w:rPr>
          <w:lang w:val="fi-FI"/>
        </w:rPr>
        <w:t xml:space="preserve">Pada tahap 2 ini diawali dengan diskusi terbatas dengan guru-guru TK di Kabupaten Sleman yang yang diikuti oleh 10 orang guru TK, terdiri dari guru TK Panti Dewi, TK Sumber, TK Sendangtirto, TK Jagatirto. Dari Kabupaten Bantul diskusi terbatas terdiri dari </w:t>
      </w:r>
      <w:r w:rsidR="00E0222E">
        <w:rPr>
          <w:lang w:val="fi-FI"/>
        </w:rPr>
        <w:t>enam guru TK dari TK Kanutan, TK Sehati. Dari kelompok TK Bantul dilanjutkan diskusi terbatas dengan guru-guru TK di Kulon Progo dan TK dari kota Yogyakarta. Adapun dari pakar pendidikan bahasa Jawa dan budaya, serta pakar psikologi anak, dan pakar pendidikan anak usia dini didatangkan dari lingkungan kampus yakni dari Universitas Negeri Yogyakarta.</w:t>
      </w:r>
      <w:r w:rsidR="00A04F68">
        <w:rPr>
          <w:lang w:val="fi-FI"/>
        </w:rPr>
        <w:t xml:space="preserve"> </w:t>
      </w:r>
    </w:p>
    <w:p w:rsidR="00CD2495" w:rsidRDefault="00636E87" w:rsidP="002903F4">
      <w:pPr>
        <w:tabs>
          <w:tab w:val="left" w:pos="0"/>
          <w:tab w:val="left" w:pos="2268"/>
          <w:tab w:val="left" w:pos="2410"/>
        </w:tabs>
        <w:spacing w:line="360" w:lineRule="auto"/>
        <w:ind w:firstLine="720"/>
        <w:jc w:val="both"/>
        <w:rPr>
          <w:lang w:val="fi-FI"/>
        </w:rPr>
      </w:pPr>
      <w:r>
        <w:rPr>
          <w:lang w:val="fi-FI"/>
        </w:rPr>
        <w:t>Perwakilan guru-guru di empat kabupaten satu dan kota adalah  kelompok –kelompok yang menjadi anggota diskusi terbatas I tentang f</w:t>
      </w:r>
      <w:r w:rsidR="0006005C">
        <w:rPr>
          <w:lang w:val="fi-FI"/>
        </w:rPr>
        <w:t>inalisasi materi pembelajaran Bahas</w:t>
      </w:r>
      <w:r>
        <w:rPr>
          <w:lang w:val="fi-FI"/>
        </w:rPr>
        <w:t>a</w:t>
      </w:r>
      <w:r w:rsidR="0006005C">
        <w:rPr>
          <w:lang w:val="fi-FI"/>
        </w:rPr>
        <w:t xml:space="preserve">  Jawa bagi anak TK</w:t>
      </w:r>
      <w:r>
        <w:rPr>
          <w:lang w:val="fi-FI"/>
        </w:rPr>
        <w:t xml:space="preserve">, </w:t>
      </w:r>
      <w:r w:rsidR="0006005C">
        <w:rPr>
          <w:lang w:val="fi-FI"/>
        </w:rPr>
        <w:t xml:space="preserve"> </w:t>
      </w:r>
      <w:r>
        <w:rPr>
          <w:lang w:val="fi-FI"/>
        </w:rPr>
        <w:t xml:space="preserve">yang telah </w:t>
      </w:r>
      <w:r w:rsidR="0006005C">
        <w:rPr>
          <w:lang w:val="fi-FI"/>
        </w:rPr>
        <w:t xml:space="preserve"> dilaksanakan dengan baik dan dapat digunakan sebagai dasar penyusunan draf</w:t>
      </w:r>
      <w:r>
        <w:rPr>
          <w:lang w:val="fi-FI"/>
        </w:rPr>
        <w:t xml:space="preserve"> I</w:t>
      </w:r>
      <w:r w:rsidR="0006005C">
        <w:rPr>
          <w:lang w:val="fi-FI"/>
        </w:rPr>
        <w:t xml:space="preserve"> Pegangan Guru TK dalam Pembelajaran Bahasa Jawa di D</w:t>
      </w:r>
      <w:r>
        <w:rPr>
          <w:lang w:val="fi-FI"/>
        </w:rPr>
        <w:t xml:space="preserve">aerah Istimewa Yogyakarta. </w:t>
      </w:r>
      <w:r w:rsidR="004D0B29">
        <w:rPr>
          <w:lang w:val="fi-FI"/>
        </w:rPr>
        <w:t xml:space="preserve">Dalam diskusi tentang finalisasi materi pembelajaran bahasa Jawa, ada koreksi-koreksi tentang poin-poin yang akan diberikan kepada anak yakni tentang </w:t>
      </w:r>
      <w:r w:rsidR="00D059EE">
        <w:rPr>
          <w:lang w:val="fi-FI"/>
        </w:rPr>
        <w:t xml:space="preserve">finalisasi </w:t>
      </w:r>
      <w:r w:rsidR="00B355F6">
        <w:rPr>
          <w:lang w:val="fi-FI"/>
        </w:rPr>
        <w:t xml:space="preserve">materi pembelajaran </w:t>
      </w:r>
      <w:r w:rsidR="006C7B05">
        <w:rPr>
          <w:lang w:val="fi-FI"/>
        </w:rPr>
        <w:t xml:space="preserve">bahasa Jawa. Misalnya tentang konsep adil, </w:t>
      </w:r>
      <w:r w:rsidR="004D0B29">
        <w:rPr>
          <w:lang w:val="fi-FI"/>
        </w:rPr>
        <w:t xml:space="preserve"> </w:t>
      </w:r>
      <w:r>
        <w:rPr>
          <w:lang w:val="fi-FI"/>
        </w:rPr>
        <w:t xml:space="preserve">Setelah </w:t>
      </w:r>
      <w:r w:rsidR="004D0B29">
        <w:rPr>
          <w:lang w:val="fi-FI"/>
        </w:rPr>
        <w:t>tersusun draf I dilaksakukan diskusi</w:t>
      </w:r>
      <w:r>
        <w:rPr>
          <w:lang w:val="fi-FI"/>
        </w:rPr>
        <w:t xml:space="preserve"> </w:t>
      </w:r>
      <w:r w:rsidR="004D0B29" w:rsidRPr="00E802DC">
        <w:rPr>
          <w:lang w:val="fi-FI"/>
        </w:rPr>
        <w:t xml:space="preserve">Finalisasi garis besar materi Buku Pegangan Guru TK dalam Pembelajaran Bahasa Jawa </w:t>
      </w:r>
      <w:r w:rsidR="004D0B29">
        <w:rPr>
          <w:lang w:val="fi-FI"/>
        </w:rPr>
        <w:t xml:space="preserve">  </w:t>
      </w:r>
      <w:r w:rsidR="004D0B29" w:rsidRPr="00E802DC">
        <w:rPr>
          <w:lang w:val="fi-FI"/>
        </w:rPr>
        <w:t>di Daerah Istimewa Yogyakarta</w:t>
      </w:r>
      <w:r w:rsidR="004D0B29">
        <w:rPr>
          <w:lang w:val="fi-FI"/>
        </w:rPr>
        <w:t xml:space="preserve"> mengembang</w:t>
      </w:r>
      <w:r w:rsidR="00CD2495">
        <w:rPr>
          <w:lang w:val="fi-FI"/>
        </w:rPr>
        <w:t>k</w:t>
      </w:r>
      <w:r w:rsidR="004D0B29">
        <w:rPr>
          <w:lang w:val="fi-FI"/>
        </w:rPr>
        <w:t>an draf buku pegangan guru TK dalam pembelajaran bahasa Jawa memberikan gambaran kepada peneliti tentang langkah-langkah untuk membekali guru-guru TK agar mampu membelajarkan bahasa Jawa kepada siswanya. Bagi guru TK, dengan adanya diskusi tentang pembelajaran bahasa Jawa menyangkut materi dan cara penyampaiannya memberikan tambahan pengetahuan tentang pembelajaran bahasa Jawa untuk anak TK. Pembelajaran tersebut tidak hanya berwujud penggunaan bahasa Jawa tetapi termasuk di dalamnya budaya Jawa menyangkut semua aspek kehidupan orang Jawa pada umumnya, yang sebelumnya tidak pernah terpikirkan.</w:t>
      </w:r>
      <w:r w:rsidR="00CD2495">
        <w:rPr>
          <w:lang w:val="fi-FI"/>
        </w:rPr>
        <w:t xml:space="preserve"> </w:t>
      </w:r>
    </w:p>
    <w:p w:rsidR="004D0B29" w:rsidRDefault="004D0B29" w:rsidP="002E235F">
      <w:pPr>
        <w:tabs>
          <w:tab w:val="left" w:pos="0"/>
          <w:tab w:val="left" w:pos="2268"/>
          <w:tab w:val="left" w:pos="2410"/>
        </w:tabs>
        <w:spacing w:line="360" w:lineRule="auto"/>
        <w:ind w:firstLine="720"/>
        <w:jc w:val="both"/>
      </w:pPr>
      <w:r>
        <w:t>Penyusunan draf buku pegangan guru TK dalam pembelajaran bahasa Jawa untuk TK ini sangat ditunggu para guru TK pada umunya, khususnya para guru muda yang bersemangat untuk membelajarkan bahasa Jawa TK secara sungguh-sungguh. Hasil review dari para pakar yang diwujudkan dalam diskusi kecil memberikan pencerahan dan wawasan bagi tersusunnya draf buku pegangan ini.</w:t>
      </w:r>
    </w:p>
    <w:p w:rsidR="00E0222E" w:rsidRDefault="004D0B29" w:rsidP="00524FE8">
      <w:pPr>
        <w:spacing w:line="360" w:lineRule="auto"/>
        <w:ind w:firstLine="720"/>
        <w:jc w:val="both"/>
        <w:rPr>
          <w:lang w:val="fi-FI"/>
        </w:rPr>
      </w:pPr>
      <w:r>
        <w:rPr>
          <w:lang w:val="fi-FI"/>
        </w:rPr>
        <w:t xml:space="preserve"> </w:t>
      </w:r>
    </w:p>
    <w:p w:rsidR="00571819" w:rsidRPr="00030492" w:rsidRDefault="00AC0A05" w:rsidP="00E03E82">
      <w:pPr>
        <w:spacing w:line="360" w:lineRule="auto"/>
        <w:ind w:left="720"/>
        <w:jc w:val="both"/>
        <w:rPr>
          <w:b/>
          <w:lang w:val="fi-FI"/>
        </w:rPr>
      </w:pPr>
      <w:r>
        <w:rPr>
          <w:b/>
          <w:lang w:val="fi-FI"/>
        </w:rPr>
        <w:t xml:space="preserve"> </w:t>
      </w:r>
      <w:r w:rsidR="00571819" w:rsidRPr="00030492">
        <w:rPr>
          <w:b/>
          <w:lang w:val="fi-FI"/>
        </w:rPr>
        <w:t>Hasil Penelitian dan Pembahasan</w:t>
      </w:r>
      <w:r w:rsidR="00E0222E">
        <w:rPr>
          <w:b/>
          <w:lang w:val="fi-FI"/>
        </w:rPr>
        <w:t xml:space="preserve">  </w:t>
      </w:r>
    </w:p>
    <w:p w:rsidR="00CD791C" w:rsidRDefault="00201E58" w:rsidP="00E97266">
      <w:pPr>
        <w:tabs>
          <w:tab w:val="left" w:pos="0"/>
        </w:tabs>
        <w:spacing w:line="360" w:lineRule="auto"/>
        <w:jc w:val="both"/>
      </w:pPr>
      <w:r>
        <w:rPr>
          <w:lang w:val="fi-FI"/>
        </w:rPr>
        <w:tab/>
      </w:r>
      <w:r w:rsidR="00E97266">
        <w:rPr>
          <w:lang w:val="fi-FI"/>
        </w:rPr>
        <w:t xml:space="preserve">            </w:t>
      </w:r>
      <w:r w:rsidR="00CD2495">
        <w:rPr>
          <w:bCs/>
          <w:lang w:val="sv-SE"/>
        </w:rPr>
        <w:t xml:space="preserve">Akhirnya tema yang dapat diwujudkan untuk mewadahi semuanya adalah tema </w:t>
      </w:r>
      <w:r w:rsidR="00CD2495" w:rsidRPr="00A6475F">
        <w:rPr>
          <w:bCs/>
          <w:i/>
          <w:lang w:val="sv-SE"/>
        </w:rPr>
        <w:t>lingkungan</w:t>
      </w:r>
      <w:r w:rsidR="00CD2495">
        <w:rPr>
          <w:bCs/>
          <w:lang w:val="sv-SE"/>
        </w:rPr>
        <w:t xml:space="preserve">, </w:t>
      </w:r>
      <w:r w:rsidR="00CD2495" w:rsidRPr="00A6475F">
        <w:rPr>
          <w:bCs/>
          <w:i/>
          <w:lang w:val="sv-SE"/>
        </w:rPr>
        <w:t>kesarasan</w:t>
      </w:r>
      <w:r w:rsidR="00CD2495">
        <w:rPr>
          <w:bCs/>
          <w:lang w:val="sv-SE"/>
        </w:rPr>
        <w:t xml:space="preserve">, </w:t>
      </w:r>
      <w:r w:rsidR="00CD2495" w:rsidRPr="00A6475F">
        <w:rPr>
          <w:bCs/>
          <w:i/>
          <w:lang w:val="sv-SE"/>
        </w:rPr>
        <w:t>tetuwuhan lan kewan</w:t>
      </w:r>
      <w:r w:rsidR="00CD2495">
        <w:rPr>
          <w:bCs/>
          <w:lang w:val="sv-SE"/>
        </w:rPr>
        <w:t xml:space="preserve">, </w:t>
      </w:r>
      <w:r w:rsidR="00CD2495" w:rsidRPr="00A6475F">
        <w:rPr>
          <w:bCs/>
          <w:i/>
          <w:lang w:val="sv-SE"/>
        </w:rPr>
        <w:t>dolanan lan lelagon</w:t>
      </w:r>
      <w:r w:rsidR="00CD2495">
        <w:rPr>
          <w:bCs/>
          <w:lang w:val="sv-SE"/>
        </w:rPr>
        <w:t xml:space="preserve">, </w:t>
      </w:r>
      <w:r w:rsidR="00CD2495" w:rsidRPr="00A6475F">
        <w:rPr>
          <w:bCs/>
          <w:i/>
          <w:lang w:val="sv-SE"/>
        </w:rPr>
        <w:t>plesiran</w:t>
      </w:r>
      <w:r w:rsidR="00CD2495">
        <w:rPr>
          <w:bCs/>
          <w:lang w:val="sv-SE"/>
        </w:rPr>
        <w:t xml:space="preserve">, dan </w:t>
      </w:r>
      <w:r w:rsidR="00CD2495" w:rsidRPr="00A6475F">
        <w:rPr>
          <w:bCs/>
          <w:i/>
          <w:lang w:val="sv-SE"/>
        </w:rPr>
        <w:t>wayang</w:t>
      </w:r>
      <w:r w:rsidR="00CD2495">
        <w:rPr>
          <w:bCs/>
          <w:lang w:val="sv-SE"/>
        </w:rPr>
        <w:t xml:space="preserve">.   </w:t>
      </w:r>
      <w:r w:rsidR="00CD2495">
        <w:t xml:space="preserve"> </w:t>
      </w:r>
      <w:r w:rsidR="0039602C">
        <w:rPr>
          <w:bCs/>
          <w:lang w:val="sv-SE"/>
        </w:rPr>
        <w:t xml:space="preserve"> </w:t>
      </w:r>
      <w:r w:rsidR="003712A7">
        <w:rPr>
          <w:bCs/>
          <w:lang w:val="sv-SE"/>
        </w:rPr>
        <w:t>Untuk mendapatkan rumusan enam tema yang dapat memuat unsur-unsur yang telah diususun terdahulu tidaklah terlalu mudah. Berdasarkan saran-saran diberikan atau hasil diskusi dari lapangan yakni dengan guru-guru TK di daerah Istimewa Yogyakarta yang terdiri dari empat kabupaten dan satu kota</w:t>
      </w:r>
      <w:r w:rsidR="00CD791C">
        <w:rPr>
          <w:bCs/>
          <w:lang w:val="sv-SE"/>
        </w:rPr>
        <w:t>. Tujuan dalam pembelajaran bahasa Jawa adalah agar (1) a</w:t>
      </w:r>
      <w:r w:rsidR="00CD791C" w:rsidRPr="00CD791C">
        <w:t>nak dapat berbahasa Jawa sederhana yang digunakan dalam kehidupan sehari-hari, kaitannya d</w:t>
      </w:r>
      <w:r w:rsidR="00CD791C">
        <w:t>e</w:t>
      </w:r>
      <w:r w:rsidR="00CD791C" w:rsidRPr="00CD791C">
        <w:t>ngan sopan santun berbahasa Jawa</w:t>
      </w:r>
      <w:r w:rsidR="00CD791C">
        <w:t>; (2) a</w:t>
      </w:r>
      <w:r w:rsidR="00CD791C" w:rsidRPr="00CD791C">
        <w:t>nak belajar berbudaya Jawa lewat penggunaan bahasa Jawa dan pengenalan wujud budaya Jawa yang sesuai dengan usia anak TK yakni pengenalan lingkungan,    busana, makanan, kesenian, adat istiadat yang maujud pembiasaan, berbahasa, kog</w:t>
      </w:r>
      <w:r w:rsidR="00CD791C">
        <w:t>nitif, fisik/ motorik, dan seni; (3) m</w:t>
      </w:r>
      <w:r w:rsidR="00CD791C" w:rsidRPr="00CD791C">
        <w:t xml:space="preserve">ateri yang akan diajarkan kepada anak adalah </w:t>
      </w:r>
      <w:r w:rsidR="00CD791C" w:rsidRPr="00CD791C">
        <w:rPr>
          <w:i/>
        </w:rPr>
        <w:t>unggah-ungguh</w:t>
      </w:r>
      <w:r w:rsidR="00CD791C" w:rsidRPr="00CD791C">
        <w:t xml:space="preserve"> berbahasa Jawa, yang sudah biasa dilakukan dan dikenal anak di dalam lingkungan keluarganya, pengenalan konsep sederhana </w:t>
      </w:r>
      <w:r w:rsidR="00CD791C" w:rsidRPr="00CD791C">
        <w:rPr>
          <w:i/>
        </w:rPr>
        <w:t>gemi setiti ngati-ati</w:t>
      </w:r>
      <w:r w:rsidR="00CD791C" w:rsidRPr="00CD791C">
        <w:t xml:space="preserve">, resikan, dsb. </w:t>
      </w:r>
    </w:p>
    <w:p w:rsidR="004F7FD9" w:rsidRDefault="00CD791C" w:rsidP="00E97266">
      <w:pPr>
        <w:tabs>
          <w:tab w:val="left" w:pos="0"/>
        </w:tabs>
        <w:spacing w:line="360" w:lineRule="auto"/>
        <w:ind w:firstLine="720"/>
        <w:jc w:val="both"/>
      </w:pPr>
      <w:r w:rsidRPr="00CD791C">
        <w:t xml:space="preserve">Materi ini tidak dapat disajikan secara mandiri tetapi terintegrasi ke dalam tema: </w:t>
      </w:r>
      <w:r w:rsidRPr="00CD791C">
        <w:rPr>
          <w:i/>
        </w:rPr>
        <w:t>lingkungan, kasarasan, tetuwuhan lan kewan, dolanan/ lelagon, pangupajiwa/ pakaryan, dan wayang</w:t>
      </w:r>
      <w:r w:rsidRPr="00CD791C">
        <w:t>. Tema-tema ini disajikan dengan pengintegrasian pada tema yang   terdapat dalam SKM yakni diri sendiri, lingkunganku, kebutuhanku, binatang, tanaman, rekreasi, pekerjaan, air-  udara-api, alat komunikasi, tanah airku, dan alam semesta.</w:t>
      </w:r>
      <w:r w:rsidR="00E97266">
        <w:t xml:space="preserve"> </w:t>
      </w:r>
      <w:r w:rsidRPr="00CD791C">
        <w:t>Anak diperkenalkan dengan    berbagai hal tentang  kejawaan supaya nantinya dapat mengenal budayanya  sendiri secara baik, diharapkan terjadinya internalisasi budaya Jawa pada diri si anak secara baik pula, dan akhirnya terjadi pendarahdagingan hal budaya itu sendiri. Dengan demikian secara alami anak memperoleh pendidikan budayany</w:t>
      </w:r>
      <w:r>
        <w:t>a</w:t>
      </w:r>
      <w:r w:rsidRPr="00CD791C">
        <w:t xml:space="preserve"> secara te</w:t>
      </w:r>
      <w:r w:rsidR="00E97266">
        <w:t xml:space="preserve">rarah. Pada </w:t>
      </w:r>
      <w:r w:rsidR="00E97266">
        <w:rPr>
          <w:lang w:val="fi-FI"/>
        </w:rPr>
        <w:t xml:space="preserve"> indikator (1) </w:t>
      </w:r>
      <w:r w:rsidR="00D62B64">
        <w:rPr>
          <w:lang w:val="fi-FI"/>
        </w:rPr>
        <w:t xml:space="preserve"> </w:t>
      </w:r>
      <w:r w:rsidR="00F42626" w:rsidRPr="00D62B64">
        <w:t>Anak dapat melagukan</w:t>
      </w:r>
      <w:r w:rsidR="00F42626" w:rsidRPr="00815D02">
        <w:rPr>
          <w:i/>
        </w:rPr>
        <w:t xml:space="preserve"> lelagon É suk É suk”</w:t>
      </w:r>
      <w:r w:rsidR="00E97266">
        <w:rPr>
          <w:i/>
        </w:rPr>
        <w:t xml:space="preserve">; </w:t>
      </w:r>
      <w:r w:rsidR="00E97266">
        <w:t xml:space="preserve">(2) </w:t>
      </w:r>
      <w:r w:rsidR="00F42626" w:rsidRPr="00D62B64">
        <w:t>Anak dapat menyebut</w:t>
      </w:r>
      <w:r w:rsidR="00E97266">
        <w:t xml:space="preserve"> anggota keluarga masing-masing; (3)  </w:t>
      </w:r>
      <w:r w:rsidR="00F42626" w:rsidRPr="00F42626">
        <w:t xml:space="preserve">Anak dapat berpamitan kepada orang tua sebelum berangkat ke sekolah sesuai </w:t>
      </w:r>
      <w:r w:rsidR="00F42626" w:rsidRPr="00F42626">
        <w:rPr>
          <w:i/>
        </w:rPr>
        <w:t>unggah-ungguh</w:t>
      </w:r>
      <w:r w:rsidR="00F42626">
        <w:t xml:space="preserve"> dikembangkan menjadi kegiatan pembelajaran</w:t>
      </w:r>
      <w:r w:rsidR="00F13404">
        <w:t xml:space="preserve"> dari kegiatan awal sampai kegiatan akhir. </w:t>
      </w:r>
      <w:r w:rsidR="004F7FD9">
        <w:t xml:space="preserve"> Yang dapat dilatihkan kepada anak TK adalah memberikan rasa senang pada anak karena anak diberikan kegiatan untuk menyanyi lelagon esuk-esuk sambil berjoged. Sabil berjoged anak dilatih untuk menggerakkan anggota badannya. Gerak anggotabada termasuk pembiasaan agar badan anak biasa dilenturkan tidak kaku. Kelenturan badan anak tetap harus dilatihkan supaya lemas.</w:t>
      </w:r>
    </w:p>
    <w:p w:rsidR="00F13404" w:rsidRDefault="004F7FD9" w:rsidP="00B904D6">
      <w:pPr>
        <w:pStyle w:val="ListParagraph"/>
        <w:tabs>
          <w:tab w:val="left" w:pos="3261"/>
        </w:tabs>
        <w:spacing w:line="360" w:lineRule="auto"/>
        <w:ind w:left="0" w:firstLine="634"/>
        <w:jc w:val="both"/>
      </w:pPr>
      <w:r>
        <w:t xml:space="preserve">Pada segi bahasa anak sambil bernyanyi diperkenalkan dengan kosa kata esuk,  berpasangan bunyi bahasanya dengan </w:t>
      </w:r>
      <w:r w:rsidR="00D20B89">
        <w:t xml:space="preserve">bunyi u pada kosa kata  </w:t>
      </w:r>
      <w:r w:rsidR="00D20B89" w:rsidRPr="00957B23">
        <w:rPr>
          <w:i/>
        </w:rPr>
        <w:t xml:space="preserve">metu </w:t>
      </w:r>
      <w:r w:rsidR="00D20B89">
        <w:t>dan</w:t>
      </w:r>
      <w:r w:rsidR="00D20B89" w:rsidRPr="002913E2">
        <w:rPr>
          <w:i/>
        </w:rPr>
        <w:t xml:space="preserve"> ibu; nyuwun</w:t>
      </w:r>
      <w:r w:rsidR="00D20B89">
        <w:t xml:space="preserve">, </w:t>
      </w:r>
      <w:r w:rsidR="00D20B89" w:rsidRPr="00957B23">
        <w:rPr>
          <w:i/>
        </w:rPr>
        <w:t>pangestu, sinau</w:t>
      </w:r>
      <w:r w:rsidR="00F13404">
        <w:rPr>
          <w:sz w:val="32"/>
          <w:szCs w:val="32"/>
        </w:rPr>
        <w:t xml:space="preserve"> </w:t>
      </w:r>
      <w:r w:rsidR="00D20B89" w:rsidRPr="00957B23">
        <w:rPr>
          <w:i/>
        </w:rPr>
        <w:t>; sabak – bapak</w:t>
      </w:r>
      <w:r w:rsidR="00D20B89">
        <w:t xml:space="preserve">; dan </w:t>
      </w:r>
      <w:r w:rsidR="00D20B89" w:rsidRPr="00957B23">
        <w:rPr>
          <w:i/>
        </w:rPr>
        <w:t>tengah – simbah- wayah</w:t>
      </w:r>
      <w:r w:rsidR="00D20B89" w:rsidRPr="00D20B89">
        <w:t xml:space="preserve"> </w:t>
      </w:r>
      <w:r w:rsidR="00D20B89">
        <w:t>–</w:t>
      </w:r>
      <w:r w:rsidR="00D20B89" w:rsidRPr="00D20B89">
        <w:t xml:space="preserve"> sekolah</w:t>
      </w:r>
      <w:r w:rsidR="00D20B89">
        <w:t xml:space="preserve"> padha tataran ini anak secara alamiah diperkenalkan dengan bentuk-bentuk seperti// esuk</w:t>
      </w:r>
      <w:r w:rsidR="00D20B89" w:rsidRPr="002913E2">
        <w:rPr>
          <w:i/>
        </w:rPr>
        <w:t>-esuk srengengene uwis metu ibu//nyuwun pangestu kang putra badhe sinau</w:t>
      </w:r>
      <w:r w:rsidR="00B904D6">
        <w:t>// dan seterusnya akan terdengar bunyi yang berulang-ulang, anak akan dibiasakan untuk mengucapkan dan mendengarkan yang indah. Dengan jalan ini anak akan diperkenalkan urut-urutan buny</w:t>
      </w:r>
      <w:r w:rsidR="00BF643F">
        <w:t>i</w:t>
      </w:r>
      <w:r w:rsidR="00B904D6">
        <w:t xml:space="preserve"> yang sama yakni disebut purwakanthi. </w:t>
      </w:r>
    </w:p>
    <w:p w:rsidR="00094154" w:rsidRDefault="00B904D6" w:rsidP="00EB5733">
      <w:pPr>
        <w:spacing w:line="360" w:lineRule="auto"/>
        <w:ind w:firstLine="634"/>
      </w:pPr>
      <w:r>
        <w:t xml:space="preserve">Hal lain yang diperkenalkan pada sambil bernyanyi dan berjoged adalah kosa kata </w:t>
      </w:r>
      <w:r w:rsidR="00BF643F">
        <w:t xml:space="preserve"> </w:t>
      </w:r>
      <w:r w:rsidRPr="002913E2">
        <w:rPr>
          <w:i/>
        </w:rPr>
        <w:t>esuk – awan, awan –-</w:t>
      </w:r>
      <w:r w:rsidR="00BF643F" w:rsidRPr="002913E2">
        <w:rPr>
          <w:i/>
        </w:rPr>
        <w:t xml:space="preserve"> srengenge-</w:t>
      </w:r>
      <w:r w:rsidRPr="002913E2">
        <w:rPr>
          <w:i/>
        </w:rPr>
        <w:t xml:space="preserve"> </w:t>
      </w:r>
      <w:r w:rsidR="00BF643F" w:rsidRPr="002913E2">
        <w:rPr>
          <w:i/>
        </w:rPr>
        <w:t>tengah</w:t>
      </w:r>
      <w:r w:rsidR="00BF643F">
        <w:t xml:space="preserve">; di sini anak diperkenalkan dengan kosa kata bungah – bungah-bungahl nyuwun pangestu. Simbah, ibu, dsb, </w:t>
      </w:r>
      <w:r w:rsidR="00094154">
        <w:t xml:space="preserve"> hal lain yang dikenalkan kepada anak adalah adanya ragam tutur </w:t>
      </w:r>
      <w:r w:rsidR="00094154" w:rsidRPr="00094154">
        <w:rPr>
          <w:i/>
        </w:rPr>
        <w:t>ngoko</w:t>
      </w:r>
      <w:r w:rsidR="00094154">
        <w:t xml:space="preserve">  ,  </w:t>
      </w:r>
      <w:r w:rsidR="00094154" w:rsidRPr="00094154">
        <w:t>É</w:t>
      </w:r>
      <w:r w:rsidR="00094154" w:rsidRPr="00094154">
        <w:rPr>
          <w:i/>
        </w:rPr>
        <w:t xml:space="preserve">suk </w:t>
      </w:r>
      <w:r w:rsidR="00094154" w:rsidRPr="00094154">
        <w:t>é</w:t>
      </w:r>
      <w:r w:rsidR="00094154" w:rsidRPr="00094154">
        <w:rPr>
          <w:i/>
        </w:rPr>
        <w:t>suk sreng</w:t>
      </w:r>
      <w:r w:rsidR="00094154" w:rsidRPr="00094154">
        <w:t>é</w:t>
      </w:r>
      <w:r w:rsidR="00094154" w:rsidRPr="00094154">
        <w:rPr>
          <w:i/>
        </w:rPr>
        <w:t>ng</w:t>
      </w:r>
      <w:r w:rsidR="00094154" w:rsidRPr="00094154">
        <w:t>é</w:t>
      </w:r>
      <w:r w:rsidR="00094154" w:rsidRPr="00094154">
        <w:rPr>
          <w:i/>
        </w:rPr>
        <w:t>n</w:t>
      </w:r>
      <w:r w:rsidR="00094154" w:rsidRPr="00094154">
        <w:t>é</w:t>
      </w:r>
      <w:r w:rsidR="00094154" w:rsidRPr="00094154">
        <w:rPr>
          <w:i/>
        </w:rPr>
        <w:t xml:space="preserve"> uwis m</w:t>
      </w:r>
      <w:r w:rsidR="00094154" w:rsidRPr="00094154">
        <w:t>ē</w:t>
      </w:r>
      <w:r w:rsidR="00094154" w:rsidRPr="00094154">
        <w:rPr>
          <w:i/>
        </w:rPr>
        <w:t xml:space="preserve">tu ibu, </w:t>
      </w:r>
      <w:r w:rsidR="00094154">
        <w:t xml:space="preserve">dan tutur </w:t>
      </w:r>
      <w:r w:rsidR="00094154" w:rsidRPr="00094154">
        <w:rPr>
          <w:i/>
        </w:rPr>
        <w:t>krama nyuwun pangestu k</w:t>
      </w:r>
      <w:r w:rsidR="00094154" w:rsidRPr="00094154">
        <w:t>ē</w:t>
      </w:r>
      <w:r w:rsidR="00094154" w:rsidRPr="00094154">
        <w:rPr>
          <w:i/>
        </w:rPr>
        <w:t xml:space="preserve">ng putra badhe sinau ibu. </w:t>
      </w:r>
      <w:r w:rsidR="00EB5733">
        <w:t>Di sini lewat menyanyi dan lenggak-lenggok si anak dilatih untuk mendengarkan adanya pengucapan bunyi yang sama pada bunyi [u]</w:t>
      </w:r>
      <w:r w:rsidR="00F752B1">
        <w:t xml:space="preserve">, [ak], [ah]; adanya macam kosa kata, ragam tutur, dan adanya keterkaitan waktu </w:t>
      </w:r>
      <w:r w:rsidR="00F752B1" w:rsidRPr="00F752B1">
        <w:rPr>
          <w:i/>
        </w:rPr>
        <w:t>esuk</w:t>
      </w:r>
      <w:r w:rsidR="00F752B1">
        <w:t xml:space="preserve"> dengan </w:t>
      </w:r>
      <w:r w:rsidR="00F752B1" w:rsidRPr="00F752B1">
        <w:rPr>
          <w:i/>
        </w:rPr>
        <w:t>mangkat sekolah</w:t>
      </w:r>
      <w:r w:rsidR="00F752B1">
        <w:t xml:space="preserve">, </w:t>
      </w:r>
      <w:r w:rsidR="00F752B1" w:rsidRPr="00F752B1">
        <w:rPr>
          <w:i/>
        </w:rPr>
        <w:t>nyuwun pangestu</w:t>
      </w:r>
      <w:r w:rsidR="00F752B1">
        <w:t xml:space="preserve">, dan </w:t>
      </w:r>
      <w:r w:rsidR="00F752B1" w:rsidRPr="00F752B1">
        <w:rPr>
          <w:i/>
        </w:rPr>
        <w:t>awan</w:t>
      </w:r>
      <w:r w:rsidR="00F752B1">
        <w:t xml:space="preserve">, </w:t>
      </w:r>
      <w:r w:rsidR="00F752B1" w:rsidRPr="00F752B1">
        <w:rPr>
          <w:i/>
        </w:rPr>
        <w:t>srengenge ana tengah, simbah, bungah-bungah ken</w:t>
      </w:r>
      <w:r w:rsidR="00F752B1">
        <w:rPr>
          <w:i/>
        </w:rPr>
        <w:t xml:space="preserve">g </w:t>
      </w:r>
      <w:r w:rsidR="00F752B1" w:rsidRPr="00F752B1">
        <w:rPr>
          <w:i/>
        </w:rPr>
        <w:t xml:space="preserve"> wayah mantuk sekolah</w:t>
      </w:r>
      <w:r w:rsidR="00F752B1">
        <w:t>. Pada acara awal ini anak sudah dibawa dalam aspek pembiasaan, berbahasa, fisik motorik, dan seni (</w:t>
      </w:r>
      <w:r w:rsidR="00DB4F4F">
        <w:t xml:space="preserve">Diknas, 2005) dan juga sesuai dengan yang diamanatkan pada panduan pembelajaran anak TK oleh Pusdi PAUD bahwa pembelajaran pada anak usia dini harus mengaktifkan dan sekaligus memotivasi anak untuk belajar. Inilah yang dimaksudkan pembelajaran bahasa Jawa untuk anak TK terwujud dalam bentuk tematik yang integrative </w:t>
      </w:r>
      <w:r w:rsidR="00D832A7">
        <w:t>dengan tema-tema yang sudah ada dalam SKM dan sekaligus telah memperhatikan pada aspek yang harus di perhatikan dalam pembelajaran anak TK yakni pembiasaan, berbahasa, kognitif, fisik motorik dan seni.</w:t>
      </w:r>
    </w:p>
    <w:p w:rsidR="00D832A7" w:rsidRPr="00EB5733" w:rsidRDefault="00D832A7" w:rsidP="003E676D">
      <w:pPr>
        <w:spacing w:line="360" w:lineRule="auto"/>
        <w:ind w:firstLine="720"/>
        <w:jc w:val="both"/>
      </w:pPr>
      <w:r>
        <w:t xml:space="preserve">Adapun dalam pembelajaran bahasa Jawa dalam kerangka budaya telah dilatihkan dengan menyanyi  </w:t>
      </w:r>
      <w:r w:rsidRPr="00E97266">
        <w:rPr>
          <w:i/>
        </w:rPr>
        <w:t>lelagon dolanan</w:t>
      </w:r>
      <w:r>
        <w:t xml:space="preserve"> untuk memperkenalkan bunyi-bunyi berpurwaknthi, adanya ragam tutur </w:t>
      </w:r>
      <w:r w:rsidRPr="007C48DC">
        <w:rPr>
          <w:i/>
        </w:rPr>
        <w:t>ngoko – karma</w:t>
      </w:r>
      <w:r>
        <w:t>, mengenal berbagai kosa kata berkaitan dengan waktu, tugas sekolah, dan kewajiban anak untuk selalu hormat kepada orang tua yakni ibu bapak, simbah. Selain itu juga telah diltihkan agar tetap melenturkan otot-otot anak agar dapat berkembang dengan baik fisiknya dengan berlenggak lenggok sambil menyanyi. Secara alami anak dibiasakan untuk berfikir selalu tentang waktu, tugas dan kewajiban yang harus dilaksanakannya.</w:t>
      </w:r>
      <w:r w:rsidR="00E92517">
        <w:t xml:space="preserve"> </w:t>
      </w:r>
      <w:r w:rsidR="00B35D85">
        <w:t xml:space="preserve">Dan inilah yang nantinya diharapkan membentuk filter yang baik untuk dapat menyaring masuknya tindakan-tindakan yang kurang baik  masuk ke dalam pikiran anak (Tajan Hadijayam 1957; Suharti, 1998). </w:t>
      </w:r>
    </w:p>
    <w:p w:rsidR="00B93EBA" w:rsidRDefault="00094154" w:rsidP="00BE664D">
      <w:pPr>
        <w:pStyle w:val="ListParagraph"/>
        <w:tabs>
          <w:tab w:val="left" w:pos="3261"/>
        </w:tabs>
        <w:spacing w:line="360" w:lineRule="auto"/>
        <w:ind w:left="0" w:firstLine="720"/>
      </w:pPr>
      <w:r>
        <w:t xml:space="preserve"> </w:t>
      </w:r>
      <w:r w:rsidR="00C00B2D">
        <w:t>Berbeda sekali dengan pemikiran sebelumnya yang akan membelajarkan bahasa Jawa sesuai dengan kepentingan pembelajaran bahasa Jawa yang kurang memperhatikan keadaan anak TK, ya</w:t>
      </w:r>
      <w:r w:rsidR="00F05E58">
        <w:t xml:space="preserve">kni dengan menentukan pentemaan: </w:t>
      </w:r>
      <w:r w:rsidR="00B93EBA">
        <w:t xml:space="preserve"> </w:t>
      </w:r>
      <w:r w:rsidR="00B93EBA" w:rsidRPr="00E6729B">
        <w:rPr>
          <w:i/>
        </w:rPr>
        <w:t>Unggah-ungguh</w:t>
      </w:r>
      <w:r w:rsidR="00B93EBA">
        <w:t xml:space="preserve"> </w:t>
      </w:r>
      <w:r w:rsidR="007578EE">
        <w:t xml:space="preserve">; </w:t>
      </w:r>
      <w:r w:rsidR="00B93EBA">
        <w:t xml:space="preserve"> Lingkungan</w:t>
      </w:r>
      <w:r w:rsidR="007578EE">
        <w:t xml:space="preserve">; </w:t>
      </w:r>
      <w:r w:rsidR="00B93EBA" w:rsidRPr="007C48DC">
        <w:rPr>
          <w:i/>
        </w:rPr>
        <w:t>Panganan</w:t>
      </w:r>
      <w:r w:rsidR="007578EE">
        <w:t xml:space="preserve">; </w:t>
      </w:r>
      <w:r w:rsidR="00B93EBA">
        <w:t>Kesenian</w:t>
      </w:r>
      <w:r w:rsidR="007578EE">
        <w:t xml:space="preserve">; </w:t>
      </w:r>
      <w:r w:rsidR="00B93EBA" w:rsidRPr="007C48DC">
        <w:rPr>
          <w:i/>
        </w:rPr>
        <w:t>Dolanan</w:t>
      </w:r>
      <w:r w:rsidR="007578EE">
        <w:t xml:space="preserve">, dan </w:t>
      </w:r>
      <w:r w:rsidR="00B93EBA">
        <w:t>Upacara</w:t>
      </w:r>
      <w:r w:rsidR="007578EE">
        <w:t xml:space="preserve"> adat.</w:t>
      </w:r>
      <w:r w:rsidR="00B93EBA">
        <w:t xml:space="preserve"> </w:t>
      </w:r>
      <w:r w:rsidR="00F05E58">
        <w:t xml:space="preserve"> </w:t>
      </w:r>
    </w:p>
    <w:p w:rsidR="00F418E8" w:rsidRDefault="009809E9" w:rsidP="00331F41">
      <w:pPr>
        <w:tabs>
          <w:tab w:val="left" w:pos="0"/>
        </w:tabs>
        <w:spacing w:line="360" w:lineRule="auto"/>
        <w:ind w:firstLine="720"/>
        <w:jc w:val="both"/>
        <w:rPr>
          <w:bCs/>
          <w:lang w:val="sv-SE"/>
        </w:rPr>
      </w:pPr>
      <w:r>
        <w:rPr>
          <w:b/>
          <w:bCs/>
          <w:lang w:val="sv-SE"/>
        </w:rPr>
        <w:t xml:space="preserve"> </w:t>
      </w:r>
      <w:r w:rsidRPr="009809E9">
        <w:rPr>
          <w:bCs/>
          <w:lang w:val="sv-SE"/>
        </w:rPr>
        <w:t>Dari</w:t>
      </w:r>
      <w:r>
        <w:rPr>
          <w:bCs/>
          <w:lang w:val="sv-SE"/>
        </w:rPr>
        <w:t xml:space="preserve"> hasil diskusi terbatas tentang materi </w:t>
      </w:r>
      <w:r w:rsidR="00F31AD6">
        <w:rPr>
          <w:bCs/>
          <w:lang w:val="sv-SE"/>
        </w:rPr>
        <w:t xml:space="preserve">di atas </w:t>
      </w:r>
      <w:r>
        <w:rPr>
          <w:bCs/>
          <w:lang w:val="sv-SE"/>
        </w:rPr>
        <w:t>yang akan diajarkan menyangkut finalisasi materi dari guru-guru TK mendapat koreksi tentang jenis per</w:t>
      </w:r>
      <w:r w:rsidR="00F05E58">
        <w:rPr>
          <w:bCs/>
          <w:lang w:val="sv-SE"/>
        </w:rPr>
        <w:t xml:space="preserve"> </w:t>
      </w:r>
      <w:r>
        <w:rPr>
          <w:bCs/>
          <w:lang w:val="sv-SE"/>
        </w:rPr>
        <w:t xml:space="preserve">mainan yang kurang aman, terlalu sulit atau belum dapat </w:t>
      </w:r>
      <w:r w:rsidR="00FE6FF9">
        <w:rPr>
          <w:bCs/>
          <w:lang w:val="sv-SE"/>
        </w:rPr>
        <w:t>d</w:t>
      </w:r>
      <w:r>
        <w:rPr>
          <w:bCs/>
          <w:lang w:val="sv-SE"/>
        </w:rPr>
        <w:t xml:space="preserve">imainkan oleh anak TK. </w:t>
      </w:r>
      <w:r w:rsidR="00FE6FF9">
        <w:rPr>
          <w:bCs/>
          <w:lang w:val="sv-SE"/>
        </w:rPr>
        <w:t xml:space="preserve">Permainan tersebut seperti benthik dan  gobag sodor belum dapat disampaikan untuk anak TK. Permainan </w:t>
      </w:r>
      <w:r w:rsidR="00FE6FF9" w:rsidRPr="00534941">
        <w:rPr>
          <w:bCs/>
          <w:i/>
          <w:lang w:val="sv-SE"/>
        </w:rPr>
        <w:t>benthik</w:t>
      </w:r>
      <w:r w:rsidR="00FE6FF9">
        <w:rPr>
          <w:bCs/>
          <w:lang w:val="sv-SE"/>
        </w:rPr>
        <w:t xml:space="preserve"> belum dapat diajarkan kepada anak TK karena permainan </w:t>
      </w:r>
      <w:r w:rsidR="00FE6FF9" w:rsidRPr="00F418E8">
        <w:rPr>
          <w:bCs/>
          <w:i/>
          <w:lang w:val="sv-SE"/>
        </w:rPr>
        <w:t>benthik</w:t>
      </w:r>
      <w:r w:rsidR="00FE6FF9">
        <w:rPr>
          <w:bCs/>
          <w:lang w:val="sv-SE"/>
        </w:rPr>
        <w:t xml:space="preserve"> menggunakan alat dua potong kayu agak panjang dan sepertiga kayu kecil sebagai </w:t>
      </w:r>
      <w:r w:rsidR="00FE6FF9" w:rsidRPr="00534941">
        <w:rPr>
          <w:bCs/>
          <w:i/>
          <w:lang w:val="sv-SE"/>
        </w:rPr>
        <w:t>janak</w:t>
      </w:r>
      <w:r w:rsidR="00FE6FF9">
        <w:rPr>
          <w:bCs/>
          <w:lang w:val="sv-SE"/>
        </w:rPr>
        <w:t xml:space="preserve"> atau </w:t>
      </w:r>
      <w:r w:rsidR="00FE6FF9" w:rsidRPr="00534941">
        <w:rPr>
          <w:bCs/>
          <w:i/>
          <w:lang w:val="sv-SE"/>
        </w:rPr>
        <w:t>kayu</w:t>
      </w:r>
      <w:r w:rsidR="00FE6FF9">
        <w:rPr>
          <w:bCs/>
          <w:lang w:val="sv-SE"/>
        </w:rPr>
        <w:t xml:space="preserve"> yang dipukul. Untu</w:t>
      </w:r>
      <w:r w:rsidR="00534941">
        <w:rPr>
          <w:bCs/>
          <w:lang w:val="sv-SE"/>
        </w:rPr>
        <w:t xml:space="preserve">k </w:t>
      </w:r>
      <w:r w:rsidR="00FE6FF9">
        <w:rPr>
          <w:bCs/>
          <w:lang w:val="sv-SE"/>
        </w:rPr>
        <w:t xml:space="preserve"> anak TK permainan tersebut masih berba</w:t>
      </w:r>
      <w:r w:rsidR="00F418E8">
        <w:rPr>
          <w:bCs/>
          <w:lang w:val="sv-SE"/>
        </w:rPr>
        <w:t>ha</w:t>
      </w:r>
      <w:r w:rsidR="00FE6FF9">
        <w:rPr>
          <w:bCs/>
          <w:lang w:val="sv-SE"/>
        </w:rPr>
        <w:t>ya karena anak TK belum dapat mengendalikan dirinya untuk membedakan antara keinginan dan kesanggupan diri untuk bermain, jadi untuk permainan ini memang agak membehayakan bagi keselamatan para anak TK.</w:t>
      </w:r>
      <w:r w:rsidR="00F418E8">
        <w:rPr>
          <w:bCs/>
          <w:lang w:val="sv-SE"/>
        </w:rPr>
        <w:t xml:space="preserve"> Seperti tuturan Ibu Siwi  seperti berikut.</w:t>
      </w:r>
    </w:p>
    <w:p w:rsidR="00F418E8" w:rsidRPr="00F418E8" w:rsidRDefault="00F418E8" w:rsidP="00F418E8">
      <w:pPr>
        <w:tabs>
          <w:tab w:val="left" w:pos="0"/>
        </w:tabs>
        <w:ind w:left="446"/>
        <w:jc w:val="both"/>
        <w:rPr>
          <w:bCs/>
          <w:i/>
          <w:lang w:val="sv-SE"/>
        </w:rPr>
      </w:pPr>
      <w:r>
        <w:rPr>
          <w:bCs/>
          <w:lang w:val="sv-SE"/>
        </w:rPr>
        <w:t>”</w:t>
      </w:r>
      <w:r w:rsidRPr="00F418E8">
        <w:rPr>
          <w:bCs/>
          <w:i/>
          <w:lang w:val="sv-SE"/>
        </w:rPr>
        <w:t>menawi benthik kaliyan gobag sodor menika kok kangge lare TK taksih kawraten bu. Menawi benthik rak ngginakaken kajeng kangge alatipun, la mangke menawi lare TK rak dereng mangertos menika mbebayani menapa boten, ingkang penting kepengin dolanan waton nuthuk, mental ngengingi sinten boten mangertos.  Lare TK dereng saged mbedakaken dolanan menika mbebayani tumrap diri pribadinipun piyambak ugi sanesipun”</w:t>
      </w:r>
    </w:p>
    <w:p w:rsidR="00F418E8" w:rsidRDefault="00F418E8" w:rsidP="00F418E8">
      <w:pPr>
        <w:tabs>
          <w:tab w:val="left" w:pos="0"/>
        </w:tabs>
        <w:ind w:left="446"/>
        <w:jc w:val="both"/>
        <w:rPr>
          <w:bCs/>
          <w:lang w:val="sv-SE"/>
        </w:rPr>
      </w:pPr>
    </w:p>
    <w:p w:rsidR="00F511E2" w:rsidRDefault="00F418E8" w:rsidP="00F511E2">
      <w:pPr>
        <w:tabs>
          <w:tab w:val="left" w:pos="0"/>
        </w:tabs>
        <w:ind w:left="446"/>
        <w:jc w:val="both"/>
        <w:rPr>
          <w:bCs/>
          <w:lang w:val="sv-SE"/>
        </w:rPr>
      </w:pPr>
      <w:r>
        <w:rPr>
          <w:bCs/>
          <w:lang w:val="sv-SE"/>
        </w:rPr>
        <w:t xml:space="preserve">’kalau benthik dengan gobag sodor untuk anak TK belum dapat diajarkan karena </w:t>
      </w:r>
      <w:r w:rsidR="000D00FC">
        <w:rPr>
          <w:bCs/>
          <w:lang w:val="sv-SE"/>
        </w:rPr>
        <w:t>benthik menggunakan kayu sebagai alat permainannya. Anak TK belum dapat membedakan apakah permainan itu membahayakan untuk dirinya atau tidak dan juga untuk orang lain. Juga gobag sodor masih terlalu berat untuk diajarkan untuk anak TK, permainannya harus berlari-lari beberapa kali pada ukuran lapangan kira-kira panjang lima meter persegi ...’</w:t>
      </w:r>
      <w:r w:rsidR="00F511E2">
        <w:rPr>
          <w:bCs/>
          <w:lang w:val="sv-SE"/>
        </w:rPr>
        <w:t xml:space="preserve"> </w:t>
      </w:r>
    </w:p>
    <w:p w:rsidR="007205DB" w:rsidRDefault="007205DB" w:rsidP="00F511E2">
      <w:pPr>
        <w:tabs>
          <w:tab w:val="left" w:pos="0"/>
        </w:tabs>
        <w:ind w:left="446"/>
        <w:jc w:val="both"/>
        <w:rPr>
          <w:bCs/>
          <w:lang w:val="sv-SE"/>
        </w:rPr>
      </w:pPr>
    </w:p>
    <w:p w:rsidR="007205DB" w:rsidRDefault="007205DB" w:rsidP="00331F41">
      <w:pPr>
        <w:tabs>
          <w:tab w:val="left" w:pos="0"/>
        </w:tabs>
        <w:spacing w:line="360" w:lineRule="auto"/>
        <w:ind w:firstLine="720"/>
        <w:jc w:val="both"/>
        <w:rPr>
          <w:bCs/>
          <w:lang w:val="sv-SE"/>
        </w:rPr>
      </w:pPr>
      <w:r>
        <w:rPr>
          <w:bCs/>
          <w:lang w:val="sv-SE"/>
        </w:rPr>
        <w:t>Untuk makanan tradisional kalau daerah Bantul sudah beberapa tahun yang lalu pengenalan makanan tradisional dilakukan dengan memberikan makanan setiap hari Sabtu untuk diberikan makanan ataupun jajan pasar yang berisi makanan traisional secara bergantian sehingga anak mengenal makanan tradisionalnya secara bertahap. Itu diceritakan oleh Bu Sri seperti berikut.</w:t>
      </w:r>
    </w:p>
    <w:p w:rsidR="007205DB" w:rsidRDefault="007205DB" w:rsidP="007578EE">
      <w:pPr>
        <w:tabs>
          <w:tab w:val="left" w:pos="450"/>
        </w:tabs>
        <w:ind w:left="446"/>
        <w:jc w:val="both"/>
        <w:rPr>
          <w:bCs/>
          <w:lang w:val="sv-SE"/>
        </w:rPr>
      </w:pPr>
      <w:r w:rsidRPr="00830FCA">
        <w:rPr>
          <w:bCs/>
          <w:i/>
          <w:lang w:val="sv-SE"/>
        </w:rPr>
        <w:t>” menawi panganan ingkang khas Jawi menika menawi daerah Bantul sampun dipunparingi dening tiyang sepuhipun sami iuran kangge par</w:t>
      </w:r>
      <w:r w:rsidR="00B901CB" w:rsidRPr="00830FCA">
        <w:rPr>
          <w:bCs/>
          <w:i/>
          <w:lang w:val="sv-SE"/>
        </w:rPr>
        <w:t>a siswa. Menawi mriki namung tumbas wonten peke</w:t>
      </w:r>
      <w:r w:rsidR="00830FCA" w:rsidRPr="00830FCA">
        <w:rPr>
          <w:bCs/>
          <w:i/>
          <w:lang w:val="sv-SE"/>
        </w:rPr>
        <w:t>n</w:t>
      </w:r>
      <w:r w:rsidR="00B901CB" w:rsidRPr="00830FCA">
        <w:rPr>
          <w:bCs/>
          <w:i/>
          <w:lang w:val="sv-SE"/>
        </w:rPr>
        <w:t>.</w:t>
      </w:r>
      <w:r w:rsidR="00B901CB">
        <w:rPr>
          <w:bCs/>
          <w:lang w:val="sv-SE"/>
        </w:rPr>
        <w:t>”</w:t>
      </w:r>
    </w:p>
    <w:p w:rsidR="00830FCA" w:rsidRDefault="00830FCA" w:rsidP="007578EE">
      <w:pPr>
        <w:tabs>
          <w:tab w:val="left" w:pos="450"/>
        </w:tabs>
        <w:ind w:left="446"/>
        <w:jc w:val="both"/>
        <w:rPr>
          <w:bCs/>
          <w:lang w:val="sv-SE"/>
        </w:rPr>
      </w:pPr>
    </w:p>
    <w:p w:rsidR="00830FCA" w:rsidRDefault="00830FCA" w:rsidP="007578EE">
      <w:pPr>
        <w:tabs>
          <w:tab w:val="left" w:pos="450"/>
        </w:tabs>
        <w:ind w:left="446"/>
        <w:jc w:val="both"/>
        <w:rPr>
          <w:bCs/>
          <w:lang w:val="sv-SE"/>
        </w:rPr>
      </w:pPr>
      <w:r>
        <w:rPr>
          <w:bCs/>
          <w:lang w:val="sv-SE"/>
        </w:rPr>
        <w:t>’kalau makanan yang khas Jawa kalau daerah Bantul sudah diberi oleh orang tuanya beriur untuk anak-anaknya. Kalau di sini beli di pasar ...’</w:t>
      </w:r>
    </w:p>
    <w:p w:rsidR="00830FCA" w:rsidRDefault="00830FCA" w:rsidP="007205DB">
      <w:pPr>
        <w:tabs>
          <w:tab w:val="left" w:pos="450"/>
        </w:tabs>
        <w:spacing w:line="360" w:lineRule="auto"/>
        <w:ind w:left="450"/>
        <w:jc w:val="both"/>
        <w:rPr>
          <w:bCs/>
          <w:lang w:val="sv-SE"/>
        </w:rPr>
      </w:pPr>
    </w:p>
    <w:p w:rsidR="00F511E2" w:rsidRDefault="00B901CB" w:rsidP="007578EE">
      <w:pPr>
        <w:tabs>
          <w:tab w:val="left" w:pos="450"/>
        </w:tabs>
        <w:ind w:left="446"/>
        <w:jc w:val="both"/>
        <w:rPr>
          <w:bCs/>
          <w:i/>
          <w:lang w:val="sv-SE"/>
        </w:rPr>
      </w:pPr>
      <w:r>
        <w:rPr>
          <w:bCs/>
          <w:lang w:val="sv-SE"/>
        </w:rPr>
        <w:t xml:space="preserve"> ”... </w:t>
      </w:r>
      <w:r w:rsidRPr="00830FCA">
        <w:rPr>
          <w:bCs/>
          <w:i/>
          <w:lang w:val="sv-SE"/>
        </w:rPr>
        <w:t xml:space="preserve">boten menapa-menapa bu wong ingkang tumbas bangsa gethuk, grontol, jagung, kala-kala pun tubasaken arem-arem, supados sami wareg. </w:t>
      </w:r>
      <w:r w:rsidR="00830FCA" w:rsidRPr="00830FCA">
        <w:rPr>
          <w:bCs/>
          <w:i/>
          <w:lang w:val="sv-SE"/>
        </w:rPr>
        <w:t>Mriki menika tetedhan ingkang rumiyin taksih kathah bu. Wonten uwi, mbili menika kathah menawi mriki. Dados lare-leare mriki taksih sami mangertos tur inggih sami purun maem ...”</w:t>
      </w:r>
    </w:p>
    <w:p w:rsidR="007578EE" w:rsidRDefault="007578EE" w:rsidP="007578EE">
      <w:pPr>
        <w:tabs>
          <w:tab w:val="left" w:pos="450"/>
        </w:tabs>
        <w:ind w:left="446"/>
        <w:jc w:val="both"/>
        <w:rPr>
          <w:bCs/>
          <w:lang w:val="sv-SE"/>
        </w:rPr>
      </w:pPr>
    </w:p>
    <w:p w:rsidR="003B7163" w:rsidRDefault="00830FCA" w:rsidP="007578EE">
      <w:pPr>
        <w:tabs>
          <w:tab w:val="left" w:pos="450"/>
        </w:tabs>
        <w:ind w:left="446"/>
        <w:jc w:val="both"/>
        <w:rPr>
          <w:bCs/>
          <w:lang w:val="sv-SE"/>
        </w:rPr>
      </w:pPr>
      <w:r>
        <w:rPr>
          <w:bCs/>
          <w:lang w:val="sv-SE"/>
        </w:rPr>
        <w:t>’</w:t>
      </w:r>
      <w:r w:rsidR="00765D28">
        <w:rPr>
          <w:bCs/>
          <w:lang w:val="sv-SE"/>
        </w:rPr>
        <w:t>... tidak apa-apa bu orang yang dibeli hanya gethuk, thiwul, grontol, jagung, kadang-kadang dibelikan arem-arem supaya kenyang. Di sini makanan seperti uwi, mbili itu masih banyak, dan anak juga mau mencicipinya</w:t>
      </w:r>
      <w:r w:rsidR="003B7163">
        <w:rPr>
          <w:bCs/>
          <w:lang w:val="sv-SE"/>
        </w:rPr>
        <w:t xml:space="preserve"> ...’</w:t>
      </w:r>
    </w:p>
    <w:p w:rsidR="00F31AD6" w:rsidRDefault="00F31AD6" w:rsidP="007578EE">
      <w:pPr>
        <w:tabs>
          <w:tab w:val="left" w:pos="450"/>
        </w:tabs>
        <w:ind w:left="446"/>
        <w:jc w:val="both"/>
        <w:rPr>
          <w:bCs/>
          <w:lang w:val="sv-SE"/>
        </w:rPr>
      </w:pPr>
    </w:p>
    <w:p w:rsidR="00344E3C" w:rsidRPr="009809E9" w:rsidRDefault="00344E3C" w:rsidP="00344E3C">
      <w:pPr>
        <w:tabs>
          <w:tab w:val="left" w:pos="0"/>
        </w:tabs>
        <w:spacing w:line="360" w:lineRule="auto"/>
        <w:jc w:val="both"/>
        <w:rPr>
          <w:bCs/>
          <w:lang w:val="sv-SE"/>
        </w:rPr>
      </w:pPr>
      <w:r>
        <w:rPr>
          <w:bCs/>
          <w:lang w:val="sv-SE"/>
        </w:rPr>
        <w:tab/>
      </w:r>
      <w:r>
        <w:rPr>
          <w:bCs/>
          <w:lang w:val="sv-SE"/>
        </w:rPr>
        <w:tab/>
        <w:t xml:space="preserve">           Ini sesuai dengan persyaratan yang diajukan oleh para ahli bahwa untuk TK permainan yang membahayakan belum dapat diajarkan (Pusdi PAUD, 2009). Begitu pula permainan gobag sodor untuk anak TK masih terlalu berat, mengingat gobag sodor memerlukan kegiatan fisik yang cukup berat, harus lari-lari dari jarak kira-kira bolak-balik pada ukuran kurang lebih lima meter mungkin dapat lebih dari tiga atau empat bahkan lima kali. Untuk anak TK permainan ini masih terlalu berat.</w:t>
      </w:r>
    </w:p>
    <w:p w:rsidR="00FE318E" w:rsidRDefault="00F511E2" w:rsidP="008E781D">
      <w:pPr>
        <w:tabs>
          <w:tab w:val="left" w:pos="0"/>
          <w:tab w:val="left" w:pos="720"/>
        </w:tabs>
        <w:spacing w:line="360" w:lineRule="auto"/>
        <w:ind w:firstLine="720"/>
        <w:jc w:val="both"/>
        <w:rPr>
          <w:bCs/>
          <w:lang w:val="sv-SE"/>
        </w:rPr>
      </w:pPr>
      <w:r>
        <w:rPr>
          <w:bCs/>
          <w:lang w:val="sv-SE"/>
        </w:rPr>
        <w:t xml:space="preserve"> Begitu pula para pakar juga memberikan koreksi-koreksi yang tidak jauh berbeda dengan koreksi dari guru-guru TK tentang permainan, materi berbahasa Jawa yang terlalu banyak percakapannya dan teralalu panjang untuk ukuran anak TK. Yang terpenting bagi anak TK adalah mengaktifkan mereka untuk dapat bergembira sambil belajar mengenal sesuatu, belajar berpikir mengapa kenapa, secara sederhana. Pembelajaran anak TK diutaman berujud </w:t>
      </w:r>
      <w:r w:rsidR="00411189">
        <w:rPr>
          <w:bCs/>
          <w:lang w:val="sv-SE"/>
        </w:rPr>
        <w:t xml:space="preserve"> </w:t>
      </w:r>
      <w:r>
        <w:rPr>
          <w:bCs/>
          <w:lang w:val="sv-SE"/>
        </w:rPr>
        <w:t>permaianan, nyanyian, belajar langsung. Yang penting bermain sambil belajar dan belajar sambil bermain atau bernyanyi sabil belajar dan belalajar samil bermain</w:t>
      </w:r>
      <w:r w:rsidR="00E6729B">
        <w:rPr>
          <w:bCs/>
          <w:lang w:val="sv-SE"/>
        </w:rPr>
        <w:t xml:space="preserve"> (Diknas, 2005) </w:t>
      </w:r>
      <w:r w:rsidR="006F125A">
        <w:rPr>
          <w:bCs/>
          <w:lang w:val="sv-SE"/>
        </w:rPr>
        <w:t xml:space="preserve">nantinya anak diharapkan sambil bermain, bernyanyi, mereka mendapatkan dasar pendidikan yang baik mendarah daging. </w:t>
      </w:r>
      <w:r w:rsidR="00E6729B">
        <w:rPr>
          <w:bCs/>
          <w:lang w:val="sv-SE"/>
        </w:rPr>
        <w:t xml:space="preserve">Pembelajaran bahasa Jawa tidak dapat disampaikan secara tematik tersendiri sesuai dengan tema yang diajukan pada awal diskusi tetapi akhirnya sesuai dengan hasil diskusi terbatas dengan para pakar dan </w:t>
      </w:r>
      <w:r w:rsidR="007C48DC">
        <w:rPr>
          <w:bCs/>
          <w:lang w:val="sv-SE"/>
        </w:rPr>
        <w:t xml:space="preserve"> </w:t>
      </w:r>
      <w:r w:rsidR="00E6729B">
        <w:rPr>
          <w:bCs/>
          <w:lang w:val="sv-SE"/>
        </w:rPr>
        <w:t xml:space="preserve"> dari lapangan yakni guru-guru yang terlibat secara langsung </w:t>
      </w:r>
      <w:r w:rsidR="002913E2">
        <w:rPr>
          <w:bCs/>
          <w:lang w:val="sv-SE"/>
        </w:rPr>
        <w:t xml:space="preserve">diwujudkan </w:t>
      </w:r>
      <w:r w:rsidR="00E6729B">
        <w:rPr>
          <w:bCs/>
          <w:lang w:val="sv-SE"/>
        </w:rPr>
        <w:t>dalam pembelajaran pada anak TK</w:t>
      </w:r>
      <w:r w:rsidR="00A6475F">
        <w:rPr>
          <w:bCs/>
          <w:lang w:val="sv-SE"/>
        </w:rPr>
        <w:t xml:space="preserve">. </w:t>
      </w:r>
      <w:r w:rsidR="002913E2">
        <w:rPr>
          <w:bCs/>
          <w:lang w:val="sv-SE"/>
        </w:rPr>
        <w:t>Berikut</w:t>
      </w:r>
      <w:r w:rsidR="007C48DC">
        <w:rPr>
          <w:bCs/>
          <w:lang w:val="sv-SE"/>
        </w:rPr>
        <w:t xml:space="preserve"> cuplikan</w:t>
      </w:r>
      <w:r w:rsidR="002913E2">
        <w:rPr>
          <w:bCs/>
          <w:lang w:val="sv-SE"/>
        </w:rPr>
        <w:t xml:space="preserve"> contoh penyusunan yang masih berdasarkan tema pembelajaran bahasa Jawa yang dijabarkan dalam subtema seperti berikut.</w:t>
      </w:r>
    </w:p>
    <w:p w:rsidR="00FE318E" w:rsidRPr="00654601" w:rsidRDefault="00FE318E" w:rsidP="00FE318E">
      <w:pPr>
        <w:numPr>
          <w:ilvl w:val="0"/>
          <w:numId w:val="34"/>
        </w:numPr>
        <w:ind w:left="360" w:hanging="426"/>
        <w:rPr>
          <w:i/>
        </w:rPr>
      </w:pPr>
      <w:r w:rsidRPr="00654601">
        <w:rPr>
          <w:i/>
        </w:rPr>
        <w:t>Pamit marang bapak lan ibune</w:t>
      </w:r>
    </w:p>
    <w:p w:rsidR="00FE318E" w:rsidRDefault="00FE318E" w:rsidP="00FE318E">
      <w:pPr>
        <w:numPr>
          <w:ilvl w:val="1"/>
          <w:numId w:val="34"/>
        </w:numPr>
        <w:ind w:left="567" w:hanging="283"/>
      </w:pPr>
      <w:r>
        <w:t xml:space="preserve"> Kompetensi : </w:t>
      </w:r>
    </w:p>
    <w:p w:rsidR="00FE318E" w:rsidRPr="00654601" w:rsidRDefault="00FE318E" w:rsidP="00FE318E">
      <w:pPr>
        <w:ind w:left="567"/>
        <w:rPr>
          <w:i/>
        </w:rPr>
      </w:pPr>
      <w:r w:rsidRPr="00654601">
        <w:rPr>
          <w:i/>
        </w:rPr>
        <w:t>Bocah bisa pamit sekolah marang bapak lan ibune kanthi kurmat lan bocah bisa ngaturi salam marang bapak/ibu guru nalika tekan sekolah</w:t>
      </w:r>
    </w:p>
    <w:p w:rsidR="00FE318E" w:rsidRDefault="00FE318E" w:rsidP="00FE318E">
      <w:pPr>
        <w:numPr>
          <w:ilvl w:val="1"/>
          <w:numId w:val="34"/>
        </w:numPr>
        <w:tabs>
          <w:tab w:val="left" w:pos="567"/>
        </w:tabs>
        <w:ind w:left="567" w:hanging="283"/>
      </w:pPr>
      <w:r>
        <w:t xml:space="preserve">Gambar : </w:t>
      </w:r>
    </w:p>
    <w:p w:rsidR="00FE318E" w:rsidRPr="00654601" w:rsidRDefault="00FE318E" w:rsidP="00FE318E">
      <w:pPr>
        <w:numPr>
          <w:ilvl w:val="3"/>
          <w:numId w:val="34"/>
        </w:numPr>
        <w:ind w:left="851" w:hanging="284"/>
        <w:rPr>
          <w:i/>
        </w:rPr>
      </w:pPr>
      <w:r w:rsidRPr="00654601">
        <w:rPr>
          <w:i/>
        </w:rPr>
        <w:t>Bocah (putri) pamit marang bapak lan  ibune kanthi kurmat.</w:t>
      </w:r>
    </w:p>
    <w:p w:rsidR="00FE318E" w:rsidRPr="00654601" w:rsidRDefault="00FE318E" w:rsidP="00FE318E">
      <w:pPr>
        <w:numPr>
          <w:ilvl w:val="3"/>
          <w:numId w:val="34"/>
        </w:numPr>
        <w:ind w:left="851" w:hanging="284"/>
        <w:rPr>
          <w:i/>
        </w:rPr>
      </w:pPr>
      <w:r w:rsidRPr="00654601">
        <w:rPr>
          <w:i/>
        </w:rPr>
        <w:t>Bocah ngaturi salam marang bapak ibu Guru</w:t>
      </w:r>
    </w:p>
    <w:p w:rsidR="00FE318E" w:rsidRDefault="00FE318E" w:rsidP="00FE318E">
      <w:pPr>
        <w:numPr>
          <w:ilvl w:val="1"/>
          <w:numId w:val="34"/>
        </w:numPr>
        <w:ind w:left="709" w:hanging="425"/>
      </w:pPr>
      <w:r>
        <w:t xml:space="preserve"> Pacalathon ‘percakapan’:</w:t>
      </w:r>
    </w:p>
    <w:p w:rsidR="00FE318E" w:rsidRDefault="00FE318E" w:rsidP="00FE318E">
      <w:pPr>
        <w:ind w:left="709" w:hanging="142"/>
      </w:pPr>
      <w:r>
        <w:t>Tini</w:t>
      </w:r>
      <w:r>
        <w:tab/>
      </w:r>
      <w:r>
        <w:tab/>
      </w:r>
      <w:r>
        <w:tab/>
      </w:r>
      <w:r>
        <w:tab/>
      </w:r>
      <w:r>
        <w:tab/>
        <w:t xml:space="preserve">             : </w:t>
      </w:r>
      <w:r w:rsidRPr="002913E2">
        <w:rPr>
          <w:i/>
        </w:rPr>
        <w:t>Pareng pak…. bu …Tini bidhal sekolah</w:t>
      </w:r>
    </w:p>
    <w:p w:rsidR="00FE318E" w:rsidRDefault="00FE318E" w:rsidP="00FE318E">
      <w:pPr>
        <w:ind w:left="709" w:hanging="142"/>
      </w:pPr>
      <w:r>
        <w:t xml:space="preserve"> Bapak/ Ibu : </w:t>
      </w:r>
      <w:r w:rsidRPr="002913E2">
        <w:rPr>
          <w:i/>
        </w:rPr>
        <w:t>Iya….., sing ngati-ati ya</w:t>
      </w:r>
    </w:p>
    <w:p w:rsidR="00FE318E" w:rsidRDefault="00FE318E" w:rsidP="00FE318E">
      <w:pPr>
        <w:ind w:left="709" w:hanging="142"/>
      </w:pPr>
      <w:r>
        <w:t>Tini</w:t>
      </w:r>
      <w:r>
        <w:tab/>
      </w:r>
      <w:r>
        <w:tab/>
      </w:r>
      <w:r>
        <w:tab/>
      </w:r>
      <w:r>
        <w:tab/>
      </w:r>
      <w:r>
        <w:tab/>
      </w:r>
      <w:r>
        <w:tab/>
      </w:r>
      <w:r>
        <w:tab/>
        <w:t xml:space="preserve">              : </w:t>
      </w:r>
      <w:r w:rsidRPr="002913E2">
        <w:rPr>
          <w:i/>
        </w:rPr>
        <w:t>Inggih</w:t>
      </w:r>
      <w:r w:rsidRPr="002913E2">
        <w:rPr>
          <w:i/>
        </w:rPr>
        <w:tab/>
      </w:r>
      <w:r w:rsidRPr="002913E2">
        <w:rPr>
          <w:i/>
        </w:rPr>
        <w:tab/>
      </w:r>
    </w:p>
    <w:p w:rsidR="00FE318E" w:rsidRDefault="00FE318E" w:rsidP="00FE318E">
      <w:pPr>
        <w:ind w:left="709" w:hanging="283"/>
      </w:pPr>
    </w:p>
    <w:p w:rsidR="00FE318E" w:rsidRDefault="00FE318E" w:rsidP="00FE318E">
      <w:pPr>
        <w:numPr>
          <w:ilvl w:val="1"/>
          <w:numId w:val="34"/>
        </w:numPr>
        <w:ind w:left="709" w:hanging="425"/>
      </w:pPr>
      <w:r>
        <w:rPr>
          <w:i/>
        </w:rPr>
        <w:t>Materi Pembelajaran</w:t>
      </w:r>
      <w:r>
        <w:t xml:space="preserve"> : </w:t>
      </w:r>
    </w:p>
    <w:p w:rsidR="00FE318E" w:rsidRDefault="00FE318E" w:rsidP="00FE318E">
      <w:pPr>
        <w:ind w:firstLine="567"/>
        <w:rPr>
          <w:i/>
        </w:rPr>
      </w:pPr>
      <w:r>
        <w:rPr>
          <w:i/>
        </w:rPr>
        <w:t>Anak dituntun untuk minta pamit kepada bapak ibunya kemanapun pergi.</w:t>
      </w:r>
    </w:p>
    <w:p w:rsidR="00FE318E" w:rsidRDefault="00FE318E" w:rsidP="00FE318E">
      <w:pPr>
        <w:ind w:firstLine="567"/>
        <w:rPr>
          <w:i/>
        </w:rPr>
      </w:pPr>
      <w:r>
        <w:rPr>
          <w:i/>
        </w:rPr>
        <w:t>Anak dibiasakan memberi salam kepada bapak ibu guru.</w:t>
      </w:r>
    </w:p>
    <w:p w:rsidR="00FE318E" w:rsidRPr="00654601" w:rsidRDefault="00FE318E" w:rsidP="00FE318E">
      <w:pPr>
        <w:ind w:firstLine="567"/>
        <w:rPr>
          <w:i/>
        </w:rPr>
      </w:pPr>
      <w:r w:rsidRPr="00654601">
        <w:rPr>
          <w:i/>
        </w:rPr>
        <w:t>Bocah diajari /dikulinakake pamit marang wong tuwane menawa arep lelungan</w:t>
      </w:r>
    </w:p>
    <w:p w:rsidR="00FE318E" w:rsidRDefault="00FE318E" w:rsidP="00FE318E">
      <w:pPr>
        <w:ind w:left="567"/>
      </w:pPr>
      <w:r w:rsidRPr="00654601">
        <w:rPr>
          <w:i/>
        </w:rPr>
        <w:t>Bocah diajari /dikulinakake ngaturi salam  nalika ketemu guru ana sekolahan</w:t>
      </w:r>
    </w:p>
    <w:p w:rsidR="00FE318E" w:rsidRDefault="00FE318E" w:rsidP="00FE318E">
      <w:pPr>
        <w:numPr>
          <w:ilvl w:val="1"/>
          <w:numId w:val="34"/>
        </w:numPr>
        <w:ind w:left="709" w:hanging="425"/>
      </w:pPr>
      <w:r w:rsidRPr="00654601">
        <w:rPr>
          <w:i/>
        </w:rPr>
        <w:t xml:space="preserve">Gladhen </w:t>
      </w:r>
      <w:r>
        <w:t xml:space="preserve"> </w:t>
      </w:r>
      <w:r>
        <w:rPr>
          <w:i/>
        </w:rPr>
        <w:t>‘latihan’</w:t>
      </w:r>
      <w:r>
        <w:t>:</w:t>
      </w:r>
    </w:p>
    <w:p w:rsidR="00FE318E" w:rsidRPr="00654601" w:rsidRDefault="00FE318E" w:rsidP="00FE318E">
      <w:pPr>
        <w:ind w:left="1843" w:hanging="1276"/>
        <w:rPr>
          <w:i/>
        </w:rPr>
      </w:pPr>
      <w:r>
        <w:t>Guru</w:t>
      </w:r>
      <w:r>
        <w:tab/>
        <w:t xml:space="preserve"> : </w:t>
      </w:r>
      <w:r w:rsidRPr="00654601">
        <w:rPr>
          <w:i/>
        </w:rPr>
        <w:t xml:space="preserve">Wati, coba tirokna ngendikane bu Guru :  Pareng pak  bu Wati bidhal sekolah. </w:t>
      </w:r>
    </w:p>
    <w:p w:rsidR="00FE318E" w:rsidRDefault="00FE318E" w:rsidP="00FE318E">
      <w:pPr>
        <w:ind w:left="1843" w:hanging="1276"/>
      </w:pPr>
      <w:r>
        <w:t>Wati</w:t>
      </w:r>
      <w:r>
        <w:tab/>
      </w:r>
      <w:r w:rsidRPr="00654601">
        <w:rPr>
          <w:i/>
        </w:rPr>
        <w:t>: Pareng pak ibu Wati bidhal sekolah</w:t>
      </w:r>
      <w:r>
        <w:t>.</w:t>
      </w:r>
    </w:p>
    <w:p w:rsidR="00FE318E" w:rsidRPr="00654601" w:rsidRDefault="00FE318E" w:rsidP="00FE318E">
      <w:pPr>
        <w:ind w:left="1843" w:hanging="1276"/>
        <w:rPr>
          <w:i/>
        </w:rPr>
      </w:pPr>
      <w:r>
        <w:t>Bocah</w:t>
      </w:r>
      <w:r>
        <w:tab/>
      </w:r>
      <w:r w:rsidRPr="00654601">
        <w:rPr>
          <w:i/>
        </w:rPr>
        <w:t xml:space="preserve">: (Bareng kabeh bocah sak kelas,  terus digilirke ganti-ganti nganti  bocah 5) </w:t>
      </w:r>
    </w:p>
    <w:p w:rsidR="00FE318E" w:rsidRDefault="00FE318E" w:rsidP="00FE318E">
      <w:pPr>
        <w:ind w:left="1843" w:hanging="1276"/>
      </w:pPr>
      <w:r>
        <w:t>Guru</w:t>
      </w:r>
      <w:r>
        <w:tab/>
      </w:r>
      <w:r>
        <w:tab/>
        <w:t xml:space="preserve">: </w:t>
      </w:r>
      <w:r w:rsidRPr="00654601">
        <w:rPr>
          <w:i/>
        </w:rPr>
        <w:t>Saiki tekan sekolahan ngaturi salam karo bu Guru  Sugeng enjing Bu Guru, .ayo ditirokke!</w:t>
      </w:r>
    </w:p>
    <w:p w:rsidR="00FE318E" w:rsidRDefault="00FE318E" w:rsidP="00FE318E">
      <w:pPr>
        <w:ind w:left="1843" w:hanging="1276"/>
      </w:pPr>
      <w:r>
        <w:t>Bocah</w:t>
      </w:r>
      <w:r>
        <w:tab/>
        <w:t xml:space="preserve">: </w:t>
      </w:r>
      <w:r w:rsidRPr="00654601">
        <w:rPr>
          <w:i/>
        </w:rPr>
        <w:t>(bocah nirokke bebarengan)</w:t>
      </w:r>
      <w:r>
        <w:t xml:space="preserve"> </w:t>
      </w:r>
    </w:p>
    <w:p w:rsidR="00FE318E" w:rsidRPr="00654601" w:rsidRDefault="00FE318E" w:rsidP="00FE318E">
      <w:pPr>
        <w:ind w:left="1843" w:hanging="1276"/>
        <w:rPr>
          <w:i/>
        </w:rPr>
      </w:pPr>
      <w:r>
        <w:t xml:space="preserve">Guru </w:t>
      </w:r>
      <w:r>
        <w:tab/>
      </w:r>
      <w:r>
        <w:tab/>
        <w:t xml:space="preserve"> </w:t>
      </w:r>
      <w:r w:rsidRPr="00654601">
        <w:rPr>
          <w:i/>
        </w:rPr>
        <w:t>: mengko yen arep bali olehe ngaturi salam Sugeng siang pak – bu Guru. Tirokke!</w:t>
      </w:r>
    </w:p>
    <w:p w:rsidR="00FE318E" w:rsidRDefault="00FE318E" w:rsidP="00FE318E">
      <w:pPr>
        <w:ind w:left="1843" w:hanging="1276"/>
      </w:pPr>
      <w:r>
        <w:t>Bocah</w:t>
      </w:r>
      <w:r>
        <w:tab/>
      </w:r>
      <w:r>
        <w:tab/>
      </w:r>
      <w:r w:rsidRPr="00654601">
        <w:rPr>
          <w:i/>
        </w:rPr>
        <w:t xml:space="preserve">: (bocah padha nirokke bebarengan, terus  digilir mbaleni nirokake </w:t>
      </w:r>
      <w:r w:rsidR="00654601" w:rsidRPr="00654601">
        <w:rPr>
          <w:i/>
        </w:rPr>
        <w:t xml:space="preserve"> </w:t>
      </w:r>
      <w:r w:rsidRPr="00654601">
        <w:rPr>
          <w:i/>
        </w:rPr>
        <w:t>ganti ganti  nganti bocah 5, ben lanyah)</w:t>
      </w:r>
      <w:r>
        <w:t xml:space="preserve">.  </w:t>
      </w:r>
    </w:p>
    <w:p w:rsidR="00FE318E" w:rsidRDefault="007C48DC" w:rsidP="00FE318E">
      <w:pPr>
        <w:ind w:left="1560"/>
      </w:pPr>
      <w:r>
        <w:rPr>
          <w:i/>
        </w:rPr>
        <w:t xml:space="preserve"> </w:t>
      </w:r>
    </w:p>
    <w:p w:rsidR="00FE318E" w:rsidRDefault="00654601" w:rsidP="003B7163">
      <w:pPr>
        <w:tabs>
          <w:tab w:val="left" w:pos="0"/>
          <w:tab w:val="left" w:pos="450"/>
        </w:tabs>
        <w:spacing w:line="360" w:lineRule="auto"/>
        <w:ind w:firstLine="450"/>
        <w:jc w:val="both"/>
        <w:rPr>
          <w:bCs/>
          <w:lang w:val="sv-SE"/>
        </w:rPr>
      </w:pPr>
      <w:r>
        <w:rPr>
          <w:bCs/>
          <w:lang w:val="sv-SE"/>
        </w:rPr>
        <w:t xml:space="preserve"> </w:t>
      </w:r>
    </w:p>
    <w:p w:rsidR="00BC2869" w:rsidRDefault="00571819" w:rsidP="008E781D">
      <w:pPr>
        <w:tabs>
          <w:tab w:val="left" w:pos="0"/>
        </w:tabs>
        <w:spacing w:line="360" w:lineRule="auto"/>
        <w:ind w:firstLine="630"/>
        <w:jc w:val="both"/>
        <w:rPr>
          <w:bCs/>
          <w:lang w:val="sv-SE"/>
        </w:rPr>
      </w:pPr>
      <w:r>
        <w:rPr>
          <w:bCs/>
          <w:lang w:val="sv-SE"/>
        </w:rPr>
        <w:tab/>
      </w:r>
      <w:r w:rsidR="00C107A6">
        <w:rPr>
          <w:bCs/>
          <w:lang w:val="sv-SE"/>
        </w:rPr>
        <w:t xml:space="preserve"> </w:t>
      </w:r>
      <w:r w:rsidR="002913E2">
        <w:rPr>
          <w:bCs/>
          <w:lang w:val="sv-SE"/>
        </w:rPr>
        <w:t>Pengembangan tema pembelajaran di atas menggunakan bahasa Jawa dan hanya kompetensi  istilah yang digunakan tetap</w:t>
      </w:r>
      <w:r w:rsidR="007C48DC">
        <w:rPr>
          <w:bCs/>
          <w:lang w:val="sv-SE"/>
        </w:rPr>
        <w:t xml:space="preserve"> berbahasa Indonesia</w:t>
      </w:r>
      <w:r w:rsidR="002913E2">
        <w:rPr>
          <w:bCs/>
          <w:lang w:val="sv-SE"/>
        </w:rPr>
        <w:t xml:space="preserve">. Format ini setelah di bawa ke lapangan didiskusikan denan guru-guru TK, sebagian besar menyatakan keberatan kalau semua penjelasannya juga menggunakan bahasa Jawa. Sebagian besar guru TK ini adalah tergolong guru TK yang masih muda tetapi memiliki kesadaran tinggi untuk membelajarkan bahasa Jawa </w:t>
      </w:r>
      <w:r w:rsidR="00BC2869">
        <w:rPr>
          <w:bCs/>
          <w:lang w:val="sv-SE"/>
        </w:rPr>
        <w:t>terutama sebagai sarana pendidikan sopaan santun. Mereke ini kelomok guru TK yang memiliki kesadaran tinggi untuk mengajarkan bahasa Jawa di TK tetapi modal cekak. Artinya, mereka merasa kurang memiliki modal kemampuan berbahasa Jawa, ya karena memang kesempatan untuk pemerolehan bahasa – budaya Jawanya  memang sangat minim. Seperti berikuyt tuturannya.</w:t>
      </w:r>
    </w:p>
    <w:p w:rsidR="00BC2869" w:rsidRDefault="00BC2869" w:rsidP="00BC2869">
      <w:pPr>
        <w:ind w:left="1440" w:hanging="1080"/>
        <w:jc w:val="both"/>
        <w:rPr>
          <w:bCs/>
          <w:lang w:val="sv-SE"/>
        </w:rPr>
      </w:pPr>
      <w:r>
        <w:rPr>
          <w:bCs/>
          <w:lang w:val="sv-SE"/>
        </w:rPr>
        <w:t>Guru TK  :” bu kami setelah mendengar penjelasan ibu tentang fungsi bahasa Jawa memang antusi unjtuk melaksanakan pembelajaran bahasa Jawa di TK tetapi kami memerlukan buku pegangan, kami betul-betul masih nol. Kalau buku pegangannya seperti ini semua penjelasan menggunakan bahasa Jawa kami kurang faham. Ada yang tahu tetapi sebagian besar lebih banyak yang tidak tahu. Usul buk, penjelasannya menggunakan bahasa Indonesia, materi tetap berbahasa Jawa.”</w:t>
      </w:r>
    </w:p>
    <w:p w:rsidR="006C6404" w:rsidRDefault="00BC2869" w:rsidP="006C6404">
      <w:pPr>
        <w:ind w:left="1440" w:hanging="1080"/>
        <w:jc w:val="both"/>
        <w:rPr>
          <w:bCs/>
          <w:lang w:val="sv-SE"/>
        </w:rPr>
      </w:pPr>
      <w:r>
        <w:rPr>
          <w:bCs/>
          <w:lang w:val="sv-SE"/>
        </w:rPr>
        <w:t>Guru TK 2: ya bu dari omong-omongan ini tadi betul-betul memang bahasa Jawa sangat penting untuk di</w:t>
      </w:r>
      <w:r w:rsidR="006C6404">
        <w:rPr>
          <w:bCs/>
          <w:lang w:val="sv-SE"/>
        </w:rPr>
        <w:t>belajarkan berbahasa Jawa, tetapi ya itu tadi, buku pegangan ini kalau sudah jadi kami dibagi ya bu”</w:t>
      </w:r>
    </w:p>
    <w:p w:rsidR="006C6404" w:rsidRDefault="006C6404" w:rsidP="006C6404">
      <w:pPr>
        <w:ind w:left="1440" w:hanging="1080"/>
        <w:jc w:val="both"/>
        <w:rPr>
          <w:bCs/>
          <w:lang w:val="sv-SE"/>
        </w:rPr>
      </w:pPr>
    </w:p>
    <w:p w:rsidR="006C6404" w:rsidRDefault="006C6404" w:rsidP="00C107A6">
      <w:pPr>
        <w:spacing w:line="360" w:lineRule="auto"/>
        <w:ind w:firstLine="720"/>
        <w:jc w:val="both"/>
        <w:rPr>
          <w:bCs/>
          <w:lang w:val="sv-SE"/>
        </w:rPr>
      </w:pPr>
      <w:r>
        <w:rPr>
          <w:bCs/>
          <w:lang w:val="sv-SE"/>
        </w:rPr>
        <w:t xml:space="preserve">Itulah usulan-usulan dari ibu guru TK yang masih muda sekali karena mereka ini termasuk sarjana penddikan yang baru saja lulus. Tetapi mereka guru-guru yang memiliki idealisme tentang pendidikan sopan santun dan bud pekerti baik. </w:t>
      </w:r>
      <w:r w:rsidR="0029200D">
        <w:rPr>
          <w:bCs/>
          <w:lang w:val="sv-SE"/>
        </w:rPr>
        <w:t>Berbeda dengan tanggapan dengan guru TK yang sudah senior, mereka memberikan pandangan tentang pembelajaran bahasa Jawa yang telah dilakukan sejak awal menjadi guru TK, tanggapannya</w:t>
      </w:r>
      <w:r>
        <w:rPr>
          <w:bCs/>
          <w:lang w:val="sv-SE"/>
        </w:rPr>
        <w:t xml:space="preserve"> </w:t>
      </w:r>
      <w:r w:rsidR="0029200D">
        <w:rPr>
          <w:bCs/>
          <w:lang w:val="sv-SE"/>
        </w:rPr>
        <w:t>seperti berikut.</w:t>
      </w:r>
    </w:p>
    <w:p w:rsidR="0029200D" w:rsidRDefault="0029200D" w:rsidP="0029200D">
      <w:pPr>
        <w:ind w:left="1276" w:hanging="709"/>
      </w:pPr>
      <w:r>
        <w:rPr>
          <w:bCs/>
          <w:lang w:val="sv-SE"/>
        </w:rPr>
        <w:t xml:space="preserve">Guru : ibu menika menawi kangge lare TK sampun wonten ingkang pas, boten kepanjangen, ugi boten kangelen. </w:t>
      </w:r>
      <w:r w:rsidR="006208BD">
        <w:rPr>
          <w:bCs/>
          <w:lang w:val="sv-SE"/>
        </w:rPr>
        <w:t>Upaminipun menika ”</w:t>
      </w:r>
      <w:r w:rsidRPr="00654601">
        <w:rPr>
          <w:i/>
        </w:rPr>
        <w:t>yen ana tamu olehe matur ngene, ayo padha ditirokake</w:t>
      </w:r>
      <w:r w:rsidR="006208BD">
        <w:rPr>
          <w:i/>
        </w:rPr>
        <w:t>” menika kepanjangen, tur menawi guru menika ngendikan ngginakaken basa Jawi karma sae ngaten lare boten wonten ingkang ngertos.”</w:t>
      </w:r>
    </w:p>
    <w:p w:rsidR="0029200D" w:rsidRDefault="0029200D" w:rsidP="006C6404">
      <w:pPr>
        <w:spacing w:line="360" w:lineRule="auto"/>
        <w:ind w:firstLine="630"/>
        <w:jc w:val="both"/>
        <w:rPr>
          <w:bCs/>
          <w:lang w:val="sv-SE"/>
        </w:rPr>
      </w:pPr>
      <w:r>
        <w:rPr>
          <w:bCs/>
          <w:lang w:val="sv-SE"/>
        </w:rPr>
        <w:t xml:space="preserve"> </w:t>
      </w:r>
    </w:p>
    <w:p w:rsidR="00571819" w:rsidRDefault="006208BD" w:rsidP="00DB3188">
      <w:pPr>
        <w:spacing w:line="360" w:lineRule="auto"/>
        <w:ind w:left="90" w:firstLine="630"/>
        <w:jc w:val="both"/>
        <w:rPr>
          <w:bCs/>
          <w:lang w:val="sv-SE"/>
        </w:rPr>
      </w:pPr>
      <w:r>
        <w:rPr>
          <w:bCs/>
          <w:lang w:val="sv-SE"/>
        </w:rPr>
        <w:t xml:space="preserve">Menurut ibu guru pada </w:t>
      </w:r>
      <w:r w:rsidR="00571819">
        <w:rPr>
          <w:bCs/>
          <w:lang w:val="sv-SE"/>
        </w:rPr>
        <w:t xml:space="preserve"> percakapan di atas </w:t>
      </w:r>
      <w:r>
        <w:rPr>
          <w:bCs/>
          <w:lang w:val="sv-SE"/>
        </w:rPr>
        <w:t xml:space="preserve">yang sesuai,   yang kurang  </w:t>
      </w:r>
      <w:r w:rsidR="00571819">
        <w:rPr>
          <w:bCs/>
          <w:lang w:val="sv-SE"/>
        </w:rPr>
        <w:t xml:space="preserve">menurut ibu guru merupakan saat yang tepat untuk membelajarkan bahasa Jawa sebagai sarana pendidikan sopan santun. Harus telaten dan menurut ibu guru harus </w:t>
      </w:r>
      <w:r w:rsidR="00571819" w:rsidRPr="001A4309">
        <w:rPr>
          <w:bCs/>
          <w:i/>
          <w:lang w:val="sv-SE"/>
        </w:rPr>
        <w:t>juweh</w:t>
      </w:r>
      <w:r w:rsidR="00571819">
        <w:rPr>
          <w:bCs/>
          <w:lang w:val="sv-SE"/>
        </w:rPr>
        <w:t xml:space="preserve"> ’harus telaten membetulkan kekurangtepatan bahasa Jawa anak’ pendapat ibu guru TK tersebut sejalan dengan hasil penelitian Suharti (1998; 2001) yang menyatakan bahwa mahasiswa yang berbahasa Jawa-nya bagus adalah mahasiwa yang sejak kecil oleh orang tuanya dibiasakan untuk berbahasa Jawa krama kepada yang lebih tua, kepada kakek – neneknya dan bapak-ibunya. Jadi dalam percakapan tersebut dalam diri siswa terjadi proses otomatisasi berbahasa Jawa </w:t>
      </w:r>
      <w:r w:rsidR="00571819" w:rsidRPr="00363839">
        <w:rPr>
          <w:bCs/>
          <w:i/>
          <w:lang w:val="sv-SE"/>
        </w:rPr>
        <w:t>krama</w:t>
      </w:r>
      <w:r w:rsidR="00571819">
        <w:rPr>
          <w:bCs/>
          <w:lang w:val="sv-SE"/>
        </w:rPr>
        <w:t>. Pada kesempatan ini sebenarnya siswa telah mengalami proses pendidikan budaya seccara sederhana tentang penerapan sopan santu berbahasa jawa secara sederhana sesuai dengan kemampuan siswa TK tersebut. Sementara kebanyakan TK anak dibiarkan berbahasa Indonesia dan kadang menggunakan bahasa Indonesia yang campur aduk sesuai keperluannya. Siswa berkembang penggunaan bahasanya secara formal pada saat terjadinya proses pembelajaran.</w:t>
      </w:r>
    </w:p>
    <w:p w:rsidR="00571819" w:rsidRDefault="00571819" w:rsidP="00571819">
      <w:pPr>
        <w:spacing w:line="360" w:lineRule="auto"/>
        <w:ind w:firstLine="720"/>
        <w:jc w:val="both"/>
      </w:pPr>
      <w:r>
        <w:rPr>
          <w:bCs/>
          <w:lang w:val="sv-SE"/>
        </w:rPr>
        <w:t xml:space="preserve">Ini sejalan dengan arah pendidikan bahasa Jawa  </w:t>
      </w:r>
      <w:r w:rsidRPr="00063E69">
        <w:t xml:space="preserve">diarahkan kepada terjadinya transfer nilai-nilai budaya di dalam kehidupan berbudaya Jawa. Bahasa Jawa sebagai bagian takterpisahkan dari kebudayaan bangsa </w:t>
      </w:r>
      <w:smartTag w:uri="urn:schemas-microsoft-com:office:smarttags" w:element="country-region">
        <w:smartTag w:uri="urn:schemas-microsoft-com:office:smarttags" w:element="place">
          <w:r w:rsidRPr="00063E69">
            <w:t>Indonesia</w:t>
          </w:r>
        </w:smartTag>
      </w:smartTag>
      <w:r w:rsidRPr="00063E69">
        <w:t xml:space="preserve"> karenanya pembinaan dan dan pengembangannya tetap dalam bingkai keindonesiaan. Artinya, pembinaan dan pengembangan bahasa Jawa harus dilakukan seiring dengan pembinaan dan pengembangan bahasa Nasional. Bahasa Jawa tumbuh sebagai identitas diri dengan tetap mempertahankan nilai-nilai luhur yang terkandung di dalamnya, da bahasa Indonesia tumbuh sebagai perekat bangsa. Selain itu, bahasa Jawa tidak dapat dilepaskan dari budaya Jawa. Bahasa Jawa tidak sekedar artefak budaya Jawa tetapi merupakan bingkai budaya Jawa. Bahasa Jawa  sebagai bahasa Daerah memiliki tiga fungsi utama yakni fungsi kebudayaan, komunikasi, dan pendidikan. Fungsi kebudayaan diarahkan untuk tujuan pelestarian kebudayaan, pengembangan kebudayaan, dan inventarisasi kebudayaan. Fungsi komunikasi diarahkan pada untuk tujuan alat perhubungan di dalam keluarga dan masyarakat Jawa, adapun fungsi pendidikan diarahkan untuk dua hal, yaitu cultural dan edukatif. Tujuan edukatif diarahkan seseorang  dapat menggunakan bahasa Jawa secara baik dan benar dan  untuk pemerolehan nilai-nilai budaya (muatan lokal) untuk keperluan pembentukan kepribadian dan identitas bangsa. Tujuan kultural diharapkan diharapkan agar melalui pendidikan dapat digali dan ditanamkan kembali nilai-nilai budaya Jawa sebagai upaya untuk membangun identitas dan menanamkan filter dalam menyeleksi pengaruh budaya luar. </w:t>
      </w:r>
      <w:r>
        <w:rPr>
          <w:iCs/>
        </w:rPr>
        <w:t>(Tardjan Hadidjaja, 1957; Suharti, 2005)</w:t>
      </w:r>
      <w:r w:rsidRPr="00063E69">
        <w:t xml:space="preserve">. </w:t>
      </w:r>
    </w:p>
    <w:p w:rsidR="00571819" w:rsidRDefault="006A7C84" w:rsidP="00553378">
      <w:pPr>
        <w:tabs>
          <w:tab w:val="left" w:pos="0"/>
        </w:tabs>
        <w:spacing w:line="360" w:lineRule="auto"/>
        <w:ind w:firstLine="720"/>
        <w:jc w:val="both"/>
      </w:pPr>
      <w:r>
        <w:rPr>
          <w:bCs/>
          <w:lang w:val="sv-SE"/>
        </w:rPr>
        <w:tab/>
      </w:r>
      <w:r w:rsidR="00571819">
        <w:rPr>
          <w:bCs/>
          <w:lang w:val="sv-SE"/>
        </w:rPr>
        <w:tab/>
        <w:t>B</w:t>
      </w:r>
      <w:r w:rsidR="00571819" w:rsidRPr="005D5244">
        <w:rPr>
          <w:bCs/>
          <w:lang w:val="sv-SE"/>
        </w:rPr>
        <w:t>utir-butir penting dari bahasa Jawa yang perlu diajarkan kepada anak usia Taman Kanak-kanak</w:t>
      </w:r>
      <w:r w:rsidR="00571819">
        <w:rPr>
          <w:bCs/>
          <w:lang w:val="sv-SE"/>
        </w:rPr>
        <w:t xml:space="preserve"> adalah penggunaan bahasa Jawa sebagai sarana pendidikan sopan santun dalam pergaulan sehari-hari, pengenalan lingkungan, busana, makanan tradisional, kesenian, adat istiadat. Pendidikan sopan santun dlakanakan guru pada setiap perilaku atau pada setiap kesempatan, dapat di dalam kelas maupun di luar kelas. Penerapan pendidikan sopan santun ini menurut guru memiliki porsi yang paling banyak karena berada di mana-mana di setiap kesempatan. Penerapan lainnya dapat lewat media permainan, sewaktu makan, jalan-jalan dan sebagainya. Pendidikan bahasa Jawa dalam kerangka budaya ini antara lain diarahkan untuk mendidik siswa memiliki watak utama seperti disebut di atas. Mendidik siswa berwatak utama tidak semudah membalik telapak tangan. Menurut Ki Hadjar Dewantoro (1977)  mendidik adalah suatu proses tuntunan. Pendidikan dimaksudkan untuk </w:t>
      </w:r>
      <w:r w:rsidR="00571819" w:rsidRPr="00063E69">
        <w:t>menuntun segala kekuatan kodrat yang ada pada anak-anak itu, agar mereka sebagai manusia dan sebagai anggota masyarakat dapat mencapai keselamatan dan kebahagiaan yang setinggi-tingginya.</w:t>
      </w:r>
      <w:r w:rsidR="00571819">
        <w:t xml:space="preserve"> Bahasa sebagai sarana pendidikan juga disadari oleh kelompok guru TK yang berbahasa Jawa secara baik, betapa besar manfaat pendidikan bahasa Jawa kepada anak didik dan sebetulnya juga disadari untuk diri sendiri. Dengan menggunakan bahasa Jawa  sesuai dengan </w:t>
      </w:r>
      <w:r w:rsidR="00571819" w:rsidRPr="006719D4">
        <w:rPr>
          <w:i/>
        </w:rPr>
        <w:t>unggah-ungguh</w:t>
      </w:r>
      <w:r w:rsidR="00571819">
        <w:t xml:space="preserve"> dapat terhindar dari percecokan dengan orang lain karena pada dasarnya pemilihan bentuk </w:t>
      </w:r>
      <w:r w:rsidR="00571819" w:rsidRPr="006719D4">
        <w:rPr>
          <w:i/>
        </w:rPr>
        <w:t>unggah-ungguh</w:t>
      </w:r>
      <w:r w:rsidR="00571819">
        <w:t xml:space="preserve"> didasarkan pada konsep sopan santun yang mendasarkan pada sesuatu yang seimbang ibarat timbangan, yang diwujudkan alam ungkapan </w:t>
      </w:r>
      <w:r w:rsidR="00571819" w:rsidRPr="006719D4">
        <w:rPr>
          <w:i/>
        </w:rPr>
        <w:t>deduga, prayoga, watara</w:t>
      </w:r>
      <w:r w:rsidR="00571819">
        <w:t xml:space="preserve">, dan </w:t>
      </w:r>
      <w:r w:rsidR="00571819" w:rsidRPr="006719D4">
        <w:rPr>
          <w:i/>
        </w:rPr>
        <w:t xml:space="preserve">reringa </w:t>
      </w:r>
      <w:r w:rsidR="00571819">
        <w:t xml:space="preserve">(Darusuprapta, 1990; Suharti, 1998). </w:t>
      </w:r>
    </w:p>
    <w:p w:rsidR="00571819" w:rsidRDefault="006257CF" w:rsidP="00E03E82">
      <w:pPr>
        <w:tabs>
          <w:tab w:val="left" w:pos="0"/>
        </w:tabs>
        <w:ind w:left="360"/>
        <w:jc w:val="both"/>
        <w:rPr>
          <w:b/>
        </w:rPr>
      </w:pPr>
      <w:r w:rsidRPr="006257CF">
        <w:rPr>
          <w:b/>
        </w:rPr>
        <w:t xml:space="preserve"> </w:t>
      </w:r>
      <w:r w:rsidR="00201E58" w:rsidRPr="006257CF">
        <w:rPr>
          <w:b/>
        </w:rPr>
        <w:t xml:space="preserve"> </w:t>
      </w:r>
      <w:r w:rsidR="00571819" w:rsidRPr="006257CF">
        <w:rPr>
          <w:b/>
        </w:rPr>
        <w:t xml:space="preserve">  </w:t>
      </w:r>
      <w:r w:rsidRPr="006257CF">
        <w:rPr>
          <w:b/>
        </w:rPr>
        <w:t>Draf Buku Pegangan Guru TK dalam Pembelajaran Bahasa Jawa di Daerah Istimewa Yogyakarta.</w:t>
      </w:r>
    </w:p>
    <w:p w:rsidR="006257CF" w:rsidRDefault="006257CF" w:rsidP="006257CF">
      <w:pPr>
        <w:tabs>
          <w:tab w:val="left" w:pos="0"/>
        </w:tabs>
        <w:ind w:left="360"/>
        <w:jc w:val="both"/>
      </w:pPr>
    </w:p>
    <w:p w:rsidR="00907121" w:rsidRPr="00411189" w:rsidRDefault="006257CF" w:rsidP="00006135">
      <w:pPr>
        <w:spacing w:line="360" w:lineRule="auto"/>
        <w:ind w:firstLine="720"/>
        <w:jc w:val="both"/>
      </w:pPr>
      <w:r>
        <w:t xml:space="preserve"> Berdasarkan </w:t>
      </w:r>
      <w:r w:rsidR="00F43775">
        <w:t>hasil diskusi terbatas dengan guru-guru TK di empat kabupaten dan pakar pakar berkaitan dengan draf buku pegangan pembelajaran bahasa Jawa yang diusulkan, saran-saran dari lapangan dan dari para pakar tersususun Draf Buku  Pegangan  guru TK dalam pembelajaran Bahasa Jawa yang direncanakan akan diberi judul “Buku Piwulang Basa Jawa, Tuntunan kanggo Guru TK. Berikut adalah wujud draf pegangan guru TK dalam pembelajaran bahasa Jawa.</w:t>
      </w:r>
      <w:r w:rsidR="00907121">
        <w:t xml:space="preserve"> tema: (1)</w:t>
      </w:r>
      <w:r w:rsidR="00907121" w:rsidRPr="006B41D9">
        <w:t>.</w:t>
      </w:r>
      <w:r w:rsidR="00907121">
        <w:t xml:space="preserve"> </w:t>
      </w:r>
      <w:r w:rsidR="00907121" w:rsidRPr="00411189">
        <w:t>Lingkungan</w:t>
      </w:r>
      <w:r w:rsidR="00907121">
        <w:t xml:space="preserve">, subtema: </w:t>
      </w:r>
      <w:r w:rsidR="00907121" w:rsidRPr="00907121">
        <w:rPr>
          <w:i/>
        </w:rPr>
        <w:t>pamitan, esuk-esuk, pitepungan, tatakrama 1, tatakrama 2;</w:t>
      </w:r>
      <w:r w:rsidR="00907121">
        <w:t xml:space="preserve"> (2) kasarasan, subtema: peranganing awak (sundha mandha), olah raga,   panganan- sarapan- makan bersama di sekolah, gemi-setiti-ngati-ati; (3) tetuwuhan lan kewan subtema: jinising tetuwuhan 1, jinising tetuwuhan 2, gajah karo semut, kancil lan pak tani; (4) dolanan lan lelagon: dolanan lagu sluku-sluku bathok – jamuran, lelagon menthog-menthog; (5) plesiran: gembira loka; (6) wayang subtema punakawan.</w:t>
      </w:r>
    </w:p>
    <w:p w:rsidR="00571819" w:rsidRDefault="00571819" w:rsidP="00006135">
      <w:pPr>
        <w:tabs>
          <w:tab w:val="left" w:pos="0"/>
        </w:tabs>
        <w:spacing w:line="360" w:lineRule="auto"/>
        <w:ind w:firstLine="634"/>
        <w:jc w:val="center"/>
        <w:rPr>
          <w:b/>
          <w:lang w:val="fi-FI"/>
        </w:rPr>
      </w:pPr>
      <w:r w:rsidRPr="00B97E5A">
        <w:rPr>
          <w:b/>
          <w:lang w:val="fi-FI"/>
        </w:rPr>
        <w:t>KESIMPULAN</w:t>
      </w:r>
    </w:p>
    <w:p w:rsidR="00D908ED" w:rsidRPr="00B97E5A" w:rsidRDefault="00D908ED" w:rsidP="00571819">
      <w:pPr>
        <w:spacing w:line="360" w:lineRule="auto"/>
        <w:jc w:val="center"/>
        <w:rPr>
          <w:b/>
          <w:lang w:val="fi-FI"/>
        </w:rPr>
      </w:pPr>
    </w:p>
    <w:p w:rsidR="00D908ED" w:rsidRPr="00D908ED" w:rsidRDefault="00D908ED" w:rsidP="006B41D9">
      <w:pPr>
        <w:tabs>
          <w:tab w:val="left" w:pos="0"/>
        </w:tabs>
        <w:spacing w:line="360" w:lineRule="auto"/>
        <w:ind w:left="720"/>
        <w:rPr>
          <w:b/>
          <w:bCs/>
          <w:lang w:val="sv-SE"/>
        </w:rPr>
      </w:pPr>
      <w:r w:rsidRPr="00D908ED">
        <w:rPr>
          <w:b/>
          <w:bCs/>
          <w:lang w:val="sv-SE"/>
        </w:rPr>
        <w:t>Kesimpulan</w:t>
      </w:r>
    </w:p>
    <w:p w:rsidR="006B41D9" w:rsidRPr="00411189" w:rsidRDefault="00571819" w:rsidP="00FE27AD">
      <w:pPr>
        <w:spacing w:line="360" w:lineRule="auto"/>
        <w:ind w:firstLine="720"/>
        <w:jc w:val="both"/>
      </w:pPr>
      <w:r>
        <w:rPr>
          <w:bCs/>
          <w:lang w:val="sv-SE"/>
        </w:rPr>
        <w:t xml:space="preserve">Berdasarkan hasil penelitian </w:t>
      </w:r>
      <w:r w:rsidR="00D908ED">
        <w:rPr>
          <w:bCs/>
          <w:lang w:val="sv-SE"/>
        </w:rPr>
        <w:t xml:space="preserve">pada tahap dua ini  telah ditemukan finalisasi tentang butir-butir penting  </w:t>
      </w:r>
      <w:r w:rsidR="00D908ED" w:rsidRPr="005D5244">
        <w:rPr>
          <w:bCs/>
          <w:lang w:val="sv-SE"/>
        </w:rPr>
        <w:t xml:space="preserve"> bahasa Jawa yang perlu diajarkan kepada anak usia Taman Kanak-kanak</w:t>
      </w:r>
      <w:r w:rsidR="00D908ED">
        <w:rPr>
          <w:bCs/>
          <w:lang w:val="sv-SE"/>
        </w:rPr>
        <w:t xml:space="preserve"> adalah penggunaan bahasa Jawa sebagai sarana pendidikan sopan santun dalam pergaulan sehari-hari, pengenalan lingkungan, busana, makanan tradisional, kesenian, adat istiadat. Pendidikan sopan santun dlakanakan guru pada setiap perilaku atau pada setiap kesempatan, dapat di dalam kelas maupun di luar kelas. Penerapan pendidikan sopan santun ini menurut guru memiliki porsi yang paling banyak karena berada di mana-mana di setiap kesempatan. Penerapan lainnya dapat lewat media permainan, sewaktu makan, jalan-jalan dan sebagainya. </w:t>
      </w:r>
      <w:r w:rsidR="00D908ED" w:rsidRPr="00CD791C">
        <w:rPr>
          <w:i/>
        </w:rPr>
        <w:t>lingkungan, kasarasan, tetuwuhan lan kewan, dolanan/ lelagon, pangupajiwa/ pakaryan, dan wayang</w:t>
      </w:r>
      <w:r w:rsidR="00D908ED">
        <w:t xml:space="preserve">, </w:t>
      </w:r>
      <w:r w:rsidR="00161CA0">
        <w:t xml:space="preserve">dan jabaran subtema </w:t>
      </w:r>
      <w:r w:rsidR="00161CA0" w:rsidRPr="006B41D9">
        <w:t xml:space="preserve">dan indicator yang menjadi dasar penyusunan buku pegangan guru </w:t>
      </w:r>
      <w:r w:rsidR="006B41D9">
        <w:t>dengan tema: (1)</w:t>
      </w:r>
      <w:r w:rsidR="00161CA0" w:rsidRPr="006B41D9">
        <w:t>.</w:t>
      </w:r>
      <w:r w:rsidR="006B41D9">
        <w:t xml:space="preserve"> </w:t>
      </w:r>
      <w:r w:rsidR="006B41D9" w:rsidRPr="00411189">
        <w:t>Lingkungan</w:t>
      </w:r>
      <w:r w:rsidR="006B41D9">
        <w:t xml:space="preserve">, subtema: pamitan, esuk-esuk, pitepungan, tatakrama 1, tatakrama </w:t>
      </w:r>
      <w:r w:rsidR="00EE183A">
        <w:t xml:space="preserve">2; (2) kasarasan, subtema: peranganing awak (sundha mandha), olah raga,  </w:t>
      </w:r>
      <w:r w:rsidR="006B41D9">
        <w:t xml:space="preserve"> </w:t>
      </w:r>
      <w:r w:rsidR="00EE183A">
        <w:t xml:space="preserve">panganan- sarapan- makan bersama di sekolah, gemi-setiti-ngati-ati; (3) tetuwuhan lan kewan subtema: jinising tetuwuhan 1, </w:t>
      </w:r>
      <w:r w:rsidR="00350BB1">
        <w:t>jinising tetuwuhan 2, gajah karo semut, kancil lan pak tani; (4) dolanan lan lelagon: dolanan lagu sluku-sluku bathok – jamuran, lelagon menthog-menthog; (5) plesiran: gembira loka; (6) wayang subtema punakawan.</w:t>
      </w:r>
    </w:p>
    <w:p w:rsidR="00571819" w:rsidRPr="005D5244" w:rsidRDefault="00571819" w:rsidP="00571819">
      <w:pPr>
        <w:tabs>
          <w:tab w:val="left" w:pos="1080"/>
          <w:tab w:val="left" w:pos="5040"/>
          <w:tab w:val="left" w:pos="5400"/>
        </w:tabs>
        <w:ind w:left="3240" w:hanging="3240"/>
        <w:rPr>
          <w:bCs/>
          <w:lang w:val="fi-FI"/>
        </w:rPr>
      </w:pPr>
      <w:r w:rsidRPr="008827E3">
        <w:rPr>
          <w:bCs/>
          <w:lang w:val="sv-SE"/>
        </w:rPr>
        <w:t xml:space="preserve">                                 </w:t>
      </w:r>
    </w:p>
    <w:p w:rsidR="00571819" w:rsidRPr="00ED4BF1" w:rsidRDefault="00610A40" w:rsidP="00907121">
      <w:pPr>
        <w:spacing w:line="360" w:lineRule="auto"/>
        <w:ind w:left="720"/>
        <w:rPr>
          <w:b/>
          <w:lang w:val="fi-FI"/>
        </w:rPr>
      </w:pPr>
      <w:r>
        <w:rPr>
          <w:b/>
          <w:lang w:val="fi-FI"/>
        </w:rPr>
        <w:t xml:space="preserve"> </w:t>
      </w:r>
      <w:r w:rsidR="00571819" w:rsidRPr="00ED4BF1">
        <w:rPr>
          <w:b/>
          <w:lang w:val="fi-FI"/>
        </w:rPr>
        <w:t>Saran</w:t>
      </w:r>
    </w:p>
    <w:p w:rsidR="00571819" w:rsidRDefault="00571819" w:rsidP="00571819">
      <w:pPr>
        <w:spacing w:line="360" w:lineRule="auto"/>
        <w:ind w:firstLine="720"/>
        <w:jc w:val="both"/>
        <w:rPr>
          <w:lang w:val="fi-FI"/>
        </w:rPr>
      </w:pPr>
      <w:r>
        <w:rPr>
          <w:lang w:val="fi-FI"/>
        </w:rPr>
        <w:t>Pembelajaran bahasa Jawa yang berintikan pada pendidikan budaya merupakan permasalahan yang memiliki kepentingan yang sangat urgen dalam pembentukan manusia berbudi luhur. Berdsarkan hasil penelitian dan simpulannya dapat diusulkan bahwa pembelajaran bahasa (budaya) Jawa merupakan tanggung jawab bersama antara orang tua, sekolah, dan masyarakat, dan pemegang kebijakan, dalam hal ini Dinas Pendidikan sebagai instansi memiliki kendali mutu dalam bidang pendidikan, pemerintah daerah yang memiliki tugas dan keawjiban untuk melestarikan dan membina budaya lokalnya</w:t>
      </w:r>
    </w:p>
    <w:p w:rsidR="00571819" w:rsidRDefault="00571819" w:rsidP="00571819">
      <w:pPr>
        <w:spacing w:line="360" w:lineRule="auto"/>
        <w:ind w:firstLine="720"/>
        <w:jc w:val="both"/>
        <w:rPr>
          <w:lang w:val="fi-FI"/>
        </w:rPr>
      </w:pPr>
      <w:r>
        <w:rPr>
          <w:lang w:val="fi-FI"/>
        </w:rPr>
        <w:t xml:space="preserve">Pelestarian, pembinaan, dan ditambahkan pemberdayaan budaya lokal merupakan hal yang sangat tidak dapat disepelekan. Tindakan itu merupakan tindakan yang prospektif dan diperlukan kreativitas tinggi dan perlu pemikiran yang mendasar. Untuk itu  dapat dilakukan dengan memberikan penghargaan secara periodik kepada mereka yang berprestasi di bidang budaya. Selain itu juga perlu diadakan kegiatankegiatan yang ada kaitannya dengan penggunaan bahasa jawa, secara periodik diadakan lomba mengajar bahasa Jawa yang menyenangkan seperti telah dilakukan Dinas Pendidikan DIY. </w:t>
      </w:r>
    </w:p>
    <w:p w:rsidR="00571819" w:rsidRPr="008D7562" w:rsidRDefault="00571819" w:rsidP="00CF75F3">
      <w:pPr>
        <w:spacing w:line="360" w:lineRule="auto"/>
        <w:ind w:firstLine="720"/>
        <w:jc w:val="center"/>
        <w:rPr>
          <w:b/>
          <w:bCs/>
          <w:lang w:val="sv-SE"/>
        </w:rPr>
      </w:pPr>
      <w:r w:rsidRPr="00B97E5A">
        <w:rPr>
          <w:b/>
          <w:bCs/>
          <w:lang w:val="fi-FI"/>
        </w:rPr>
        <w:t xml:space="preserve">DAFTAR </w:t>
      </w:r>
      <w:r w:rsidRPr="008D7562">
        <w:rPr>
          <w:b/>
          <w:bCs/>
          <w:lang w:val="sv-SE"/>
        </w:rPr>
        <w:t>PUSTAKA</w:t>
      </w:r>
    </w:p>
    <w:p w:rsidR="00571819" w:rsidRPr="008D7562" w:rsidRDefault="00571819" w:rsidP="00571819">
      <w:pPr>
        <w:tabs>
          <w:tab w:val="left" w:pos="0"/>
          <w:tab w:val="left" w:pos="1134"/>
          <w:tab w:val="left" w:pos="2268"/>
          <w:tab w:val="left" w:pos="2410"/>
        </w:tabs>
        <w:ind w:left="1800"/>
        <w:jc w:val="both"/>
        <w:rPr>
          <w:bCs/>
          <w:lang w:val="sv-SE"/>
        </w:rPr>
      </w:pPr>
    </w:p>
    <w:p w:rsidR="00571819" w:rsidRPr="001124F7" w:rsidRDefault="00571819" w:rsidP="00571819">
      <w:pPr>
        <w:tabs>
          <w:tab w:val="left" w:pos="0"/>
          <w:tab w:val="left" w:pos="1134"/>
          <w:tab w:val="left" w:pos="2268"/>
          <w:tab w:val="left" w:pos="2410"/>
        </w:tabs>
        <w:ind w:left="720" w:hanging="720"/>
        <w:jc w:val="both"/>
        <w:rPr>
          <w:bCs/>
          <w:i/>
        </w:rPr>
      </w:pPr>
      <w:r w:rsidRPr="008D7562">
        <w:rPr>
          <w:bCs/>
          <w:lang w:val="sv-SE"/>
        </w:rPr>
        <w:t xml:space="preserve"> Bodrova, Elena &amp; Leong, 1996. </w:t>
      </w:r>
      <w:r w:rsidRPr="001124F7">
        <w:rPr>
          <w:bCs/>
          <w:i/>
        </w:rPr>
        <w:t xml:space="preserve">Tools of The Mind : The Vygotskian Approach to </w:t>
      </w:r>
    </w:p>
    <w:p w:rsidR="00571819" w:rsidRDefault="00571819" w:rsidP="00571819">
      <w:pPr>
        <w:tabs>
          <w:tab w:val="left" w:pos="0"/>
          <w:tab w:val="left" w:pos="1134"/>
          <w:tab w:val="left" w:pos="2268"/>
          <w:tab w:val="left" w:pos="2410"/>
        </w:tabs>
        <w:ind w:left="720" w:hanging="720"/>
        <w:jc w:val="both"/>
        <w:rPr>
          <w:bCs/>
        </w:rPr>
      </w:pPr>
      <w:r w:rsidRPr="001124F7">
        <w:rPr>
          <w:bCs/>
          <w:i/>
        </w:rPr>
        <w:tab/>
        <w:t>Early Childhood Education,</w:t>
      </w:r>
      <w:r>
        <w:rPr>
          <w:bCs/>
        </w:rPr>
        <w:t xml:space="preserve"> New Yersey : Merill Prentice Hall.</w:t>
      </w:r>
    </w:p>
    <w:p w:rsidR="00571819" w:rsidRPr="008D7562" w:rsidRDefault="00571819" w:rsidP="00571819">
      <w:pPr>
        <w:tabs>
          <w:tab w:val="left" w:pos="0"/>
          <w:tab w:val="left" w:pos="1134"/>
          <w:tab w:val="left" w:pos="2268"/>
          <w:tab w:val="left" w:pos="2410"/>
        </w:tabs>
        <w:ind w:left="720" w:hanging="720"/>
        <w:jc w:val="both"/>
        <w:rPr>
          <w:bCs/>
          <w:i/>
          <w:lang w:val="sv-SE"/>
        </w:rPr>
      </w:pPr>
      <w:r>
        <w:rPr>
          <w:bCs/>
        </w:rPr>
        <w:t xml:space="preserve">Conny R,. Semiawan. </w:t>
      </w:r>
      <w:r w:rsidRPr="008D7562">
        <w:rPr>
          <w:bCs/>
          <w:i/>
        </w:rPr>
        <w:t xml:space="preserve">2008. </w:t>
      </w:r>
      <w:r w:rsidRPr="008D7562">
        <w:rPr>
          <w:bCs/>
          <w:i/>
          <w:lang w:val="sv-SE"/>
        </w:rPr>
        <w:t xml:space="preserve">Belajar dan Pembelajaran Prasekolah dan Sekolah </w:t>
      </w:r>
    </w:p>
    <w:p w:rsidR="00571819" w:rsidRPr="008D7562" w:rsidRDefault="00571819" w:rsidP="00571819">
      <w:pPr>
        <w:tabs>
          <w:tab w:val="left" w:pos="0"/>
          <w:tab w:val="left" w:pos="1134"/>
          <w:tab w:val="left" w:pos="2268"/>
          <w:tab w:val="left" w:pos="2410"/>
        </w:tabs>
        <w:ind w:left="720" w:hanging="720"/>
        <w:jc w:val="both"/>
        <w:rPr>
          <w:bCs/>
          <w:lang w:val="sv-SE"/>
        </w:rPr>
      </w:pPr>
      <w:r w:rsidRPr="008D7562">
        <w:rPr>
          <w:bCs/>
          <w:i/>
          <w:lang w:val="sv-SE"/>
        </w:rPr>
        <w:tab/>
      </w:r>
      <w:r>
        <w:rPr>
          <w:bCs/>
          <w:i/>
          <w:lang w:val="sv-SE"/>
        </w:rPr>
        <w:t>Dasar</w:t>
      </w:r>
      <w:r w:rsidRPr="008D7562">
        <w:rPr>
          <w:bCs/>
          <w:i/>
          <w:lang w:val="sv-SE"/>
        </w:rPr>
        <w:t xml:space="preserve">, </w:t>
      </w:r>
      <w:r w:rsidRPr="008D7562">
        <w:rPr>
          <w:bCs/>
          <w:lang w:val="sv-SE"/>
        </w:rPr>
        <w:t xml:space="preserve">Indonesia : Indeks. </w:t>
      </w:r>
    </w:p>
    <w:p w:rsidR="00571819" w:rsidRPr="006F596D" w:rsidRDefault="00571819" w:rsidP="00571819">
      <w:pPr>
        <w:tabs>
          <w:tab w:val="left" w:pos="0"/>
          <w:tab w:val="left" w:pos="720"/>
        </w:tabs>
        <w:ind w:left="720" w:hanging="720"/>
        <w:jc w:val="both"/>
        <w:rPr>
          <w:bCs/>
          <w:i/>
        </w:rPr>
      </w:pPr>
      <w:r w:rsidRPr="006F596D">
        <w:rPr>
          <w:bCs/>
        </w:rPr>
        <w:t>Coon, Dennis, John O. Mitterer. 2007</w:t>
      </w:r>
      <w:r w:rsidRPr="006F596D">
        <w:rPr>
          <w:bCs/>
          <w:i/>
        </w:rPr>
        <w:t xml:space="preserve">. Introduction To Psychology , Gateways To </w:t>
      </w:r>
    </w:p>
    <w:p w:rsidR="00571819" w:rsidRDefault="00571819" w:rsidP="00571819">
      <w:pPr>
        <w:tabs>
          <w:tab w:val="left" w:pos="720"/>
        </w:tabs>
        <w:ind w:left="720" w:hanging="720"/>
        <w:jc w:val="both"/>
        <w:rPr>
          <w:bCs/>
        </w:rPr>
      </w:pPr>
      <w:r>
        <w:rPr>
          <w:bCs/>
          <w:i/>
        </w:rPr>
        <w:t xml:space="preserve">           </w:t>
      </w:r>
      <w:r w:rsidRPr="006F596D">
        <w:rPr>
          <w:bCs/>
          <w:i/>
        </w:rPr>
        <w:t>Mind and Behavior.</w:t>
      </w:r>
      <w:r>
        <w:rPr>
          <w:bCs/>
        </w:rPr>
        <w:t xml:space="preserve"> Thomson </w:t>
      </w:r>
      <w:smartTag w:uri="urn:schemas-microsoft-com:office:smarttags" w:element="City">
        <w:smartTag w:uri="urn:schemas-microsoft-com:office:smarttags" w:element="place">
          <w:r>
            <w:rPr>
              <w:bCs/>
            </w:rPr>
            <w:t>Wadsworth</w:t>
          </w:r>
        </w:smartTag>
      </w:smartTag>
      <w:r>
        <w:rPr>
          <w:bCs/>
        </w:rPr>
        <w:t>.</w:t>
      </w:r>
    </w:p>
    <w:p w:rsidR="00571819" w:rsidRDefault="00571819" w:rsidP="00571819">
      <w:pPr>
        <w:ind w:left="720" w:hanging="720"/>
        <w:jc w:val="both"/>
        <w:rPr>
          <w:lang w:val="fi-FI"/>
        </w:rPr>
      </w:pPr>
      <w:r w:rsidRPr="00B93FAD">
        <w:rPr>
          <w:lang w:val="fi-FI"/>
        </w:rPr>
        <w:t xml:space="preserve">Darusuprapto, 1985, </w:t>
      </w:r>
      <w:r w:rsidRPr="00B93FAD">
        <w:rPr>
          <w:b/>
          <w:bCs/>
          <w:i/>
          <w:iCs/>
          <w:lang w:val="fi-FI"/>
        </w:rPr>
        <w:t>Ungkapan</w:t>
      </w:r>
      <w:r w:rsidRPr="00B93FAD">
        <w:rPr>
          <w:i/>
          <w:iCs/>
          <w:lang w:val="fi-FI"/>
        </w:rPr>
        <w:t xml:space="preserve"> </w:t>
      </w:r>
      <w:r w:rsidRPr="00B93FAD">
        <w:rPr>
          <w:b/>
          <w:bCs/>
          <w:i/>
          <w:iCs/>
          <w:lang w:val="fi-FI"/>
        </w:rPr>
        <w:t>Tradisional Sebagai Sumber Informasi Kebudayaan,</w:t>
      </w:r>
      <w:r w:rsidRPr="00B93FAD">
        <w:rPr>
          <w:lang w:val="fi-FI"/>
        </w:rPr>
        <w:t xml:space="preserve"> Yogyakarta, Depdikbud.</w:t>
      </w:r>
    </w:p>
    <w:p w:rsidR="00571819" w:rsidRPr="00B93FAD" w:rsidRDefault="00571819" w:rsidP="00571819">
      <w:pPr>
        <w:spacing w:after="120"/>
        <w:ind w:left="720" w:hanging="720"/>
        <w:jc w:val="both"/>
        <w:rPr>
          <w:lang w:val="fi-FI"/>
        </w:rPr>
      </w:pPr>
      <w:r>
        <w:rPr>
          <w:lang w:val="fi-FI"/>
        </w:rPr>
        <w:t>-----------------. 1990.wulangreh Anggitan Dalem Sri Pakubuwana IV, cetakan IV. Surabaya: PT Citra Jaya Murti.</w:t>
      </w:r>
    </w:p>
    <w:p w:rsidR="00571819" w:rsidRDefault="00571819" w:rsidP="00571819">
      <w:pPr>
        <w:tabs>
          <w:tab w:val="left" w:pos="0"/>
          <w:tab w:val="left" w:pos="720"/>
        </w:tabs>
        <w:ind w:left="720" w:hanging="720"/>
        <w:jc w:val="both"/>
        <w:rPr>
          <w:bCs/>
          <w:lang w:val="fi-FI"/>
        </w:rPr>
      </w:pPr>
      <w:r w:rsidRPr="006F596D">
        <w:rPr>
          <w:bCs/>
        </w:rPr>
        <w:t>Hurlock,</w:t>
      </w:r>
      <w:r>
        <w:rPr>
          <w:bCs/>
        </w:rPr>
        <w:t xml:space="preserve"> </w:t>
      </w:r>
      <w:r w:rsidRPr="006F596D">
        <w:rPr>
          <w:bCs/>
        </w:rPr>
        <w:t xml:space="preserve">Elizabeth B. 1993.  </w:t>
      </w:r>
      <w:r w:rsidRPr="00FD050C">
        <w:rPr>
          <w:b/>
          <w:bCs/>
          <w:i/>
          <w:lang w:val="fi-FI"/>
        </w:rPr>
        <w:t>Suatu Pendekatan Sepanjang Rentang Kehidupan</w:t>
      </w:r>
      <w:r w:rsidRPr="004B3359">
        <w:rPr>
          <w:bCs/>
          <w:lang w:val="fi-FI"/>
        </w:rPr>
        <w:t xml:space="preserve">. </w:t>
      </w:r>
    </w:p>
    <w:p w:rsidR="00571819" w:rsidRPr="004B3359" w:rsidRDefault="00571819" w:rsidP="00571819">
      <w:pPr>
        <w:tabs>
          <w:tab w:val="left" w:pos="0"/>
          <w:tab w:val="left" w:pos="720"/>
          <w:tab w:val="left" w:pos="2268"/>
          <w:tab w:val="left" w:pos="2410"/>
        </w:tabs>
        <w:jc w:val="both"/>
        <w:rPr>
          <w:bCs/>
          <w:lang w:val="sv-SE"/>
        </w:rPr>
      </w:pPr>
      <w:r w:rsidRPr="00420EF3">
        <w:rPr>
          <w:bCs/>
          <w:lang w:val="sv-SE"/>
        </w:rPr>
        <w:tab/>
        <w:t xml:space="preserve">Jakarta    </w:t>
      </w:r>
      <w:r w:rsidRPr="004B3359">
        <w:rPr>
          <w:bCs/>
          <w:lang w:val="sv-SE"/>
        </w:rPr>
        <w:t xml:space="preserve">: Penerbit Erlangga.  </w:t>
      </w:r>
    </w:p>
    <w:p w:rsidR="00571819" w:rsidRPr="004B3359" w:rsidRDefault="00571819" w:rsidP="00571819">
      <w:pPr>
        <w:tabs>
          <w:tab w:val="left" w:pos="0"/>
          <w:tab w:val="left" w:pos="720"/>
          <w:tab w:val="left" w:pos="2268"/>
          <w:tab w:val="left" w:pos="2410"/>
        </w:tabs>
        <w:ind w:left="720" w:hanging="720"/>
        <w:jc w:val="both"/>
        <w:rPr>
          <w:bCs/>
          <w:lang w:val="sv-SE"/>
        </w:rPr>
      </w:pPr>
      <w:r w:rsidRPr="004B3359">
        <w:rPr>
          <w:bCs/>
          <w:lang w:val="sv-SE"/>
        </w:rPr>
        <w:t xml:space="preserve">Hurlock, Elizabeth B. 1996.  </w:t>
      </w:r>
      <w:r w:rsidRPr="00FD050C">
        <w:rPr>
          <w:b/>
          <w:bCs/>
          <w:i/>
          <w:lang w:val="sv-SE"/>
        </w:rPr>
        <w:t>Perkembangan Anak Jilid I</w:t>
      </w:r>
      <w:r w:rsidRPr="004B3359">
        <w:rPr>
          <w:bCs/>
          <w:lang w:val="sv-SE"/>
        </w:rPr>
        <w:t xml:space="preserve"> (Terjemahan Meitasari </w:t>
      </w:r>
    </w:p>
    <w:p w:rsidR="00571819" w:rsidRPr="004B3359" w:rsidRDefault="00571819" w:rsidP="00571819">
      <w:pPr>
        <w:tabs>
          <w:tab w:val="left" w:pos="0"/>
          <w:tab w:val="left" w:pos="720"/>
          <w:tab w:val="left" w:pos="2268"/>
          <w:tab w:val="left" w:pos="2410"/>
        </w:tabs>
        <w:ind w:left="720" w:hanging="720"/>
        <w:jc w:val="both"/>
        <w:rPr>
          <w:bCs/>
          <w:lang w:val="sv-SE"/>
        </w:rPr>
      </w:pPr>
      <w:r w:rsidRPr="004B3359">
        <w:rPr>
          <w:bCs/>
          <w:lang w:val="sv-SE"/>
        </w:rPr>
        <w:tab/>
        <w:t xml:space="preserve">Tjandrasa) . Jakarta : Penerbit Erlangga.  </w:t>
      </w:r>
    </w:p>
    <w:p w:rsidR="00571819" w:rsidRDefault="00571819" w:rsidP="00571819">
      <w:pPr>
        <w:tabs>
          <w:tab w:val="left" w:pos="0"/>
          <w:tab w:val="left" w:pos="720"/>
          <w:tab w:val="left" w:pos="2268"/>
          <w:tab w:val="left" w:pos="2410"/>
        </w:tabs>
        <w:ind w:left="720" w:hanging="720"/>
        <w:jc w:val="both"/>
        <w:rPr>
          <w:bCs/>
        </w:rPr>
      </w:pPr>
      <w:r w:rsidRPr="00D31E86">
        <w:rPr>
          <w:bCs/>
        </w:rPr>
        <w:t xml:space="preserve">Jalongo, Mary Renck, et al. </w:t>
      </w:r>
      <w:r>
        <w:rPr>
          <w:bCs/>
        </w:rPr>
        <w:t xml:space="preserve">2002. “Using Wordless Picture Books to Support </w:t>
      </w:r>
    </w:p>
    <w:p w:rsidR="00571819" w:rsidRDefault="00571819" w:rsidP="00571819">
      <w:pPr>
        <w:tabs>
          <w:tab w:val="left" w:pos="0"/>
          <w:tab w:val="left" w:pos="720"/>
          <w:tab w:val="left" w:pos="2268"/>
          <w:tab w:val="left" w:pos="2410"/>
        </w:tabs>
        <w:ind w:left="720" w:hanging="720"/>
        <w:jc w:val="both"/>
        <w:rPr>
          <w:bCs/>
        </w:rPr>
      </w:pPr>
      <w:r>
        <w:rPr>
          <w:bCs/>
        </w:rPr>
        <w:tab/>
        <w:t xml:space="preserve">Emergent Literacy”, Dalam </w:t>
      </w:r>
      <w:r w:rsidRPr="00FD050C">
        <w:rPr>
          <w:b/>
          <w:bCs/>
          <w:i/>
        </w:rPr>
        <w:t>Early Childhood Education Journal</w:t>
      </w:r>
      <w:r w:rsidRPr="00D31E86">
        <w:rPr>
          <w:bCs/>
          <w:i/>
        </w:rPr>
        <w:t>.</w:t>
      </w:r>
      <w:r>
        <w:rPr>
          <w:bCs/>
        </w:rPr>
        <w:t xml:space="preserve"> Vol29. </w:t>
      </w:r>
    </w:p>
    <w:p w:rsidR="00571819" w:rsidRDefault="00571819" w:rsidP="00571819">
      <w:pPr>
        <w:tabs>
          <w:tab w:val="left" w:pos="0"/>
          <w:tab w:val="left" w:pos="1134"/>
          <w:tab w:val="left" w:pos="2268"/>
          <w:tab w:val="left" w:pos="2410"/>
        </w:tabs>
        <w:jc w:val="both"/>
        <w:rPr>
          <w:bCs/>
        </w:rPr>
      </w:pPr>
      <w:r>
        <w:rPr>
          <w:bCs/>
        </w:rPr>
        <w:t xml:space="preserve">           No.3, Spring 2002. </w:t>
      </w:r>
    </w:p>
    <w:p w:rsidR="00571819" w:rsidRDefault="00571819" w:rsidP="00571819">
      <w:pPr>
        <w:ind w:left="720" w:hanging="720"/>
        <w:jc w:val="both"/>
        <w:rPr>
          <w:lang w:val="fi-FI"/>
        </w:rPr>
      </w:pPr>
      <w:r w:rsidRPr="00B93FAD">
        <w:rPr>
          <w:lang w:val="fi-FI"/>
        </w:rPr>
        <w:t>Koentjaraningrat, 1990</w:t>
      </w:r>
      <w:r>
        <w:rPr>
          <w:lang w:val="fi-FI"/>
        </w:rPr>
        <w:t>.</w:t>
      </w:r>
      <w:r w:rsidRPr="00B93FAD">
        <w:rPr>
          <w:lang w:val="fi-FI"/>
        </w:rPr>
        <w:t xml:space="preserve">  </w:t>
      </w:r>
      <w:r w:rsidRPr="00B93FAD">
        <w:rPr>
          <w:b/>
          <w:bCs/>
          <w:i/>
          <w:iCs/>
          <w:lang w:val="fi-FI"/>
        </w:rPr>
        <w:t>Kebudayaan Jawa</w:t>
      </w:r>
      <w:r>
        <w:rPr>
          <w:b/>
          <w:bCs/>
          <w:i/>
          <w:iCs/>
          <w:lang w:val="fi-FI"/>
        </w:rPr>
        <w:t>.</w:t>
      </w:r>
      <w:r w:rsidRPr="00B93FAD">
        <w:rPr>
          <w:b/>
          <w:bCs/>
          <w:i/>
          <w:iCs/>
          <w:lang w:val="fi-FI"/>
        </w:rPr>
        <w:t xml:space="preserve"> </w:t>
      </w:r>
      <w:r w:rsidRPr="00B93FAD">
        <w:rPr>
          <w:lang w:val="fi-FI"/>
        </w:rPr>
        <w:t>Yogyakarta, Gama University Press</w:t>
      </w:r>
    </w:p>
    <w:p w:rsidR="00571819" w:rsidRPr="00B93FAD" w:rsidRDefault="00571819" w:rsidP="00571819">
      <w:pPr>
        <w:spacing w:after="120"/>
        <w:ind w:left="720" w:hanging="720"/>
        <w:jc w:val="both"/>
        <w:rPr>
          <w:lang w:val="fi-FI"/>
        </w:rPr>
      </w:pPr>
      <w:r>
        <w:rPr>
          <w:lang w:val="fi-FI"/>
        </w:rPr>
        <w:t xml:space="preserve">____________, 1996. </w:t>
      </w:r>
      <w:r w:rsidRPr="00FD050C">
        <w:rPr>
          <w:b/>
          <w:i/>
          <w:lang w:val="fi-FI"/>
        </w:rPr>
        <w:t xml:space="preserve">Pengantar </w:t>
      </w:r>
      <w:r>
        <w:rPr>
          <w:b/>
          <w:i/>
          <w:lang w:val="fi-FI"/>
        </w:rPr>
        <w:t>A</w:t>
      </w:r>
      <w:r w:rsidRPr="00FD050C">
        <w:rPr>
          <w:b/>
          <w:i/>
          <w:lang w:val="fi-FI"/>
        </w:rPr>
        <w:t>n tropologi I</w:t>
      </w:r>
      <w:r w:rsidRPr="00977ABC">
        <w:rPr>
          <w:i/>
          <w:lang w:val="fi-FI"/>
        </w:rPr>
        <w:t>.</w:t>
      </w:r>
      <w:r>
        <w:rPr>
          <w:lang w:val="fi-FI"/>
        </w:rPr>
        <w:t xml:space="preserve"> Yogyakarta: Rineka Cipta.</w:t>
      </w:r>
    </w:p>
    <w:p w:rsidR="00571819" w:rsidRDefault="00571819" w:rsidP="00571819">
      <w:pPr>
        <w:tabs>
          <w:tab w:val="left" w:pos="0"/>
          <w:tab w:val="left" w:pos="1134"/>
          <w:tab w:val="left" w:pos="2268"/>
          <w:tab w:val="left" w:pos="2410"/>
        </w:tabs>
        <w:ind w:left="720" w:hanging="720"/>
        <w:jc w:val="both"/>
        <w:rPr>
          <w:bCs/>
        </w:rPr>
      </w:pPr>
      <w:r>
        <w:rPr>
          <w:bCs/>
        </w:rPr>
        <w:t xml:space="preserve">Papalia, Olds, and Ruth Duskin Feldman , 2001, </w:t>
      </w:r>
      <w:r w:rsidRPr="00FD050C">
        <w:rPr>
          <w:b/>
          <w:bCs/>
          <w:i/>
        </w:rPr>
        <w:t>Human Development</w:t>
      </w:r>
      <w:r>
        <w:rPr>
          <w:bCs/>
        </w:rPr>
        <w:t xml:space="preserve"> (eight edirion) </w:t>
      </w:r>
      <w:smartTag w:uri="urn:schemas-microsoft-com:office:smarttags" w:element="City">
        <w:smartTag w:uri="urn:schemas-microsoft-com:office:smarttags" w:element="place">
          <w:r>
            <w:rPr>
              <w:bCs/>
            </w:rPr>
            <w:t>Boston</w:t>
          </w:r>
        </w:smartTag>
      </w:smartTag>
      <w:r>
        <w:rPr>
          <w:bCs/>
        </w:rPr>
        <w:t xml:space="preserve"> : McGraw-Hill Higher Education.</w:t>
      </w:r>
    </w:p>
    <w:p w:rsidR="00571819" w:rsidRDefault="00571819" w:rsidP="00571819">
      <w:pPr>
        <w:tabs>
          <w:tab w:val="left" w:pos="0"/>
          <w:tab w:val="left" w:pos="1134"/>
          <w:tab w:val="left" w:pos="2268"/>
          <w:tab w:val="left" w:pos="2410"/>
        </w:tabs>
        <w:ind w:left="720" w:hanging="720"/>
        <w:jc w:val="both"/>
        <w:rPr>
          <w:bCs/>
        </w:rPr>
      </w:pPr>
      <w:r w:rsidRPr="00D31E86">
        <w:rPr>
          <w:bCs/>
        </w:rPr>
        <w:t xml:space="preserve">Santrock, John. W. 1997. </w:t>
      </w:r>
      <w:r w:rsidRPr="00FD050C">
        <w:rPr>
          <w:b/>
          <w:bCs/>
          <w:i/>
        </w:rPr>
        <w:t>Life-Span Development</w:t>
      </w:r>
      <w:r>
        <w:rPr>
          <w:bCs/>
        </w:rPr>
        <w:t xml:space="preserve"> (sixth-edition).Dubuque : Brown &amp; Bencmark. </w:t>
      </w:r>
    </w:p>
    <w:p w:rsidR="00571819" w:rsidRPr="00B93FAD" w:rsidRDefault="00571819" w:rsidP="00571819">
      <w:pPr>
        <w:ind w:left="720" w:hanging="720"/>
        <w:jc w:val="both"/>
        <w:rPr>
          <w:lang w:val="fi-FI"/>
        </w:rPr>
      </w:pPr>
      <w:r w:rsidRPr="00B93FAD">
        <w:rPr>
          <w:lang w:val="fi-FI"/>
        </w:rPr>
        <w:t xml:space="preserve">Sedyawati, Edi, 2002, </w:t>
      </w:r>
      <w:r w:rsidRPr="00B93FAD">
        <w:rPr>
          <w:b/>
          <w:bCs/>
          <w:i/>
          <w:iCs/>
          <w:lang w:val="fi-FI"/>
        </w:rPr>
        <w:t>Penelitian Kualitatif Sosial-Keagamaan pada Pelatihan Metodologi Penelitian Bidang Sosial Keagamaan</w:t>
      </w:r>
      <w:r w:rsidRPr="00B93FAD">
        <w:rPr>
          <w:i/>
          <w:iCs/>
          <w:lang w:val="fi-FI"/>
        </w:rPr>
        <w:t>,</w:t>
      </w:r>
      <w:r w:rsidRPr="00B93FAD">
        <w:rPr>
          <w:lang w:val="fi-FI"/>
        </w:rPr>
        <w:t xml:space="preserve"> Jakarta, </w:t>
      </w:r>
      <w:r w:rsidRPr="00B93FAD">
        <w:rPr>
          <w:i/>
          <w:iCs/>
          <w:lang w:val="fi-FI"/>
        </w:rPr>
        <w:t xml:space="preserve"> </w:t>
      </w:r>
      <w:r w:rsidRPr="00B93FAD">
        <w:rPr>
          <w:lang w:val="fi-FI"/>
        </w:rPr>
        <w:t>DPPM Ditjen DIKTI</w:t>
      </w:r>
    </w:p>
    <w:p w:rsidR="00571819" w:rsidRDefault="00571819" w:rsidP="00571819">
      <w:pPr>
        <w:tabs>
          <w:tab w:val="left" w:pos="1134"/>
          <w:tab w:val="left" w:pos="2268"/>
          <w:tab w:val="left" w:pos="2410"/>
        </w:tabs>
        <w:ind w:left="720" w:hanging="720"/>
        <w:jc w:val="both"/>
        <w:rPr>
          <w:bCs/>
        </w:rPr>
      </w:pPr>
      <w:r w:rsidRPr="003E3F09">
        <w:rPr>
          <w:bCs/>
        </w:rPr>
        <w:t xml:space="preserve">Sri Harti Widyastuti.2002. </w:t>
      </w:r>
      <w:r w:rsidRPr="006719D4">
        <w:rPr>
          <w:bCs/>
          <w:i/>
        </w:rPr>
        <w:t>Kearifan Lokal Masyarakat Jawa dalam Teks Jawa Abad XVIII s/d Abad XIX</w:t>
      </w:r>
      <w:r w:rsidRPr="003E3F09">
        <w:rPr>
          <w:bCs/>
        </w:rPr>
        <w:t xml:space="preserve">. Laporan Penelitian. </w:t>
      </w:r>
      <w:smartTag w:uri="urn:schemas-microsoft-com:office:smarttags" w:element="place">
        <w:r w:rsidRPr="003E3F09">
          <w:rPr>
            <w:bCs/>
          </w:rPr>
          <w:t>Yogyakarta</w:t>
        </w:r>
      </w:smartTag>
      <w:r w:rsidRPr="003E3F09">
        <w:rPr>
          <w:bCs/>
        </w:rPr>
        <w:t xml:space="preserve">. Universitas Negeri </w:t>
      </w:r>
      <w:smartTag w:uri="urn:schemas-microsoft-com:office:smarttags" w:element="place">
        <w:r w:rsidRPr="003E3F09">
          <w:rPr>
            <w:bCs/>
          </w:rPr>
          <w:t>Yogyakarta</w:t>
        </w:r>
      </w:smartTag>
      <w:r w:rsidRPr="003E3F09">
        <w:rPr>
          <w:bCs/>
        </w:rPr>
        <w:t xml:space="preserve">. </w:t>
      </w:r>
    </w:p>
    <w:p w:rsidR="00571819" w:rsidRDefault="00571819" w:rsidP="00571819">
      <w:pPr>
        <w:tabs>
          <w:tab w:val="left" w:pos="0"/>
          <w:tab w:val="left" w:pos="1134"/>
          <w:tab w:val="left" w:pos="2268"/>
          <w:tab w:val="left" w:pos="2410"/>
        </w:tabs>
        <w:ind w:left="720" w:hanging="720"/>
        <w:jc w:val="both"/>
        <w:rPr>
          <w:bCs/>
        </w:rPr>
      </w:pPr>
      <w:r>
        <w:rPr>
          <w:bCs/>
        </w:rPr>
        <w:t xml:space="preserve">Suharti.1998. </w:t>
      </w:r>
      <w:r w:rsidRPr="006719D4">
        <w:rPr>
          <w:bCs/>
          <w:i/>
        </w:rPr>
        <w:t xml:space="preserve">Perilaku Berbahasa Jawa Mahasiswa Ekspresi Lisan Program Studi Pendidikan bahasa Jawa FPBS IKIP </w:t>
      </w:r>
      <w:smartTag w:uri="urn:schemas-microsoft-com:office:smarttags" w:element="place">
        <w:r w:rsidRPr="006719D4">
          <w:rPr>
            <w:bCs/>
            <w:i/>
          </w:rPr>
          <w:t>YOGYAKARTA</w:t>
        </w:r>
      </w:smartTag>
      <w:r w:rsidRPr="006719D4">
        <w:rPr>
          <w:bCs/>
          <w:i/>
        </w:rPr>
        <w:t>.</w:t>
      </w:r>
      <w:r>
        <w:rPr>
          <w:bCs/>
        </w:rPr>
        <w:t xml:space="preserve"> </w:t>
      </w:r>
      <w:smartTag w:uri="urn:schemas-microsoft-com:office:smarttags" w:element="City">
        <w:smartTag w:uri="urn:schemas-microsoft-com:office:smarttags" w:element="place">
          <w:r>
            <w:rPr>
              <w:bCs/>
            </w:rPr>
            <w:t>Jakarta</w:t>
          </w:r>
        </w:smartTag>
      </w:smartTag>
      <w:r>
        <w:rPr>
          <w:bCs/>
        </w:rPr>
        <w:t>: Pascasarjana (desertasi)</w:t>
      </w:r>
    </w:p>
    <w:p w:rsidR="00571819" w:rsidRDefault="00571819" w:rsidP="00571819">
      <w:pPr>
        <w:tabs>
          <w:tab w:val="left" w:pos="0"/>
          <w:tab w:val="left" w:pos="1134"/>
          <w:tab w:val="left" w:pos="2268"/>
          <w:tab w:val="left" w:pos="2410"/>
        </w:tabs>
        <w:ind w:left="720" w:hanging="720"/>
        <w:jc w:val="both"/>
        <w:rPr>
          <w:bCs/>
        </w:rPr>
      </w:pPr>
      <w:r>
        <w:rPr>
          <w:bCs/>
        </w:rPr>
        <w:t xml:space="preserve">Suharti, dkk. 2004. </w:t>
      </w:r>
      <w:r w:rsidRPr="00FD050C">
        <w:rPr>
          <w:bCs/>
          <w:i/>
        </w:rPr>
        <w:t xml:space="preserve">Model </w:t>
      </w:r>
      <w:r w:rsidRPr="00FD050C">
        <w:rPr>
          <w:b/>
          <w:bCs/>
          <w:i/>
        </w:rPr>
        <w:t xml:space="preserve">Pembelajaran </w:t>
      </w:r>
      <w:r>
        <w:rPr>
          <w:b/>
          <w:bCs/>
          <w:i/>
        </w:rPr>
        <w:t>B</w:t>
      </w:r>
      <w:r w:rsidRPr="00FD050C">
        <w:rPr>
          <w:b/>
          <w:bCs/>
          <w:i/>
        </w:rPr>
        <w:t>ahasa jawa di SMA</w:t>
      </w:r>
      <w:r>
        <w:rPr>
          <w:bCs/>
        </w:rPr>
        <w:t xml:space="preserve">. </w:t>
      </w:r>
      <w:smartTag w:uri="urn:schemas-microsoft-com:office:smarttags" w:element="place">
        <w:r>
          <w:rPr>
            <w:bCs/>
          </w:rPr>
          <w:t>Yogyakarta</w:t>
        </w:r>
      </w:smartTag>
      <w:r>
        <w:rPr>
          <w:bCs/>
        </w:rPr>
        <w:t>: Lemlit UNY.(penelitian)</w:t>
      </w:r>
    </w:p>
    <w:p w:rsidR="00571819" w:rsidRDefault="00571819" w:rsidP="00571819">
      <w:pPr>
        <w:tabs>
          <w:tab w:val="left" w:pos="0"/>
          <w:tab w:val="left" w:pos="1134"/>
          <w:tab w:val="left" w:pos="2268"/>
          <w:tab w:val="left" w:pos="2410"/>
        </w:tabs>
        <w:ind w:left="720" w:hanging="720"/>
        <w:jc w:val="both"/>
        <w:rPr>
          <w:bCs/>
        </w:rPr>
      </w:pPr>
      <w:r>
        <w:rPr>
          <w:bCs/>
        </w:rPr>
        <w:t xml:space="preserve">Suharti. 2005. </w:t>
      </w:r>
      <w:r w:rsidRPr="00E43264">
        <w:rPr>
          <w:b/>
          <w:bCs/>
          <w:i/>
        </w:rPr>
        <w:t>Peran Pendidikan Bahasa Jawa dalam Pembinaan Perilaku Bangsa</w:t>
      </w:r>
      <w:r>
        <w:rPr>
          <w:bCs/>
        </w:rPr>
        <w:t xml:space="preserve">. </w:t>
      </w:r>
      <w:smartTag w:uri="urn:schemas-microsoft-com:office:smarttags" w:element="place">
        <w:r>
          <w:rPr>
            <w:bCs/>
          </w:rPr>
          <w:t>Yogyakarta</w:t>
        </w:r>
      </w:smartTag>
      <w:r>
        <w:rPr>
          <w:bCs/>
        </w:rPr>
        <w:t>; UNY (pidato pengukuhan)</w:t>
      </w:r>
    </w:p>
    <w:p w:rsidR="00571819" w:rsidRDefault="00571819" w:rsidP="00571819">
      <w:pPr>
        <w:tabs>
          <w:tab w:val="left" w:pos="0"/>
          <w:tab w:val="left" w:pos="1134"/>
          <w:tab w:val="left" w:pos="2268"/>
          <w:tab w:val="left" w:pos="2410"/>
        </w:tabs>
        <w:ind w:left="720" w:hanging="720"/>
        <w:jc w:val="both"/>
        <w:rPr>
          <w:bCs/>
        </w:rPr>
      </w:pPr>
      <w:r>
        <w:rPr>
          <w:bCs/>
        </w:rPr>
        <w:t xml:space="preserve">Suharti, dkk., 2006. </w:t>
      </w:r>
      <w:r w:rsidRPr="00E43264">
        <w:rPr>
          <w:b/>
          <w:bCs/>
          <w:i/>
        </w:rPr>
        <w:t>Apresiasi Budaya</w:t>
      </w:r>
      <w:r>
        <w:rPr>
          <w:bCs/>
        </w:rPr>
        <w:t xml:space="preserve">. </w:t>
      </w:r>
      <w:smartTag w:uri="urn:schemas-microsoft-com:office:smarttags" w:element="place">
        <w:r>
          <w:rPr>
            <w:bCs/>
          </w:rPr>
          <w:t>Yogyakarta</w:t>
        </w:r>
      </w:smartTag>
      <w:r>
        <w:rPr>
          <w:bCs/>
        </w:rPr>
        <w:t>: FBS UNY. (Naskah)</w:t>
      </w:r>
    </w:p>
    <w:p w:rsidR="00571819" w:rsidRDefault="00571819" w:rsidP="00571819">
      <w:pPr>
        <w:ind w:left="720" w:hanging="720"/>
      </w:pPr>
      <w:r>
        <w:t xml:space="preserve">Suwarna, 2009, Bahasa Jawa Berbasis Keluarga, dalam harian Kedaulatan Rakyat, </w:t>
      </w:r>
    </w:p>
    <w:p w:rsidR="00571819" w:rsidRPr="00C8332A" w:rsidRDefault="00571819" w:rsidP="00571819">
      <w:pPr>
        <w:ind w:left="720" w:hanging="720"/>
        <w:rPr>
          <w:lang w:val="fi-FI"/>
        </w:rPr>
      </w:pPr>
      <w:r>
        <w:rPr>
          <w:lang w:val="fi-FI"/>
        </w:rPr>
        <w:t xml:space="preserve">            </w:t>
      </w:r>
      <w:r w:rsidRPr="00C8332A">
        <w:rPr>
          <w:lang w:val="fi-FI"/>
        </w:rPr>
        <w:t xml:space="preserve">Saptu Wage 29 Agustus 2009 , halaman 15, Yogyakarta. </w:t>
      </w:r>
    </w:p>
    <w:p w:rsidR="00571819" w:rsidRPr="00B93FAD" w:rsidRDefault="00571819" w:rsidP="00571819">
      <w:pPr>
        <w:ind w:left="720" w:hanging="720"/>
        <w:jc w:val="both"/>
        <w:rPr>
          <w:lang w:val="fi-FI"/>
        </w:rPr>
      </w:pPr>
      <w:r w:rsidRPr="00B93FAD">
        <w:rPr>
          <w:lang w:val="fi-FI"/>
        </w:rPr>
        <w:t xml:space="preserve">Soemardi, dkk, 1994, </w:t>
      </w:r>
      <w:r w:rsidRPr="00B93FAD">
        <w:rPr>
          <w:b/>
          <w:bCs/>
          <w:i/>
          <w:iCs/>
          <w:lang w:val="fi-FI"/>
        </w:rPr>
        <w:t>Peranan Nilai Budaya Daerah dalam Upaya Pelestarian Lingkungan Hidup Di Daerah Istimewa Yogyakarta,</w:t>
      </w:r>
      <w:r w:rsidRPr="00B93FAD">
        <w:rPr>
          <w:i/>
          <w:iCs/>
          <w:lang w:val="fi-FI"/>
        </w:rPr>
        <w:t xml:space="preserve"> </w:t>
      </w:r>
      <w:r w:rsidRPr="00B93FAD">
        <w:rPr>
          <w:lang w:val="fi-FI"/>
        </w:rPr>
        <w:t>Yogyakarta, Ditjen Kebudayaan Depdikbud.</w:t>
      </w:r>
    </w:p>
    <w:p w:rsidR="00BF2D36" w:rsidRDefault="00571819" w:rsidP="00142005">
      <w:pPr>
        <w:spacing w:after="120"/>
        <w:ind w:left="720" w:hanging="720"/>
        <w:jc w:val="both"/>
        <w:rPr>
          <w:b/>
          <w:bCs/>
        </w:rPr>
      </w:pPr>
      <w:r w:rsidRPr="00D066D2">
        <w:rPr>
          <w:lang w:val="fi-FI"/>
        </w:rPr>
        <w:t xml:space="preserve">Swasono, Meutia, Farida, 1995, </w:t>
      </w:r>
      <w:r w:rsidRPr="00D066D2">
        <w:rPr>
          <w:b/>
          <w:bCs/>
          <w:i/>
          <w:iCs/>
          <w:lang w:val="fi-FI"/>
        </w:rPr>
        <w:t>Peranan dan Kontribusi Usia Lanjut,</w:t>
      </w:r>
      <w:r w:rsidRPr="00D066D2">
        <w:rPr>
          <w:i/>
          <w:iCs/>
          <w:lang w:val="fi-FI"/>
        </w:rPr>
        <w:t xml:space="preserve"> </w:t>
      </w:r>
      <w:r w:rsidRPr="00D066D2">
        <w:rPr>
          <w:lang w:val="fi-FI"/>
        </w:rPr>
        <w:t>Laporan Penelitian, Jakarta, FISIP UI.</w:t>
      </w:r>
    </w:p>
    <w:p w:rsidR="005566C1" w:rsidRDefault="005566C1" w:rsidP="00BF2D36">
      <w:pPr>
        <w:jc w:val="both"/>
      </w:pPr>
    </w:p>
    <w:p w:rsidR="005566C1" w:rsidRDefault="005566C1" w:rsidP="00BF2D36">
      <w:pPr>
        <w:jc w:val="both"/>
      </w:pPr>
    </w:p>
    <w:p w:rsidR="005566C1" w:rsidRDefault="00662864" w:rsidP="00BF2D36">
      <w:pPr>
        <w:jc w:val="both"/>
      </w:pPr>
      <w:r>
        <w:br w:type="page"/>
      </w:r>
    </w:p>
    <w:p w:rsidR="00662864" w:rsidRDefault="00C224CB" w:rsidP="00662864">
      <w:pPr>
        <w:pStyle w:val="PlainText"/>
        <w:jc w:val="center"/>
        <w:rPr>
          <w:rFonts w:ascii="Times New Roman" w:hAnsi="Times New Roman"/>
          <w:b/>
          <w:sz w:val="32"/>
        </w:rPr>
      </w:pPr>
      <w:r>
        <w:t xml:space="preserve"> </w:t>
      </w:r>
      <w:r w:rsidR="00662864">
        <w:rPr>
          <w:rFonts w:ascii="Times New Roman" w:hAnsi="Times New Roman"/>
          <w:b/>
          <w:sz w:val="32"/>
        </w:rPr>
        <w:t>ARTIKEL</w:t>
      </w:r>
    </w:p>
    <w:p w:rsidR="00662864" w:rsidRDefault="00662864" w:rsidP="00662864">
      <w:pPr>
        <w:pStyle w:val="PlainText"/>
        <w:jc w:val="center"/>
        <w:rPr>
          <w:rFonts w:ascii="Times New Roman" w:hAnsi="Times New Roman"/>
          <w:b/>
          <w:sz w:val="32"/>
        </w:rPr>
      </w:pPr>
      <w:r>
        <w:rPr>
          <w:rFonts w:ascii="Times New Roman" w:hAnsi="Times New Roman"/>
          <w:b/>
          <w:sz w:val="32"/>
        </w:rPr>
        <w:t>HIBAH BERSAING PERGURUAN TINGGI</w:t>
      </w:r>
    </w:p>
    <w:p w:rsidR="00662864" w:rsidRDefault="00662864" w:rsidP="00662864">
      <w:pPr>
        <w:pStyle w:val="PlainText"/>
        <w:jc w:val="center"/>
        <w:rPr>
          <w:rFonts w:ascii="Times New Roman" w:hAnsi="Times New Roman"/>
          <w:b/>
          <w:sz w:val="32"/>
        </w:rPr>
      </w:pPr>
      <w:r>
        <w:rPr>
          <w:rFonts w:ascii="Times New Roman" w:hAnsi="Times New Roman"/>
          <w:b/>
          <w:sz w:val="32"/>
        </w:rPr>
        <w:t>Tahun Anggaran 201</w:t>
      </w:r>
      <w:r w:rsidR="00D3161C">
        <w:rPr>
          <w:rFonts w:ascii="Times New Roman" w:hAnsi="Times New Roman"/>
          <w:b/>
          <w:sz w:val="32"/>
        </w:rPr>
        <w:t>1</w:t>
      </w:r>
    </w:p>
    <w:p w:rsidR="00662864" w:rsidRDefault="00662864" w:rsidP="00662864">
      <w:pPr>
        <w:pStyle w:val="PlainText"/>
        <w:jc w:val="center"/>
        <w:rPr>
          <w:rFonts w:ascii="Times New Roman" w:hAnsi="Times New Roman"/>
          <w:b/>
          <w:bCs/>
          <w:sz w:val="32"/>
        </w:rPr>
      </w:pPr>
      <w:r>
        <w:rPr>
          <w:rFonts w:ascii="Times New Roman" w:hAnsi="Times New Roman"/>
          <w:b/>
          <w:bCs/>
          <w:sz w:val="32"/>
        </w:rPr>
        <w:t xml:space="preserve">(Tahun Ke </w:t>
      </w:r>
      <w:r w:rsidR="00D3161C">
        <w:rPr>
          <w:rFonts w:ascii="Times New Roman" w:hAnsi="Times New Roman"/>
          <w:b/>
          <w:bCs/>
          <w:sz w:val="32"/>
        </w:rPr>
        <w:t>3</w:t>
      </w:r>
      <w:r>
        <w:rPr>
          <w:rFonts w:ascii="Times New Roman" w:hAnsi="Times New Roman"/>
          <w:b/>
          <w:bCs/>
          <w:sz w:val="32"/>
        </w:rPr>
        <w:t>)</w:t>
      </w:r>
    </w:p>
    <w:p w:rsidR="00662864" w:rsidRDefault="00662864" w:rsidP="00662864">
      <w:pPr>
        <w:pStyle w:val="PlainText"/>
        <w:jc w:val="center"/>
        <w:rPr>
          <w:rFonts w:ascii="Times New Roman" w:hAnsi="Times New Roman"/>
          <w:b/>
          <w:bCs/>
          <w:sz w:val="32"/>
        </w:rPr>
      </w:pPr>
    </w:p>
    <w:p w:rsidR="00662864" w:rsidRPr="00FA3EEF" w:rsidRDefault="00E935E7" w:rsidP="00662864">
      <w:pPr>
        <w:pStyle w:val="PlainText"/>
        <w:jc w:val="center"/>
        <w:rPr>
          <w:rFonts w:ascii="Times New Roman" w:hAnsi="Times New Roman"/>
          <w:b/>
          <w:bCs/>
          <w:sz w:val="32"/>
        </w:rPr>
      </w:pPr>
      <w:r>
        <w:rPr>
          <w:noProof/>
        </w:rPr>
        <w:drawing>
          <wp:anchor distT="0" distB="0" distL="118745" distR="118745" simplePos="0" relativeHeight="251658240" behindDoc="0" locked="0" layoutInCell="1" allowOverlap="1">
            <wp:simplePos x="0" y="0"/>
            <wp:positionH relativeFrom="column">
              <wp:posOffset>1647825</wp:posOffset>
            </wp:positionH>
            <wp:positionV relativeFrom="paragraph">
              <wp:posOffset>352425</wp:posOffset>
            </wp:positionV>
            <wp:extent cx="1552575" cy="1565275"/>
            <wp:effectExtent l="19050" t="0" r="9525" b="0"/>
            <wp:wrapTopAndBottom/>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
                    <a:srcRect/>
                    <a:stretch>
                      <a:fillRect/>
                    </a:stretch>
                  </pic:blipFill>
                  <pic:spPr bwMode="auto">
                    <a:xfrm>
                      <a:off x="0" y="0"/>
                      <a:ext cx="1552575" cy="1565275"/>
                    </a:xfrm>
                    <a:prstGeom prst="rect">
                      <a:avLst/>
                    </a:prstGeom>
                    <a:noFill/>
                    <a:ln w="9525">
                      <a:noFill/>
                      <a:miter lim="800000"/>
                      <a:headEnd/>
                      <a:tailEnd/>
                    </a:ln>
                  </pic:spPr>
                </pic:pic>
              </a:graphicData>
            </a:graphic>
          </wp:anchor>
        </w:drawing>
      </w:r>
    </w:p>
    <w:p w:rsidR="00662864" w:rsidRDefault="00662864" w:rsidP="00662864">
      <w:pPr>
        <w:pStyle w:val="PlainText"/>
        <w:spacing w:line="360" w:lineRule="auto"/>
        <w:jc w:val="center"/>
      </w:pPr>
    </w:p>
    <w:p w:rsidR="00662864" w:rsidRDefault="00662864" w:rsidP="00662864">
      <w:pPr>
        <w:pStyle w:val="PlainText"/>
        <w:spacing w:line="360" w:lineRule="auto"/>
        <w:jc w:val="center"/>
      </w:pPr>
    </w:p>
    <w:p w:rsidR="00662864" w:rsidRDefault="00662864" w:rsidP="00662864">
      <w:pPr>
        <w:pStyle w:val="PlainText"/>
        <w:spacing w:line="360" w:lineRule="auto"/>
        <w:jc w:val="center"/>
      </w:pPr>
    </w:p>
    <w:p w:rsidR="00662864" w:rsidRPr="00C048C6" w:rsidRDefault="00662864" w:rsidP="00662864">
      <w:pPr>
        <w:pStyle w:val="PlainText"/>
        <w:spacing w:line="360" w:lineRule="auto"/>
        <w:jc w:val="center"/>
        <w:rPr>
          <w:lang w:val="nb-NO"/>
        </w:rPr>
      </w:pPr>
      <w:r>
        <w:rPr>
          <w:noProof/>
        </w:rPr>
        <w:pict>
          <v:rect id="_x0000_s1112" style="position:absolute;left:0;text-align:left;margin-left:18pt;margin-top:.95pt;width:369pt;height:81pt;z-index:251657216" filled="f" strokeweight="1pt"/>
        </w:pict>
      </w:r>
    </w:p>
    <w:p w:rsidR="00662864" w:rsidRDefault="00662864" w:rsidP="00662864">
      <w:pPr>
        <w:pStyle w:val="PlainText"/>
        <w:ind w:firstLine="720"/>
        <w:rPr>
          <w:rFonts w:ascii="Times New Roman" w:hAnsi="Times New Roman"/>
          <w:b/>
          <w:sz w:val="32"/>
          <w:lang w:val="nb-NO"/>
        </w:rPr>
      </w:pPr>
      <w:r w:rsidRPr="00C274CC">
        <w:rPr>
          <w:rFonts w:ascii="Times New Roman" w:hAnsi="Times New Roman"/>
          <w:b/>
          <w:sz w:val="32"/>
          <w:lang w:val="nb-NO"/>
        </w:rPr>
        <w:t>PENGEMBANGAN</w:t>
      </w:r>
      <w:r>
        <w:rPr>
          <w:rFonts w:ascii="Times New Roman" w:hAnsi="Times New Roman"/>
          <w:b/>
          <w:sz w:val="32"/>
          <w:lang w:val="nb-NO"/>
        </w:rPr>
        <w:t>BUKU PEGANGAN GURU</w:t>
      </w:r>
    </w:p>
    <w:p w:rsidR="00662864" w:rsidRPr="00BD0CA7" w:rsidRDefault="00662864" w:rsidP="00FA1E6A">
      <w:pPr>
        <w:pStyle w:val="PlainText"/>
        <w:ind w:firstLine="720"/>
        <w:rPr>
          <w:lang w:val="nb-NO"/>
        </w:rPr>
      </w:pPr>
      <w:r>
        <w:rPr>
          <w:rFonts w:ascii="Times New Roman" w:hAnsi="Times New Roman"/>
          <w:b/>
          <w:sz w:val="32"/>
          <w:lang w:val="nb-NO"/>
        </w:rPr>
        <w:t>TK</w:t>
      </w:r>
      <w:r w:rsidR="00FA1E6A">
        <w:rPr>
          <w:rFonts w:ascii="Times New Roman" w:hAnsi="Times New Roman"/>
          <w:b/>
          <w:sz w:val="32"/>
          <w:lang w:val="nb-NO"/>
        </w:rPr>
        <w:t xml:space="preserve"> </w:t>
      </w:r>
      <w:r>
        <w:rPr>
          <w:rFonts w:ascii="Times New Roman" w:hAnsi="Times New Roman"/>
          <w:b/>
          <w:sz w:val="32"/>
          <w:lang w:val="nb-NO"/>
        </w:rPr>
        <w:t>DALAM PEMBELAJARAN  BUHAS</w:t>
      </w:r>
      <w:r w:rsidRPr="00C274CC">
        <w:rPr>
          <w:rFonts w:ascii="Times New Roman" w:hAnsi="Times New Roman"/>
          <w:b/>
          <w:sz w:val="32"/>
          <w:lang w:val="nb-NO"/>
        </w:rPr>
        <w:t>A JAWA</w:t>
      </w:r>
    </w:p>
    <w:p w:rsidR="00662864" w:rsidRPr="00BD0CA7" w:rsidRDefault="00662864" w:rsidP="00662864">
      <w:pPr>
        <w:pStyle w:val="PlainText"/>
        <w:jc w:val="center"/>
        <w:rPr>
          <w:rFonts w:ascii="Times New Roman" w:hAnsi="Times New Roman"/>
          <w:b/>
          <w:sz w:val="32"/>
          <w:lang w:val="nb-NO"/>
        </w:rPr>
      </w:pPr>
      <w:r>
        <w:rPr>
          <w:rFonts w:ascii="Times New Roman" w:hAnsi="Times New Roman"/>
          <w:b/>
          <w:sz w:val="32"/>
          <w:lang w:val="nb-NO"/>
        </w:rPr>
        <w:t>DI DAERAH ISTIMEWA YOGYAKARTA</w:t>
      </w:r>
    </w:p>
    <w:p w:rsidR="00662864" w:rsidRPr="00C274CC" w:rsidRDefault="00662864" w:rsidP="00662864">
      <w:pPr>
        <w:pStyle w:val="PlainText"/>
        <w:spacing w:line="360" w:lineRule="auto"/>
        <w:rPr>
          <w:lang w:val="nb-NO"/>
        </w:rPr>
      </w:pPr>
    </w:p>
    <w:p w:rsidR="00662864" w:rsidRDefault="00662864" w:rsidP="00662864">
      <w:pPr>
        <w:pStyle w:val="PlainText"/>
        <w:spacing w:line="360" w:lineRule="auto"/>
        <w:jc w:val="center"/>
        <w:rPr>
          <w:rFonts w:ascii="Times New Roman" w:hAnsi="Times New Roman"/>
          <w:b/>
          <w:sz w:val="28"/>
          <w:szCs w:val="28"/>
          <w:lang w:val="nb-NO"/>
        </w:rPr>
      </w:pPr>
    </w:p>
    <w:p w:rsidR="00662864" w:rsidRPr="00C274CC" w:rsidRDefault="00662864" w:rsidP="00662864">
      <w:pPr>
        <w:pStyle w:val="PlainText"/>
        <w:spacing w:line="360" w:lineRule="auto"/>
        <w:jc w:val="center"/>
        <w:rPr>
          <w:rFonts w:ascii="Times New Roman" w:hAnsi="Times New Roman"/>
          <w:b/>
          <w:sz w:val="28"/>
          <w:szCs w:val="28"/>
          <w:lang w:val="nb-NO"/>
        </w:rPr>
      </w:pPr>
      <w:r w:rsidRPr="00C274CC">
        <w:rPr>
          <w:rFonts w:ascii="Times New Roman" w:hAnsi="Times New Roman"/>
          <w:b/>
          <w:sz w:val="28"/>
          <w:szCs w:val="28"/>
          <w:lang w:val="nb-NO"/>
        </w:rPr>
        <w:t>Tim Peneliti:</w:t>
      </w:r>
    </w:p>
    <w:p w:rsidR="00662864" w:rsidRDefault="00662864" w:rsidP="00662864">
      <w:pPr>
        <w:pStyle w:val="PlainText"/>
        <w:spacing w:line="360" w:lineRule="auto"/>
        <w:rPr>
          <w:lang w:val="nb-NO"/>
        </w:rPr>
      </w:pPr>
    </w:p>
    <w:p w:rsidR="00662864" w:rsidRPr="00F24485" w:rsidRDefault="00662864" w:rsidP="00662864">
      <w:pPr>
        <w:pStyle w:val="PlainText"/>
        <w:jc w:val="center"/>
        <w:rPr>
          <w:rFonts w:ascii="Times New Roman" w:hAnsi="Times New Roman"/>
          <w:b/>
          <w:sz w:val="28"/>
          <w:szCs w:val="28"/>
          <w:lang w:val="fi-FI"/>
        </w:rPr>
      </w:pPr>
      <w:r w:rsidRPr="00F24485">
        <w:rPr>
          <w:rFonts w:ascii="Times New Roman" w:hAnsi="Times New Roman"/>
          <w:b/>
          <w:sz w:val="28"/>
          <w:szCs w:val="28"/>
          <w:lang w:val="fi-FI"/>
        </w:rPr>
        <w:t xml:space="preserve">Suharti </w:t>
      </w:r>
      <w:r w:rsidRPr="00C274CC">
        <w:rPr>
          <w:rFonts w:ascii="Times New Roman" w:hAnsi="Times New Roman"/>
          <w:b/>
          <w:bCs/>
          <w:sz w:val="28"/>
          <w:lang w:val="fi-FI"/>
        </w:rPr>
        <w:t>(Ketua)</w:t>
      </w:r>
    </w:p>
    <w:p w:rsidR="00662864" w:rsidRDefault="00662864" w:rsidP="00662864">
      <w:pPr>
        <w:pStyle w:val="PlainText"/>
        <w:jc w:val="center"/>
        <w:rPr>
          <w:rFonts w:ascii="Times New Roman" w:hAnsi="Times New Roman"/>
          <w:b/>
          <w:bCs/>
          <w:sz w:val="28"/>
          <w:lang w:val="fi-FI"/>
        </w:rPr>
      </w:pPr>
      <w:r>
        <w:rPr>
          <w:rFonts w:ascii="Times New Roman" w:hAnsi="Times New Roman"/>
          <w:b/>
          <w:bCs/>
          <w:sz w:val="28"/>
          <w:lang w:val="fi-FI"/>
        </w:rPr>
        <w:t xml:space="preserve"> </w:t>
      </w:r>
      <w:r w:rsidRPr="00C274CC">
        <w:rPr>
          <w:rFonts w:ascii="Times New Roman" w:hAnsi="Times New Roman"/>
          <w:b/>
          <w:bCs/>
          <w:sz w:val="28"/>
          <w:lang w:val="fi-FI"/>
        </w:rPr>
        <w:t xml:space="preserve"> Siti Partini Suardiman  </w:t>
      </w:r>
      <w:r>
        <w:rPr>
          <w:rFonts w:ascii="Times New Roman" w:hAnsi="Times New Roman"/>
          <w:b/>
          <w:bCs/>
          <w:sz w:val="28"/>
          <w:lang w:val="fi-FI"/>
        </w:rPr>
        <w:t xml:space="preserve">(Anggota) </w:t>
      </w:r>
    </w:p>
    <w:p w:rsidR="00662864" w:rsidRDefault="00662864" w:rsidP="00662864">
      <w:pPr>
        <w:pStyle w:val="PlainText"/>
        <w:spacing w:line="360" w:lineRule="auto"/>
        <w:jc w:val="center"/>
        <w:rPr>
          <w:rFonts w:ascii="Times New Roman" w:hAnsi="Times New Roman"/>
          <w:b/>
          <w:bCs/>
          <w:sz w:val="28"/>
          <w:lang w:val="fi-FI"/>
        </w:rPr>
      </w:pPr>
    </w:p>
    <w:p w:rsidR="00662864" w:rsidRDefault="00662864" w:rsidP="00662864">
      <w:pPr>
        <w:pStyle w:val="PlainText"/>
        <w:spacing w:line="360" w:lineRule="auto"/>
        <w:jc w:val="center"/>
        <w:rPr>
          <w:rFonts w:ascii="Times New Roman" w:hAnsi="Times New Roman"/>
          <w:b/>
          <w:bCs/>
          <w:sz w:val="28"/>
          <w:lang w:val="fi-FI"/>
        </w:rPr>
      </w:pPr>
    </w:p>
    <w:p w:rsidR="00662864" w:rsidRPr="00C274CC" w:rsidRDefault="00662864" w:rsidP="00662864">
      <w:pPr>
        <w:pStyle w:val="PlainText"/>
        <w:spacing w:line="360" w:lineRule="auto"/>
        <w:jc w:val="center"/>
        <w:rPr>
          <w:rFonts w:ascii="Times New Roman" w:hAnsi="Times New Roman"/>
          <w:b/>
          <w:bCs/>
          <w:sz w:val="28"/>
          <w:lang w:val="fi-FI"/>
        </w:rPr>
      </w:pPr>
    </w:p>
    <w:p w:rsidR="00662864" w:rsidRPr="00BD0CA7" w:rsidRDefault="00662864" w:rsidP="00662864">
      <w:pPr>
        <w:pStyle w:val="PlainText"/>
        <w:jc w:val="center"/>
        <w:rPr>
          <w:lang w:val="pt-BR"/>
        </w:rPr>
      </w:pPr>
      <w:r>
        <w:rPr>
          <w:rFonts w:ascii="Times New Roman" w:hAnsi="Times New Roman"/>
          <w:b/>
          <w:sz w:val="36"/>
          <w:lang w:val="sv-SE"/>
        </w:rPr>
        <w:t>FAKULTAS BAHASA DAN SENI</w:t>
      </w:r>
    </w:p>
    <w:p w:rsidR="00662864" w:rsidRPr="00C274CC" w:rsidRDefault="00662864" w:rsidP="00662864">
      <w:pPr>
        <w:pStyle w:val="PlainText"/>
        <w:jc w:val="center"/>
        <w:rPr>
          <w:rFonts w:ascii="Times New Roman" w:hAnsi="Times New Roman"/>
          <w:b/>
          <w:sz w:val="36"/>
          <w:lang w:val="sv-SE"/>
        </w:rPr>
      </w:pPr>
      <w:r w:rsidRPr="00C274CC">
        <w:rPr>
          <w:rFonts w:ascii="Times New Roman" w:hAnsi="Times New Roman"/>
          <w:b/>
          <w:sz w:val="36"/>
          <w:lang w:val="sv-SE"/>
        </w:rPr>
        <w:t>UNIVERSITAS NEGERI YOGYAKARTA</w:t>
      </w:r>
    </w:p>
    <w:p w:rsidR="00840D7C" w:rsidRDefault="00662864" w:rsidP="00141DC8">
      <w:pPr>
        <w:pStyle w:val="PlainText"/>
        <w:jc w:val="center"/>
        <w:rPr>
          <w:b/>
          <w:bCs/>
          <w:sz w:val="32"/>
          <w:szCs w:val="32"/>
        </w:rPr>
      </w:pPr>
      <w:r w:rsidRPr="00C274CC">
        <w:rPr>
          <w:rFonts w:ascii="Times New Roman" w:hAnsi="Times New Roman"/>
          <w:b/>
          <w:sz w:val="36"/>
          <w:szCs w:val="36"/>
          <w:lang w:val="sv-SE"/>
        </w:rPr>
        <w:t>20</w:t>
      </w:r>
      <w:r>
        <w:rPr>
          <w:rFonts w:ascii="Times New Roman" w:hAnsi="Times New Roman"/>
          <w:b/>
          <w:sz w:val="36"/>
          <w:szCs w:val="36"/>
          <w:lang w:val="sv-SE"/>
        </w:rPr>
        <w:t>1</w:t>
      </w:r>
      <w:r w:rsidR="00D3161C">
        <w:rPr>
          <w:rFonts w:ascii="Times New Roman" w:hAnsi="Times New Roman"/>
          <w:b/>
          <w:sz w:val="36"/>
          <w:szCs w:val="36"/>
          <w:lang w:val="sv-SE"/>
        </w:rPr>
        <w:t>1</w:t>
      </w:r>
    </w:p>
    <w:p w:rsidR="00BF2D36" w:rsidRPr="00141DC8" w:rsidRDefault="00BF2D36" w:rsidP="00141DC8">
      <w:pPr>
        <w:tabs>
          <w:tab w:val="left" w:pos="3600"/>
        </w:tabs>
        <w:spacing w:line="360" w:lineRule="auto"/>
        <w:jc w:val="both"/>
        <w:rPr>
          <w:lang w:val="sv-SE"/>
        </w:rPr>
      </w:pPr>
    </w:p>
    <w:sectPr w:rsidR="00BF2D36" w:rsidRPr="00141DC8">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955" w:rsidRDefault="006B6955">
      <w:r>
        <w:separator/>
      </w:r>
    </w:p>
  </w:endnote>
  <w:endnote w:type="continuationSeparator" w:id="1">
    <w:p w:rsidR="006B6955" w:rsidRDefault="006B6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8E" w:rsidRDefault="00FE318E" w:rsidP="00CB62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318E" w:rsidRDefault="00FE318E" w:rsidP="00CB622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18E" w:rsidRDefault="00FE318E" w:rsidP="00CB62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6955">
      <w:rPr>
        <w:rStyle w:val="PageNumber"/>
        <w:noProof/>
      </w:rPr>
      <w:t>1</w:t>
    </w:r>
    <w:r>
      <w:rPr>
        <w:rStyle w:val="PageNumber"/>
      </w:rPr>
      <w:fldChar w:fldCharType="end"/>
    </w:r>
  </w:p>
  <w:p w:rsidR="00FE318E" w:rsidRDefault="00FE318E" w:rsidP="00CB622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955" w:rsidRDefault="006B6955">
      <w:r>
        <w:separator/>
      </w:r>
    </w:p>
  </w:footnote>
  <w:footnote w:type="continuationSeparator" w:id="1">
    <w:p w:rsidR="006B6955" w:rsidRDefault="006B6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B3DE7"/>
    <w:multiLevelType w:val="hybridMultilevel"/>
    <w:tmpl w:val="27B48B9A"/>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nsid w:val="05930774"/>
    <w:multiLevelType w:val="hybridMultilevel"/>
    <w:tmpl w:val="592C73F6"/>
    <w:lvl w:ilvl="0" w:tplc="D0807DAA">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05A36474"/>
    <w:multiLevelType w:val="hybridMultilevel"/>
    <w:tmpl w:val="1494D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9962F7"/>
    <w:multiLevelType w:val="hybridMultilevel"/>
    <w:tmpl w:val="CE88AF8E"/>
    <w:lvl w:ilvl="0" w:tplc="0A687CB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0150D2"/>
    <w:multiLevelType w:val="multilevel"/>
    <w:tmpl w:val="4C1402EE"/>
    <w:lvl w:ilvl="0">
      <w:start w:val="1"/>
      <w:numFmt w:val="decimal"/>
      <w:lvlText w:val="%1."/>
      <w:lvlJc w:val="left"/>
      <w:pPr>
        <w:tabs>
          <w:tab w:val="num" w:pos="360"/>
        </w:tabs>
        <w:ind w:left="360" w:hanging="360"/>
      </w:pPr>
      <w:rPr>
        <w:rFonts w:hint="default"/>
      </w:rPr>
    </w:lvl>
    <w:lvl w:ilvl="1">
      <w:start w:val="1"/>
      <w:numFmt w:val="decimal"/>
      <w:pStyle w:val="Normal"/>
      <w:lvlText w:val="%1.%2."/>
      <w:lvlJc w:val="left"/>
      <w:pPr>
        <w:tabs>
          <w:tab w:val="num" w:pos="720"/>
        </w:tabs>
        <w:ind w:left="720" w:hanging="720"/>
      </w:pPr>
      <w:rPr>
        <w:rFonts w:hint="default"/>
      </w:rPr>
    </w:lvl>
    <w:lvl w:ilvl="2">
      <w:start w:val="1"/>
      <w:numFmt w:val="decimal"/>
      <w:pStyle w:val="Normal"/>
      <w:lvlText w:val="%1.%2.%3."/>
      <w:lvlJc w:val="left"/>
      <w:pPr>
        <w:tabs>
          <w:tab w:val="num" w:pos="720"/>
        </w:tabs>
        <w:ind w:left="720" w:hanging="720"/>
      </w:pPr>
      <w:rPr>
        <w:rFonts w:hint="default"/>
      </w:rPr>
    </w:lvl>
    <w:lvl w:ilvl="3">
      <w:start w:val="1"/>
      <w:numFmt w:val="decimal"/>
      <w:pStyle w:val="Normal"/>
      <w:lvlText w:val="%1.%2.%3.%4."/>
      <w:lvlJc w:val="left"/>
      <w:pPr>
        <w:tabs>
          <w:tab w:val="num" w:pos="1080"/>
        </w:tabs>
        <w:ind w:left="1080" w:hanging="1080"/>
      </w:pPr>
      <w:rPr>
        <w:rFonts w:hint="default"/>
      </w:rPr>
    </w:lvl>
    <w:lvl w:ilvl="4">
      <w:start w:val="1"/>
      <w:numFmt w:val="decimal"/>
      <w:pStyle w:val="Normal"/>
      <w:lvlText w:val="%1.%2.%3.%4.%5."/>
      <w:lvlJc w:val="left"/>
      <w:pPr>
        <w:tabs>
          <w:tab w:val="num" w:pos="1080"/>
        </w:tabs>
        <w:ind w:left="1080" w:hanging="1080"/>
      </w:pPr>
      <w:rPr>
        <w:rFonts w:hint="default"/>
      </w:rPr>
    </w:lvl>
    <w:lvl w:ilvl="5">
      <w:start w:val="1"/>
      <w:numFmt w:val="decimal"/>
      <w:pStyle w:val="Normal"/>
      <w:lvlText w:val="%1.%2.%3.%4.%5.%6."/>
      <w:lvlJc w:val="left"/>
      <w:pPr>
        <w:tabs>
          <w:tab w:val="num" w:pos="1440"/>
        </w:tabs>
        <w:ind w:left="1440" w:hanging="1440"/>
      </w:pPr>
      <w:rPr>
        <w:rFonts w:hint="default"/>
      </w:rPr>
    </w:lvl>
    <w:lvl w:ilvl="6">
      <w:start w:val="1"/>
      <w:numFmt w:val="decimal"/>
      <w:pStyle w:val="Normal"/>
      <w:lvlText w:val="%1.%2.%3.%4.%5.%6.%7."/>
      <w:lvlJc w:val="left"/>
      <w:pPr>
        <w:tabs>
          <w:tab w:val="num" w:pos="1440"/>
        </w:tabs>
        <w:ind w:left="1440" w:hanging="1440"/>
      </w:pPr>
      <w:rPr>
        <w:rFonts w:hint="default"/>
      </w:rPr>
    </w:lvl>
    <w:lvl w:ilvl="7">
      <w:start w:val="1"/>
      <w:numFmt w:val="decimal"/>
      <w:pStyle w:val="Normal"/>
      <w:lvlText w:val="%1.%2.%3.%4.%5.%6.%7.%8."/>
      <w:lvlJc w:val="left"/>
      <w:pPr>
        <w:tabs>
          <w:tab w:val="num" w:pos="1800"/>
        </w:tabs>
        <w:ind w:left="1800" w:hanging="1800"/>
      </w:pPr>
      <w:rPr>
        <w:rFonts w:hint="default"/>
      </w:rPr>
    </w:lvl>
    <w:lvl w:ilvl="8">
      <w:start w:val="1"/>
      <w:numFmt w:val="decimal"/>
      <w:pStyle w:val="Normal"/>
      <w:lvlText w:val="%1.%2.%3.%4.%5.%6.%7.%8.%9."/>
      <w:lvlJc w:val="left"/>
      <w:pPr>
        <w:tabs>
          <w:tab w:val="num" w:pos="1800"/>
        </w:tabs>
        <w:ind w:left="1800" w:hanging="1800"/>
      </w:pPr>
      <w:rPr>
        <w:rFonts w:hint="default"/>
      </w:rPr>
    </w:lvl>
  </w:abstractNum>
  <w:abstractNum w:abstractNumId="5">
    <w:nsid w:val="0B237934"/>
    <w:multiLevelType w:val="hybridMultilevel"/>
    <w:tmpl w:val="262850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A73F41"/>
    <w:multiLevelType w:val="hybridMultilevel"/>
    <w:tmpl w:val="5CCEE00A"/>
    <w:lvl w:ilvl="0" w:tplc="D6CAA98C">
      <w:start w:val="2"/>
      <w:numFmt w:val="lowerLetter"/>
      <w:lvlText w:val="%1."/>
      <w:lvlJc w:val="left"/>
      <w:pPr>
        <w:tabs>
          <w:tab w:val="num" w:pos="1620"/>
        </w:tabs>
        <w:ind w:left="1620" w:hanging="360"/>
      </w:pPr>
      <w:rPr>
        <w:rFonts w:hint="default"/>
      </w:rPr>
    </w:lvl>
    <w:lvl w:ilvl="1" w:tplc="8B5A5C10">
      <w:start w:val="1"/>
      <w:numFmt w:val="decimal"/>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nsid w:val="0D6C108B"/>
    <w:multiLevelType w:val="hybridMultilevel"/>
    <w:tmpl w:val="D38079C2"/>
    <w:lvl w:ilvl="0" w:tplc="0409000F">
      <w:start w:val="1"/>
      <w:numFmt w:val="decimal"/>
      <w:lvlText w:val="%1."/>
      <w:lvlJc w:val="left"/>
      <w:pPr>
        <w:ind w:left="75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DC563E1"/>
    <w:multiLevelType w:val="hybridMultilevel"/>
    <w:tmpl w:val="F722644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3904016"/>
    <w:multiLevelType w:val="singleLevel"/>
    <w:tmpl w:val="03007314"/>
    <w:lvl w:ilvl="0">
      <w:start w:val="2"/>
      <w:numFmt w:val="decimal"/>
      <w:lvlText w:val="%1."/>
      <w:lvlJc w:val="left"/>
      <w:pPr>
        <w:tabs>
          <w:tab w:val="num" w:pos="360"/>
        </w:tabs>
        <w:ind w:left="360" w:hanging="360"/>
      </w:pPr>
    </w:lvl>
  </w:abstractNum>
  <w:abstractNum w:abstractNumId="10">
    <w:nsid w:val="14D267B7"/>
    <w:multiLevelType w:val="hybridMultilevel"/>
    <w:tmpl w:val="3410A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7C6250"/>
    <w:multiLevelType w:val="hybridMultilevel"/>
    <w:tmpl w:val="3586AD8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76382A"/>
    <w:multiLevelType w:val="hybridMultilevel"/>
    <w:tmpl w:val="BE8EC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EBA6AD2"/>
    <w:multiLevelType w:val="hybridMultilevel"/>
    <w:tmpl w:val="D1DECA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1B37701"/>
    <w:multiLevelType w:val="hybridMultilevel"/>
    <w:tmpl w:val="8CB8E4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C7A78B5"/>
    <w:multiLevelType w:val="hybridMultilevel"/>
    <w:tmpl w:val="F3163AD2"/>
    <w:lvl w:ilvl="0" w:tplc="5CFED1E6">
      <w:start w:val="11"/>
      <w:numFmt w:val="decimal"/>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3410FC8"/>
    <w:multiLevelType w:val="hybridMultilevel"/>
    <w:tmpl w:val="0FF8174A"/>
    <w:lvl w:ilvl="0" w:tplc="44BE7C74">
      <w:start w:val="1"/>
      <w:numFmt w:val="lowerLetter"/>
      <w:lvlText w:val="%1."/>
      <w:lvlJc w:val="left"/>
      <w:pPr>
        <w:tabs>
          <w:tab w:val="num" w:pos="1554"/>
        </w:tabs>
        <w:ind w:left="1554" w:hanging="360"/>
      </w:pPr>
      <w:rPr>
        <w:rFonts w:hint="default"/>
      </w:rPr>
    </w:lvl>
    <w:lvl w:ilvl="1" w:tplc="04090019" w:tentative="1">
      <w:start w:val="1"/>
      <w:numFmt w:val="lowerLetter"/>
      <w:lvlText w:val="%2."/>
      <w:lvlJc w:val="left"/>
      <w:pPr>
        <w:tabs>
          <w:tab w:val="num" w:pos="2274"/>
        </w:tabs>
        <w:ind w:left="2274" w:hanging="360"/>
      </w:pPr>
    </w:lvl>
    <w:lvl w:ilvl="2" w:tplc="0409001B" w:tentative="1">
      <w:start w:val="1"/>
      <w:numFmt w:val="lowerRoman"/>
      <w:lvlText w:val="%3."/>
      <w:lvlJc w:val="right"/>
      <w:pPr>
        <w:tabs>
          <w:tab w:val="num" w:pos="2994"/>
        </w:tabs>
        <w:ind w:left="2994" w:hanging="180"/>
      </w:pPr>
    </w:lvl>
    <w:lvl w:ilvl="3" w:tplc="0409000F" w:tentative="1">
      <w:start w:val="1"/>
      <w:numFmt w:val="decimal"/>
      <w:lvlText w:val="%4."/>
      <w:lvlJc w:val="left"/>
      <w:pPr>
        <w:tabs>
          <w:tab w:val="num" w:pos="3714"/>
        </w:tabs>
        <w:ind w:left="3714" w:hanging="360"/>
      </w:pPr>
    </w:lvl>
    <w:lvl w:ilvl="4" w:tplc="04090019" w:tentative="1">
      <w:start w:val="1"/>
      <w:numFmt w:val="lowerLetter"/>
      <w:lvlText w:val="%5."/>
      <w:lvlJc w:val="left"/>
      <w:pPr>
        <w:tabs>
          <w:tab w:val="num" w:pos="4434"/>
        </w:tabs>
        <w:ind w:left="4434" w:hanging="360"/>
      </w:pPr>
    </w:lvl>
    <w:lvl w:ilvl="5" w:tplc="0409001B" w:tentative="1">
      <w:start w:val="1"/>
      <w:numFmt w:val="lowerRoman"/>
      <w:lvlText w:val="%6."/>
      <w:lvlJc w:val="right"/>
      <w:pPr>
        <w:tabs>
          <w:tab w:val="num" w:pos="5154"/>
        </w:tabs>
        <w:ind w:left="5154" w:hanging="180"/>
      </w:pPr>
    </w:lvl>
    <w:lvl w:ilvl="6" w:tplc="0409000F" w:tentative="1">
      <w:start w:val="1"/>
      <w:numFmt w:val="decimal"/>
      <w:lvlText w:val="%7."/>
      <w:lvlJc w:val="left"/>
      <w:pPr>
        <w:tabs>
          <w:tab w:val="num" w:pos="5874"/>
        </w:tabs>
        <w:ind w:left="5874" w:hanging="360"/>
      </w:pPr>
    </w:lvl>
    <w:lvl w:ilvl="7" w:tplc="04090019" w:tentative="1">
      <w:start w:val="1"/>
      <w:numFmt w:val="lowerLetter"/>
      <w:lvlText w:val="%8."/>
      <w:lvlJc w:val="left"/>
      <w:pPr>
        <w:tabs>
          <w:tab w:val="num" w:pos="6594"/>
        </w:tabs>
        <w:ind w:left="6594" w:hanging="360"/>
      </w:pPr>
    </w:lvl>
    <w:lvl w:ilvl="8" w:tplc="0409001B" w:tentative="1">
      <w:start w:val="1"/>
      <w:numFmt w:val="lowerRoman"/>
      <w:lvlText w:val="%9."/>
      <w:lvlJc w:val="right"/>
      <w:pPr>
        <w:tabs>
          <w:tab w:val="num" w:pos="7314"/>
        </w:tabs>
        <w:ind w:left="7314" w:hanging="180"/>
      </w:pPr>
    </w:lvl>
  </w:abstractNum>
  <w:abstractNum w:abstractNumId="17">
    <w:nsid w:val="350362E7"/>
    <w:multiLevelType w:val="hybridMultilevel"/>
    <w:tmpl w:val="BE8EC0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875DDF"/>
    <w:multiLevelType w:val="hybridMultilevel"/>
    <w:tmpl w:val="FB14F40E"/>
    <w:lvl w:ilvl="0" w:tplc="D6CAA98C">
      <w:start w:val="2"/>
      <w:numFmt w:val="lowerLetter"/>
      <w:lvlText w:val="%1."/>
      <w:lvlJc w:val="left"/>
      <w:pPr>
        <w:tabs>
          <w:tab w:val="num" w:pos="1620"/>
        </w:tabs>
        <w:ind w:left="1620" w:hanging="360"/>
      </w:pPr>
      <w:rPr>
        <w:rFonts w:hint="default"/>
      </w:rPr>
    </w:lvl>
    <w:lvl w:ilvl="1" w:tplc="758635D0">
      <w:start w:val="1"/>
      <w:numFmt w:val="lowerLetter"/>
      <w:lvlText w:val="%2."/>
      <w:lvlJc w:val="left"/>
      <w:pPr>
        <w:tabs>
          <w:tab w:val="num" w:pos="2340"/>
        </w:tabs>
        <w:ind w:left="2340" w:hanging="360"/>
      </w:pPr>
      <w:rPr>
        <w:rFonts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nsid w:val="3C263587"/>
    <w:multiLevelType w:val="hybridMultilevel"/>
    <w:tmpl w:val="BDB45C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4797203F"/>
    <w:multiLevelType w:val="hybridMultilevel"/>
    <w:tmpl w:val="58D65D54"/>
    <w:lvl w:ilvl="0" w:tplc="B4968802">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1">
    <w:nsid w:val="47FE25E0"/>
    <w:multiLevelType w:val="hybridMultilevel"/>
    <w:tmpl w:val="AB7EA6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592131"/>
    <w:multiLevelType w:val="hybridMultilevel"/>
    <w:tmpl w:val="364C6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9D74E5"/>
    <w:multiLevelType w:val="hybridMultilevel"/>
    <w:tmpl w:val="94D64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DE6C72"/>
    <w:multiLevelType w:val="hybridMultilevel"/>
    <w:tmpl w:val="46102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17EDB"/>
    <w:multiLevelType w:val="hybridMultilevel"/>
    <w:tmpl w:val="82C684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3C74992"/>
    <w:multiLevelType w:val="hybridMultilevel"/>
    <w:tmpl w:val="48E0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88F2FE1"/>
    <w:multiLevelType w:val="hybridMultilevel"/>
    <w:tmpl w:val="B33EF63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5B4F2296"/>
    <w:multiLevelType w:val="hybridMultilevel"/>
    <w:tmpl w:val="3182B30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BED6FDE"/>
    <w:multiLevelType w:val="hybridMultilevel"/>
    <w:tmpl w:val="B2226146"/>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nsid w:val="63E34DF8"/>
    <w:multiLevelType w:val="hybridMultilevel"/>
    <w:tmpl w:val="C700F06E"/>
    <w:lvl w:ilvl="0" w:tplc="0B540E58">
      <w:start w:val="1"/>
      <w:numFmt w:val="lowerLetter"/>
      <w:lvlText w:val="%1."/>
      <w:lvlJc w:val="left"/>
      <w:pPr>
        <w:tabs>
          <w:tab w:val="num" w:pos="1560"/>
        </w:tabs>
        <w:ind w:left="1560" w:hanging="42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1">
    <w:nsid w:val="662E49FE"/>
    <w:multiLevelType w:val="hybridMultilevel"/>
    <w:tmpl w:val="5A0C0B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731174"/>
    <w:multiLevelType w:val="hybridMultilevel"/>
    <w:tmpl w:val="0EE4862E"/>
    <w:lvl w:ilvl="0" w:tplc="04090019">
      <w:start w:val="1"/>
      <w:numFmt w:val="lowerLetter"/>
      <w:lvlText w:val="%1."/>
      <w:lvlJc w:val="left"/>
      <w:pPr>
        <w:ind w:left="720" w:hanging="360"/>
      </w:pPr>
    </w:lvl>
    <w:lvl w:ilvl="1" w:tplc="F376BC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19">
      <w:start w:val="1"/>
      <w:numFmt w:val="lowerLetter"/>
      <w:lvlText w:val="%4."/>
      <w:lvlJc w:val="left"/>
      <w:pPr>
        <w:ind w:left="23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093B8A"/>
    <w:multiLevelType w:val="hybridMultilevel"/>
    <w:tmpl w:val="B3066E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D13537"/>
    <w:multiLevelType w:val="singleLevel"/>
    <w:tmpl w:val="758635D0"/>
    <w:lvl w:ilvl="0">
      <w:start w:val="1"/>
      <w:numFmt w:val="lowerLetter"/>
      <w:lvlText w:val="%1."/>
      <w:lvlJc w:val="left"/>
      <w:pPr>
        <w:tabs>
          <w:tab w:val="num" w:pos="360"/>
        </w:tabs>
        <w:ind w:left="360" w:hanging="360"/>
      </w:pPr>
      <w:rPr>
        <w:rFonts w:hint="default"/>
      </w:rPr>
    </w:lvl>
  </w:abstractNum>
  <w:abstractNum w:abstractNumId="35">
    <w:nsid w:val="6F0B56BD"/>
    <w:multiLevelType w:val="hybridMultilevel"/>
    <w:tmpl w:val="CC32177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184540"/>
    <w:multiLevelType w:val="hybridMultilevel"/>
    <w:tmpl w:val="67CEE708"/>
    <w:lvl w:ilvl="0" w:tplc="7652977E">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07A4BE7"/>
    <w:multiLevelType w:val="hybridMultilevel"/>
    <w:tmpl w:val="3A5A035E"/>
    <w:lvl w:ilvl="0" w:tplc="6C3C9CF6">
      <w:start w:val="1"/>
      <w:numFmt w:val="decimal"/>
      <w:lvlText w:val="%1."/>
      <w:lvlJc w:val="left"/>
      <w:pPr>
        <w:ind w:left="1080" w:hanging="360"/>
      </w:pPr>
    </w:lvl>
    <w:lvl w:ilvl="1" w:tplc="04090019">
      <w:start w:val="1"/>
      <w:numFmt w:val="lowerLetter"/>
      <w:lvlText w:val="%2."/>
      <w:lvlJc w:val="left"/>
      <w:pPr>
        <w:ind w:left="502" w:hanging="360"/>
      </w:pPr>
    </w:lvl>
    <w:lvl w:ilvl="2" w:tplc="0409001B">
      <w:start w:val="1"/>
      <w:numFmt w:val="lowerRoman"/>
      <w:lvlText w:val="%3."/>
      <w:lvlJc w:val="right"/>
      <w:pPr>
        <w:ind w:left="2520" w:hanging="180"/>
      </w:pPr>
    </w:lvl>
    <w:lvl w:ilvl="3" w:tplc="785C0244">
      <w:start w:val="1"/>
      <w:numFmt w:val="decimal"/>
      <w:lvlText w:val="%4)"/>
      <w:lvlJc w:val="left"/>
      <w:pPr>
        <w:ind w:left="90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70B40C29"/>
    <w:multiLevelType w:val="hybridMultilevel"/>
    <w:tmpl w:val="B86201C2"/>
    <w:lvl w:ilvl="0" w:tplc="53766AC6">
      <w:start w:val="1"/>
      <w:numFmt w:val="low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9">
    <w:nsid w:val="7750158A"/>
    <w:multiLevelType w:val="hybridMultilevel"/>
    <w:tmpl w:val="420C4C60"/>
    <w:lvl w:ilvl="0" w:tplc="8C40D7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92F61CB"/>
    <w:multiLevelType w:val="hybridMultilevel"/>
    <w:tmpl w:val="6898E850"/>
    <w:lvl w:ilvl="0" w:tplc="02A85CF2">
      <w:start w:val="1"/>
      <w:numFmt w:val="decimal"/>
      <w:lvlText w:val="%1."/>
      <w:lvlJc w:val="left"/>
      <w:pPr>
        <w:ind w:left="360" w:hanging="360"/>
      </w:pPr>
      <w:rPr>
        <w:i w:val="0"/>
        <w:sz w:val="24"/>
        <w:szCs w:val="24"/>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1">
    <w:nsid w:val="7C3010BC"/>
    <w:multiLevelType w:val="hybridMultilevel"/>
    <w:tmpl w:val="5762E7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34"/>
  </w:num>
  <w:num w:numId="4">
    <w:abstractNumId w:val="15"/>
  </w:num>
  <w:num w:numId="5">
    <w:abstractNumId w:val="36"/>
  </w:num>
  <w:num w:numId="6">
    <w:abstractNumId w:val="6"/>
  </w:num>
  <w:num w:numId="7">
    <w:abstractNumId w:val="20"/>
  </w:num>
  <w:num w:numId="8">
    <w:abstractNumId w:val="1"/>
  </w:num>
  <w:num w:numId="9">
    <w:abstractNumId w:val="11"/>
  </w:num>
  <w:num w:numId="10">
    <w:abstractNumId w:val="30"/>
  </w:num>
  <w:num w:numId="11">
    <w:abstractNumId w:val="38"/>
  </w:num>
  <w:num w:numId="12">
    <w:abstractNumId w:val="16"/>
  </w:num>
  <w:num w:numId="13">
    <w:abstractNumId w:val="24"/>
  </w:num>
  <w:num w:numId="14">
    <w:abstractNumId w:val="18"/>
  </w:num>
  <w:num w:numId="15">
    <w:abstractNumId w:val="25"/>
  </w:num>
  <w:num w:numId="16">
    <w:abstractNumId w:val="12"/>
  </w:num>
  <w:num w:numId="17">
    <w:abstractNumId w:val="21"/>
  </w:num>
  <w:num w:numId="18">
    <w:abstractNumId w:val="29"/>
  </w:num>
  <w:num w:numId="19">
    <w:abstractNumId w:val="35"/>
  </w:num>
  <w:num w:numId="20">
    <w:abstractNumId w:val="23"/>
  </w:num>
  <w:num w:numId="21">
    <w:abstractNumId w:val="3"/>
  </w:num>
  <w:num w:numId="22">
    <w:abstractNumId w:val="39"/>
  </w:num>
  <w:num w:numId="23">
    <w:abstractNumId w:val="32"/>
  </w:num>
  <w:num w:numId="24">
    <w:abstractNumId w:val="14"/>
  </w:num>
  <w:num w:numId="25">
    <w:abstractNumId w:val="10"/>
  </w:num>
  <w:num w:numId="26">
    <w:abstractNumId w:val="2"/>
  </w:num>
  <w:num w:numId="27">
    <w:abstractNumId w:val="33"/>
  </w:num>
  <w:num w:numId="28">
    <w:abstractNumId w:val="41"/>
  </w:num>
  <w:num w:numId="29">
    <w:abstractNumId w:val="0"/>
  </w:num>
  <w:num w:numId="30">
    <w:abstractNumId w:val="5"/>
  </w:num>
  <w:num w:numId="31">
    <w:abstractNumId w:val="22"/>
  </w:num>
  <w:num w:numId="32">
    <w:abstractNumId w:val="26"/>
  </w:num>
  <w:num w:numId="33">
    <w:abstractNumId w:val="1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0"/>
  </w:num>
  <w:num w:numId="42">
    <w:abstractNumId w:val="31"/>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stylePaneFormatFilter w:val="3F01"/>
  <w:defaultTabStop w:val="14"/>
  <w:noPunctuationKerning/>
  <w:characterSpacingControl w:val="doNotCompress"/>
  <w:savePreviewPicture/>
  <w:footnotePr>
    <w:footnote w:id="0"/>
    <w:footnote w:id="1"/>
  </w:footnotePr>
  <w:endnotePr>
    <w:endnote w:id="0"/>
    <w:endnote w:id="1"/>
  </w:endnotePr>
  <w:compat/>
  <w:rsids>
    <w:rsidRoot w:val="00492AA5"/>
    <w:rsid w:val="00006135"/>
    <w:rsid w:val="00036D71"/>
    <w:rsid w:val="000377A2"/>
    <w:rsid w:val="0004729E"/>
    <w:rsid w:val="00052684"/>
    <w:rsid w:val="00054763"/>
    <w:rsid w:val="0006005C"/>
    <w:rsid w:val="0007701B"/>
    <w:rsid w:val="000917EB"/>
    <w:rsid w:val="00094154"/>
    <w:rsid w:val="00096017"/>
    <w:rsid w:val="000B40D4"/>
    <w:rsid w:val="000C6251"/>
    <w:rsid w:val="000D00FC"/>
    <w:rsid w:val="000D02FB"/>
    <w:rsid w:val="000F59FA"/>
    <w:rsid w:val="000F64A8"/>
    <w:rsid w:val="001062B8"/>
    <w:rsid w:val="001160A5"/>
    <w:rsid w:val="001377CA"/>
    <w:rsid w:val="00141DC8"/>
    <w:rsid w:val="00142005"/>
    <w:rsid w:val="00147AB5"/>
    <w:rsid w:val="00150B40"/>
    <w:rsid w:val="0015726D"/>
    <w:rsid w:val="001603C7"/>
    <w:rsid w:val="00161CA0"/>
    <w:rsid w:val="00161D99"/>
    <w:rsid w:val="00177606"/>
    <w:rsid w:val="001805A2"/>
    <w:rsid w:val="001944F9"/>
    <w:rsid w:val="00195CE4"/>
    <w:rsid w:val="0019622E"/>
    <w:rsid w:val="001A0C0D"/>
    <w:rsid w:val="001C508C"/>
    <w:rsid w:val="001C7490"/>
    <w:rsid w:val="001F50D8"/>
    <w:rsid w:val="00201E58"/>
    <w:rsid w:val="002145E1"/>
    <w:rsid w:val="0024039C"/>
    <w:rsid w:val="00240A83"/>
    <w:rsid w:val="002425AE"/>
    <w:rsid w:val="0024303D"/>
    <w:rsid w:val="002443AF"/>
    <w:rsid w:val="00261FDC"/>
    <w:rsid w:val="00266C68"/>
    <w:rsid w:val="00272FC8"/>
    <w:rsid w:val="002821B8"/>
    <w:rsid w:val="0028239E"/>
    <w:rsid w:val="002903F4"/>
    <w:rsid w:val="002913E2"/>
    <w:rsid w:val="0029200D"/>
    <w:rsid w:val="0029750D"/>
    <w:rsid w:val="002B11A9"/>
    <w:rsid w:val="002B176E"/>
    <w:rsid w:val="002C7195"/>
    <w:rsid w:val="002E03D8"/>
    <w:rsid w:val="002E235F"/>
    <w:rsid w:val="002E781D"/>
    <w:rsid w:val="002E7D84"/>
    <w:rsid w:val="003116E7"/>
    <w:rsid w:val="00314ED6"/>
    <w:rsid w:val="00316145"/>
    <w:rsid w:val="0032411D"/>
    <w:rsid w:val="00331F41"/>
    <w:rsid w:val="00344C93"/>
    <w:rsid w:val="00344E3C"/>
    <w:rsid w:val="00350BB1"/>
    <w:rsid w:val="003530F1"/>
    <w:rsid w:val="0036326D"/>
    <w:rsid w:val="003712A7"/>
    <w:rsid w:val="003909EC"/>
    <w:rsid w:val="00390E01"/>
    <w:rsid w:val="0039602C"/>
    <w:rsid w:val="003A4B93"/>
    <w:rsid w:val="003B7163"/>
    <w:rsid w:val="003C2802"/>
    <w:rsid w:val="003C32C8"/>
    <w:rsid w:val="003D4D8F"/>
    <w:rsid w:val="003E3F09"/>
    <w:rsid w:val="003E676D"/>
    <w:rsid w:val="003E7702"/>
    <w:rsid w:val="0041056C"/>
    <w:rsid w:val="00411189"/>
    <w:rsid w:val="00416808"/>
    <w:rsid w:val="0042792F"/>
    <w:rsid w:val="00456117"/>
    <w:rsid w:val="004916BA"/>
    <w:rsid w:val="0049206C"/>
    <w:rsid w:val="00492AA5"/>
    <w:rsid w:val="0049610A"/>
    <w:rsid w:val="004A5975"/>
    <w:rsid w:val="004A7B0D"/>
    <w:rsid w:val="004C7CCE"/>
    <w:rsid w:val="004D0B29"/>
    <w:rsid w:val="004D2FAA"/>
    <w:rsid w:val="004D7066"/>
    <w:rsid w:val="004E72EA"/>
    <w:rsid w:val="004F0D8F"/>
    <w:rsid w:val="004F7FD9"/>
    <w:rsid w:val="00524FE8"/>
    <w:rsid w:val="00527014"/>
    <w:rsid w:val="00534941"/>
    <w:rsid w:val="0054365C"/>
    <w:rsid w:val="00543C03"/>
    <w:rsid w:val="00544AC1"/>
    <w:rsid w:val="00553378"/>
    <w:rsid w:val="005566C1"/>
    <w:rsid w:val="00556A25"/>
    <w:rsid w:val="00571819"/>
    <w:rsid w:val="005724F5"/>
    <w:rsid w:val="0057439C"/>
    <w:rsid w:val="00581A21"/>
    <w:rsid w:val="00591527"/>
    <w:rsid w:val="00597061"/>
    <w:rsid w:val="005B107B"/>
    <w:rsid w:val="005C3A53"/>
    <w:rsid w:val="005C790F"/>
    <w:rsid w:val="005E0FDC"/>
    <w:rsid w:val="005E483A"/>
    <w:rsid w:val="005E606B"/>
    <w:rsid w:val="00600399"/>
    <w:rsid w:val="0061069E"/>
    <w:rsid w:val="00610A40"/>
    <w:rsid w:val="006152AC"/>
    <w:rsid w:val="006208BD"/>
    <w:rsid w:val="006257CF"/>
    <w:rsid w:val="00625F07"/>
    <w:rsid w:val="00635263"/>
    <w:rsid w:val="00636E87"/>
    <w:rsid w:val="006515F6"/>
    <w:rsid w:val="00654601"/>
    <w:rsid w:val="00655260"/>
    <w:rsid w:val="00662864"/>
    <w:rsid w:val="00681FBC"/>
    <w:rsid w:val="006A0B7D"/>
    <w:rsid w:val="006A3545"/>
    <w:rsid w:val="006A7C84"/>
    <w:rsid w:val="006B41D9"/>
    <w:rsid w:val="006B6955"/>
    <w:rsid w:val="006C6404"/>
    <w:rsid w:val="006C699E"/>
    <w:rsid w:val="006C7B05"/>
    <w:rsid w:val="006C7CD7"/>
    <w:rsid w:val="006E4940"/>
    <w:rsid w:val="006F125A"/>
    <w:rsid w:val="006F2BDB"/>
    <w:rsid w:val="006F3954"/>
    <w:rsid w:val="006F50D5"/>
    <w:rsid w:val="006F596D"/>
    <w:rsid w:val="006F78B0"/>
    <w:rsid w:val="007205DB"/>
    <w:rsid w:val="00740DF5"/>
    <w:rsid w:val="00747FFA"/>
    <w:rsid w:val="007532B0"/>
    <w:rsid w:val="00755ABD"/>
    <w:rsid w:val="00757600"/>
    <w:rsid w:val="007578EE"/>
    <w:rsid w:val="00764AFA"/>
    <w:rsid w:val="00765D28"/>
    <w:rsid w:val="007712BA"/>
    <w:rsid w:val="0078455F"/>
    <w:rsid w:val="00793E1E"/>
    <w:rsid w:val="007C48DC"/>
    <w:rsid w:val="007D2C68"/>
    <w:rsid w:val="007E4E2F"/>
    <w:rsid w:val="007E61BD"/>
    <w:rsid w:val="0080404D"/>
    <w:rsid w:val="00810152"/>
    <w:rsid w:val="008122DA"/>
    <w:rsid w:val="0081230E"/>
    <w:rsid w:val="00815D02"/>
    <w:rsid w:val="00830FCA"/>
    <w:rsid w:val="00831F8D"/>
    <w:rsid w:val="008355A9"/>
    <w:rsid w:val="00840D7C"/>
    <w:rsid w:val="0084196C"/>
    <w:rsid w:val="00843AB2"/>
    <w:rsid w:val="00847E22"/>
    <w:rsid w:val="00864713"/>
    <w:rsid w:val="00886EB0"/>
    <w:rsid w:val="008921C6"/>
    <w:rsid w:val="008C0DCD"/>
    <w:rsid w:val="008C7236"/>
    <w:rsid w:val="008E781D"/>
    <w:rsid w:val="008E7954"/>
    <w:rsid w:val="008F3BA7"/>
    <w:rsid w:val="008F64BF"/>
    <w:rsid w:val="00907121"/>
    <w:rsid w:val="00920851"/>
    <w:rsid w:val="00926685"/>
    <w:rsid w:val="0092734D"/>
    <w:rsid w:val="009276DB"/>
    <w:rsid w:val="00946CE8"/>
    <w:rsid w:val="00957B23"/>
    <w:rsid w:val="009600CA"/>
    <w:rsid w:val="00960720"/>
    <w:rsid w:val="00970882"/>
    <w:rsid w:val="00970C82"/>
    <w:rsid w:val="009752FE"/>
    <w:rsid w:val="00975520"/>
    <w:rsid w:val="009809E9"/>
    <w:rsid w:val="009913BD"/>
    <w:rsid w:val="00992142"/>
    <w:rsid w:val="00995D76"/>
    <w:rsid w:val="009D3473"/>
    <w:rsid w:val="009D34F0"/>
    <w:rsid w:val="009D38F2"/>
    <w:rsid w:val="009D623D"/>
    <w:rsid w:val="009F7CDB"/>
    <w:rsid w:val="00A04F68"/>
    <w:rsid w:val="00A064E5"/>
    <w:rsid w:val="00A251C2"/>
    <w:rsid w:val="00A5663E"/>
    <w:rsid w:val="00A5677A"/>
    <w:rsid w:val="00A6475F"/>
    <w:rsid w:val="00A92CFF"/>
    <w:rsid w:val="00AB5A9A"/>
    <w:rsid w:val="00AB68D5"/>
    <w:rsid w:val="00AB7C76"/>
    <w:rsid w:val="00AC0A05"/>
    <w:rsid w:val="00AC77B3"/>
    <w:rsid w:val="00AD29D8"/>
    <w:rsid w:val="00AF6350"/>
    <w:rsid w:val="00B069F3"/>
    <w:rsid w:val="00B06F74"/>
    <w:rsid w:val="00B300F7"/>
    <w:rsid w:val="00B355F6"/>
    <w:rsid w:val="00B35D85"/>
    <w:rsid w:val="00B36064"/>
    <w:rsid w:val="00B44189"/>
    <w:rsid w:val="00B63469"/>
    <w:rsid w:val="00B63969"/>
    <w:rsid w:val="00B64D7F"/>
    <w:rsid w:val="00B75037"/>
    <w:rsid w:val="00B76834"/>
    <w:rsid w:val="00B85FC7"/>
    <w:rsid w:val="00B901CB"/>
    <w:rsid w:val="00B904D6"/>
    <w:rsid w:val="00B93EBA"/>
    <w:rsid w:val="00BA67C0"/>
    <w:rsid w:val="00BC2869"/>
    <w:rsid w:val="00BC55EC"/>
    <w:rsid w:val="00BC6313"/>
    <w:rsid w:val="00BD4CF1"/>
    <w:rsid w:val="00BE664D"/>
    <w:rsid w:val="00BE7587"/>
    <w:rsid w:val="00BF2D36"/>
    <w:rsid w:val="00BF2DFB"/>
    <w:rsid w:val="00BF643F"/>
    <w:rsid w:val="00C00B2D"/>
    <w:rsid w:val="00C04E80"/>
    <w:rsid w:val="00C107A6"/>
    <w:rsid w:val="00C224CB"/>
    <w:rsid w:val="00C3098B"/>
    <w:rsid w:val="00C40456"/>
    <w:rsid w:val="00C615BE"/>
    <w:rsid w:val="00C66105"/>
    <w:rsid w:val="00C869B2"/>
    <w:rsid w:val="00C9731D"/>
    <w:rsid w:val="00CA0641"/>
    <w:rsid w:val="00CA6120"/>
    <w:rsid w:val="00CB6223"/>
    <w:rsid w:val="00CC780E"/>
    <w:rsid w:val="00CD2495"/>
    <w:rsid w:val="00CD2CB7"/>
    <w:rsid w:val="00CD6591"/>
    <w:rsid w:val="00CD791C"/>
    <w:rsid w:val="00CE4943"/>
    <w:rsid w:val="00CE49CF"/>
    <w:rsid w:val="00CF34AC"/>
    <w:rsid w:val="00CF45ED"/>
    <w:rsid w:val="00CF75F3"/>
    <w:rsid w:val="00D059EE"/>
    <w:rsid w:val="00D20B89"/>
    <w:rsid w:val="00D25D3D"/>
    <w:rsid w:val="00D3161C"/>
    <w:rsid w:val="00D4726C"/>
    <w:rsid w:val="00D60BF4"/>
    <w:rsid w:val="00D62B64"/>
    <w:rsid w:val="00D82667"/>
    <w:rsid w:val="00D832A7"/>
    <w:rsid w:val="00D85C01"/>
    <w:rsid w:val="00D908ED"/>
    <w:rsid w:val="00DA1B6F"/>
    <w:rsid w:val="00DA7EBF"/>
    <w:rsid w:val="00DB14B4"/>
    <w:rsid w:val="00DB3188"/>
    <w:rsid w:val="00DB4808"/>
    <w:rsid w:val="00DB4F4F"/>
    <w:rsid w:val="00DB689A"/>
    <w:rsid w:val="00DC6055"/>
    <w:rsid w:val="00DD54EB"/>
    <w:rsid w:val="00DF16E8"/>
    <w:rsid w:val="00E0222E"/>
    <w:rsid w:val="00E03E82"/>
    <w:rsid w:val="00E14AE8"/>
    <w:rsid w:val="00E20B15"/>
    <w:rsid w:val="00E3211D"/>
    <w:rsid w:val="00E402D8"/>
    <w:rsid w:val="00E41665"/>
    <w:rsid w:val="00E647C5"/>
    <w:rsid w:val="00E6729B"/>
    <w:rsid w:val="00E71560"/>
    <w:rsid w:val="00E736DA"/>
    <w:rsid w:val="00E802DC"/>
    <w:rsid w:val="00E920CA"/>
    <w:rsid w:val="00E92517"/>
    <w:rsid w:val="00E935E7"/>
    <w:rsid w:val="00E97266"/>
    <w:rsid w:val="00EA1365"/>
    <w:rsid w:val="00EB5733"/>
    <w:rsid w:val="00EB5A38"/>
    <w:rsid w:val="00EB66BC"/>
    <w:rsid w:val="00EB6D93"/>
    <w:rsid w:val="00EB7CD5"/>
    <w:rsid w:val="00EB7DB5"/>
    <w:rsid w:val="00EC14D4"/>
    <w:rsid w:val="00EC3896"/>
    <w:rsid w:val="00EC582C"/>
    <w:rsid w:val="00ED2078"/>
    <w:rsid w:val="00ED3DBD"/>
    <w:rsid w:val="00ED3DFD"/>
    <w:rsid w:val="00EE183A"/>
    <w:rsid w:val="00F0446E"/>
    <w:rsid w:val="00F05E58"/>
    <w:rsid w:val="00F10F65"/>
    <w:rsid w:val="00F13404"/>
    <w:rsid w:val="00F213DD"/>
    <w:rsid w:val="00F223AB"/>
    <w:rsid w:val="00F305F7"/>
    <w:rsid w:val="00F31AD6"/>
    <w:rsid w:val="00F3479F"/>
    <w:rsid w:val="00F418E8"/>
    <w:rsid w:val="00F42626"/>
    <w:rsid w:val="00F43775"/>
    <w:rsid w:val="00F50068"/>
    <w:rsid w:val="00F511E2"/>
    <w:rsid w:val="00F53731"/>
    <w:rsid w:val="00F62A0A"/>
    <w:rsid w:val="00F74B34"/>
    <w:rsid w:val="00F752B1"/>
    <w:rsid w:val="00F82027"/>
    <w:rsid w:val="00F844AB"/>
    <w:rsid w:val="00F84C16"/>
    <w:rsid w:val="00F8568D"/>
    <w:rsid w:val="00F910BA"/>
    <w:rsid w:val="00FA0EF3"/>
    <w:rsid w:val="00FA1E6A"/>
    <w:rsid w:val="00FB0F87"/>
    <w:rsid w:val="00FB7C0E"/>
    <w:rsid w:val="00FC6A9D"/>
    <w:rsid w:val="00FC770C"/>
    <w:rsid w:val="00FE27AD"/>
    <w:rsid w:val="00FE318E"/>
    <w:rsid w:val="00FE346B"/>
    <w:rsid w:val="00FE6F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BF2D36"/>
    <w:pPr>
      <w:keepNext/>
      <w:widowControl w:val="0"/>
      <w:autoSpaceDE w:val="0"/>
      <w:autoSpaceDN w:val="0"/>
      <w:jc w:val="both"/>
      <w:outlineLvl w:val="0"/>
    </w:pPr>
    <w:rPr>
      <w:rFonts w:ascii="Arial" w:hAnsi="Arial" w:cs="Arial"/>
      <w:b/>
      <w:bCs/>
    </w:rPr>
  </w:style>
  <w:style w:type="paragraph" w:styleId="Heading2">
    <w:name w:val="heading 2"/>
    <w:basedOn w:val="Normal"/>
    <w:next w:val="Normal"/>
    <w:qFormat/>
    <w:rsid w:val="00BF2D36"/>
    <w:pPr>
      <w:keepNext/>
      <w:autoSpaceDE w:val="0"/>
      <w:autoSpaceDN w:val="0"/>
      <w:spacing w:line="360" w:lineRule="auto"/>
      <w:ind w:left="1440" w:firstLine="720"/>
      <w:outlineLvl w:val="1"/>
    </w:pPr>
    <w:rPr>
      <w:rFonts w:ascii="Arial" w:hAnsi="Arial" w:cs="Arial"/>
      <w:b/>
      <w:bCs/>
      <w:sz w:val="32"/>
      <w:szCs w:val="32"/>
    </w:rPr>
  </w:style>
  <w:style w:type="paragraph" w:styleId="Heading3">
    <w:name w:val="heading 3"/>
    <w:basedOn w:val="Normal"/>
    <w:next w:val="Normal"/>
    <w:qFormat/>
    <w:rsid w:val="00BF2D36"/>
    <w:pPr>
      <w:keepNext/>
      <w:autoSpaceDE w:val="0"/>
      <w:autoSpaceDN w:val="0"/>
      <w:spacing w:line="360" w:lineRule="auto"/>
      <w:jc w:val="center"/>
      <w:outlineLvl w:val="2"/>
    </w:pPr>
    <w:rPr>
      <w:rFonts w:ascii="Arial" w:hAnsi="Arial" w:cs="Arial"/>
      <w:b/>
      <w:bCs/>
      <w:kern w:val="24"/>
    </w:rPr>
  </w:style>
  <w:style w:type="paragraph" w:styleId="Heading4">
    <w:name w:val="heading 4"/>
    <w:basedOn w:val="Normal"/>
    <w:next w:val="Normal"/>
    <w:qFormat/>
    <w:rsid w:val="00BF2D36"/>
    <w:pPr>
      <w:keepNext/>
      <w:autoSpaceDE w:val="0"/>
      <w:autoSpaceDN w:val="0"/>
      <w:spacing w:line="360" w:lineRule="auto"/>
      <w:ind w:firstLine="3780"/>
      <w:outlineLvl w:val="3"/>
    </w:pPr>
    <w:rPr>
      <w:rFonts w:ascii="Arial" w:hAnsi="Arial" w:cs="Arial"/>
      <w:b/>
      <w:bCs/>
    </w:rPr>
  </w:style>
  <w:style w:type="paragraph" w:styleId="Heading5">
    <w:name w:val="heading 5"/>
    <w:basedOn w:val="Normal"/>
    <w:next w:val="Normal"/>
    <w:qFormat/>
    <w:rsid w:val="00BF2D36"/>
    <w:pPr>
      <w:keepNext/>
      <w:autoSpaceDE w:val="0"/>
      <w:autoSpaceDN w:val="0"/>
      <w:spacing w:line="360" w:lineRule="auto"/>
      <w:outlineLvl w:val="4"/>
    </w:pPr>
    <w:rPr>
      <w:rFonts w:ascii="Arial" w:hAnsi="Arial" w:cs="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4F0D8F"/>
    <w:pPr>
      <w:tabs>
        <w:tab w:val="left" w:pos="3600"/>
      </w:tabs>
      <w:spacing w:line="360" w:lineRule="auto"/>
      <w:ind w:left="3780" w:hanging="3420"/>
      <w:jc w:val="both"/>
    </w:pPr>
  </w:style>
  <w:style w:type="paragraph" w:styleId="BodyTextIndent2">
    <w:name w:val="Body Text Indent 2"/>
    <w:basedOn w:val="Normal"/>
    <w:rsid w:val="004F0D8F"/>
    <w:pPr>
      <w:tabs>
        <w:tab w:val="left" w:pos="3600"/>
      </w:tabs>
      <w:spacing w:line="360" w:lineRule="auto"/>
      <w:ind w:left="3780" w:hanging="2880"/>
      <w:jc w:val="both"/>
    </w:pPr>
  </w:style>
  <w:style w:type="paragraph" w:styleId="BodyTextIndent3">
    <w:name w:val="Body Text Indent 3"/>
    <w:basedOn w:val="Normal"/>
    <w:link w:val="BodyTextIndent3Char"/>
    <w:rsid w:val="004F0D8F"/>
    <w:pPr>
      <w:tabs>
        <w:tab w:val="left" w:pos="900"/>
        <w:tab w:val="left" w:pos="3600"/>
      </w:tabs>
      <w:spacing w:line="360" w:lineRule="auto"/>
      <w:ind w:left="900"/>
      <w:jc w:val="both"/>
    </w:pPr>
  </w:style>
  <w:style w:type="paragraph" w:styleId="PlainText">
    <w:name w:val="Plain Text"/>
    <w:basedOn w:val="Normal"/>
    <w:link w:val="PlainTextChar"/>
    <w:rsid w:val="00ED2078"/>
    <w:rPr>
      <w:rFonts w:ascii="Courier New" w:hAnsi="Courier New" w:cs="Courier New"/>
      <w:sz w:val="20"/>
      <w:szCs w:val="20"/>
    </w:rPr>
  </w:style>
  <w:style w:type="paragraph" w:styleId="Footer">
    <w:name w:val="footer"/>
    <w:basedOn w:val="Normal"/>
    <w:rsid w:val="00CB6223"/>
    <w:pPr>
      <w:tabs>
        <w:tab w:val="center" w:pos="4320"/>
        <w:tab w:val="right" w:pos="8640"/>
      </w:tabs>
    </w:pPr>
  </w:style>
  <w:style w:type="character" w:styleId="PageNumber">
    <w:name w:val="page number"/>
    <w:basedOn w:val="DefaultParagraphFont"/>
    <w:rsid w:val="00CB6223"/>
  </w:style>
  <w:style w:type="paragraph" w:styleId="BodyText2">
    <w:name w:val="Body Text 2"/>
    <w:basedOn w:val="Normal"/>
    <w:link w:val="BodyText2Char"/>
    <w:uiPriority w:val="99"/>
    <w:rsid w:val="00571819"/>
    <w:pPr>
      <w:spacing w:after="120" w:line="480" w:lineRule="auto"/>
    </w:pPr>
    <w:rPr>
      <w:lang w:val="en-GB"/>
    </w:rPr>
  </w:style>
  <w:style w:type="character" w:customStyle="1" w:styleId="BodyText2Char">
    <w:name w:val="Body Text 2 Char"/>
    <w:basedOn w:val="DefaultParagraphFont"/>
    <w:link w:val="BodyText2"/>
    <w:uiPriority w:val="99"/>
    <w:rsid w:val="00571819"/>
    <w:rPr>
      <w:sz w:val="24"/>
      <w:szCs w:val="24"/>
      <w:lang w:val="en-GB"/>
    </w:rPr>
  </w:style>
  <w:style w:type="paragraph" w:styleId="ListParagraph">
    <w:name w:val="List Paragraph"/>
    <w:basedOn w:val="Normal"/>
    <w:uiPriority w:val="34"/>
    <w:qFormat/>
    <w:rsid w:val="00C615BE"/>
    <w:pPr>
      <w:ind w:left="720"/>
    </w:pPr>
  </w:style>
  <w:style w:type="character" w:customStyle="1" w:styleId="BodyTextIndent3Char">
    <w:name w:val="Body Text Indent 3 Char"/>
    <w:basedOn w:val="DefaultParagraphFont"/>
    <w:link w:val="BodyTextIndent3"/>
    <w:rsid w:val="00AB5A9A"/>
    <w:rPr>
      <w:sz w:val="24"/>
      <w:szCs w:val="24"/>
    </w:rPr>
  </w:style>
  <w:style w:type="character" w:customStyle="1" w:styleId="PlainTextChar">
    <w:name w:val="Plain Text Char"/>
    <w:basedOn w:val="DefaultParagraphFont"/>
    <w:link w:val="PlainText"/>
    <w:rsid w:val="00AB5A9A"/>
    <w:rPr>
      <w:rFonts w:ascii="Courier New" w:hAnsi="Courier New" w:cs="Courier New"/>
    </w:rPr>
  </w:style>
  <w:style w:type="table" w:styleId="TableGrid">
    <w:name w:val="Table Grid"/>
    <w:basedOn w:val="TableNormal"/>
    <w:uiPriority w:val="59"/>
    <w:rsid w:val="00EB5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7395873">
      <w:bodyDiv w:val="1"/>
      <w:marLeft w:val="0"/>
      <w:marRight w:val="0"/>
      <w:marTop w:val="0"/>
      <w:marBottom w:val="0"/>
      <w:divBdr>
        <w:top w:val="none" w:sz="0" w:space="0" w:color="auto"/>
        <w:left w:val="none" w:sz="0" w:space="0" w:color="auto"/>
        <w:bottom w:val="none" w:sz="0" w:space="0" w:color="auto"/>
        <w:right w:val="none" w:sz="0" w:space="0" w:color="auto"/>
      </w:divBdr>
    </w:div>
    <w:div w:id="736559120">
      <w:bodyDiv w:val="1"/>
      <w:marLeft w:val="0"/>
      <w:marRight w:val="0"/>
      <w:marTop w:val="0"/>
      <w:marBottom w:val="0"/>
      <w:divBdr>
        <w:top w:val="none" w:sz="0" w:space="0" w:color="auto"/>
        <w:left w:val="none" w:sz="0" w:space="0" w:color="auto"/>
        <w:bottom w:val="none" w:sz="0" w:space="0" w:color="auto"/>
        <w:right w:val="none" w:sz="0" w:space="0" w:color="auto"/>
      </w:divBdr>
    </w:div>
    <w:div w:id="1387339742">
      <w:bodyDiv w:val="1"/>
      <w:marLeft w:val="0"/>
      <w:marRight w:val="0"/>
      <w:marTop w:val="0"/>
      <w:marBottom w:val="0"/>
      <w:divBdr>
        <w:top w:val="none" w:sz="0" w:space="0" w:color="auto"/>
        <w:left w:val="none" w:sz="0" w:space="0" w:color="auto"/>
        <w:bottom w:val="none" w:sz="0" w:space="0" w:color="auto"/>
        <w:right w:val="none" w:sz="0" w:space="0" w:color="auto"/>
      </w:divBdr>
    </w:div>
    <w:div w:id="1991397272">
      <w:bodyDiv w:val="1"/>
      <w:marLeft w:val="0"/>
      <w:marRight w:val="0"/>
      <w:marTop w:val="0"/>
      <w:marBottom w:val="0"/>
      <w:divBdr>
        <w:top w:val="none" w:sz="0" w:space="0" w:color="auto"/>
        <w:left w:val="none" w:sz="0" w:space="0" w:color="auto"/>
        <w:bottom w:val="none" w:sz="0" w:space="0" w:color="auto"/>
        <w:right w:val="none" w:sz="0" w:space="0" w:color="auto"/>
      </w:divBdr>
    </w:div>
    <w:div w:id="209685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DB31F-DD29-48A9-A9FD-7D520781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7813</Words>
  <Characters>44539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Prop</vt:lpstr>
    </vt:vector>
  </TitlesOfParts>
  <Company/>
  <LinksUpToDate>false</LinksUpToDate>
  <CharactersWithSpaces>52248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dc:title>
  <dc:subject/>
  <dc:creator>MY COMP</dc:creator>
  <cp:keywords/>
  <cp:lastModifiedBy>GUNAWAN</cp:lastModifiedBy>
  <cp:revision>2</cp:revision>
  <cp:lastPrinted>2010-12-20T23:04:00Z</cp:lastPrinted>
  <dcterms:created xsi:type="dcterms:W3CDTF">2011-12-21T07:02:00Z</dcterms:created>
  <dcterms:modified xsi:type="dcterms:W3CDTF">2011-12-21T07:02:00Z</dcterms:modified>
</cp:coreProperties>
</file>