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FE8" w:rsidRDefault="004F6692" w:rsidP="00D35FE8">
      <w:pPr>
        <w:autoSpaceDE w:val="0"/>
        <w:autoSpaceDN w:val="0"/>
        <w:adjustRightInd w:val="0"/>
        <w:spacing w:line="480" w:lineRule="auto"/>
        <w:jc w:val="both"/>
        <w:rPr>
          <w:rFonts w:ascii="Times New Roman" w:hAnsi="Times New Roman"/>
          <w:b/>
          <w:sz w:val="28"/>
          <w:szCs w:val="28"/>
        </w:rPr>
      </w:pPr>
      <w:r w:rsidRPr="004F6692">
        <w:rPr>
          <w:rFonts w:ascii="Times New Roman" w:hAnsi="Times New Roman"/>
          <w:b/>
          <w:sz w:val="28"/>
          <w:szCs w:val="28"/>
        </w:rPr>
        <w:t>DRAF ARTIKEL ILMIAH</w:t>
      </w:r>
    </w:p>
    <w:p w:rsidR="0042636B" w:rsidRDefault="0042636B" w:rsidP="0042636B">
      <w:pPr>
        <w:spacing w:after="0" w:line="240" w:lineRule="auto"/>
        <w:jc w:val="center"/>
        <w:rPr>
          <w:rFonts w:ascii="Arial" w:hAnsi="Arial" w:cs="Arial"/>
          <w:b/>
          <w:sz w:val="28"/>
          <w:szCs w:val="28"/>
        </w:rPr>
      </w:pPr>
      <w:r w:rsidRPr="00AF47F5">
        <w:rPr>
          <w:rFonts w:ascii="Arial" w:hAnsi="Arial" w:cs="Arial"/>
          <w:b/>
          <w:sz w:val="28"/>
          <w:szCs w:val="28"/>
        </w:rPr>
        <w:t>INFORMASI LAPANGAN KERJA</w:t>
      </w:r>
    </w:p>
    <w:p w:rsidR="0042636B" w:rsidRDefault="0042636B" w:rsidP="0042636B">
      <w:pPr>
        <w:spacing w:after="0" w:line="240" w:lineRule="auto"/>
        <w:jc w:val="center"/>
        <w:rPr>
          <w:rFonts w:ascii="Arial" w:hAnsi="Arial" w:cs="Arial"/>
          <w:b/>
          <w:sz w:val="28"/>
          <w:szCs w:val="28"/>
        </w:rPr>
      </w:pPr>
      <w:r w:rsidRPr="00AF47F5">
        <w:rPr>
          <w:rFonts w:ascii="Arial" w:hAnsi="Arial" w:cs="Arial"/>
          <w:b/>
          <w:sz w:val="28"/>
          <w:szCs w:val="28"/>
        </w:rPr>
        <w:t xml:space="preserve">LULUSAN SEKOLAH MENENGAH KEJURUAN (SMK) </w:t>
      </w:r>
    </w:p>
    <w:p w:rsidR="0042636B" w:rsidRPr="00AF47F5" w:rsidRDefault="0042636B" w:rsidP="0042636B">
      <w:pPr>
        <w:spacing w:after="0" w:line="240" w:lineRule="auto"/>
        <w:jc w:val="center"/>
        <w:rPr>
          <w:rFonts w:ascii="Arial" w:hAnsi="Arial" w:cs="Arial"/>
          <w:b/>
          <w:sz w:val="28"/>
          <w:szCs w:val="28"/>
        </w:rPr>
      </w:pPr>
      <w:r w:rsidRPr="00AF47F5">
        <w:rPr>
          <w:rFonts w:ascii="Arial" w:hAnsi="Arial" w:cs="Arial"/>
          <w:b/>
          <w:sz w:val="28"/>
          <w:szCs w:val="28"/>
        </w:rPr>
        <w:t xml:space="preserve"> BERBASIS </w:t>
      </w:r>
      <w:r>
        <w:rPr>
          <w:rFonts w:ascii="Arial" w:hAnsi="Arial" w:cs="Arial"/>
          <w:b/>
          <w:sz w:val="28"/>
          <w:szCs w:val="28"/>
        </w:rPr>
        <w:t>TEKNOLOGI INFORMASI (TI)</w:t>
      </w:r>
    </w:p>
    <w:p w:rsidR="002626F6" w:rsidRPr="0018280E" w:rsidRDefault="002626F6" w:rsidP="005268B9">
      <w:pPr>
        <w:pStyle w:val="NormalWeb"/>
        <w:tabs>
          <w:tab w:val="left" w:pos="284"/>
          <w:tab w:val="left" w:pos="3152"/>
        </w:tabs>
        <w:ind w:left="993" w:hanging="709"/>
        <w:jc w:val="center"/>
        <w:rPr>
          <w:rFonts w:ascii="Arial" w:hAnsi="Arial" w:cs="Arial"/>
          <w:b/>
          <w:sz w:val="22"/>
          <w:szCs w:val="22"/>
          <w:lang w:val="de-DE"/>
        </w:rPr>
      </w:pPr>
      <w:r w:rsidRPr="0018280E">
        <w:rPr>
          <w:rFonts w:ascii="Arial" w:hAnsi="Arial" w:cs="Arial"/>
          <w:b/>
          <w:sz w:val="22"/>
          <w:szCs w:val="22"/>
          <w:lang w:val="de-DE"/>
        </w:rPr>
        <w:t>Oleh :</w:t>
      </w:r>
    </w:p>
    <w:p w:rsidR="002626F6" w:rsidRPr="002626F6" w:rsidRDefault="002626F6" w:rsidP="005268B9">
      <w:pPr>
        <w:pStyle w:val="NormalWeb"/>
        <w:tabs>
          <w:tab w:val="left" w:pos="284"/>
        </w:tabs>
        <w:ind w:left="993" w:hanging="1134"/>
        <w:jc w:val="center"/>
        <w:rPr>
          <w:rFonts w:ascii="Arial" w:hAnsi="Arial" w:cs="Arial"/>
          <w:b/>
          <w:sz w:val="22"/>
          <w:szCs w:val="22"/>
          <w:lang w:val="de-DE"/>
        </w:rPr>
      </w:pPr>
      <w:r>
        <w:rPr>
          <w:rFonts w:ascii="Arial" w:hAnsi="Arial" w:cs="Arial"/>
          <w:b/>
          <w:sz w:val="22"/>
          <w:szCs w:val="22"/>
          <w:lang w:val="de-DE"/>
        </w:rPr>
        <w:t>Nuryadi Eko Raharjo.</w:t>
      </w:r>
    </w:p>
    <w:p w:rsidR="002626F6" w:rsidRPr="002626F6" w:rsidRDefault="002626F6" w:rsidP="005268B9">
      <w:pPr>
        <w:jc w:val="center"/>
        <w:rPr>
          <w:rFonts w:ascii="Arial" w:hAnsi="Arial" w:cs="Arial"/>
          <w:b/>
          <w:sz w:val="24"/>
          <w:szCs w:val="24"/>
          <w:lang w:val="sv-SE"/>
        </w:rPr>
      </w:pPr>
      <w:r w:rsidRPr="002626F6">
        <w:rPr>
          <w:rFonts w:ascii="Arial" w:hAnsi="Arial" w:cs="Arial"/>
          <w:b/>
          <w:sz w:val="24"/>
          <w:szCs w:val="24"/>
          <w:lang w:val="sv-SE"/>
        </w:rPr>
        <w:t>Abstrak</w:t>
      </w:r>
    </w:p>
    <w:p w:rsidR="002626F6" w:rsidRPr="00F36A32" w:rsidRDefault="002626F6" w:rsidP="002626F6">
      <w:pPr>
        <w:ind w:firstLine="426"/>
        <w:jc w:val="both"/>
        <w:rPr>
          <w:rFonts w:ascii="Times New Roman" w:hAnsi="Times New Roman"/>
          <w:lang w:val="fi-FI"/>
        </w:rPr>
      </w:pPr>
      <w:r w:rsidRPr="00F36A32">
        <w:rPr>
          <w:rFonts w:ascii="Times New Roman" w:hAnsi="Times New Roman"/>
        </w:rPr>
        <w:t xml:space="preserve">Depdiknas  memiliki  kebijakan  untuk  membalik  rasio  peserta  didik  SMK  dibanding SMA  dari  30:70  pada  tahun  2004,  menjadi  67:33  pada  tahun  2014. Kebijakan ini ditujukan agar keluaran pendidikan dapat  lebih berorentasi pada pemenuhan dunia kerja serta kebutuhan  dunia  usaha  dan  industri (DUDI). (Depdiknas, Renstra 2010 – 2014, 83-85). </w:t>
      </w:r>
      <w:r w:rsidRPr="00F36A32">
        <w:rPr>
          <w:rFonts w:ascii="Times New Roman" w:hAnsi="Times New Roman"/>
          <w:lang w:val="id-ID"/>
        </w:rPr>
        <w:t xml:space="preserve">Pada kenyataan dilapangan berdasarkan </w:t>
      </w:r>
      <w:r w:rsidRPr="00F36A32">
        <w:rPr>
          <w:rFonts w:ascii="Times New Roman" w:hAnsi="Times New Roman"/>
          <w:i/>
          <w:lang w:val="id-ID"/>
        </w:rPr>
        <w:t>image</w:t>
      </w:r>
      <w:r w:rsidRPr="00F36A32">
        <w:rPr>
          <w:rFonts w:ascii="Times New Roman" w:hAnsi="Times New Roman"/>
          <w:lang w:val="id-ID"/>
        </w:rPr>
        <w:t xml:space="preserve"> (citra) masyarakat umum, produk SMK</w:t>
      </w:r>
      <w:r w:rsidRPr="00F36A32">
        <w:rPr>
          <w:rFonts w:ascii="Times New Roman" w:hAnsi="Times New Roman"/>
        </w:rPr>
        <w:t xml:space="preserve"> </w:t>
      </w:r>
      <w:r w:rsidR="005268B9">
        <w:rPr>
          <w:rFonts w:ascii="Times New Roman" w:hAnsi="Times New Roman"/>
        </w:rPr>
        <w:t xml:space="preserve">dipandang sebagai </w:t>
      </w:r>
      <w:r w:rsidRPr="00F36A32">
        <w:rPr>
          <w:rFonts w:ascii="Times New Roman" w:hAnsi="Times New Roman"/>
          <w:lang w:val="id-ID"/>
        </w:rPr>
        <w:t>produk  “kelas dua</w:t>
      </w:r>
      <w:r w:rsidR="005268B9">
        <w:rPr>
          <w:rFonts w:ascii="Times New Roman" w:hAnsi="Times New Roman"/>
        </w:rPr>
        <w:t>”</w:t>
      </w:r>
      <w:r w:rsidRPr="00F36A32">
        <w:rPr>
          <w:rFonts w:ascii="Times New Roman" w:hAnsi="Times New Roman"/>
          <w:b/>
          <w:lang w:val="id-ID"/>
        </w:rPr>
        <w:t xml:space="preserve">, </w:t>
      </w:r>
      <w:r w:rsidRPr="00F36A32">
        <w:rPr>
          <w:rFonts w:ascii="Times New Roman" w:hAnsi="Times New Roman"/>
          <w:lang w:val="id-ID"/>
        </w:rPr>
        <w:t xml:space="preserve">pada  level pendidikan menengah di Indonesia </w:t>
      </w:r>
      <w:r w:rsidRPr="00F36A32">
        <w:rPr>
          <w:rFonts w:ascii="Times New Roman" w:hAnsi="Times New Roman"/>
        </w:rPr>
        <w:t xml:space="preserve">. </w:t>
      </w:r>
      <w:r w:rsidRPr="00F36A32">
        <w:rPr>
          <w:rFonts w:ascii="Times New Roman" w:hAnsi="Times New Roman"/>
          <w:lang w:val="id-ID"/>
        </w:rPr>
        <w:t>Sementara ini yang terjadi di Indonesia  antara dunia</w:t>
      </w:r>
      <w:r w:rsidRPr="00F36A32">
        <w:rPr>
          <w:rFonts w:ascii="Times New Roman" w:hAnsi="Times New Roman"/>
        </w:rPr>
        <w:t xml:space="preserve"> </w:t>
      </w:r>
      <w:r w:rsidRPr="00F36A32">
        <w:rPr>
          <w:rFonts w:ascii="Times New Roman" w:hAnsi="Times New Roman"/>
          <w:lang w:val="id-ID"/>
        </w:rPr>
        <w:t xml:space="preserve"> pendidikan </w:t>
      </w:r>
      <w:r w:rsidRPr="00F36A32">
        <w:rPr>
          <w:rFonts w:ascii="Times New Roman" w:hAnsi="Times New Roman"/>
        </w:rPr>
        <w:t>,</w:t>
      </w:r>
      <w:r w:rsidRPr="00F36A32">
        <w:rPr>
          <w:rFonts w:ascii="Times New Roman" w:hAnsi="Times New Roman"/>
          <w:lang w:val="id-ID"/>
        </w:rPr>
        <w:t xml:space="preserve"> dunia kerja</w:t>
      </w:r>
      <w:r w:rsidRPr="00F36A32">
        <w:rPr>
          <w:rFonts w:ascii="Times New Roman" w:hAnsi="Times New Roman"/>
        </w:rPr>
        <w:t>,</w:t>
      </w:r>
      <w:r w:rsidRPr="00F36A32">
        <w:rPr>
          <w:rFonts w:ascii="Times New Roman" w:hAnsi="Times New Roman"/>
          <w:lang w:val="id-ID"/>
        </w:rPr>
        <w:t xml:space="preserve"> </w:t>
      </w:r>
      <w:r w:rsidRPr="00F36A32">
        <w:rPr>
          <w:rFonts w:ascii="Times New Roman" w:hAnsi="Times New Roman"/>
        </w:rPr>
        <w:t>dunia usaha  dan</w:t>
      </w:r>
      <w:r w:rsidRPr="00F36A32">
        <w:rPr>
          <w:rFonts w:ascii="Times New Roman" w:hAnsi="Times New Roman"/>
          <w:lang w:val="id-ID"/>
        </w:rPr>
        <w:t xml:space="preserve"> industri</w:t>
      </w:r>
      <w:r w:rsidRPr="00F36A32">
        <w:rPr>
          <w:rFonts w:ascii="Times New Roman" w:hAnsi="Times New Roman"/>
        </w:rPr>
        <w:t xml:space="preserve"> (DUDI) </w:t>
      </w:r>
      <w:r w:rsidRPr="00F36A32">
        <w:rPr>
          <w:rFonts w:ascii="Times New Roman" w:hAnsi="Times New Roman"/>
          <w:lang w:val="id-ID"/>
        </w:rPr>
        <w:t xml:space="preserve"> terlihat berjalan sendiri-sendiri</w:t>
      </w:r>
      <w:r w:rsidRPr="00F36A32">
        <w:rPr>
          <w:rFonts w:ascii="Times New Roman" w:hAnsi="Times New Roman"/>
        </w:rPr>
        <w:t xml:space="preserve">. </w:t>
      </w:r>
      <w:r w:rsidRPr="00F36A32">
        <w:rPr>
          <w:rFonts w:ascii="Times New Roman" w:hAnsi="Times New Roman"/>
          <w:lang w:val="fi-FI"/>
        </w:rPr>
        <w:t xml:space="preserve">Pemerintah sebagai otoritas dari sebuah penyelenggaraan suatu negara  harus dapat mengambil suatu kebijakan secara  legal-formal , memberi ruang untuk suatu mediasi dalam mensinergikan  tiga pilar pembangunan, yaitu : a) Pendidikan, b) Dunia usaha dan industri (DUDI)  c) Pemerintah. </w:t>
      </w:r>
    </w:p>
    <w:p w:rsidR="002626F6" w:rsidRPr="00F36A32" w:rsidRDefault="002626F6" w:rsidP="002626F6">
      <w:pPr>
        <w:ind w:firstLine="426"/>
        <w:jc w:val="both"/>
        <w:rPr>
          <w:rFonts w:ascii="Times New Roman" w:hAnsi="Times New Roman"/>
        </w:rPr>
      </w:pPr>
      <w:r w:rsidRPr="00F36A32">
        <w:rPr>
          <w:rFonts w:ascii="Times New Roman" w:hAnsi="Times New Roman"/>
        </w:rPr>
        <w:t xml:space="preserve">Kebutuhan informasi dan  lapangan kerja merupakan kebutuhan  sosial maendasar seluruh lapisan masyarakat. </w:t>
      </w:r>
      <w:r w:rsidRPr="00F36A32">
        <w:rPr>
          <w:rFonts w:ascii="Times New Roman" w:hAnsi="Times New Roman"/>
          <w:lang w:val="id-ID"/>
        </w:rPr>
        <w:t xml:space="preserve">Meningkatkan mutu pelayanan bagi masyarakat, dengan memberikan </w:t>
      </w:r>
      <w:r w:rsidRPr="00F36A32">
        <w:rPr>
          <w:rFonts w:ascii="Times New Roman" w:hAnsi="Times New Roman"/>
          <w:b/>
          <w:lang w:val="id-ID"/>
        </w:rPr>
        <w:t xml:space="preserve">“ sentuhan </w:t>
      </w:r>
      <w:r w:rsidRPr="00F36A32">
        <w:rPr>
          <w:rFonts w:ascii="Times New Roman" w:hAnsi="Times New Roman"/>
          <w:b/>
        </w:rPr>
        <w:t>i</w:t>
      </w:r>
      <w:r w:rsidRPr="00F36A32">
        <w:rPr>
          <w:rFonts w:ascii="Times New Roman" w:hAnsi="Times New Roman"/>
          <w:b/>
          <w:lang w:val="id-ID"/>
        </w:rPr>
        <w:t>ptek “</w:t>
      </w:r>
      <w:r w:rsidRPr="00F36A32">
        <w:rPr>
          <w:rFonts w:ascii="Times New Roman" w:hAnsi="Times New Roman"/>
          <w:lang w:val="id-ID"/>
        </w:rPr>
        <w:t xml:space="preserve"> merupakan salah satu  aplikasi dari kesetaraan akses masyarakat ke layanan sosial dasar</w:t>
      </w:r>
      <w:r w:rsidRPr="00F36A32">
        <w:rPr>
          <w:rFonts w:ascii="Times New Roman" w:hAnsi="Times New Roman"/>
        </w:rPr>
        <w:t>.</w:t>
      </w:r>
      <w:r w:rsidRPr="00F36A32">
        <w:rPr>
          <w:rFonts w:ascii="Times New Roman" w:hAnsi="Times New Roman"/>
          <w:lang w:val="id-ID"/>
        </w:rPr>
        <w:t xml:space="preserve"> Pemanfaatan iptek untuk pelayanan publik </w:t>
      </w:r>
      <w:r w:rsidRPr="00F36A32">
        <w:rPr>
          <w:rFonts w:ascii="Times New Roman" w:hAnsi="Times New Roman"/>
          <w:b/>
          <w:i/>
          <w:lang w:val="id-ID"/>
        </w:rPr>
        <w:t>(public service)</w:t>
      </w:r>
      <w:r w:rsidRPr="00F36A32">
        <w:rPr>
          <w:rFonts w:ascii="Times New Roman" w:hAnsi="Times New Roman"/>
          <w:lang w:val="id-ID"/>
        </w:rPr>
        <w:t xml:space="preserve">  tidak dibatasi dalam lingkup  setrata tertentu, tetapi harus dapat dimanfaatkan bagi masyarakat seluas-luasnya. (Kusmayanto Kadiman, 2008)</w:t>
      </w:r>
      <w:r w:rsidRPr="00F36A32">
        <w:rPr>
          <w:rFonts w:ascii="Times New Roman" w:hAnsi="Times New Roman"/>
        </w:rPr>
        <w:t>.</w:t>
      </w:r>
      <w:r w:rsidRPr="00F36A32">
        <w:rPr>
          <w:rFonts w:ascii="Times New Roman" w:hAnsi="Times New Roman"/>
          <w:lang w:val="id-ID"/>
        </w:rPr>
        <w:t xml:space="preserve"> </w:t>
      </w:r>
    </w:p>
    <w:p w:rsidR="002626F6" w:rsidRPr="00F36A32" w:rsidRDefault="002626F6" w:rsidP="002626F6">
      <w:pPr>
        <w:tabs>
          <w:tab w:val="left" w:pos="360"/>
        </w:tabs>
        <w:jc w:val="both"/>
        <w:rPr>
          <w:rFonts w:ascii="Times New Roman" w:hAnsi="Times New Roman"/>
          <w:lang w:val="id-ID"/>
        </w:rPr>
      </w:pPr>
      <w:r w:rsidRPr="00F36A32">
        <w:rPr>
          <w:rFonts w:ascii="Times New Roman" w:hAnsi="Times New Roman"/>
        </w:rPr>
        <w:tab/>
      </w:r>
      <w:r w:rsidRPr="00F36A32">
        <w:rPr>
          <w:rFonts w:ascii="Times New Roman" w:hAnsi="Times New Roman"/>
          <w:lang w:val="id-ID"/>
        </w:rPr>
        <w:t xml:space="preserve">Ujung tombak dari suatu perencanaan apapun, harus dimulai dengan </w:t>
      </w:r>
      <w:r w:rsidRPr="00F36A32">
        <w:rPr>
          <w:rFonts w:ascii="Times New Roman" w:hAnsi="Times New Roman"/>
          <w:i/>
          <w:lang w:val="id-ID"/>
        </w:rPr>
        <w:t>Data Base</w:t>
      </w:r>
      <w:r w:rsidRPr="00F36A32">
        <w:rPr>
          <w:rFonts w:ascii="Times New Roman" w:hAnsi="Times New Roman"/>
          <w:lang w:val="id-ID"/>
        </w:rPr>
        <w:t xml:space="preserve"> yang akurat dan kualifikasinya dapat dipertanggung jawabkan</w:t>
      </w:r>
      <w:r w:rsidRPr="00F36A32">
        <w:rPr>
          <w:rFonts w:ascii="Times New Roman" w:hAnsi="Times New Roman"/>
        </w:rPr>
        <w:t>.</w:t>
      </w:r>
      <w:r w:rsidRPr="00F36A32">
        <w:rPr>
          <w:rFonts w:ascii="Times New Roman" w:hAnsi="Times New Roman"/>
          <w:lang w:val="id-ID"/>
        </w:rPr>
        <w:t xml:space="preserve"> Proses saling memberikan data dan komunikasi secara </w:t>
      </w:r>
      <w:r w:rsidRPr="00F36A32">
        <w:rPr>
          <w:rFonts w:ascii="Times New Roman" w:hAnsi="Times New Roman"/>
          <w:b/>
          <w:i/>
          <w:lang w:val="id-ID"/>
        </w:rPr>
        <w:t>on- line</w:t>
      </w:r>
      <w:r w:rsidRPr="00F36A32">
        <w:rPr>
          <w:rFonts w:ascii="Times New Roman" w:hAnsi="Times New Roman"/>
          <w:i/>
          <w:lang w:val="id-ID"/>
        </w:rPr>
        <w:t xml:space="preserve"> </w:t>
      </w:r>
      <w:r w:rsidRPr="00F36A32">
        <w:rPr>
          <w:rFonts w:ascii="Times New Roman" w:hAnsi="Times New Roman"/>
          <w:lang w:val="id-ID"/>
        </w:rPr>
        <w:t xml:space="preserve">antara SMK dan </w:t>
      </w:r>
      <w:r w:rsidRPr="00F36A32">
        <w:rPr>
          <w:rFonts w:ascii="Times New Roman" w:hAnsi="Times New Roman"/>
        </w:rPr>
        <w:t xml:space="preserve">DUDI, </w:t>
      </w:r>
      <w:r w:rsidRPr="00F36A32">
        <w:rPr>
          <w:rFonts w:ascii="Times New Roman" w:hAnsi="Times New Roman"/>
          <w:lang w:val="id-ID"/>
        </w:rPr>
        <w:t xml:space="preserve">merupakan tahap awal dari bersinerginya pendidikan dan </w:t>
      </w:r>
      <w:r w:rsidRPr="00F36A32">
        <w:rPr>
          <w:rFonts w:ascii="Times New Roman" w:hAnsi="Times New Roman"/>
        </w:rPr>
        <w:t>DUDI.</w:t>
      </w:r>
      <w:r w:rsidRPr="00F36A32">
        <w:rPr>
          <w:rFonts w:ascii="Times New Roman" w:hAnsi="Times New Roman"/>
          <w:lang w:val="id-ID"/>
        </w:rPr>
        <w:t xml:space="preserve"> Jejaring </w:t>
      </w:r>
      <w:r w:rsidRPr="00F36A32">
        <w:rPr>
          <w:rFonts w:ascii="Times New Roman" w:hAnsi="Times New Roman"/>
          <w:i/>
          <w:lang w:val="id-ID"/>
        </w:rPr>
        <w:t>data base on-line</w:t>
      </w:r>
      <w:r w:rsidRPr="00F36A32">
        <w:rPr>
          <w:rFonts w:ascii="Times New Roman" w:hAnsi="Times New Roman"/>
          <w:b/>
          <w:lang w:val="id-ID"/>
        </w:rPr>
        <w:t xml:space="preserve"> </w:t>
      </w:r>
      <w:r w:rsidRPr="00F36A32">
        <w:rPr>
          <w:rFonts w:ascii="Times New Roman" w:hAnsi="Times New Roman"/>
          <w:lang w:val="id-ID"/>
        </w:rPr>
        <w:t>dapat menayangkan tentang  standrad kompetensi yang dipersyaratkan  oleh  pemakai  tenaga  kerja  lokal  dan  global</w:t>
      </w:r>
      <w:r w:rsidRPr="00F36A32">
        <w:rPr>
          <w:rFonts w:ascii="Times New Roman" w:hAnsi="Times New Roman"/>
        </w:rPr>
        <w:t>.</w:t>
      </w:r>
      <w:r w:rsidRPr="00F36A32">
        <w:rPr>
          <w:rFonts w:ascii="Times New Roman" w:hAnsi="Times New Roman"/>
          <w:i/>
          <w:lang w:val="id-ID"/>
        </w:rPr>
        <w:t xml:space="preserve"> Data base-on line</w:t>
      </w:r>
      <w:r w:rsidRPr="00F36A32">
        <w:rPr>
          <w:rFonts w:ascii="Times New Roman" w:hAnsi="Times New Roman"/>
          <w:lang w:val="id-ID"/>
        </w:rPr>
        <w:t xml:space="preserve"> ini merupakan jejaring informasi yang dapat di </w:t>
      </w:r>
      <w:r w:rsidRPr="00F36A32">
        <w:rPr>
          <w:rFonts w:ascii="Times New Roman" w:hAnsi="Times New Roman"/>
          <w:i/>
          <w:lang w:val="id-ID"/>
        </w:rPr>
        <w:t>akses</w:t>
      </w:r>
      <w:r w:rsidRPr="00F36A32">
        <w:rPr>
          <w:rFonts w:ascii="Times New Roman" w:hAnsi="Times New Roman"/>
          <w:b/>
          <w:lang w:val="id-ID"/>
        </w:rPr>
        <w:t xml:space="preserve"> </w:t>
      </w:r>
      <w:r w:rsidRPr="00F36A32">
        <w:rPr>
          <w:rFonts w:ascii="Times New Roman" w:hAnsi="Times New Roman"/>
          <w:lang w:val="id-ID"/>
        </w:rPr>
        <w:t>oleh Pemerintah Pusat, Depdik</w:t>
      </w:r>
      <w:r w:rsidRPr="00F36A32">
        <w:rPr>
          <w:rFonts w:ascii="Times New Roman" w:hAnsi="Times New Roman"/>
        </w:rPr>
        <w:t>n</w:t>
      </w:r>
      <w:r w:rsidRPr="00F36A32">
        <w:rPr>
          <w:rFonts w:ascii="Times New Roman" w:hAnsi="Times New Roman"/>
          <w:lang w:val="id-ID"/>
        </w:rPr>
        <w:t xml:space="preserve">as, SMK diseluruh Indonesia dan </w:t>
      </w:r>
      <w:r w:rsidRPr="00F36A32">
        <w:rPr>
          <w:rFonts w:ascii="Times New Roman" w:hAnsi="Times New Roman"/>
        </w:rPr>
        <w:t xml:space="preserve"> DUDI  di luar negeri, </w:t>
      </w:r>
      <w:r w:rsidRPr="00F36A32">
        <w:rPr>
          <w:rFonts w:ascii="Times New Roman" w:hAnsi="Times New Roman"/>
          <w:lang w:val="id-ID"/>
        </w:rPr>
        <w:t xml:space="preserve">dapat di </w:t>
      </w:r>
      <w:r w:rsidRPr="00F36A32">
        <w:rPr>
          <w:rFonts w:ascii="Times New Roman" w:hAnsi="Times New Roman"/>
          <w:i/>
          <w:lang w:val="id-ID"/>
        </w:rPr>
        <w:t>update</w:t>
      </w:r>
      <w:r w:rsidRPr="00F36A32">
        <w:rPr>
          <w:rFonts w:ascii="Times New Roman" w:hAnsi="Times New Roman"/>
          <w:lang w:val="id-ID"/>
        </w:rPr>
        <w:t xml:space="preserve"> setiap saat, </w:t>
      </w:r>
      <w:r w:rsidRPr="00F36A32">
        <w:rPr>
          <w:rFonts w:ascii="Times New Roman" w:hAnsi="Times New Roman"/>
          <w:lang w:val="it-IT"/>
        </w:rPr>
        <w:t xml:space="preserve">Yang paling utama jejaring </w:t>
      </w:r>
      <w:r w:rsidRPr="00F36A32">
        <w:rPr>
          <w:rFonts w:ascii="Times New Roman" w:hAnsi="Times New Roman"/>
          <w:i/>
          <w:lang w:val="it-IT"/>
        </w:rPr>
        <w:t xml:space="preserve">data base on-line </w:t>
      </w:r>
      <w:r w:rsidRPr="00F36A32">
        <w:rPr>
          <w:rFonts w:ascii="Times New Roman" w:hAnsi="Times New Roman"/>
          <w:lang w:val="it-IT"/>
        </w:rPr>
        <w:t xml:space="preserve">sebagai media untuk membentuk </w:t>
      </w:r>
      <w:r w:rsidRPr="00F36A32">
        <w:rPr>
          <w:rFonts w:ascii="Times New Roman" w:hAnsi="Times New Roman"/>
          <w:i/>
          <w:lang w:val="it-IT"/>
        </w:rPr>
        <w:t xml:space="preserve"> image</w:t>
      </w:r>
      <w:r w:rsidRPr="00F36A32">
        <w:rPr>
          <w:rFonts w:ascii="Times New Roman" w:hAnsi="Times New Roman"/>
          <w:b/>
          <w:lang w:val="it-IT"/>
        </w:rPr>
        <w:t xml:space="preserve"> </w:t>
      </w:r>
      <w:r w:rsidRPr="00F36A32">
        <w:rPr>
          <w:rFonts w:ascii="Times New Roman" w:hAnsi="Times New Roman"/>
          <w:lang w:val="it-IT"/>
        </w:rPr>
        <w:t xml:space="preserve">(citra) dari  SMK. </w:t>
      </w:r>
      <w:r w:rsidRPr="00F36A32">
        <w:rPr>
          <w:rFonts w:ascii="Times New Roman" w:hAnsi="Times New Roman"/>
          <w:lang w:val="id-ID"/>
        </w:rPr>
        <w:t xml:space="preserve"> </w:t>
      </w:r>
      <w:r w:rsidRPr="00F36A32">
        <w:rPr>
          <w:rFonts w:ascii="Times New Roman" w:hAnsi="Times New Roman"/>
          <w:lang w:val="it-IT"/>
        </w:rPr>
        <w:t xml:space="preserve">Pembangunan jejaring </w:t>
      </w:r>
      <w:r w:rsidRPr="00F36A32">
        <w:rPr>
          <w:rFonts w:ascii="Times New Roman" w:hAnsi="Times New Roman"/>
          <w:i/>
          <w:lang w:val="it-IT"/>
        </w:rPr>
        <w:t>data base on-line d</w:t>
      </w:r>
      <w:r w:rsidRPr="00F36A32">
        <w:rPr>
          <w:rFonts w:ascii="Times New Roman" w:hAnsi="Times New Roman"/>
          <w:lang w:val="it-IT"/>
        </w:rPr>
        <w:t>engan cara me- renovasi  atau meningkatkan  kapasitas jerjaring yang sudah ada.</w:t>
      </w:r>
    </w:p>
    <w:p w:rsidR="002626F6" w:rsidRPr="00F36A32" w:rsidRDefault="002626F6" w:rsidP="002626F6">
      <w:pPr>
        <w:rPr>
          <w:rFonts w:ascii="Times New Roman" w:hAnsi="Times New Roman"/>
        </w:rPr>
      </w:pPr>
    </w:p>
    <w:p w:rsidR="002626F6" w:rsidRPr="00F36A32" w:rsidRDefault="002626F6" w:rsidP="002626F6">
      <w:pPr>
        <w:rPr>
          <w:rFonts w:ascii="Times New Roman" w:hAnsi="Times New Roman"/>
          <w:b/>
          <w:i/>
        </w:rPr>
      </w:pPr>
      <w:r w:rsidRPr="00F36A32">
        <w:rPr>
          <w:rFonts w:ascii="Times New Roman" w:hAnsi="Times New Roman"/>
          <w:b/>
          <w:i/>
        </w:rPr>
        <w:t>Kata kunci : SMK, citra, lapangan kerja, data base on-line.</w:t>
      </w:r>
    </w:p>
    <w:p w:rsidR="002626F6" w:rsidRDefault="002626F6" w:rsidP="002626F6">
      <w:pPr>
        <w:rPr>
          <w:rFonts w:ascii="Times New Roman" w:hAnsi="Times New Roman"/>
          <w:i/>
        </w:rPr>
      </w:pPr>
    </w:p>
    <w:p w:rsidR="002626F6" w:rsidRPr="00F36A32" w:rsidRDefault="002626F6" w:rsidP="009919E4">
      <w:pPr>
        <w:pStyle w:val="ListParagraph"/>
        <w:numPr>
          <w:ilvl w:val="0"/>
          <w:numId w:val="42"/>
        </w:numPr>
        <w:spacing w:after="0" w:line="360" w:lineRule="auto"/>
        <w:ind w:left="450" w:hanging="450"/>
        <w:rPr>
          <w:rFonts w:ascii="Times New Roman" w:hAnsi="Times New Roman"/>
          <w:b/>
          <w:sz w:val="24"/>
          <w:szCs w:val="24"/>
        </w:rPr>
      </w:pPr>
      <w:r w:rsidRPr="00F36A32">
        <w:rPr>
          <w:rFonts w:ascii="Times New Roman" w:hAnsi="Times New Roman"/>
          <w:b/>
          <w:sz w:val="24"/>
          <w:szCs w:val="24"/>
        </w:rPr>
        <w:lastRenderedPageBreak/>
        <w:t>Latar Belakang</w:t>
      </w:r>
    </w:p>
    <w:p w:rsidR="002626F6" w:rsidRPr="00F36A32" w:rsidRDefault="002626F6" w:rsidP="002626F6">
      <w:pPr>
        <w:spacing w:line="360" w:lineRule="auto"/>
        <w:jc w:val="both"/>
        <w:rPr>
          <w:rFonts w:ascii="Times New Roman" w:hAnsi="Times New Roman"/>
          <w:sz w:val="24"/>
          <w:szCs w:val="24"/>
        </w:rPr>
      </w:pPr>
      <w:r w:rsidRPr="00F36A32">
        <w:rPr>
          <w:rFonts w:ascii="Times New Roman" w:hAnsi="Times New Roman"/>
          <w:sz w:val="24"/>
          <w:szCs w:val="24"/>
        </w:rPr>
        <w:t xml:space="preserve">      Depdiknas  memiliki  kebijakan  untuk  membalik  rasio  peserta  didik  SMK  dibanding SMA  dari  30:70  pada  tahun  2004,  menjadi  </w:t>
      </w:r>
      <w:r w:rsidRPr="00F36A32">
        <w:rPr>
          <w:rFonts w:ascii="Times New Roman" w:hAnsi="Times New Roman"/>
          <w:b/>
          <w:sz w:val="24"/>
          <w:szCs w:val="24"/>
        </w:rPr>
        <w:t>67:33  pada  tahun  2014</w:t>
      </w:r>
      <w:r w:rsidRPr="00F36A32">
        <w:rPr>
          <w:rFonts w:ascii="Times New Roman" w:hAnsi="Times New Roman"/>
          <w:sz w:val="24"/>
          <w:szCs w:val="24"/>
        </w:rPr>
        <w:t xml:space="preserve">.  Kebijakan  ini ditujukan agar keluaran pendidikan dapat  lebih berorentasi pada pemenuhan dunia kerja serta kebutuhan  dunia  usaha  dan  industri(DUDI).  Pendidikan  vokasi dirasa perlu  karena memiliki paradigma  yang menekankan pada  pendidikan  yang  menyesuaikan  dengan  permintaan  pasar  </w:t>
      </w:r>
      <w:r w:rsidRPr="00F36A32">
        <w:rPr>
          <w:rFonts w:ascii="Times New Roman" w:hAnsi="Times New Roman"/>
          <w:i/>
          <w:sz w:val="24"/>
          <w:szCs w:val="24"/>
        </w:rPr>
        <w:t>(demand  driven)</w:t>
      </w:r>
      <w:r w:rsidRPr="00F36A32">
        <w:rPr>
          <w:rFonts w:ascii="Times New Roman" w:hAnsi="Times New Roman"/>
          <w:sz w:val="24"/>
          <w:szCs w:val="24"/>
        </w:rPr>
        <w:t xml:space="preserve">  guna  mendukung  pembangunan  ekonomi  kreatif.  Ketersambungan  </w:t>
      </w:r>
      <w:r w:rsidRPr="00F36A32">
        <w:rPr>
          <w:rFonts w:ascii="Times New Roman" w:hAnsi="Times New Roman"/>
          <w:i/>
          <w:sz w:val="24"/>
          <w:szCs w:val="24"/>
        </w:rPr>
        <w:t>(link)</w:t>
      </w:r>
      <w:r w:rsidRPr="00F36A32">
        <w:rPr>
          <w:rFonts w:ascii="Times New Roman" w:hAnsi="Times New Roman"/>
          <w:sz w:val="24"/>
          <w:szCs w:val="24"/>
        </w:rPr>
        <w:t xml:space="preserve">  diantara  pengguna lulusan pendidikan dan penyelenggara pendidikan dan kecocokan </w:t>
      </w:r>
      <w:r w:rsidRPr="00F36A32">
        <w:rPr>
          <w:rFonts w:ascii="Times New Roman" w:hAnsi="Times New Roman"/>
          <w:i/>
          <w:sz w:val="24"/>
          <w:szCs w:val="24"/>
        </w:rPr>
        <w:t>(match)</w:t>
      </w:r>
      <w:r w:rsidRPr="00F36A32">
        <w:rPr>
          <w:rFonts w:ascii="Times New Roman" w:hAnsi="Times New Roman"/>
          <w:sz w:val="24"/>
          <w:szCs w:val="24"/>
        </w:rPr>
        <w:t xml:space="preserve">  antara  </w:t>
      </w:r>
      <w:r w:rsidRPr="00F36A32">
        <w:rPr>
          <w:rFonts w:ascii="Times New Roman" w:hAnsi="Times New Roman"/>
          <w:i/>
          <w:sz w:val="24"/>
          <w:szCs w:val="24"/>
        </w:rPr>
        <w:t xml:space="preserve">employee </w:t>
      </w:r>
      <w:r w:rsidRPr="00F36A32">
        <w:rPr>
          <w:rFonts w:ascii="Times New Roman" w:hAnsi="Times New Roman"/>
          <w:sz w:val="24"/>
          <w:szCs w:val="24"/>
        </w:rPr>
        <w:t xml:space="preserve"> dengan  </w:t>
      </w:r>
      <w:r w:rsidRPr="00F36A32">
        <w:rPr>
          <w:rFonts w:ascii="Times New Roman" w:hAnsi="Times New Roman"/>
          <w:i/>
          <w:sz w:val="24"/>
          <w:szCs w:val="24"/>
        </w:rPr>
        <w:t>employer</w:t>
      </w:r>
      <w:r w:rsidRPr="00F36A32">
        <w:rPr>
          <w:rFonts w:ascii="Times New Roman" w:hAnsi="Times New Roman"/>
          <w:sz w:val="24"/>
          <w:szCs w:val="24"/>
        </w:rPr>
        <w:t xml:space="preserve">  menjadi  dasar  penyelenggaraan  pendidikan vokasi.  Keberhasilan  penyelenggaraan  pendidikan  vokasi  dapat  dilihat  dari  tingkat  mutu  dan  relevansi  yaitu  jumlah  penyerapan  lulusan  dan  kesesuaian  bidang. (Depdiknas, Renstra 2010 – 2014, 83-85).</w:t>
      </w:r>
    </w:p>
    <w:p w:rsidR="002626F6" w:rsidRPr="00F36A32" w:rsidRDefault="002626F6" w:rsidP="002626F6">
      <w:pPr>
        <w:spacing w:line="360" w:lineRule="auto"/>
        <w:ind w:firstLine="720"/>
        <w:jc w:val="both"/>
        <w:rPr>
          <w:rFonts w:ascii="Times New Roman" w:hAnsi="Times New Roman"/>
          <w:b/>
          <w:bCs/>
          <w:sz w:val="24"/>
          <w:szCs w:val="24"/>
          <w:lang w:val="fi-FI"/>
        </w:rPr>
      </w:pPr>
      <w:r w:rsidRPr="00F36A32">
        <w:rPr>
          <w:rFonts w:ascii="Times New Roman" w:hAnsi="Times New Roman"/>
          <w:sz w:val="24"/>
          <w:szCs w:val="24"/>
          <w:lang w:val="fi-FI"/>
        </w:rPr>
        <w:t>Pendidikan di Indonesia landasan hukumnya adalah : Undang-Undang R.l No  20 Tahun 2003.</w:t>
      </w:r>
      <w:r w:rsidRPr="00F36A32">
        <w:rPr>
          <w:rFonts w:ascii="Times New Roman" w:hAnsi="Times New Roman"/>
          <w:sz w:val="24"/>
          <w:szCs w:val="24"/>
        </w:rPr>
        <w:t xml:space="preserve"> </w:t>
      </w:r>
      <w:r w:rsidRPr="00F36A32">
        <w:rPr>
          <w:rFonts w:ascii="Times New Roman" w:hAnsi="Times New Roman"/>
          <w:sz w:val="24"/>
          <w:szCs w:val="24"/>
          <w:lang w:val="fi-FI"/>
        </w:rPr>
        <w:t xml:space="preserve">Secara normatif dan legal formal, sebenarnya antara pendidikan liberal dan pendidikan vokasional disetiap jenjang pendidikan tidak perlu terjadi dikotomi. Secara jelas pendidikan liberal dan pendidikan vokasional telah diatur dalam undang-undang, bahwa  pendidikan diselenggarakan secara </w:t>
      </w:r>
      <w:r w:rsidRPr="00F36A32">
        <w:rPr>
          <w:rFonts w:ascii="Times New Roman" w:hAnsi="Times New Roman"/>
          <w:bCs/>
          <w:sz w:val="24"/>
          <w:szCs w:val="24"/>
          <w:lang w:val="fi-FI"/>
        </w:rPr>
        <w:t>demokratis dan berkeadilan serta tidak diskriminatif</w:t>
      </w:r>
      <w:r w:rsidRPr="00F36A32">
        <w:rPr>
          <w:rFonts w:ascii="Times New Roman" w:hAnsi="Times New Roman"/>
          <w:b/>
          <w:bCs/>
          <w:sz w:val="24"/>
          <w:szCs w:val="24"/>
          <w:lang w:val="fi-FI"/>
        </w:rPr>
        <w:t>.</w:t>
      </w:r>
    </w:p>
    <w:p w:rsidR="002626F6" w:rsidRPr="00F36A32" w:rsidRDefault="002626F6" w:rsidP="002626F6">
      <w:pPr>
        <w:spacing w:line="360" w:lineRule="auto"/>
        <w:ind w:firstLine="720"/>
        <w:jc w:val="both"/>
        <w:rPr>
          <w:rFonts w:ascii="Times New Roman" w:hAnsi="Times New Roman"/>
          <w:sz w:val="24"/>
          <w:szCs w:val="24"/>
        </w:rPr>
      </w:pPr>
      <w:r w:rsidRPr="00F36A32">
        <w:rPr>
          <w:rFonts w:ascii="Times New Roman" w:hAnsi="Times New Roman"/>
          <w:sz w:val="24"/>
          <w:szCs w:val="24"/>
          <w:lang w:val="fi-FI"/>
        </w:rPr>
        <w:t>Jalur pendidikan terdiri atas pendidikan</w:t>
      </w:r>
      <w:r w:rsidRPr="00F36A32">
        <w:rPr>
          <w:rFonts w:ascii="Times New Roman" w:hAnsi="Times New Roman"/>
          <w:b/>
          <w:bCs/>
          <w:sz w:val="24"/>
          <w:szCs w:val="24"/>
          <w:lang w:val="fi-FI"/>
        </w:rPr>
        <w:t xml:space="preserve"> </w:t>
      </w:r>
      <w:r w:rsidRPr="00F36A32">
        <w:rPr>
          <w:rFonts w:ascii="Times New Roman" w:hAnsi="Times New Roman"/>
          <w:bCs/>
          <w:sz w:val="24"/>
          <w:szCs w:val="24"/>
          <w:lang w:val="fi-FI"/>
        </w:rPr>
        <w:t>formal, non formal, dan informal</w:t>
      </w:r>
      <w:r w:rsidRPr="00F36A32">
        <w:rPr>
          <w:rFonts w:ascii="Times New Roman" w:hAnsi="Times New Roman"/>
          <w:sz w:val="24"/>
          <w:szCs w:val="24"/>
          <w:lang w:val="fi-FI"/>
        </w:rPr>
        <w:t xml:space="preserve">  yang dapat saling melengkapi dan memperkaya. Selanjutnya dinyatakan bahwa pendidikan mencakup </w:t>
      </w:r>
      <w:r w:rsidRPr="00F36A32">
        <w:rPr>
          <w:rFonts w:ascii="Times New Roman" w:hAnsi="Times New Roman"/>
          <w:b/>
          <w:bCs/>
          <w:sz w:val="24"/>
          <w:szCs w:val="24"/>
          <w:lang w:val="fi-FI"/>
        </w:rPr>
        <w:t xml:space="preserve">pendidikan umum, kejuruan / vokasional.  </w:t>
      </w:r>
      <w:r w:rsidRPr="00F36A32">
        <w:rPr>
          <w:rFonts w:ascii="Times New Roman" w:hAnsi="Times New Roman"/>
          <w:sz w:val="24"/>
          <w:szCs w:val="24"/>
          <w:lang w:val="fi-FI"/>
        </w:rPr>
        <w:t xml:space="preserve">Bentuk pendidikan   menengah terdiri atas pendidikan </w:t>
      </w:r>
      <w:r w:rsidRPr="00F36A32">
        <w:rPr>
          <w:rFonts w:ascii="Times New Roman" w:hAnsi="Times New Roman"/>
          <w:b/>
          <w:bCs/>
          <w:sz w:val="24"/>
          <w:szCs w:val="24"/>
          <w:lang w:val="fi-FI"/>
        </w:rPr>
        <w:t xml:space="preserve">menengah umum dan pendidikan menengah kejuruan / vokasional. </w:t>
      </w:r>
    </w:p>
    <w:p w:rsidR="002626F6" w:rsidRPr="00F36A32" w:rsidRDefault="002626F6" w:rsidP="002626F6">
      <w:pPr>
        <w:spacing w:line="360" w:lineRule="auto"/>
        <w:ind w:firstLine="360"/>
        <w:jc w:val="both"/>
        <w:rPr>
          <w:rFonts w:ascii="Times New Roman" w:hAnsi="Times New Roman"/>
          <w:sz w:val="24"/>
          <w:szCs w:val="24"/>
        </w:rPr>
      </w:pPr>
      <w:r w:rsidRPr="00F36A32">
        <w:rPr>
          <w:rFonts w:ascii="Times New Roman" w:hAnsi="Times New Roman"/>
          <w:sz w:val="24"/>
          <w:szCs w:val="24"/>
          <w:lang w:val="fi-FI"/>
        </w:rPr>
        <w:t>Mungkin permasalahan dikotomi yang muncul adalah berkaitan dengan proporsi,  kewenangan, interes kepentingan, masalah politik , kualitas luaran / SDM , fasilitas pendukung, sarana parasarana, tuntutan kompetensi dan pengaruh lain diluar masalah  pendidikan.. Adanya kenaikan anggaran pendidikan sebesar 20%  diharapkan dapat  memberikan angin  segar bagi pennyelesaian berbagai permasalahan pendidikan di Indonesia. Kebijakan Menteri Pendidikan Nasional Indonesia untuk menaikkan  proporsi alokasi dana pengembangan Pendidikan Vokasional sekitar  70 % dan untuk Pendidikan Umum sekitar 30 % pada tahun 2014, diharapkan dapat menunjang berbagi fasilitas penunjang dan peningkatan SDM tenaga guru  bidang pendidikan vokasional.</w:t>
      </w:r>
      <w:r w:rsidRPr="00F36A32">
        <w:rPr>
          <w:rFonts w:ascii="Times New Roman" w:hAnsi="Times New Roman"/>
          <w:sz w:val="24"/>
          <w:szCs w:val="24"/>
        </w:rPr>
        <w:t xml:space="preserve"> (Depdiknas, Renstra 2010 – 2014, 83-85).</w:t>
      </w:r>
    </w:p>
    <w:p w:rsidR="002626F6" w:rsidRPr="00F36A32" w:rsidRDefault="002626F6" w:rsidP="002626F6">
      <w:pPr>
        <w:spacing w:line="360" w:lineRule="auto"/>
        <w:ind w:firstLine="360"/>
        <w:jc w:val="both"/>
        <w:rPr>
          <w:rFonts w:ascii="Times New Roman" w:hAnsi="Times New Roman"/>
          <w:sz w:val="24"/>
          <w:szCs w:val="24"/>
        </w:rPr>
      </w:pPr>
      <w:r w:rsidRPr="00F36A32">
        <w:rPr>
          <w:rFonts w:ascii="Times New Roman" w:hAnsi="Times New Roman"/>
          <w:sz w:val="24"/>
          <w:szCs w:val="24"/>
          <w:lang w:val="fi-FI"/>
        </w:rPr>
        <w:lastRenderedPageBreak/>
        <w:t xml:space="preserve"> Pendidikan di Sekolah Menengah Kejuruan (SMK) memiliki  peran besar  dalam merencanakan dan menciptakan SDM  tingkat menengah yang profesional dan produktif</w:t>
      </w:r>
      <w:r w:rsidRPr="00F36A32">
        <w:rPr>
          <w:rFonts w:ascii="Times New Roman" w:hAnsi="Times New Roman"/>
          <w:sz w:val="24"/>
          <w:szCs w:val="24"/>
        </w:rPr>
        <w:t>.</w:t>
      </w:r>
      <w:r w:rsidRPr="00F36A32">
        <w:rPr>
          <w:rFonts w:ascii="Times New Roman" w:hAnsi="Times New Roman"/>
          <w:sz w:val="24"/>
          <w:szCs w:val="24"/>
          <w:lang w:val="id-ID"/>
        </w:rPr>
        <w:t xml:space="preserve"> Kunci utama berkembangnya Jerman dalam </w:t>
      </w:r>
      <w:r w:rsidRPr="00F36A32">
        <w:rPr>
          <w:rFonts w:ascii="Times New Roman" w:hAnsi="Times New Roman"/>
          <w:sz w:val="24"/>
          <w:szCs w:val="24"/>
        </w:rPr>
        <w:t xml:space="preserve">penyelenggaraan penddikan kejuruan (vokasional) </w:t>
      </w:r>
      <w:r w:rsidRPr="00F36A32">
        <w:rPr>
          <w:rFonts w:ascii="Times New Roman" w:hAnsi="Times New Roman"/>
          <w:sz w:val="24"/>
          <w:szCs w:val="24"/>
          <w:lang w:val="id-ID"/>
        </w:rPr>
        <w:t xml:space="preserve">adalah, bahwa pendidikan </w:t>
      </w:r>
      <w:r w:rsidRPr="00F36A32">
        <w:rPr>
          <w:rFonts w:ascii="Times New Roman" w:hAnsi="Times New Roman"/>
          <w:sz w:val="24"/>
          <w:szCs w:val="24"/>
        </w:rPr>
        <w:t>kejuruan</w:t>
      </w:r>
      <w:r w:rsidRPr="00F36A32">
        <w:rPr>
          <w:rFonts w:ascii="Times New Roman" w:hAnsi="Times New Roman"/>
          <w:sz w:val="24"/>
          <w:szCs w:val="24"/>
          <w:lang w:val="id-ID"/>
        </w:rPr>
        <w:t xml:space="preserve"> </w:t>
      </w:r>
      <w:r w:rsidRPr="00F36A32">
        <w:rPr>
          <w:rFonts w:ascii="Times New Roman" w:hAnsi="Times New Roman"/>
          <w:sz w:val="24"/>
          <w:szCs w:val="24"/>
        </w:rPr>
        <w:t xml:space="preserve">(vokasional) </w:t>
      </w:r>
      <w:r w:rsidRPr="00F36A32">
        <w:rPr>
          <w:rFonts w:ascii="Times New Roman" w:hAnsi="Times New Roman"/>
          <w:sz w:val="24"/>
          <w:szCs w:val="24"/>
          <w:lang w:val="id-ID"/>
        </w:rPr>
        <w:t>akan berjalan secara efektif dan efisien jika  kerjasama  antara pendidikan dengan, perdagangan,</w:t>
      </w:r>
      <w:r w:rsidRPr="00F36A32">
        <w:rPr>
          <w:rFonts w:ascii="Times New Roman" w:hAnsi="Times New Roman"/>
          <w:sz w:val="24"/>
          <w:szCs w:val="24"/>
        </w:rPr>
        <w:t xml:space="preserve"> </w:t>
      </w:r>
      <w:r w:rsidRPr="00F36A32">
        <w:rPr>
          <w:rFonts w:ascii="Times New Roman" w:hAnsi="Times New Roman"/>
          <w:sz w:val="24"/>
          <w:szCs w:val="24"/>
          <w:lang w:val="id-ID"/>
        </w:rPr>
        <w:t xml:space="preserve">jasa </w:t>
      </w:r>
      <w:r w:rsidRPr="00F36A32">
        <w:rPr>
          <w:rFonts w:ascii="Times New Roman" w:hAnsi="Times New Roman"/>
          <w:sz w:val="24"/>
          <w:szCs w:val="24"/>
        </w:rPr>
        <w:t>,</w:t>
      </w:r>
      <w:r w:rsidRPr="00F36A32">
        <w:rPr>
          <w:rFonts w:ascii="Times New Roman" w:hAnsi="Times New Roman"/>
          <w:sz w:val="24"/>
          <w:szCs w:val="24"/>
          <w:lang w:val="id-ID"/>
        </w:rPr>
        <w:t xml:space="preserve"> </w:t>
      </w:r>
      <w:r w:rsidRPr="00F36A32">
        <w:rPr>
          <w:rFonts w:ascii="Times New Roman" w:hAnsi="Times New Roman"/>
          <w:sz w:val="24"/>
          <w:szCs w:val="24"/>
        </w:rPr>
        <w:t xml:space="preserve">dunia usaha dan </w:t>
      </w:r>
      <w:r w:rsidRPr="00F36A32">
        <w:rPr>
          <w:rFonts w:ascii="Times New Roman" w:hAnsi="Times New Roman"/>
          <w:sz w:val="24"/>
          <w:szCs w:val="24"/>
          <w:lang w:val="id-ID"/>
        </w:rPr>
        <w:t xml:space="preserve"> industri</w:t>
      </w:r>
      <w:r w:rsidRPr="00F36A32">
        <w:rPr>
          <w:rFonts w:ascii="Times New Roman" w:hAnsi="Times New Roman"/>
          <w:sz w:val="24"/>
          <w:szCs w:val="24"/>
        </w:rPr>
        <w:t xml:space="preserve"> (DUDI)</w:t>
      </w:r>
      <w:r w:rsidRPr="00F36A32">
        <w:rPr>
          <w:rFonts w:ascii="Times New Roman" w:hAnsi="Times New Roman"/>
          <w:sz w:val="24"/>
          <w:szCs w:val="24"/>
          <w:lang w:val="id-ID"/>
        </w:rPr>
        <w:t xml:space="preserve"> dapat terjamin secara berkelanjutan</w:t>
      </w:r>
      <w:r w:rsidRPr="00F36A32">
        <w:rPr>
          <w:rFonts w:ascii="Times New Roman" w:hAnsi="Times New Roman"/>
          <w:sz w:val="24"/>
          <w:szCs w:val="24"/>
        </w:rPr>
        <w:t xml:space="preserve">. </w:t>
      </w:r>
      <w:hyperlink r:id="rId8" w:history="1">
        <w:r w:rsidRPr="00F36A32">
          <w:rPr>
            <w:rStyle w:val="Hyperlink"/>
            <w:rFonts w:ascii="Times New Roman" w:hAnsi="Times New Roman"/>
            <w:i/>
            <w:sz w:val="24"/>
            <w:szCs w:val="24"/>
          </w:rPr>
          <w:t>http://www.germanculture.com.ua</w:t>
        </w:r>
      </w:hyperlink>
      <w:r w:rsidRPr="00F36A32">
        <w:rPr>
          <w:rFonts w:ascii="Times New Roman" w:hAnsi="Times New Roman"/>
          <w:i/>
          <w:color w:val="00B0F0"/>
          <w:sz w:val="24"/>
          <w:szCs w:val="24"/>
        </w:rPr>
        <w:t xml:space="preserve">. </w:t>
      </w:r>
      <w:r w:rsidRPr="00F36A32">
        <w:rPr>
          <w:rFonts w:ascii="Times New Roman" w:hAnsi="Times New Roman"/>
          <w:sz w:val="24"/>
          <w:szCs w:val="24"/>
          <w:lang w:val="id-ID"/>
        </w:rPr>
        <w:t xml:space="preserve">Pada kenyataan dilapangan berdasarkan </w:t>
      </w:r>
      <w:r w:rsidRPr="00F36A32">
        <w:rPr>
          <w:rFonts w:ascii="Times New Roman" w:hAnsi="Times New Roman"/>
          <w:i/>
          <w:sz w:val="24"/>
          <w:szCs w:val="24"/>
          <w:lang w:val="id-ID"/>
        </w:rPr>
        <w:t>image</w:t>
      </w:r>
      <w:r w:rsidRPr="00F36A32">
        <w:rPr>
          <w:rFonts w:ascii="Times New Roman" w:hAnsi="Times New Roman"/>
          <w:sz w:val="24"/>
          <w:szCs w:val="24"/>
          <w:lang w:val="id-ID"/>
        </w:rPr>
        <w:t xml:space="preserve"> (citra) masyarakat umum , produk Sekolah Menengah Kejuruan (SMK) merupakan produk  “ kelas  dua</w:t>
      </w:r>
      <w:r w:rsidRPr="00F36A32">
        <w:rPr>
          <w:rFonts w:ascii="Times New Roman" w:hAnsi="Times New Roman"/>
          <w:b/>
          <w:sz w:val="24"/>
          <w:szCs w:val="24"/>
          <w:lang w:val="id-ID"/>
        </w:rPr>
        <w:t xml:space="preserve">  “, </w:t>
      </w:r>
      <w:r w:rsidRPr="00F36A32">
        <w:rPr>
          <w:rFonts w:ascii="Times New Roman" w:hAnsi="Times New Roman"/>
          <w:sz w:val="24"/>
          <w:szCs w:val="24"/>
          <w:lang w:val="id-ID"/>
        </w:rPr>
        <w:t xml:space="preserve">pada  level pendidikan menengah di Indonesia </w:t>
      </w:r>
      <w:r w:rsidRPr="00F36A32">
        <w:rPr>
          <w:rFonts w:ascii="Times New Roman" w:hAnsi="Times New Roman"/>
          <w:sz w:val="24"/>
          <w:szCs w:val="24"/>
        </w:rPr>
        <w:t xml:space="preserve">. </w:t>
      </w:r>
      <w:r w:rsidRPr="00F36A32">
        <w:rPr>
          <w:rFonts w:ascii="Times New Roman" w:hAnsi="Times New Roman"/>
          <w:sz w:val="24"/>
          <w:szCs w:val="24"/>
          <w:lang w:val="id-ID"/>
        </w:rPr>
        <w:t>Sementara ini yang terjadi di Indonesia  antara dunia</w:t>
      </w:r>
      <w:r w:rsidRPr="00F36A32">
        <w:rPr>
          <w:rFonts w:ascii="Times New Roman" w:hAnsi="Times New Roman"/>
          <w:sz w:val="24"/>
          <w:szCs w:val="24"/>
        </w:rPr>
        <w:t xml:space="preserve"> </w:t>
      </w:r>
      <w:r w:rsidRPr="00F36A32">
        <w:rPr>
          <w:rFonts w:ascii="Times New Roman" w:hAnsi="Times New Roman"/>
          <w:sz w:val="24"/>
          <w:szCs w:val="24"/>
          <w:lang w:val="id-ID"/>
        </w:rPr>
        <w:t xml:space="preserve"> pendidikan </w:t>
      </w:r>
      <w:r w:rsidRPr="00F36A32">
        <w:rPr>
          <w:rFonts w:ascii="Times New Roman" w:hAnsi="Times New Roman"/>
          <w:sz w:val="24"/>
          <w:szCs w:val="24"/>
        </w:rPr>
        <w:t>,</w:t>
      </w:r>
      <w:r w:rsidRPr="00F36A32">
        <w:rPr>
          <w:rFonts w:ascii="Times New Roman" w:hAnsi="Times New Roman"/>
          <w:sz w:val="24"/>
          <w:szCs w:val="24"/>
          <w:lang w:val="id-ID"/>
        </w:rPr>
        <w:t xml:space="preserve"> dunia kerja</w:t>
      </w:r>
      <w:r w:rsidRPr="00F36A32">
        <w:rPr>
          <w:rFonts w:ascii="Times New Roman" w:hAnsi="Times New Roman"/>
          <w:sz w:val="24"/>
          <w:szCs w:val="24"/>
        </w:rPr>
        <w:t>,</w:t>
      </w:r>
      <w:r w:rsidRPr="00F36A32">
        <w:rPr>
          <w:rFonts w:ascii="Times New Roman" w:hAnsi="Times New Roman"/>
          <w:sz w:val="24"/>
          <w:szCs w:val="24"/>
          <w:lang w:val="id-ID"/>
        </w:rPr>
        <w:t xml:space="preserve"> </w:t>
      </w:r>
      <w:r w:rsidRPr="00F36A32">
        <w:rPr>
          <w:rFonts w:ascii="Times New Roman" w:hAnsi="Times New Roman"/>
          <w:sz w:val="24"/>
          <w:szCs w:val="24"/>
        </w:rPr>
        <w:t>dunia usaha  dan</w:t>
      </w:r>
      <w:r w:rsidRPr="00F36A32">
        <w:rPr>
          <w:rFonts w:ascii="Times New Roman" w:hAnsi="Times New Roman"/>
          <w:sz w:val="24"/>
          <w:szCs w:val="24"/>
          <w:lang w:val="id-ID"/>
        </w:rPr>
        <w:t xml:space="preserve"> industri</w:t>
      </w:r>
      <w:r w:rsidRPr="00F36A32">
        <w:rPr>
          <w:rFonts w:ascii="Times New Roman" w:hAnsi="Times New Roman"/>
          <w:sz w:val="24"/>
          <w:szCs w:val="24"/>
        </w:rPr>
        <w:t xml:space="preserve"> (DUDI) </w:t>
      </w:r>
      <w:r w:rsidRPr="00F36A32">
        <w:rPr>
          <w:rFonts w:ascii="Times New Roman" w:hAnsi="Times New Roman"/>
          <w:sz w:val="24"/>
          <w:szCs w:val="24"/>
          <w:lang w:val="id-ID"/>
        </w:rPr>
        <w:t xml:space="preserve"> terlihat berjalan sendiri-sendiri</w:t>
      </w:r>
    </w:p>
    <w:p w:rsidR="002626F6" w:rsidRPr="00F36A32" w:rsidRDefault="002626F6" w:rsidP="002626F6">
      <w:pPr>
        <w:spacing w:line="360" w:lineRule="auto"/>
        <w:ind w:firstLine="360"/>
        <w:jc w:val="both"/>
        <w:rPr>
          <w:rFonts w:ascii="Times New Roman" w:hAnsi="Times New Roman"/>
          <w:sz w:val="24"/>
          <w:szCs w:val="24"/>
          <w:lang w:val="fi-FI"/>
        </w:rPr>
      </w:pPr>
      <w:r w:rsidRPr="00F36A32">
        <w:rPr>
          <w:rFonts w:ascii="Times New Roman" w:hAnsi="Times New Roman"/>
          <w:sz w:val="24"/>
          <w:szCs w:val="24"/>
          <w:lang w:val="fi-FI"/>
        </w:rPr>
        <w:t xml:space="preserve">Bentuk perdagangan bebas di era global ini dampaknya adalah Indonesia harus mempersiapkan pengembangan Sumber Daya Manusia </w:t>
      </w:r>
      <w:r w:rsidRPr="00F36A32">
        <w:rPr>
          <w:rFonts w:ascii="Times New Roman" w:hAnsi="Times New Roman"/>
          <w:bCs/>
          <w:sz w:val="24"/>
          <w:szCs w:val="24"/>
          <w:lang w:val="fi-FI"/>
        </w:rPr>
        <w:t xml:space="preserve">(SDM) yang kompetensi dan standarisasinya mengikuti kualifikasi dunia.. </w:t>
      </w:r>
      <w:r w:rsidRPr="00F36A32">
        <w:rPr>
          <w:rFonts w:ascii="Times New Roman" w:hAnsi="Times New Roman"/>
          <w:sz w:val="24"/>
          <w:szCs w:val="24"/>
          <w:lang w:val="fi-FI"/>
        </w:rPr>
        <w:t>Penerapan teknologi baru dalam industri mengandung konsekuensi peningkatan permintaan Sumber Daya Manusia (SDM) yang memiliki kemampuan yang lebih tinggi guna mendukung peningkatan produktivitas.</w:t>
      </w:r>
    </w:p>
    <w:p w:rsidR="002626F6" w:rsidRPr="00F36A32" w:rsidRDefault="002626F6" w:rsidP="002626F6">
      <w:pPr>
        <w:spacing w:line="360" w:lineRule="auto"/>
        <w:ind w:firstLine="360"/>
        <w:jc w:val="both"/>
        <w:rPr>
          <w:rFonts w:ascii="Times New Roman" w:hAnsi="Times New Roman"/>
          <w:sz w:val="24"/>
          <w:szCs w:val="24"/>
        </w:rPr>
      </w:pPr>
      <w:r w:rsidRPr="00F36A32">
        <w:rPr>
          <w:rFonts w:ascii="Times New Roman" w:hAnsi="Times New Roman"/>
          <w:sz w:val="24"/>
          <w:szCs w:val="24"/>
          <w:lang w:val="fi-FI"/>
        </w:rPr>
        <w:t xml:space="preserve">Beberapa kompetensi yang secara universal dikembangkan oleh negara-negara  Amerika, Inggris, Jerman, Korea Selatan   dan Jepang adalah  : a) Keterampilan dasar, b) Keterampilan berfikir,  c) Kualitas personal, d) Teknologi Informasi dan Komunikasi, e) Bahasa asing moderen,  f) Kerjasama </w:t>
      </w:r>
      <w:r w:rsidRPr="00F36A32">
        <w:rPr>
          <w:rFonts w:ascii="Times New Roman" w:hAnsi="Times New Roman"/>
          <w:i/>
          <w:sz w:val="24"/>
          <w:szCs w:val="24"/>
          <w:lang w:val="fi-FI"/>
        </w:rPr>
        <w:t>( Team Work)</w:t>
      </w:r>
      <w:r w:rsidRPr="00F36A32">
        <w:rPr>
          <w:rFonts w:ascii="Times New Roman" w:hAnsi="Times New Roman"/>
          <w:sz w:val="24"/>
          <w:szCs w:val="24"/>
          <w:lang w:val="fi-FI"/>
        </w:rPr>
        <w:t>.</w:t>
      </w:r>
      <w:r w:rsidRPr="00F36A32">
        <w:rPr>
          <w:rFonts w:ascii="Times New Roman" w:hAnsi="Times New Roman"/>
          <w:sz w:val="24"/>
          <w:szCs w:val="24"/>
        </w:rPr>
        <w:t xml:space="preserve"> </w:t>
      </w:r>
    </w:p>
    <w:p w:rsidR="002626F6" w:rsidRPr="00F36A32" w:rsidRDefault="002626F6" w:rsidP="002626F6">
      <w:pPr>
        <w:spacing w:line="360" w:lineRule="auto"/>
        <w:ind w:firstLine="360"/>
        <w:jc w:val="both"/>
        <w:rPr>
          <w:rFonts w:ascii="Times New Roman" w:hAnsi="Times New Roman"/>
          <w:sz w:val="24"/>
          <w:szCs w:val="24"/>
        </w:rPr>
      </w:pPr>
      <w:r w:rsidRPr="00F36A32">
        <w:rPr>
          <w:rFonts w:ascii="Times New Roman" w:hAnsi="Times New Roman"/>
          <w:sz w:val="24"/>
          <w:szCs w:val="24"/>
        </w:rPr>
        <w:t xml:space="preserve"> Paradigma pendidikan harus mulai berubah dari </w:t>
      </w:r>
      <w:r w:rsidRPr="00F36A32">
        <w:rPr>
          <w:rFonts w:ascii="Times New Roman" w:hAnsi="Times New Roman"/>
          <w:b/>
          <w:i/>
          <w:sz w:val="24"/>
          <w:szCs w:val="24"/>
        </w:rPr>
        <w:t>supply minded</w:t>
      </w:r>
      <w:r w:rsidRPr="00F36A32">
        <w:rPr>
          <w:rFonts w:ascii="Times New Roman" w:hAnsi="Times New Roman"/>
          <w:sz w:val="24"/>
          <w:szCs w:val="24"/>
        </w:rPr>
        <w:t xml:space="preserve"> (orientasi jumlah) menjadi </w:t>
      </w:r>
      <w:r w:rsidRPr="00F36A32">
        <w:rPr>
          <w:rFonts w:ascii="Times New Roman" w:hAnsi="Times New Roman"/>
          <w:b/>
          <w:i/>
          <w:sz w:val="24"/>
          <w:szCs w:val="24"/>
        </w:rPr>
        <w:t>demand minded</w:t>
      </w:r>
      <w:r w:rsidRPr="00F36A32">
        <w:rPr>
          <w:rFonts w:ascii="Times New Roman" w:hAnsi="Times New Roman"/>
          <w:sz w:val="24"/>
          <w:szCs w:val="24"/>
        </w:rPr>
        <w:t xml:space="preserve"> (kebutuhan) ke dunia kerja. Harus digali, </w:t>
      </w:r>
      <w:r w:rsidRPr="00F36A32">
        <w:rPr>
          <w:rFonts w:ascii="Times New Roman" w:hAnsi="Times New Roman"/>
          <w:b/>
          <w:sz w:val="24"/>
          <w:szCs w:val="24"/>
        </w:rPr>
        <w:t>kompetensi</w:t>
      </w:r>
      <w:r w:rsidRPr="00F36A32">
        <w:rPr>
          <w:rFonts w:ascii="Times New Roman" w:hAnsi="Times New Roman"/>
          <w:sz w:val="24"/>
          <w:szCs w:val="24"/>
        </w:rPr>
        <w:t xml:space="preserve"> apa saja yang dibutuhkan </w:t>
      </w:r>
      <w:r w:rsidRPr="00F36A32">
        <w:rPr>
          <w:rFonts w:ascii="Times New Roman" w:hAnsi="Times New Roman"/>
          <w:b/>
          <w:sz w:val="24"/>
          <w:szCs w:val="24"/>
        </w:rPr>
        <w:t>pasar kerja ke depan</w:t>
      </w:r>
      <w:r w:rsidRPr="00F36A32">
        <w:rPr>
          <w:rFonts w:ascii="Times New Roman" w:hAnsi="Times New Roman"/>
          <w:sz w:val="24"/>
          <w:szCs w:val="24"/>
        </w:rPr>
        <w:t>. (Wardiman Djojonegoro Kompas, 17 Desember 2007).</w:t>
      </w:r>
    </w:p>
    <w:p w:rsidR="002626F6" w:rsidRPr="00F36A32" w:rsidRDefault="002626F6" w:rsidP="002626F6">
      <w:pPr>
        <w:spacing w:line="360" w:lineRule="auto"/>
        <w:ind w:firstLine="360"/>
        <w:jc w:val="both"/>
        <w:rPr>
          <w:rFonts w:ascii="Times New Roman" w:hAnsi="Times New Roman"/>
          <w:sz w:val="24"/>
          <w:szCs w:val="24"/>
        </w:rPr>
      </w:pPr>
      <w:r w:rsidRPr="00F36A32">
        <w:rPr>
          <w:rFonts w:ascii="Times New Roman" w:hAnsi="Times New Roman"/>
          <w:sz w:val="24"/>
          <w:szCs w:val="24"/>
        </w:rPr>
        <w:t xml:space="preserve">Salah satu kunci utama untuk dapat </w:t>
      </w:r>
      <w:r w:rsidRPr="00F36A32">
        <w:rPr>
          <w:rFonts w:ascii="Times New Roman" w:hAnsi="Times New Roman"/>
          <w:i/>
          <w:sz w:val="24"/>
          <w:szCs w:val="24"/>
        </w:rPr>
        <w:t xml:space="preserve">“ </w:t>
      </w:r>
      <w:r w:rsidRPr="00F36A32">
        <w:rPr>
          <w:rFonts w:ascii="Times New Roman" w:hAnsi="Times New Roman"/>
          <w:sz w:val="24"/>
          <w:szCs w:val="24"/>
        </w:rPr>
        <w:t>bertahan</w:t>
      </w:r>
      <w:r w:rsidRPr="00F36A32">
        <w:rPr>
          <w:rFonts w:ascii="Times New Roman" w:hAnsi="Times New Roman"/>
          <w:i/>
          <w:sz w:val="24"/>
          <w:szCs w:val="24"/>
        </w:rPr>
        <w:t xml:space="preserve"> “</w:t>
      </w:r>
      <w:r w:rsidRPr="00F36A32">
        <w:rPr>
          <w:rFonts w:ascii="Times New Roman" w:hAnsi="Times New Roman"/>
          <w:sz w:val="24"/>
          <w:szCs w:val="24"/>
        </w:rPr>
        <w:t xml:space="preserve"> dari gempuran globalisasi adalah                  “ teknologi informasi dan komunikasi “ dan “ </w:t>
      </w:r>
      <w:r w:rsidRPr="00F36A32">
        <w:rPr>
          <w:rFonts w:ascii="Times New Roman" w:hAnsi="Times New Roman"/>
          <w:i/>
          <w:sz w:val="24"/>
          <w:szCs w:val="24"/>
        </w:rPr>
        <w:t>team work “</w:t>
      </w:r>
      <w:r w:rsidRPr="00F36A32">
        <w:rPr>
          <w:rFonts w:ascii="Times New Roman" w:hAnsi="Times New Roman"/>
          <w:sz w:val="24"/>
          <w:szCs w:val="24"/>
        </w:rPr>
        <w:t xml:space="preserve"> dalam imlplementasi  “networking jejaring “  yang dapat diakses secara nasional dan internasional. Berdasarkan pertimbangan  tersebut,  sudah saatnya untuk dibangun   “jejaring interaktif “ dalam kemasan “ Data base on- line SMK.” </w:t>
      </w:r>
    </w:p>
    <w:p w:rsidR="002626F6" w:rsidRPr="00F36A32" w:rsidRDefault="002626F6" w:rsidP="002626F6">
      <w:pPr>
        <w:spacing w:line="360" w:lineRule="auto"/>
        <w:ind w:firstLine="360"/>
        <w:jc w:val="both"/>
        <w:rPr>
          <w:rFonts w:ascii="Times New Roman" w:hAnsi="Times New Roman"/>
          <w:sz w:val="24"/>
          <w:szCs w:val="24"/>
        </w:rPr>
      </w:pPr>
      <w:r w:rsidRPr="00F36A32">
        <w:rPr>
          <w:rFonts w:ascii="Times New Roman" w:hAnsi="Times New Roman"/>
          <w:sz w:val="24"/>
          <w:szCs w:val="24"/>
        </w:rPr>
        <w:t xml:space="preserve">Jejaring SMK tidak hanya menampilkan profil SMK saja , tidak hanya merupakan tayangan           “ bisu “,   tetapi harus dapat berkomunikasi “ Interaktif “ dengan SMK , Pemerintah, DUDI lokal </w:t>
      </w:r>
      <w:r w:rsidRPr="00F36A32">
        <w:rPr>
          <w:rFonts w:ascii="Times New Roman" w:hAnsi="Times New Roman"/>
          <w:sz w:val="24"/>
          <w:szCs w:val="24"/>
        </w:rPr>
        <w:lastRenderedPageBreak/>
        <w:t xml:space="preserve">dan Internasional, Memiliki menu dan fitur-fitur untuk mengakses kompetensi dan kuota tenaga kerja lokal dan global. Dapat menawarkan potensi kearifan lokal  yang spesifk  di tiap daerah (pulau) di Indonesia  yangberbasis “ talenta “ , yang memiliki potensi daya “ jual “ secara Internasional. </w:t>
      </w:r>
    </w:p>
    <w:p w:rsidR="002626F6" w:rsidRPr="00F36A32" w:rsidRDefault="002626F6" w:rsidP="002626F6">
      <w:pPr>
        <w:spacing w:line="360" w:lineRule="auto"/>
        <w:ind w:firstLine="360"/>
        <w:jc w:val="both"/>
        <w:rPr>
          <w:rFonts w:ascii="Times New Roman" w:hAnsi="Times New Roman"/>
          <w:sz w:val="24"/>
          <w:szCs w:val="24"/>
        </w:rPr>
      </w:pPr>
      <w:r w:rsidRPr="00F36A32">
        <w:rPr>
          <w:rFonts w:ascii="Times New Roman" w:hAnsi="Times New Roman"/>
          <w:sz w:val="24"/>
          <w:szCs w:val="24"/>
        </w:rPr>
        <w:t xml:space="preserve">Data base on- line SMK sebagai media untuk sosialisasi kebijakan pemerintah dalam Pendidikan di SMK, media diskusi, media untuk informasi data dan </w:t>
      </w:r>
      <w:r w:rsidRPr="00F36A32">
        <w:rPr>
          <w:rFonts w:ascii="Times New Roman" w:hAnsi="Times New Roman"/>
          <w:i/>
          <w:sz w:val="24"/>
          <w:szCs w:val="24"/>
        </w:rPr>
        <w:t>up date</w:t>
      </w:r>
      <w:r w:rsidRPr="00F36A32">
        <w:rPr>
          <w:rFonts w:ascii="Times New Roman" w:hAnsi="Times New Roman"/>
          <w:sz w:val="24"/>
          <w:szCs w:val="24"/>
        </w:rPr>
        <w:t xml:space="preserve"> data. Tampilan data base on- line SMK di kemas  “ smart “ berbasis “ fungsional, seni dan hiburan  “ dan dapat di akses lewat internet, dan  handphone</w:t>
      </w:r>
    </w:p>
    <w:p w:rsidR="002626F6" w:rsidRPr="00F36A32" w:rsidRDefault="002626F6" w:rsidP="002626F6">
      <w:pPr>
        <w:spacing w:line="360" w:lineRule="auto"/>
        <w:ind w:firstLine="360"/>
        <w:jc w:val="both"/>
        <w:rPr>
          <w:rFonts w:ascii="Times New Roman" w:hAnsi="Times New Roman"/>
          <w:sz w:val="24"/>
          <w:szCs w:val="24"/>
        </w:rPr>
      </w:pPr>
      <w:r w:rsidRPr="00F36A32">
        <w:rPr>
          <w:rFonts w:ascii="Times New Roman" w:hAnsi="Times New Roman"/>
          <w:sz w:val="24"/>
          <w:szCs w:val="24"/>
          <w:lang w:val="sv-SE"/>
        </w:rPr>
        <w:t xml:space="preserve">Komunikasi antar pemakai dalam suatu jaringan dapat dilakukan dengan menggunakan </w:t>
      </w:r>
      <w:hyperlink r:id="rId9" w:tgtFrame="_blank" w:tooltip="E-Mail di Wikipedia" w:history="1">
        <w:r w:rsidRPr="00F36A32">
          <w:rPr>
            <w:rStyle w:val="Hyperlink"/>
            <w:rFonts w:ascii="Times New Roman" w:hAnsi="Times New Roman"/>
            <w:sz w:val="24"/>
            <w:szCs w:val="24"/>
            <w:lang w:val="sv-SE"/>
          </w:rPr>
          <w:t>e-mail</w:t>
        </w:r>
      </w:hyperlink>
      <w:r w:rsidRPr="00F36A32">
        <w:rPr>
          <w:rFonts w:ascii="Times New Roman" w:hAnsi="Times New Roman"/>
          <w:sz w:val="24"/>
          <w:szCs w:val="24"/>
          <w:lang w:val="sv-SE"/>
        </w:rPr>
        <w:t xml:space="preserve"> via internet atau tele </w:t>
      </w:r>
      <w:r w:rsidRPr="00F36A32">
        <w:rPr>
          <w:rStyle w:val="Emphasis"/>
          <w:rFonts w:ascii="Times New Roman" w:hAnsi="Times New Roman"/>
          <w:sz w:val="24"/>
          <w:szCs w:val="24"/>
          <w:lang w:val="sv-SE"/>
        </w:rPr>
        <w:t>conference</w:t>
      </w:r>
      <w:r w:rsidRPr="00F36A32">
        <w:rPr>
          <w:rFonts w:ascii="Times New Roman" w:hAnsi="Times New Roman"/>
          <w:sz w:val="24"/>
          <w:szCs w:val="24"/>
          <w:lang w:val="sv-SE"/>
        </w:rPr>
        <w:t xml:space="preserve">. Sehingga kebutuhan akan komunikasi antar pemakai dapat dipenuhi tanpa harus pindah dari tempat kerjanya. </w:t>
      </w:r>
      <w:r w:rsidRPr="00F36A32">
        <w:rPr>
          <w:rFonts w:ascii="Times New Roman" w:hAnsi="Times New Roman"/>
          <w:sz w:val="24"/>
          <w:szCs w:val="24"/>
          <w:lang w:val="fi-FI"/>
        </w:rPr>
        <w:t>Selain itu pemakai e-mail via internet dapat menekan pemakaian pulsa telepon/handphone.</w:t>
      </w:r>
      <w:r w:rsidRPr="00F36A32">
        <w:rPr>
          <w:rFonts w:ascii="Times New Roman" w:hAnsi="Times New Roman"/>
          <w:b/>
          <w:sz w:val="24"/>
          <w:szCs w:val="24"/>
          <w:lang w:val="sv-SE"/>
        </w:rPr>
        <w:t xml:space="preserve"> </w:t>
      </w:r>
      <w:r w:rsidRPr="00F36A32">
        <w:rPr>
          <w:rFonts w:ascii="Times New Roman" w:hAnsi="Times New Roman"/>
          <w:sz w:val="24"/>
          <w:szCs w:val="24"/>
          <w:lang w:val="sv-SE"/>
        </w:rPr>
        <w:t xml:space="preserve">Perkembangan teknologi pada perangkat handphone yang tak terbatas hanya pada fungsinya sebagai alat komunikasi. </w:t>
      </w:r>
      <w:r w:rsidRPr="00F36A32">
        <w:rPr>
          <w:rFonts w:ascii="Times New Roman" w:hAnsi="Times New Roman"/>
          <w:sz w:val="24"/>
          <w:szCs w:val="24"/>
          <w:lang w:val="de-DE"/>
        </w:rPr>
        <w:t xml:space="preserve">Perangkat handphone bahkan dapat digunakan untuk mengoperasikan alat-alat tertentu. </w:t>
      </w:r>
      <w:r w:rsidRPr="00F36A32">
        <w:rPr>
          <w:rFonts w:ascii="Times New Roman" w:hAnsi="Times New Roman"/>
          <w:sz w:val="24"/>
          <w:szCs w:val="24"/>
        </w:rPr>
        <w:t xml:space="preserve">Adanya teknologi </w:t>
      </w:r>
      <w:r w:rsidRPr="00F36A32">
        <w:rPr>
          <w:rFonts w:ascii="Times New Roman" w:hAnsi="Times New Roman"/>
          <w:i/>
          <w:sz w:val="24"/>
          <w:szCs w:val="24"/>
        </w:rPr>
        <w:t>bluetooth</w:t>
      </w:r>
      <w:r w:rsidRPr="00F36A32">
        <w:rPr>
          <w:rFonts w:ascii="Times New Roman" w:hAnsi="Times New Roman"/>
          <w:sz w:val="24"/>
          <w:szCs w:val="24"/>
        </w:rPr>
        <w:t xml:space="preserve">  mampu menyediakan layanan informasi dan  komunikasi data melalui handphone </w:t>
      </w:r>
    </w:p>
    <w:p w:rsidR="002626F6" w:rsidRPr="00F36A32" w:rsidRDefault="002626F6" w:rsidP="002626F6">
      <w:pPr>
        <w:spacing w:line="360" w:lineRule="auto"/>
        <w:ind w:firstLine="360"/>
        <w:jc w:val="both"/>
        <w:rPr>
          <w:rFonts w:ascii="Times New Roman" w:hAnsi="Times New Roman"/>
          <w:sz w:val="24"/>
          <w:szCs w:val="24"/>
        </w:rPr>
      </w:pPr>
      <w:r w:rsidRPr="00F36A32">
        <w:rPr>
          <w:rFonts w:ascii="Times New Roman" w:hAnsi="Times New Roman"/>
          <w:sz w:val="24"/>
          <w:szCs w:val="24"/>
          <w:lang w:val="sv-SE"/>
        </w:rPr>
        <w:t xml:space="preserve">Finlay, et.al. (1998) telah mendokumentasikan dorongan dan perubahan kebutuhan masyarakat di berbagai negara: Di Amerika Serikat, misalnya, pemerintah mendorong produktivitas pertanian dengan melaksanakan pengolahan produksi mulai dari hulu hingga ke hilir. Oleh karena itu, kebijakan pemerintah, termasuk pendidikan diarahkan untuk mendukung mekanisasi pertanian dari hulu hingga ke hilir. Di sini peran pendidikan vokasional  dikedepankan untuk membangun SDM dalam berbagai jenis dan jenjang. Demikian pula, di Taiwan, majunya sektor informal di sana dijadikan landasan untuk mengembangkan teknologi terapan. </w:t>
      </w:r>
      <w:r w:rsidRPr="00F36A32">
        <w:rPr>
          <w:rFonts w:ascii="Times New Roman" w:hAnsi="Times New Roman"/>
          <w:sz w:val="24"/>
          <w:szCs w:val="24"/>
          <w:lang w:val="it-IT"/>
        </w:rPr>
        <w:t>Di sini pula peran pendidikan vokasional  didorong untuk mem-</w:t>
      </w:r>
      <w:r w:rsidRPr="00F36A32">
        <w:rPr>
          <w:rFonts w:ascii="Times New Roman" w:hAnsi="Times New Roman"/>
          <w:b/>
          <w:i/>
          <w:sz w:val="24"/>
          <w:szCs w:val="24"/>
          <w:lang w:val="it-IT"/>
        </w:rPr>
        <w:t>back-up</w:t>
      </w:r>
      <w:r w:rsidRPr="00F36A32">
        <w:rPr>
          <w:rFonts w:ascii="Times New Roman" w:hAnsi="Times New Roman"/>
          <w:sz w:val="24"/>
          <w:szCs w:val="24"/>
          <w:lang w:val="it-IT"/>
        </w:rPr>
        <w:t xml:space="preserve"> misi ini. </w:t>
      </w:r>
      <w:r w:rsidRPr="00F36A32">
        <w:rPr>
          <w:rFonts w:ascii="Times New Roman" w:hAnsi="Times New Roman"/>
          <w:sz w:val="24"/>
          <w:szCs w:val="24"/>
          <w:lang w:val="id-ID"/>
        </w:rPr>
        <w:t xml:space="preserve"> </w:t>
      </w:r>
    </w:p>
    <w:p w:rsidR="002626F6" w:rsidRPr="00F36A32" w:rsidRDefault="002626F6" w:rsidP="002626F6">
      <w:pPr>
        <w:tabs>
          <w:tab w:val="left" w:pos="5373"/>
        </w:tabs>
        <w:spacing w:line="360" w:lineRule="auto"/>
        <w:ind w:firstLine="360"/>
        <w:jc w:val="both"/>
        <w:rPr>
          <w:rFonts w:ascii="Times New Roman" w:hAnsi="Times New Roman"/>
          <w:sz w:val="24"/>
          <w:szCs w:val="24"/>
          <w:lang w:val="fi-FI"/>
        </w:rPr>
      </w:pPr>
      <w:r w:rsidRPr="00F36A32">
        <w:rPr>
          <w:rFonts w:ascii="Times New Roman" w:hAnsi="Times New Roman"/>
          <w:sz w:val="24"/>
          <w:szCs w:val="24"/>
          <w:lang w:val="fi-FI"/>
        </w:rPr>
        <w:t>Pemerintah  Indonesia sebagai otoritas dari sebuah penyelenggaraan suatu negara  harus dapat mengambil suatu kebijakan secara  legal-formal , memberi ruang untuk suatu mediasi dalam mensinergikan tiga pilar pembangunan, yaitu : a) Pendidikan, b) Dunia usaha dan industri (DUDI)  c) Pemerintah.</w:t>
      </w:r>
    </w:p>
    <w:p w:rsidR="002626F6" w:rsidRPr="00F36A32" w:rsidRDefault="002626F6" w:rsidP="002626F6">
      <w:pPr>
        <w:pStyle w:val="ListParagraph"/>
        <w:numPr>
          <w:ilvl w:val="0"/>
          <w:numId w:val="42"/>
        </w:numPr>
        <w:spacing w:after="0" w:line="360" w:lineRule="auto"/>
        <w:ind w:left="360"/>
        <w:rPr>
          <w:rFonts w:ascii="Times New Roman" w:hAnsi="Times New Roman"/>
          <w:b/>
          <w:sz w:val="24"/>
          <w:szCs w:val="24"/>
        </w:rPr>
      </w:pPr>
      <w:r w:rsidRPr="00F36A32">
        <w:rPr>
          <w:rFonts w:ascii="Times New Roman" w:hAnsi="Times New Roman"/>
          <w:b/>
          <w:sz w:val="24"/>
          <w:szCs w:val="24"/>
        </w:rPr>
        <w:t>Pembahasan</w:t>
      </w:r>
    </w:p>
    <w:p w:rsidR="002626F6" w:rsidRPr="00F36A32" w:rsidRDefault="002626F6" w:rsidP="002626F6">
      <w:pPr>
        <w:spacing w:line="360" w:lineRule="auto"/>
        <w:ind w:firstLine="540"/>
        <w:jc w:val="both"/>
        <w:rPr>
          <w:rFonts w:ascii="Times New Roman" w:hAnsi="Times New Roman"/>
          <w:sz w:val="24"/>
          <w:szCs w:val="24"/>
        </w:rPr>
      </w:pPr>
      <w:r w:rsidRPr="00F36A32">
        <w:rPr>
          <w:rFonts w:ascii="Times New Roman" w:hAnsi="Times New Roman"/>
          <w:sz w:val="24"/>
          <w:szCs w:val="24"/>
        </w:rPr>
        <w:lastRenderedPageBreak/>
        <w:t xml:space="preserve">Konsep baru efisiensi, adalah keadaan dimana sesuatu produk yang diharapkan mencapai tingkat maksimal atau sesuatu biaya tertentu atau dimana biaya ditekan seminimal mungkin dalam rangka menghasilkan suatu produk yang telah ditetapkan. Karena tujuan pendidikan </w:t>
      </w:r>
      <w:r w:rsidRPr="00F36A32">
        <w:rPr>
          <w:rFonts w:ascii="Times New Roman" w:hAnsi="Times New Roman"/>
          <w:b/>
          <w:i/>
          <w:sz w:val="24"/>
          <w:szCs w:val="24"/>
        </w:rPr>
        <w:t>(outputs)</w:t>
      </w:r>
      <w:r w:rsidRPr="00F36A32">
        <w:rPr>
          <w:rFonts w:ascii="Times New Roman" w:hAnsi="Times New Roman"/>
          <w:sz w:val="24"/>
          <w:szCs w:val="24"/>
        </w:rPr>
        <w:t xml:space="preserve"> sudah ditetapkan, cara meningkatkan efisiensi pendidikan dilakukan dengan cara meminimalkan </w:t>
      </w:r>
      <w:r w:rsidRPr="00F36A32">
        <w:rPr>
          <w:rFonts w:ascii="Times New Roman" w:hAnsi="Times New Roman"/>
          <w:b/>
          <w:i/>
          <w:sz w:val="24"/>
          <w:szCs w:val="24"/>
        </w:rPr>
        <w:t>out puts</w:t>
      </w:r>
      <w:r w:rsidRPr="00F36A32">
        <w:rPr>
          <w:rFonts w:ascii="Times New Roman" w:hAnsi="Times New Roman"/>
          <w:b/>
          <w:sz w:val="24"/>
          <w:szCs w:val="24"/>
        </w:rPr>
        <w:t>,</w:t>
      </w:r>
      <w:r w:rsidRPr="00F36A32">
        <w:rPr>
          <w:rFonts w:ascii="Times New Roman" w:hAnsi="Times New Roman"/>
          <w:sz w:val="24"/>
          <w:szCs w:val="24"/>
        </w:rPr>
        <w:t xml:space="preserve"> adalah sebagai berikut : </w:t>
      </w:r>
    </w:p>
    <w:p w:rsidR="002626F6" w:rsidRPr="00F36A32" w:rsidRDefault="002626F6" w:rsidP="009919E4">
      <w:pPr>
        <w:spacing w:line="360" w:lineRule="auto"/>
        <w:ind w:left="540"/>
        <w:jc w:val="both"/>
        <w:rPr>
          <w:rFonts w:ascii="Times New Roman" w:hAnsi="Times New Roman"/>
          <w:b/>
          <w:sz w:val="24"/>
          <w:szCs w:val="24"/>
          <w:lang w:val="fi-FI"/>
        </w:rPr>
      </w:pPr>
      <w:r w:rsidRPr="00F36A32">
        <w:rPr>
          <w:rFonts w:ascii="Times New Roman" w:hAnsi="Times New Roman"/>
          <w:sz w:val="24"/>
          <w:szCs w:val="24"/>
          <w:lang w:val="fi-FI"/>
        </w:rPr>
        <w:t>a</w:t>
      </w:r>
      <w:r w:rsidRPr="00F36A32">
        <w:rPr>
          <w:rFonts w:ascii="Times New Roman" w:hAnsi="Times New Roman"/>
          <w:b/>
          <w:sz w:val="24"/>
          <w:szCs w:val="24"/>
          <w:lang w:val="fi-FI"/>
        </w:rPr>
        <w:t>)  Efisiensi manajemen dengan menggunakan teori manajemen, yaitu :</w:t>
      </w:r>
    </w:p>
    <w:p w:rsidR="002626F6" w:rsidRPr="00F36A32" w:rsidRDefault="002626F6" w:rsidP="009919E4">
      <w:pPr>
        <w:spacing w:line="360" w:lineRule="auto"/>
        <w:ind w:left="540" w:firstLine="360"/>
        <w:jc w:val="both"/>
        <w:rPr>
          <w:rFonts w:ascii="Times New Roman" w:hAnsi="Times New Roman"/>
          <w:sz w:val="24"/>
          <w:szCs w:val="24"/>
          <w:lang w:val="sv-SE"/>
        </w:rPr>
      </w:pPr>
      <w:r w:rsidRPr="00F36A32">
        <w:rPr>
          <w:rFonts w:ascii="Times New Roman" w:hAnsi="Times New Roman"/>
          <w:sz w:val="24"/>
          <w:szCs w:val="24"/>
          <w:lang w:val="sv-SE"/>
        </w:rPr>
        <w:t>1. Dilakukan dengan proses manajemen yang baik (POEC)</w:t>
      </w:r>
    </w:p>
    <w:p w:rsidR="002626F6" w:rsidRPr="00F36A32" w:rsidRDefault="002626F6" w:rsidP="009919E4">
      <w:pPr>
        <w:spacing w:line="360" w:lineRule="auto"/>
        <w:ind w:left="540" w:firstLine="360"/>
        <w:jc w:val="both"/>
        <w:rPr>
          <w:rFonts w:ascii="Times New Roman" w:hAnsi="Times New Roman"/>
          <w:sz w:val="24"/>
          <w:szCs w:val="24"/>
        </w:rPr>
      </w:pPr>
      <w:r w:rsidRPr="00F36A32">
        <w:rPr>
          <w:rFonts w:ascii="Times New Roman" w:hAnsi="Times New Roman"/>
          <w:sz w:val="24"/>
          <w:szCs w:val="24"/>
        </w:rPr>
        <w:t xml:space="preserve">2. Dengan </w:t>
      </w:r>
      <w:r w:rsidRPr="00F36A32">
        <w:rPr>
          <w:rFonts w:ascii="Times New Roman" w:hAnsi="Times New Roman"/>
          <w:b/>
          <w:i/>
          <w:sz w:val="24"/>
          <w:szCs w:val="24"/>
        </w:rPr>
        <w:t>time and rnotion study</w:t>
      </w:r>
    </w:p>
    <w:p w:rsidR="002626F6" w:rsidRPr="00F36A32" w:rsidRDefault="002626F6" w:rsidP="009919E4">
      <w:pPr>
        <w:spacing w:line="360" w:lineRule="auto"/>
        <w:ind w:left="540" w:firstLine="360"/>
        <w:jc w:val="both"/>
        <w:rPr>
          <w:rFonts w:ascii="Times New Roman" w:hAnsi="Times New Roman"/>
          <w:b/>
          <w:i/>
          <w:sz w:val="24"/>
          <w:szCs w:val="24"/>
        </w:rPr>
      </w:pPr>
      <w:r w:rsidRPr="00F36A32">
        <w:rPr>
          <w:rFonts w:ascii="Times New Roman" w:hAnsi="Times New Roman"/>
          <w:sz w:val="24"/>
          <w:szCs w:val="24"/>
        </w:rPr>
        <w:t xml:space="preserve">3. Menerapkan </w:t>
      </w:r>
      <w:r w:rsidRPr="00F36A32">
        <w:rPr>
          <w:rFonts w:ascii="Times New Roman" w:hAnsi="Times New Roman"/>
          <w:i/>
          <w:sz w:val="24"/>
          <w:szCs w:val="24"/>
        </w:rPr>
        <w:t xml:space="preserve">TQM </w:t>
      </w:r>
      <w:r w:rsidRPr="00F36A32">
        <w:rPr>
          <w:rFonts w:ascii="Times New Roman" w:hAnsi="Times New Roman"/>
          <w:b/>
          <w:i/>
          <w:sz w:val="24"/>
          <w:szCs w:val="24"/>
        </w:rPr>
        <w:t>(Total Quality Mangement)</w:t>
      </w:r>
    </w:p>
    <w:p w:rsidR="002626F6" w:rsidRPr="00F36A32" w:rsidRDefault="002626F6" w:rsidP="009919E4">
      <w:pPr>
        <w:spacing w:line="360" w:lineRule="auto"/>
        <w:ind w:left="540" w:firstLine="360"/>
        <w:jc w:val="both"/>
        <w:rPr>
          <w:rFonts w:ascii="Times New Roman" w:hAnsi="Times New Roman"/>
          <w:sz w:val="24"/>
          <w:szCs w:val="24"/>
        </w:rPr>
      </w:pPr>
      <w:r w:rsidRPr="00F36A32">
        <w:rPr>
          <w:rFonts w:ascii="Times New Roman" w:hAnsi="Times New Roman"/>
          <w:sz w:val="24"/>
          <w:szCs w:val="24"/>
        </w:rPr>
        <w:t>4. Mengembangkan motivasi kerja</w:t>
      </w:r>
    </w:p>
    <w:p w:rsidR="002626F6" w:rsidRPr="00F36A32" w:rsidRDefault="002626F6" w:rsidP="009919E4">
      <w:pPr>
        <w:spacing w:line="360" w:lineRule="auto"/>
        <w:ind w:left="540" w:firstLine="360"/>
        <w:jc w:val="both"/>
        <w:rPr>
          <w:rFonts w:ascii="Times New Roman" w:hAnsi="Times New Roman"/>
          <w:sz w:val="24"/>
          <w:szCs w:val="24"/>
        </w:rPr>
      </w:pPr>
      <w:r w:rsidRPr="00F36A32">
        <w:rPr>
          <w:rFonts w:ascii="Times New Roman" w:hAnsi="Times New Roman"/>
          <w:sz w:val="24"/>
          <w:szCs w:val="24"/>
        </w:rPr>
        <w:t>5. Pengelolaan SDM (Sumber Daya Manusia) yang baik</w:t>
      </w:r>
    </w:p>
    <w:p w:rsidR="002626F6" w:rsidRPr="00F36A32" w:rsidRDefault="002626F6" w:rsidP="009919E4">
      <w:pPr>
        <w:spacing w:line="360" w:lineRule="auto"/>
        <w:ind w:left="540"/>
        <w:jc w:val="both"/>
        <w:rPr>
          <w:rFonts w:ascii="Times New Roman" w:hAnsi="Times New Roman"/>
          <w:sz w:val="24"/>
          <w:szCs w:val="24"/>
        </w:rPr>
      </w:pPr>
      <w:r w:rsidRPr="00F36A32">
        <w:rPr>
          <w:rFonts w:ascii="Times New Roman" w:hAnsi="Times New Roman"/>
          <w:sz w:val="24"/>
          <w:szCs w:val="24"/>
        </w:rPr>
        <w:t xml:space="preserve"> b)  </w:t>
      </w:r>
      <w:r w:rsidRPr="00F36A32">
        <w:rPr>
          <w:rFonts w:ascii="Times New Roman" w:hAnsi="Times New Roman"/>
          <w:b/>
          <w:sz w:val="24"/>
          <w:szCs w:val="24"/>
        </w:rPr>
        <w:t>Efisiensi ekonomi,: dengan mengatur perbandingan inputs, yaitu :</w:t>
      </w:r>
    </w:p>
    <w:p w:rsidR="002626F6" w:rsidRPr="00F36A32" w:rsidRDefault="002626F6" w:rsidP="009919E4">
      <w:pPr>
        <w:spacing w:line="360" w:lineRule="auto"/>
        <w:ind w:left="720"/>
        <w:jc w:val="both"/>
        <w:rPr>
          <w:rFonts w:ascii="Times New Roman" w:hAnsi="Times New Roman"/>
          <w:sz w:val="24"/>
          <w:szCs w:val="24"/>
        </w:rPr>
      </w:pPr>
      <w:r w:rsidRPr="00F36A32">
        <w:rPr>
          <w:rFonts w:ascii="Times New Roman" w:hAnsi="Times New Roman"/>
          <w:sz w:val="24"/>
          <w:szCs w:val="24"/>
        </w:rPr>
        <w:t xml:space="preserve">   1. Memahami biaya pendidikan</w:t>
      </w:r>
    </w:p>
    <w:p w:rsidR="002626F6" w:rsidRPr="00F36A32" w:rsidRDefault="002626F6" w:rsidP="009919E4">
      <w:pPr>
        <w:spacing w:line="360" w:lineRule="auto"/>
        <w:ind w:left="720"/>
        <w:jc w:val="both"/>
        <w:rPr>
          <w:rFonts w:ascii="Times New Roman" w:hAnsi="Times New Roman"/>
          <w:sz w:val="24"/>
          <w:szCs w:val="24"/>
        </w:rPr>
      </w:pPr>
      <w:r w:rsidRPr="00F36A32">
        <w:rPr>
          <w:rFonts w:ascii="Times New Roman" w:hAnsi="Times New Roman"/>
          <w:sz w:val="24"/>
          <w:szCs w:val="24"/>
        </w:rPr>
        <w:t xml:space="preserve">   2. Memahami karakteristik biaya pendidikan</w:t>
      </w:r>
    </w:p>
    <w:p w:rsidR="002626F6" w:rsidRPr="00F36A32" w:rsidRDefault="002626F6" w:rsidP="009919E4">
      <w:pPr>
        <w:spacing w:line="360" w:lineRule="auto"/>
        <w:ind w:left="720"/>
        <w:jc w:val="both"/>
        <w:rPr>
          <w:rFonts w:ascii="Times New Roman" w:hAnsi="Times New Roman"/>
          <w:sz w:val="24"/>
          <w:szCs w:val="24"/>
          <w:lang w:val="sv-SE"/>
        </w:rPr>
      </w:pPr>
      <w:r w:rsidRPr="00F36A32">
        <w:rPr>
          <w:rFonts w:ascii="Times New Roman" w:hAnsi="Times New Roman"/>
          <w:sz w:val="24"/>
          <w:szCs w:val="24"/>
        </w:rPr>
        <w:t xml:space="preserve">   </w:t>
      </w:r>
      <w:r w:rsidRPr="00F36A32">
        <w:rPr>
          <w:rFonts w:ascii="Times New Roman" w:hAnsi="Times New Roman"/>
          <w:sz w:val="24"/>
          <w:szCs w:val="24"/>
          <w:lang w:val="sv-SE"/>
        </w:rPr>
        <w:t>3. Memahami struktur biaya pendidikan</w:t>
      </w:r>
    </w:p>
    <w:p w:rsidR="002626F6" w:rsidRPr="00F36A32" w:rsidRDefault="002626F6" w:rsidP="009919E4">
      <w:pPr>
        <w:spacing w:line="360" w:lineRule="auto"/>
        <w:ind w:left="720"/>
        <w:jc w:val="both"/>
        <w:rPr>
          <w:rFonts w:ascii="Times New Roman" w:hAnsi="Times New Roman"/>
          <w:sz w:val="24"/>
          <w:szCs w:val="24"/>
          <w:lang w:val="sv-SE"/>
        </w:rPr>
      </w:pPr>
      <w:r w:rsidRPr="00F36A32">
        <w:rPr>
          <w:rFonts w:ascii="Times New Roman" w:hAnsi="Times New Roman"/>
          <w:sz w:val="24"/>
          <w:szCs w:val="24"/>
          <w:lang w:val="sv-SE"/>
        </w:rPr>
        <w:t xml:space="preserve">   4. Memahami faktor-faktor yang mempengaruhi biaya pendidikan</w:t>
      </w:r>
    </w:p>
    <w:p w:rsidR="002626F6" w:rsidRPr="00F36A32" w:rsidRDefault="002626F6" w:rsidP="009919E4">
      <w:pPr>
        <w:spacing w:line="360" w:lineRule="auto"/>
        <w:ind w:left="720"/>
        <w:jc w:val="both"/>
        <w:rPr>
          <w:rFonts w:ascii="Times New Roman" w:hAnsi="Times New Roman"/>
          <w:sz w:val="24"/>
          <w:szCs w:val="24"/>
        </w:rPr>
      </w:pPr>
      <w:r w:rsidRPr="00F36A32">
        <w:rPr>
          <w:rFonts w:ascii="Times New Roman" w:hAnsi="Times New Roman"/>
          <w:sz w:val="24"/>
          <w:szCs w:val="24"/>
          <w:lang w:val="sv-SE"/>
        </w:rPr>
        <w:t xml:space="preserve">   </w:t>
      </w:r>
      <w:r w:rsidRPr="00F36A32">
        <w:rPr>
          <w:rFonts w:ascii="Times New Roman" w:hAnsi="Times New Roman"/>
          <w:sz w:val="24"/>
          <w:szCs w:val="24"/>
        </w:rPr>
        <w:t xml:space="preserve">5. Memilih </w:t>
      </w:r>
      <w:r w:rsidRPr="00F36A32">
        <w:rPr>
          <w:rFonts w:ascii="Times New Roman" w:hAnsi="Times New Roman"/>
          <w:b/>
          <w:i/>
          <w:sz w:val="24"/>
          <w:szCs w:val="24"/>
        </w:rPr>
        <w:t>strategic cost reduction</w:t>
      </w:r>
      <w:r w:rsidRPr="00F36A32">
        <w:rPr>
          <w:rFonts w:ascii="Times New Roman" w:hAnsi="Times New Roman"/>
          <w:sz w:val="24"/>
          <w:szCs w:val="24"/>
        </w:rPr>
        <w:t xml:space="preserve"> (SCR).</w:t>
      </w:r>
    </w:p>
    <w:p w:rsidR="002626F6" w:rsidRPr="00F36A32" w:rsidRDefault="002626F6" w:rsidP="009919E4">
      <w:pPr>
        <w:tabs>
          <w:tab w:val="left" w:pos="6400"/>
        </w:tabs>
        <w:spacing w:line="360" w:lineRule="auto"/>
        <w:ind w:left="540"/>
        <w:jc w:val="both"/>
        <w:rPr>
          <w:rFonts w:ascii="Times New Roman" w:hAnsi="Times New Roman"/>
          <w:sz w:val="24"/>
          <w:szCs w:val="24"/>
          <w:lang w:val="sv-SE"/>
        </w:rPr>
      </w:pPr>
      <w:r w:rsidRPr="00F36A32">
        <w:rPr>
          <w:rFonts w:ascii="Times New Roman" w:hAnsi="Times New Roman"/>
          <w:sz w:val="24"/>
          <w:szCs w:val="24"/>
          <w:lang w:val="sv-SE"/>
        </w:rPr>
        <w:t xml:space="preserve">c) </w:t>
      </w:r>
      <w:r w:rsidRPr="00F36A32">
        <w:rPr>
          <w:rFonts w:ascii="Times New Roman" w:hAnsi="Times New Roman"/>
          <w:b/>
          <w:sz w:val="24"/>
          <w:szCs w:val="24"/>
          <w:lang w:val="sv-SE"/>
        </w:rPr>
        <w:t>Efisiensi ekonomi.  dengan memanfaatkan teknologi.</w:t>
      </w:r>
      <w:r w:rsidRPr="00F36A32">
        <w:rPr>
          <w:rFonts w:ascii="Times New Roman" w:hAnsi="Times New Roman"/>
          <w:b/>
          <w:sz w:val="24"/>
          <w:szCs w:val="24"/>
          <w:lang w:val="sv-SE"/>
        </w:rPr>
        <w:tab/>
      </w:r>
    </w:p>
    <w:p w:rsidR="002626F6" w:rsidRPr="00F36A32" w:rsidRDefault="002626F6" w:rsidP="009919E4">
      <w:pPr>
        <w:spacing w:line="360" w:lineRule="auto"/>
        <w:ind w:left="540"/>
        <w:jc w:val="both"/>
        <w:rPr>
          <w:rFonts w:ascii="Times New Roman" w:hAnsi="Times New Roman"/>
          <w:sz w:val="24"/>
          <w:szCs w:val="24"/>
          <w:lang w:val="sv-SE"/>
        </w:rPr>
      </w:pPr>
      <w:r w:rsidRPr="00F36A32">
        <w:rPr>
          <w:rFonts w:ascii="Times New Roman" w:hAnsi="Times New Roman"/>
          <w:sz w:val="24"/>
          <w:szCs w:val="24"/>
          <w:lang w:val="sv-SE"/>
        </w:rPr>
        <w:t xml:space="preserve">    1. Menggunakan teknologi mesin</w:t>
      </w:r>
    </w:p>
    <w:p w:rsidR="002626F6" w:rsidRPr="00F36A32" w:rsidRDefault="002626F6" w:rsidP="009919E4">
      <w:pPr>
        <w:spacing w:line="360" w:lineRule="auto"/>
        <w:ind w:left="540"/>
        <w:jc w:val="both"/>
        <w:rPr>
          <w:rFonts w:ascii="Times New Roman" w:hAnsi="Times New Roman"/>
          <w:sz w:val="24"/>
          <w:szCs w:val="24"/>
          <w:lang w:val="sv-SE"/>
        </w:rPr>
      </w:pPr>
      <w:r w:rsidRPr="00F36A32">
        <w:rPr>
          <w:rFonts w:ascii="Times New Roman" w:hAnsi="Times New Roman"/>
          <w:sz w:val="24"/>
          <w:szCs w:val="24"/>
          <w:lang w:val="sv-SE"/>
        </w:rPr>
        <w:t xml:space="preserve">    2. Menggunakan teknologi informasi </w:t>
      </w:r>
    </w:p>
    <w:p w:rsidR="002626F6" w:rsidRPr="00F36A32" w:rsidRDefault="002626F6" w:rsidP="009919E4">
      <w:pPr>
        <w:spacing w:line="360" w:lineRule="auto"/>
        <w:ind w:left="540"/>
        <w:jc w:val="both"/>
        <w:rPr>
          <w:rFonts w:ascii="Times New Roman" w:hAnsi="Times New Roman"/>
          <w:sz w:val="24"/>
          <w:szCs w:val="24"/>
          <w:lang w:val="sv-SE"/>
        </w:rPr>
      </w:pPr>
      <w:r w:rsidRPr="00F36A32">
        <w:rPr>
          <w:rFonts w:ascii="Times New Roman" w:hAnsi="Times New Roman"/>
          <w:sz w:val="24"/>
          <w:szCs w:val="24"/>
          <w:lang w:val="sv-SE"/>
        </w:rPr>
        <w:t xml:space="preserve">    3. Menggunakan teknologi komunikasi</w:t>
      </w:r>
    </w:p>
    <w:p w:rsidR="002626F6" w:rsidRPr="00F36A32" w:rsidRDefault="002626F6" w:rsidP="009919E4">
      <w:pPr>
        <w:spacing w:line="360" w:lineRule="auto"/>
        <w:ind w:left="540"/>
        <w:jc w:val="both"/>
        <w:rPr>
          <w:rFonts w:ascii="Times New Roman" w:hAnsi="Times New Roman"/>
          <w:sz w:val="24"/>
          <w:szCs w:val="24"/>
          <w:lang w:val="sv-SE"/>
        </w:rPr>
      </w:pPr>
      <w:r w:rsidRPr="00F36A32">
        <w:rPr>
          <w:rFonts w:ascii="Times New Roman" w:hAnsi="Times New Roman"/>
          <w:sz w:val="24"/>
          <w:szCs w:val="24"/>
          <w:lang w:val="sv-SE"/>
        </w:rPr>
        <w:t xml:space="preserve">    4. Menggunakan teknologi komputer</w:t>
      </w:r>
    </w:p>
    <w:p w:rsidR="002626F6" w:rsidRPr="00F36A32" w:rsidRDefault="002626F6" w:rsidP="009919E4">
      <w:pPr>
        <w:spacing w:line="360" w:lineRule="auto"/>
        <w:ind w:left="540"/>
        <w:jc w:val="both"/>
        <w:rPr>
          <w:rFonts w:ascii="Times New Roman" w:hAnsi="Times New Roman"/>
          <w:sz w:val="24"/>
          <w:szCs w:val="24"/>
          <w:lang w:val="sv-SE"/>
        </w:rPr>
      </w:pPr>
      <w:r w:rsidRPr="00F36A32">
        <w:rPr>
          <w:rFonts w:ascii="Times New Roman" w:hAnsi="Times New Roman"/>
          <w:sz w:val="24"/>
          <w:szCs w:val="24"/>
          <w:lang w:val="sv-SE"/>
        </w:rPr>
        <w:lastRenderedPageBreak/>
        <w:t xml:space="preserve">    5. Menggunakan teknologi pendidikan</w:t>
      </w:r>
    </w:p>
    <w:p w:rsidR="002626F6" w:rsidRPr="00F36A32" w:rsidRDefault="002626F6" w:rsidP="009919E4">
      <w:pPr>
        <w:spacing w:line="360" w:lineRule="auto"/>
        <w:jc w:val="both"/>
        <w:rPr>
          <w:rFonts w:ascii="Times New Roman" w:hAnsi="Times New Roman"/>
          <w:sz w:val="24"/>
          <w:szCs w:val="24"/>
          <w:lang w:val="sv-SE"/>
        </w:rPr>
      </w:pPr>
      <w:r w:rsidRPr="00F36A32">
        <w:rPr>
          <w:rFonts w:ascii="Times New Roman" w:hAnsi="Times New Roman"/>
          <w:sz w:val="24"/>
          <w:szCs w:val="24"/>
          <w:lang w:val="sv-SE"/>
        </w:rPr>
        <w:t xml:space="preserve"> </w:t>
      </w:r>
      <w:r w:rsidRPr="00F36A32">
        <w:rPr>
          <w:rFonts w:ascii="Times New Roman" w:hAnsi="Times New Roman"/>
          <w:sz w:val="24"/>
          <w:szCs w:val="24"/>
          <w:lang w:val="sv-SE"/>
        </w:rPr>
        <w:tab/>
        <w:t>Dalam prakteknya  ketiganya digunakan secara bersama-sama.</w:t>
      </w:r>
    </w:p>
    <w:p w:rsidR="002626F6" w:rsidRPr="00F36A32" w:rsidRDefault="002626F6" w:rsidP="009919E4">
      <w:pPr>
        <w:tabs>
          <w:tab w:val="left" w:pos="4252"/>
        </w:tabs>
        <w:spacing w:line="360" w:lineRule="auto"/>
        <w:ind w:firstLine="720"/>
        <w:jc w:val="both"/>
        <w:rPr>
          <w:rFonts w:ascii="Times New Roman" w:hAnsi="Times New Roman"/>
          <w:sz w:val="24"/>
          <w:szCs w:val="24"/>
          <w:lang w:val="sv-SE"/>
        </w:rPr>
      </w:pPr>
      <w:r w:rsidRPr="00F36A32">
        <w:rPr>
          <w:rFonts w:ascii="Times New Roman" w:hAnsi="Times New Roman"/>
          <w:sz w:val="24"/>
          <w:szCs w:val="24"/>
          <w:lang w:val="sv-SE"/>
        </w:rPr>
        <w:t xml:space="preserve"> (Muljani A. Nurhadi.2008)</w:t>
      </w:r>
      <w:r w:rsidR="009919E4" w:rsidRPr="00F36A32">
        <w:rPr>
          <w:rFonts w:ascii="Times New Roman" w:hAnsi="Times New Roman"/>
          <w:sz w:val="24"/>
          <w:szCs w:val="24"/>
          <w:lang w:val="sv-SE"/>
        </w:rPr>
        <w:tab/>
      </w:r>
    </w:p>
    <w:p w:rsidR="002626F6" w:rsidRPr="00F36A32" w:rsidRDefault="002626F6" w:rsidP="002626F6">
      <w:pPr>
        <w:spacing w:line="360" w:lineRule="auto"/>
        <w:ind w:firstLine="540"/>
        <w:jc w:val="both"/>
        <w:rPr>
          <w:rFonts w:ascii="Times New Roman" w:hAnsi="Times New Roman"/>
          <w:sz w:val="24"/>
          <w:szCs w:val="24"/>
          <w:lang w:val="sv-SE"/>
        </w:rPr>
      </w:pPr>
      <w:r w:rsidRPr="00F36A32">
        <w:rPr>
          <w:rFonts w:ascii="Times New Roman" w:hAnsi="Times New Roman"/>
          <w:sz w:val="24"/>
          <w:szCs w:val="24"/>
          <w:lang w:val="sv-SE"/>
        </w:rPr>
        <w:t xml:space="preserve">Dalam pengembangan pendidikan vokasional akan ditempuh dengan </w:t>
      </w:r>
      <w:r w:rsidRPr="00F36A32">
        <w:rPr>
          <w:rFonts w:ascii="Times New Roman" w:hAnsi="Times New Roman"/>
          <w:b/>
          <w:i/>
          <w:sz w:val="24"/>
          <w:szCs w:val="24"/>
          <w:lang w:val="sv-SE"/>
        </w:rPr>
        <w:t>Strategic cost reduction</w:t>
      </w:r>
      <w:r w:rsidRPr="00F36A32">
        <w:rPr>
          <w:rFonts w:ascii="Times New Roman" w:hAnsi="Times New Roman"/>
          <w:sz w:val="24"/>
          <w:szCs w:val="24"/>
          <w:lang w:val="sv-SE"/>
        </w:rPr>
        <w:t xml:space="preserve"> </w:t>
      </w:r>
      <w:r w:rsidRPr="00F36A32">
        <w:rPr>
          <w:rFonts w:ascii="Times New Roman" w:hAnsi="Times New Roman"/>
          <w:i/>
          <w:sz w:val="24"/>
          <w:szCs w:val="24"/>
          <w:lang w:val="sv-SE"/>
        </w:rPr>
        <w:t>,</w:t>
      </w:r>
      <w:r w:rsidRPr="00F36A32">
        <w:rPr>
          <w:rFonts w:ascii="Times New Roman" w:hAnsi="Times New Roman"/>
          <w:sz w:val="24"/>
          <w:szCs w:val="24"/>
          <w:lang w:val="sv-SE"/>
        </w:rPr>
        <w:t xml:space="preserve"> meliputi : a) Mencakup jangka waktu yang panjang, dan komitmen manajemen yang berkelanjutan, b) Akan efektif apabila dimulai dari perencanaan, bukan pada tahap implementasi rencana. c) Mencakup keseluruhan rantai nilai mulai dari </w:t>
      </w:r>
      <w:r w:rsidRPr="00F36A32">
        <w:rPr>
          <w:rFonts w:ascii="Times New Roman" w:hAnsi="Times New Roman"/>
          <w:b/>
          <w:i/>
          <w:sz w:val="24"/>
          <w:szCs w:val="24"/>
          <w:lang w:val="sv-SE"/>
        </w:rPr>
        <w:t>inputs</w:t>
      </w:r>
      <w:r w:rsidRPr="00F36A32">
        <w:rPr>
          <w:rFonts w:ascii="Times New Roman" w:hAnsi="Times New Roman"/>
          <w:b/>
          <w:sz w:val="24"/>
          <w:szCs w:val="24"/>
          <w:lang w:val="sv-SE"/>
        </w:rPr>
        <w:t xml:space="preserve"> </w:t>
      </w:r>
      <w:r w:rsidRPr="00F36A32">
        <w:rPr>
          <w:rFonts w:ascii="Times New Roman" w:hAnsi="Times New Roman"/>
          <w:sz w:val="24"/>
          <w:szCs w:val="24"/>
          <w:lang w:val="sv-SE"/>
        </w:rPr>
        <w:t xml:space="preserve">sampai </w:t>
      </w:r>
      <w:r w:rsidRPr="00F36A32">
        <w:rPr>
          <w:rFonts w:ascii="Times New Roman" w:hAnsi="Times New Roman"/>
          <w:b/>
          <w:i/>
          <w:sz w:val="24"/>
          <w:szCs w:val="24"/>
          <w:lang w:val="sv-SE"/>
        </w:rPr>
        <w:t>outputs/marketing</w:t>
      </w:r>
      <w:r w:rsidRPr="00F36A32">
        <w:rPr>
          <w:rFonts w:ascii="Times New Roman" w:hAnsi="Times New Roman"/>
          <w:sz w:val="24"/>
          <w:szCs w:val="24"/>
          <w:lang w:val="sv-SE"/>
        </w:rPr>
        <w:t xml:space="preserve">, bukan hanya pengurangan pada biaya produksi. d) Perlu sistem informasi biaya pendidikan yang akurat dan lengkap  </w:t>
      </w:r>
    </w:p>
    <w:p w:rsidR="002626F6" w:rsidRPr="00F36A32" w:rsidRDefault="002626F6" w:rsidP="002626F6">
      <w:pPr>
        <w:spacing w:line="360" w:lineRule="auto"/>
        <w:ind w:firstLine="540"/>
        <w:jc w:val="both"/>
        <w:rPr>
          <w:rFonts w:ascii="Times New Roman" w:hAnsi="Times New Roman"/>
          <w:sz w:val="24"/>
          <w:szCs w:val="24"/>
          <w:lang w:val="sv-SE"/>
        </w:rPr>
      </w:pPr>
      <w:r w:rsidRPr="00F36A32">
        <w:rPr>
          <w:rFonts w:ascii="Times New Roman" w:hAnsi="Times New Roman"/>
          <w:sz w:val="24"/>
          <w:szCs w:val="24"/>
          <w:lang w:val="sv-SE"/>
        </w:rPr>
        <w:t xml:space="preserve">Kunci sukses </w:t>
      </w:r>
      <w:r w:rsidRPr="00F36A32">
        <w:rPr>
          <w:rFonts w:ascii="Times New Roman" w:hAnsi="Times New Roman"/>
          <w:b/>
          <w:i/>
          <w:sz w:val="24"/>
          <w:szCs w:val="24"/>
          <w:lang w:val="sv-SE"/>
        </w:rPr>
        <w:t>strategic cost reduction</w:t>
      </w:r>
      <w:r w:rsidRPr="00F36A32">
        <w:rPr>
          <w:rFonts w:ascii="Times New Roman" w:hAnsi="Times New Roman"/>
          <w:sz w:val="24"/>
          <w:szCs w:val="24"/>
          <w:lang w:val="sv-SE"/>
        </w:rPr>
        <w:t xml:space="preserve">. yaitu : a) Kualitas manajemen, sebagai hasil pengembangan kualitas dalam menghasilkan produk yang dilakukan melalui </w:t>
      </w:r>
      <w:r w:rsidRPr="00F36A32">
        <w:rPr>
          <w:rFonts w:ascii="Times New Roman" w:hAnsi="Times New Roman"/>
          <w:b/>
          <w:i/>
          <w:sz w:val="24"/>
          <w:szCs w:val="24"/>
          <w:lang w:val="sv-SE"/>
        </w:rPr>
        <w:t>Total Quality Management</w:t>
      </w:r>
      <w:r w:rsidRPr="00F36A32">
        <w:rPr>
          <w:rFonts w:ascii="Times New Roman" w:hAnsi="Times New Roman"/>
          <w:sz w:val="24"/>
          <w:szCs w:val="24"/>
          <w:lang w:val="sv-SE"/>
        </w:rPr>
        <w:t xml:space="preserve"> </w:t>
      </w:r>
      <w:r w:rsidRPr="00F36A32">
        <w:rPr>
          <w:rFonts w:ascii="Times New Roman" w:hAnsi="Times New Roman"/>
          <w:b/>
          <w:i/>
          <w:sz w:val="24"/>
          <w:szCs w:val="24"/>
          <w:lang w:val="sv-SE"/>
        </w:rPr>
        <w:t>(TQM)</w:t>
      </w:r>
      <w:r w:rsidRPr="00F36A32">
        <w:rPr>
          <w:rFonts w:ascii="Times New Roman" w:hAnsi="Times New Roman"/>
          <w:sz w:val="24"/>
          <w:szCs w:val="24"/>
          <w:lang w:val="sv-SE"/>
        </w:rPr>
        <w:t xml:space="preserve">  jangka panjang, b) Keandalan, peningkatan kualitas akan meningkatkan  keandalan organisasi dalam menghasilkan produk., c) Kecepatan, dengan keandalan yang tinggi akan meningkatkan kecepatan keakuratan organisasi dalam menghasilkan produk. </w:t>
      </w:r>
    </w:p>
    <w:p w:rsidR="002626F6" w:rsidRPr="00F36A32" w:rsidRDefault="002626F6" w:rsidP="002626F6">
      <w:pPr>
        <w:spacing w:line="360" w:lineRule="auto"/>
        <w:ind w:firstLine="540"/>
        <w:jc w:val="both"/>
        <w:rPr>
          <w:rFonts w:ascii="Times New Roman" w:hAnsi="Times New Roman"/>
          <w:sz w:val="24"/>
          <w:szCs w:val="24"/>
          <w:lang w:val="sv-SE"/>
        </w:rPr>
      </w:pPr>
      <w:r w:rsidRPr="00F36A32">
        <w:rPr>
          <w:rFonts w:ascii="Times New Roman" w:hAnsi="Times New Roman"/>
          <w:sz w:val="24"/>
          <w:szCs w:val="24"/>
          <w:lang w:val="sv-SE"/>
        </w:rPr>
        <w:t xml:space="preserve">Faktor kegagalan </w:t>
      </w:r>
      <w:r w:rsidRPr="00F36A32">
        <w:rPr>
          <w:rFonts w:ascii="Times New Roman" w:hAnsi="Times New Roman"/>
          <w:b/>
          <w:i/>
          <w:sz w:val="24"/>
          <w:szCs w:val="24"/>
          <w:lang w:val="sv-SE"/>
        </w:rPr>
        <w:t>strategic cost reduction yaitu</w:t>
      </w:r>
      <w:r w:rsidRPr="00F36A32">
        <w:rPr>
          <w:rFonts w:ascii="Times New Roman" w:hAnsi="Times New Roman"/>
          <w:sz w:val="24"/>
          <w:szCs w:val="24"/>
          <w:lang w:val="sv-SE"/>
        </w:rPr>
        <w:t xml:space="preserve"> : a) Tidak ada tujuan yang jelas,. dan tidak dikaitkan dengan usaha mencapai  posisi kompetitif di  pasar, b) Berorientasi jangka pendek, karena jangka pendek tidak berumur panjang sehingga biaya kembali tinggi, c) Bersifat reaktif bukan programartik merupakan reaksi terhadap perubahan drastis, sehingga lebih merupakan manajmen krisis jangka pendek yang dapat menimbulkan persoalan baru .d) Tidak adanya pengetahuan memadai tentang sifat biaya, karena tidak mengenal  sifat biaya, strategi yang dipilih tidak tepat sasaran. e) Tidak adanya informasi tentang penyebab terjadinya biaya, karena tidak ada informasi keadaan biaya sebagai akibat sistim akuntansi  dan pelaporan  biaya yang jelek, penyebab tingginya biaya tidak dapat dideteksi. (Muljani A. Nurhadi. 2008).</w:t>
      </w:r>
    </w:p>
    <w:p w:rsidR="002626F6" w:rsidRPr="00F36A32" w:rsidRDefault="002626F6" w:rsidP="002626F6">
      <w:pPr>
        <w:spacing w:line="360" w:lineRule="auto"/>
        <w:ind w:firstLine="540"/>
        <w:jc w:val="both"/>
        <w:rPr>
          <w:rFonts w:ascii="Times New Roman" w:hAnsi="Times New Roman"/>
          <w:sz w:val="24"/>
          <w:szCs w:val="24"/>
        </w:rPr>
      </w:pPr>
      <w:r w:rsidRPr="00F36A32">
        <w:rPr>
          <w:rFonts w:ascii="Times New Roman" w:hAnsi="Times New Roman"/>
          <w:sz w:val="24"/>
          <w:szCs w:val="24"/>
          <w:lang w:val="id-ID"/>
        </w:rPr>
        <w:t xml:space="preserve"> </w:t>
      </w:r>
      <w:r w:rsidRPr="00F36A32">
        <w:rPr>
          <w:rFonts w:ascii="Times New Roman" w:hAnsi="Times New Roman"/>
          <w:bCs/>
          <w:sz w:val="24"/>
          <w:szCs w:val="24"/>
          <w:lang w:val="id-ID"/>
        </w:rPr>
        <w:t xml:space="preserve">Kita sekarang, tidak lagi berbicara tentang </w:t>
      </w:r>
      <w:r w:rsidRPr="00F36A32">
        <w:rPr>
          <w:rFonts w:ascii="Times New Roman" w:hAnsi="Times New Roman"/>
          <w:bCs/>
          <w:i/>
          <w:iCs/>
          <w:sz w:val="24"/>
          <w:szCs w:val="24"/>
          <w:lang w:val="id-ID"/>
        </w:rPr>
        <w:t xml:space="preserve">total quality </w:t>
      </w:r>
      <w:r w:rsidRPr="00F36A32">
        <w:rPr>
          <w:rFonts w:ascii="Times New Roman" w:hAnsi="Times New Roman"/>
          <w:bCs/>
          <w:sz w:val="24"/>
          <w:szCs w:val="24"/>
          <w:lang w:val="id-ID"/>
        </w:rPr>
        <w:t xml:space="preserve">dan </w:t>
      </w:r>
      <w:r w:rsidRPr="00F36A32">
        <w:rPr>
          <w:rFonts w:ascii="Times New Roman" w:hAnsi="Times New Roman"/>
          <w:bCs/>
          <w:i/>
          <w:iCs/>
          <w:sz w:val="24"/>
          <w:szCs w:val="24"/>
          <w:lang w:val="id-ID"/>
        </w:rPr>
        <w:t>reengineering.</w:t>
      </w:r>
      <w:r w:rsidRPr="00F36A32">
        <w:rPr>
          <w:rFonts w:ascii="Times New Roman" w:hAnsi="Times New Roman"/>
          <w:bCs/>
          <w:sz w:val="24"/>
          <w:szCs w:val="24"/>
          <w:lang w:val="id-ID"/>
        </w:rPr>
        <w:t xml:space="preserve"> kedua topik itu telah selesai dibahas pada tahun 1980-dan 1990-an. Pada era tahun 2000-an orang harus berbicara tentang kecepatan untuk merespon perubahan, termasuk kecepatan dalam merespon perubahan tuntutan </w:t>
      </w:r>
      <w:r w:rsidRPr="00F36A32">
        <w:rPr>
          <w:rFonts w:ascii="Times New Roman" w:hAnsi="Times New Roman"/>
          <w:bCs/>
          <w:i/>
          <w:iCs/>
          <w:sz w:val="24"/>
          <w:szCs w:val="24"/>
          <w:lang w:val="id-ID"/>
        </w:rPr>
        <w:t>customer</w:t>
      </w:r>
      <w:r w:rsidRPr="00F36A32">
        <w:rPr>
          <w:rFonts w:ascii="Times New Roman" w:hAnsi="Times New Roman"/>
          <w:bCs/>
          <w:sz w:val="24"/>
          <w:szCs w:val="24"/>
          <w:lang w:val="id-ID"/>
        </w:rPr>
        <w:t>.</w:t>
      </w:r>
      <w:r w:rsidRPr="00F36A32">
        <w:rPr>
          <w:rFonts w:ascii="Times New Roman" w:hAnsi="Times New Roman"/>
          <w:bCs/>
          <w:sz w:val="24"/>
          <w:szCs w:val="24"/>
        </w:rPr>
        <w:t xml:space="preserve"> </w:t>
      </w:r>
      <w:r w:rsidRPr="00F36A32">
        <w:rPr>
          <w:rFonts w:ascii="Times New Roman" w:hAnsi="Times New Roman"/>
          <w:bCs/>
          <w:sz w:val="24"/>
          <w:szCs w:val="24"/>
          <w:lang w:val="id-ID"/>
        </w:rPr>
        <w:t>(Bill Gates</w:t>
      </w:r>
      <w:r w:rsidRPr="00F36A32">
        <w:rPr>
          <w:rFonts w:ascii="Times New Roman" w:hAnsi="Times New Roman"/>
          <w:bCs/>
          <w:sz w:val="24"/>
          <w:szCs w:val="24"/>
        </w:rPr>
        <w:t>,</w:t>
      </w:r>
      <w:r w:rsidRPr="00F36A32">
        <w:rPr>
          <w:rFonts w:ascii="Times New Roman" w:hAnsi="Times New Roman"/>
          <w:bCs/>
          <w:sz w:val="24"/>
          <w:szCs w:val="24"/>
          <w:lang w:val="id-ID"/>
        </w:rPr>
        <w:t xml:space="preserve"> 2000). Brian Joiner (1994), mengemukakan bahwa perspektif manajemen saat ini telah memasuki generasi ke-empat, yaitu generasi manajemen </w:t>
      </w:r>
      <w:r w:rsidRPr="00F36A32">
        <w:rPr>
          <w:rFonts w:ascii="Times New Roman" w:hAnsi="Times New Roman"/>
          <w:bCs/>
          <w:sz w:val="24"/>
          <w:szCs w:val="24"/>
          <w:lang w:val="id-ID"/>
        </w:rPr>
        <w:lastRenderedPageBreak/>
        <w:t xml:space="preserve">yang berbicara tentang </w:t>
      </w:r>
      <w:r w:rsidRPr="00F36A32">
        <w:rPr>
          <w:rFonts w:ascii="Times New Roman" w:hAnsi="Times New Roman"/>
          <w:bCs/>
          <w:i/>
          <w:iCs/>
          <w:sz w:val="24"/>
          <w:szCs w:val="24"/>
          <w:lang w:val="id-ID"/>
        </w:rPr>
        <w:t xml:space="preserve">sustained improvement </w:t>
      </w:r>
      <w:r w:rsidRPr="00F36A32">
        <w:rPr>
          <w:rFonts w:ascii="Times New Roman" w:hAnsi="Times New Roman"/>
          <w:bCs/>
          <w:sz w:val="24"/>
          <w:szCs w:val="24"/>
          <w:lang w:val="id-ID"/>
        </w:rPr>
        <w:t xml:space="preserve">atau manajemen pembelajaran. Apa yang disebut oleh Bill Gates (2000) dengan era kecepatan dan </w:t>
      </w:r>
      <w:r w:rsidRPr="00F36A32">
        <w:rPr>
          <w:rFonts w:ascii="Times New Roman" w:hAnsi="Times New Roman"/>
          <w:bCs/>
          <w:i/>
          <w:iCs/>
          <w:sz w:val="24"/>
          <w:szCs w:val="24"/>
          <w:lang w:val="id-ID"/>
        </w:rPr>
        <w:t>sustained improvement</w:t>
      </w:r>
      <w:r w:rsidRPr="00F36A32">
        <w:rPr>
          <w:rFonts w:ascii="Times New Roman" w:hAnsi="Times New Roman"/>
          <w:bCs/>
          <w:sz w:val="24"/>
          <w:szCs w:val="24"/>
          <w:lang w:val="id-ID"/>
        </w:rPr>
        <w:t xml:space="preserve"> oleh Joiner (1994), </w:t>
      </w:r>
      <w:r w:rsidRPr="00F36A32">
        <w:rPr>
          <w:rFonts w:ascii="Times New Roman" w:hAnsi="Times New Roman"/>
          <w:bCs/>
          <w:sz w:val="24"/>
          <w:szCs w:val="24"/>
        </w:rPr>
        <w:t xml:space="preserve"> </w:t>
      </w:r>
      <w:r w:rsidRPr="00F36A32">
        <w:rPr>
          <w:rFonts w:ascii="Times New Roman" w:hAnsi="Times New Roman"/>
          <w:bCs/>
          <w:sz w:val="24"/>
          <w:szCs w:val="24"/>
          <w:lang w:val="id-ID"/>
        </w:rPr>
        <w:t>keduanya secara fundamental bertumpu pada upaya dunia untuk memenuhi tuntutan pasar (</w:t>
      </w:r>
      <w:r w:rsidRPr="00F36A32">
        <w:rPr>
          <w:rFonts w:ascii="Times New Roman" w:hAnsi="Times New Roman"/>
          <w:bCs/>
          <w:i/>
          <w:iCs/>
          <w:sz w:val="24"/>
          <w:szCs w:val="24"/>
          <w:lang w:val="id-ID"/>
        </w:rPr>
        <w:t>customer need</w:t>
      </w:r>
      <w:r w:rsidRPr="00F36A32">
        <w:rPr>
          <w:rFonts w:ascii="Times New Roman" w:hAnsi="Times New Roman"/>
          <w:bCs/>
          <w:sz w:val="24"/>
          <w:szCs w:val="24"/>
          <w:lang w:val="id-ID"/>
        </w:rPr>
        <w:t>) yang selalu berubah dengan cepat</w:t>
      </w:r>
    </w:p>
    <w:p w:rsidR="002626F6" w:rsidRPr="00F36A32" w:rsidRDefault="002626F6" w:rsidP="002626F6">
      <w:pPr>
        <w:spacing w:line="360" w:lineRule="auto"/>
        <w:ind w:firstLine="540"/>
        <w:jc w:val="both"/>
        <w:rPr>
          <w:rFonts w:ascii="Times New Roman" w:hAnsi="Times New Roman"/>
          <w:sz w:val="24"/>
          <w:szCs w:val="24"/>
        </w:rPr>
      </w:pPr>
      <w:r w:rsidRPr="00F36A32">
        <w:rPr>
          <w:rFonts w:ascii="Times New Roman" w:hAnsi="Times New Roman"/>
          <w:sz w:val="24"/>
          <w:szCs w:val="24"/>
          <w:lang w:val="id-ID"/>
        </w:rPr>
        <w:t xml:space="preserve">Ujung tombak dari suatu perencanaan apapun, harus dimulai dengan </w:t>
      </w:r>
      <w:r w:rsidRPr="00F36A32">
        <w:rPr>
          <w:rFonts w:ascii="Times New Roman" w:hAnsi="Times New Roman"/>
          <w:b/>
          <w:i/>
          <w:sz w:val="24"/>
          <w:szCs w:val="24"/>
          <w:lang w:val="id-ID"/>
        </w:rPr>
        <w:t>Data Base</w:t>
      </w:r>
      <w:r w:rsidRPr="00F36A32">
        <w:rPr>
          <w:rFonts w:ascii="Times New Roman" w:hAnsi="Times New Roman"/>
          <w:b/>
          <w:sz w:val="24"/>
          <w:szCs w:val="24"/>
          <w:lang w:val="id-ID"/>
        </w:rPr>
        <w:t xml:space="preserve"> yang akurat</w:t>
      </w:r>
      <w:r w:rsidRPr="00F36A32">
        <w:rPr>
          <w:rFonts w:ascii="Times New Roman" w:hAnsi="Times New Roman"/>
          <w:sz w:val="24"/>
          <w:szCs w:val="24"/>
          <w:lang w:val="id-ID"/>
        </w:rPr>
        <w:t xml:space="preserve"> dan  </w:t>
      </w:r>
      <w:r w:rsidRPr="00F36A32">
        <w:rPr>
          <w:rFonts w:ascii="Times New Roman" w:hAnsi="Times New Roman"/>
          <w:b/>
          <w:sz w:val="24"/>
          <w:szCs w:val="24"/>
          <w:lang w:val="id-ID"/>
        </w:rPr>
        <w:t>kualifikasinya dapat dipertanggung jawabkan</w:t>
      </w:r>
      <w:r w:rsidRPr="00F36A32">
        <w:rPr>
          <w:rFonts w:ascii="Times New Roman" w:hAnsi="Times New Roman"/>
          <w:sz w:val="24"/>
          <w:szCs w:val="24"/>
          <w:lang w:val="sv-SE"/>
        </w:rPr>
        <w:t xml:space="preserve">. </w:t>
      </w:r>
      <w:r w:rsidRPr="00F36A32">
        <w:rPr>
          <w:rFonts w:ascii="Times New Roman" w:hAnsi="Times New Roman"/>
          <w:b/>
          <w:i/>
          <w:sz w:val="24"/>
          <w:szCs w:val="24"/>
          <w:lang w:val="id-ID"/>
        </w:rPr>
        <w:t>Data base</w:t>
      </w:r>
      <w:r w:rsidRPr="00F36A32">
        <w:rPr>
          <w:rFonts w:ascii="Times New Roman" w:hAnsi="Times New Roman"/>
          <w:sz w:val="24"/>
          <w:szCs w:val="24"/>
          <w:lang w:val="id-ID"/>
        </w:rPr>
        <w:t xml:space="preserve"> merupakan sebuah perangkat dalam proses perencanaan yang mempunyai daya guna yang sangat tinggi.</w:t>
      </w:r>
    </w:p>
    <w:p w:rsidR="002626F6" w:rsidRPr="00F36A32" w:rsidRDefault="002626F6" w:rsidP="002626F6">
      <w:pPr>
        <w:spacing w:line="360" w:lineRule="auto"/>
        <w:ind w:firstLine="540"/>
        <w:jc w:val="both"/>
        <w:rPr>
          <w:rFonts w:ascii="Times New Roman" w:hAnsi="Times New Roman"/>
          <w:sz w:val="24"/>
          <w:szCs w:val="24"/>
          <w:lang w:val="sv-SE"/>
        </w:rPr>
      </w:pPr>
      <w:r w:rsidRPr="00F36A32">
        <w:rPr>
          <w:rFonts w:ascii="Times New Roman" w:hAnsi="Times New Roman"/>
          <w:sz w:val="24"/>
          <w:szCs w:val="24"/>
          <w:lang w:val="id-ID"/>
        </w:rPr>
        <w:t xml:space="preserve"> Untuk dapat mengalokasikan dana pendidikan vokasional secara efisien dan dapat diprediksi nilai investasi yang lebih terukur diperlukan instrumen evaluasi dalam pengembangan pendidikan vokasional. Sebagai contoh adalah menentukan dan mengatur implementasi alokasi dana untuk SM</w:t>
      </w:r>
      <w:r w:rsidRPr="00F36A32">
        <w:rPr>
          <w:rFonts w:ascii="Times New Roman" w:hAnsi="Times New Roman"/>
          <w:sz w:val="24"/>
          <w:szCs w:val="24"/>
        </w:rPr>
        <w:t>K</w:t>
      </w:r>
      <w:r w:rsidRPr="00F36A32">
        <w:rPr>
          <w:rFonts w:ascii="Times New Roman" w:hAnsi="Times New Roman"/>
          <w:sz w:val="24"/>
          <w:szCs w:val="24"/>
          <w:lang w:val="id-ID"/>
        </w:rPr>
        <w:t>.,</w:t>
      </w:r>
      <w:r w:rsidRPr="00F36A32">
        <w:rPr>
          <w:rFonts w:ascii="Times New Roman" w:hAnsi="Times New Roman"/>
          <w:sz w:val="24"/>
          <w:szCs w:val="24"/>
        </w:rPr>
        <w:t xml:space="preserve"> salah satu </w:t>
      </w:r>
      <w:r w:rsidRPr="00F36A32">
        <w:rPr>
          <w:rFonts w:ascii="Times New Roman" w:hAnsi="Times New Roman"/>
          <w:sz w:val="24"/>
          <w:szCs w:val="24"/>
          <w:lang w:val="id-ID"/>
        </w:rPr>
        <w:t xml:space="preserve">instrumen tersebut berupa </w:t>
      </w:r>
      <w:r w:rsidRPr="00F36A32">
        <w:rPr>
          <w:rFonts w:ascii="Times New Roman" w:hAnsi="Times New Roman"/>
          <w:b/>
          <w:sz w:val="24"/>
          <w:szCs w:val="24"/>
          <w:lang w:val="id-ID"/>
        </w:rPr>
        <w:t xml:space="preserve">jejaring </w:t>
      </w:r>
      <w:r w:rsidRPr="00F36A32">
        <w:rPr>
          <w:rFonts w:ascii="Times New Roman" w:hAnsi="Times New Roman"/>
          <w:b/>
          <w:i/>
          <w:sz w:val="24"/>
          <w:szCs w:val="24"/>
          <w:lang w:val="id-ID"/>
        </w:rPr>
        <w:t>data base on-line</w:t>
      </w:r>
      <w:r w:rsidRPr="00F36A32">
        <w:rPr>
          <w:rFonts w:ascii="Times New Roman" w:hAnsi="Times New Roman"/>
          <w:sz w:val="24"/>
          <w:szCs w:val="24"/>
          <w:lang w:val="id-ID"/>
        </w:rPr>
        <w:t xml:space="preserve"> S M K</w:t>
      </w:r>
      <w:r w:rsidRPr="00F36A32">
        <w:rPr>
          <w:rFonts w:ascii="Times New Roman" w:hAnsi="Times New Roman"/>
          <w:sz w:val="24"/>
          <w:szCs w:val="24"/>
        </w:rPr>
        <w:t>, berupa informasi</w:t>
      </w:r>
      <w:r w:rsidRPr="00F36A32">
        <w:rPr>
          <w:rFonts w:ascii="Times New Roman" w:hAnsi="Times New Roman"/>
          <w:sz w:val="24"/>
          <w:szCs w:val="24"/>
          <w:lang w:val="id-ID"/>
        </w:rPr>
        <w:t xml:space="preserve">  kebutuhan dunia </w:t>
      </w:r>
      <w:r w:rsidRPr="00F36A32">
        <w:rPr>
          <w:rFonts w:ascii="Times New Roman" w:hAnsi="Times New Roman"/>
          <w:b/>
          <w:sz w:val="24"/>
          <w:szCs w:val="24"/>
          <w:lang w:val="id-ID"/>
        </w:rPr>
        <w:t>kerja lokal dan global</w:t>
      </w:r>
      <w:r w:rsidRPr="00F36A32">
        <w:rPr>
          <w:rFonts w:ascii="Times New Roman" w:hAnsi="Times New Roman"/>
          <w:b/>
          <w:sz w:val="24"/>
          <w:szCs w:val="24"/>
        </w:rPr>
        <w:t xml:space="preserve">, kompetensi </w:t>
      </w:r>
      <w:r w:rsidRPr="00F36A32">
        <w:rPr>
          <w:rFonts w:ascii="Times New Roman" w:hAnsi="Times New Roman"/>
          <w:sz w:val="24"/>
          <w:szCs w:val="24"/>
          <w:lang w:val="id-ID"/>
        </w:rPr>
        <w:t xml:space="preserve"> </w:t>
      </w:r>
      <w:r w:rsidRPr="00F36A32">
        <w:rPr>
          <w:rFonts w:ascii="Times New Roman" w:hAnsi="Times New Roman"/>
          <w:b/>
          <w:i/>
          <w:sz w:val="24"/>
          <w:szCs w:val="24"/>
          <w:lang w:val="id-ID"/>
        </w:rPr>
        <w:t>Data base-on line</w:t>
      </w:r>
      <w:r w:rsidRPr="00F36A32">
        <w:rPr>
          <w:rFonts w:ascii="Times New Roman" w:hAnsi="Times New Roman"/>
          <w:sz w:val="24"/>
          <w:szCs w:val="24"/>
          <w:lang w:val="id-ID"/>
        </w:rPr>
        <w:t xml:space="preserve"> ini merupakan jejaringan  informasi yang dapat  di </w:t>
      </w:r>
      <w:r w:rsidRPr="00F36A32">
        <w:rPr>
          <w:rFonts w:ascii="Times New Roman" w:hAnsi="Times New Roman"/>
          <w:b/>
          <w:i/>
          <w:sz w:val="24"/>
          <w:szCs w:val="24"/>
          <w:lang w:val="id-ID"/>
        </w:rPr>
        <w:t>akses</w:t>
      </w:r>
      <w:r w:rsidRPr="00F36A32">
        <w:rPr>
          <w:rFonts w:ascii="Times New Roman" w:hAnsi="Times New Roman"/>
          <w:sz w:val="24"/>
          <w:szCs w:val="24"/>
          <w:lang w:val="id-ID"/>
        </w:rPr>
        <w:t xml:space="preserve"> oleh Pemerintah Pusat, Depdikmas, SMK diseluruh Indonesia dan dapat di </w:t>
      </w:r>
      <w:r w:rsidRPr="00F36A32">
        <w:rPr>
          <w:rFonts w:ascii="Times New Roman" w:hAnsi="Times New Roman"/>
          <w:b/>
          <w:i/>
          <w:sz w:val="24"/>
          <w:szCs w:val="24"/>
          <w:lang w:val="id-ID"/>
        </w:rPr>
        <w:t>update</w:t>
      </w:r>
      <w:r w:rsidRPr="00F36A32">
        <w:rPr>
          <w:rFonts w:ascii="Times New Roman" w:hAnsi="Times New Roman"/>
          <w:sz w:val="24"/>
          <w:szCs w:val="24"/>
          <w:lang w:val="id-ID"/>
        </w:rPr>
        <w:t xml:space="preserve"> setiap saat, </w:t>
      </w:r>
      <w:r w:rsidRPr="00F36A32">
        <w:rPr>
          <w:rFonts w:ascii="Times New Roman" w:hAnsi="Times New Roman"/>
          <w:b/>
          <w:i/>
          <w:sz w:val="24"/>
          <w:szCs w:val="24"/>
          <w:lang w:val="id-ID"/>
        </w:rPr>
        <w:t>Data base-on –line</w:t>
      </w:r>
      <w:r w:rsidRPr="00F36A32">
        <w:rPr>
          <w:rFonts w:ascii="Times New Roman" w:hAnsi="Times New Roman"/>
          <w:sz w:val="24"/>
          <w:szCs w:val="24"/>
          <w:lang w:val="id-ID"/>
        </w:rPr>
        <w:t xml:space="preserve"> ini mempunyai daya guna bagi pemerintah, sektor jasa  industri sebagai </w:t>
      </w:r>
      <w:r w:rsidRPr="00F36A32">
        <w:rPr>
          <w:rFonts w:ascii="Times New Roman" w:hAnsi="Times New Roman"/>
          <w:b/>
          <w:i/>
          <w:sz w:val="24"/>
          <w:szCs w:val="24"/>
          <w:lang w:val="id-ID"/>
        </w:rPr>
        <w:t>demand</w:t>
      </w:r>
      <w:r w:rsidRPr="00F36A32">
        <w:rPr>
          <w:rFonts w:ascii="Times New Roman" w:hAnsi="Times New Roman"/>
          <w:sz w:val="24"/>
          <w:szCs w:val="24"/>
          <w:lang w:val="id-ID"/>
        </w:rPr>
        <w:t xml:space="preserve">  tenaga kerja dan  dunia pendidikan sebagai </w:t>
      </w:r>
      <w:r w:rsidRPr="00F36A32">
        <w:rPr>
          <w:rFonts w:ascii="Times New Roman" w:hAnsi="Times New Roman"/>
          <w:b/>
          <w:i/>
          <w:sz w:val="24"/>
          <w:szCs w:val="24"/>
          <w:lang w:val="id-ID"/>
        </w:rPr>
        <w:t>supply</w:t>
      </w:r>
      <w:r w:rsidRPr="00F36A32">
        <w:rPr>
          <w:rFonts w:ascii="Times New Roman" w:hAnsi="Times New Roman"/>
          <w:sz w:val="24"/>
          <w:szCs w:val="24"/>
          <w:lang w:val="id-ID"/>
        </w:rPr>
        <w:t xml:space="preserve"> tenaga kerja</w:t>
      </w:r>
    </w:p>
    <w:p w:rsidR="002626F6" w:rsidRPr="00F36A32" w:rsidRDefault="002626F6" w:rsidP="002626F6">
      <w:pPr>
        <w:tabs>
          <w:tab w:val="left" w:pos="360"/>
        </w:tabs>
        <w:spacing w:line="360" w:lineRule="auto"/>
        <w:jc w:val="both"/>
        <w:rPr>
          <w:rFonts w:ascii="Times New Roman" w:hAnsi="Times New Roman"/>
          <w:sz w:val="24"/>
          <w:szCs w:val="24"/>
        </w:rPr>
      </w:pPr>
      <w:r w:rsidRPr="00F36A32">
        <w:rPr>
          <w:rFonts w:ascii="Times New Roman" w:hAnsi="Times New Roman"/>
          <w:sz w:val="24"/>
          <w:szCs w:val="24"/>
          <w:lang w:val="it-IT"/>
        </w:rPr>
        <w:tab/>
        <w:t xml:space="preserve">Pembangunan jejaring </w:t>
      </w:r>
      <w:r w:rsidRPr="00F36A32">
        <w:rPr>
          <w:rFonts w:ascii="Times New Roman" w:hAnsi="Times New Roman"/>
          <w:i/>
          <w:sz w:val="24"/>
          <w:szCs w:val="24"/>
          <w:lang w:val="it-IT"/>
        </w:rPr>
        <w:t>data base on-line d</w:t>
      </w:r>
      <w:r w:rsidRPr="00F36A32">
        <w:rPr>
          <w:rFonts w:ascii="Times New Roman" w:hAnsi="Times New Roman"/>
          <w:sz w:val="24"/>
          <w:szCs w:val="24"/>
          <w:lang w:val="it-IT"/>
        </w:rPr>
        <w:t>engan cara me- renovasi  atau meningkatkan  kapasitas jerjaring yang sudah ada.</w:t>
      </w:r>
      <w:r w:rsidRPr="00F36A32">
        <w:rPr>
          <w:rFonts w:ascii="Times New Roman" w:hAnsi="Times New Roman"/>
          <w:sz w:val="24"/>
          <w:szCs w:val="24"/>
        </w:rPr>
        <w:tab/>
      </w:r>
    </w:p>
    <w:p w:rsidR="002626F6" w:rsidRPr="00F36A32" w:rsidRDefault="002626F6" w:rsidP="002626F6">
      <w:pPr>
        <w:pStyle w:val="ListParagraph"/>
        <w:numPr>
          <w:ilvl w:val="0"/>
          <w:numId w:val="42"/>
        </w:numPr>
        <w:tabs>
          <w:tab w:val="left" w:pos="360"/>
        </w:tabs>
        <w:spacing w:line="360" w:lineRule="auto"/>
        <w:ind w:hanging="720"/>
        <w:jc w:val="both"/>
        <w:rPr>
          <w:rFonts w:ascii="Times New Roman" w:hAnsi="Times New Roman"/>
          <w:b/>
          <w:sz w:val="24"/>
          <w:szCs w:val="24"/>
        </w:rPr>
      </w:pPr>
      <w:r w:rsidRPr="00F36A32">
        <w:rPr>
          <w:rFonts w:ascii="Times New Roman" w:hAnsi="Times New Roman"/>
          <w:b/>
          <w:sz w:val="24"/>
          <w:szCs w:val="24"/>
        </w:rPr>
        <w:t>Data Base On – Line Sekolah Menengah Kejuruan (SMK)</w:t>
      </w:r>
    </w:p>
    <w:p w:rsidR="002626F6" w:rsidRPr="00F36A32" w:rsidRDefault="002626F6" w:rsidP="002626F6">
      <w:pPr>
        <w:pStyle w:val="ListParagraph"/>
        <w:spacing w:after="120" w:line="360" w:lineRule="auto"/>
        <w:ind w:left="0" w:firstLine="360"/>
        <w:jc w:val="both"/>
        <w:rPr>
          <w:rFonts w:ascii="Times New Roman" w:hAnsi="Times New Roman"/>
          <w:sz w:val="24"/>
          <w:szCs w:val="24"/>
          <w:lang w:val="id-ID"/>
        </w:rPr>
      </w:pPr>
      <w:r w:rsidRPr="00F36A32">
        <w:rPr>
          <w:rFonts w:ascii="Times New Roman" w:hAnsi="Times New Roman"/>
          <w:sz w:val="24"/>
          <w:szCs w:val="24"/>
        </w:rPr>
        <w:tab/>
      </w:r>
      <w:r w:rsidRPr="00F36A32">
        <w:rPr>
          <w:rFonts w:ascii="Times New Roman" w:hAnsi="Times New Roman"/>
          <w:sz w:val="24"/>
          <w:szCs w:val="24"/>
          <w:lang w:val="id-ID"/>
        </w:rPr>
        <w:t xml:space="preserve">Untuk mengantisipasi perkembangan era globalisasi perdagangan dan investasi bebas perlu dikembangkan. prinsip </w:t>
      </w:r>
      <w:r w:rsidRPr="00F36A32">
        <w:rPr>
          <w:rFonts w:ascii="Times New Roman" w:hAnsi="Times New Roman"/>
          <w:b/>
          <w:i/>
          <w:sz w:val="24"/>
          <w:szCs w:val="24"/>
          <w:lang w:val="id-ID"/>
        </w:rPr>
        <w:t>linkage and matching</w:t>
      </w:r>
      <w:r w:rsidRPr="00F36A32">
        <w:rPr>
          <w:rFonts w:ascii="Times New Roman" w:hAnsi="Times New Roman"/>
          <w:sz w:val="24"/>
          <w:szCs w:val="24"/>
          <w:lang w:val="id-ID"/>
        </w:rPr>
        <w:t xml:space="preserve"> (jejaring dan aplikasi). Jejaring sistem</w:t>
      </w:r>
      <w:r w:rsidRPr="00F36A32">
        <w:rPr>
          <w:rFonts w:ascii="Times New Roman" w:hAnsi="Times New Roman"/>
          <w:sz w:val="24"/>
          <w:szCs w:val="24"/>
        </w:rPr>
        <w:t xml:space="preserve"> </w:t>
      </w:r>
      <w:r w:rsidRPr="00F36A32">
        <w:rPr>
          <w:rFonts w:ascii="Times New Roman" w:hAnsi="Times New Roman"/>
          <w:sz w:val="24"/>
          <w:szCs w:val="24"/>
          <w:lang w:val="id-ID"/>
        </w:rPr>
        <w:t xml:space="preserve">informasi yang menunjang pertumbuhan ekonomi. pada berbagi sektor kegiatan pembangunan nasional, termasuk didalamnya informasi tentang kompetensi , kualifikasi dan kebutuhan tenaga kerja lokal dan global. </w:t>
      </w:r>
    </w:p>
    <w:p w:rsidR="002626F6" w:rsidRPr="00F36A32" w:rsidRDefault="002626F6" w:rsidP="002626F6">
      <w:pPr>
        <w:pStyle w:val="Default"/>
        <w:spacing w:line="360" w:lineRule="auto"/>
        <w:ind w:firstLine="360"/>
        <w:jc w:val="both"/>
        <w:rPr>
          <w:lang w:val="fr-FR"/>
        </w:rPr>
      </w:pPr>
      <w:r w:rsidRPr="00F36A32">
        <w:rPr>
          <w:lang w:val="fr-FR"/>
        </w:rPr>
        <w:t xml:space="preserve">Teknologi Informasi (TI) adalah alat yang efektif dalam rangka mewujudkan cita-cita dan tujuan pembangunan pendidikan nasional. Penyebaran informasi tentang kompetensi dan kualifikasi tenag kerja lokal dan global serta informasi tentang peluang lapangan kerja untuk lulusan SMK merupakan </w:t>
      </w:r>
      <w:r w:rsidRPr="00F36A32">
        <w:rPr>
          <w:b/>
          <w:i/>
          <w:lang w:val="fr-FR"/>
        </w:rPr>
        <w:t> basic</w:t>
      </w:r>
      <w:r w:rsidRPr="00F36A32">
        <w:rPr>
          <w:lang w:val="fr-FR"/>
        </w:rPr>
        <w:t xml:space="preserve"> utama yang harus diperoleh oleh seluruh lapisan masyarakat Indonesia. Struktur geografis Indonesia yang terdiri dari pulau-pulau dan pegunungan, dengan  </w:t>
      </w:r>
      <w:r w:rsidRPr="00F36A32">
        <w:rPr>
          <w:lang w:val="fr-FR"/>
        </w:rPr>
        <w:lastRenderedPageBreak/>
        <w:t>penyebaran informasi berbasis Teknologi Informasil (TI) dapat dilakukan secara efektif dan  efisien.</w:t>
      </w:r>
    </w:p>
    <w:p w:rsidR="002626F6" w:rsidRPr="00F36A32" w:rsidRDefault="002626F6" w:rsidP="002626F6">
      <w:pPr>
        <w:tabs>
          <w:tab w:val="left" w:pos="360"/>
        </w:tabs>
        <w:spacing w:line="360" w:lineRule="auto"/>
        <w:jc w:val="both"/>
        <w:rPr>
          <w:rFonts w:ascii="Times New Roman" w:hAnsi="Times New Roman"/>
          <w:b/>
          <w:sz w:val="24"/>
          <w:szCs w:val="24"/>
        </w:rPr>
      </w:pPr>
      <w:r w:rsidRPr="00F36A32">
        <w:rPr>
          <w:rFonts w:ascii="Times New Roman" w:hAnsi="Times New Roman"/>
          <w:sz w:val="24"/>
          <w:szCs w:val="24"/>
        </w:rPr>
        <w:tab/>
        <w:t>P</w:t>
      </w:r>
      <w:r w:rsidRPr="00F36A32">
        <w:rPr>
          <w:rFonts w:ascii="Times New Roman" w:hAnsi="Times New Roman"/>
          <w:sz w:val="24"/>
          <w:szCs w:val="24"/>
          <w:lang w:val="id-ID"/>
        </w:rPr>
        <w:t>engertian</w:t>
      </w:r>
      <w:r w:rsidRPr="00F36A32">
        <w:rPr>
          <w:rFonts w:ascii="Times New Roman" w:hAnsi="Times New Roman"/>
          <w:sz w:val="24"/>
          <w:szCs w:val="24"/>
        </w:rPr>
        <w:t xml:space="preserve">, </w:t>
      </w:r>
      <w:r w:rsidRPr="00F36A32">
        <w:rPr>
          <w:rFonts w:ascii="Times New Roman" w:hAnsi="Times New Roman"/>
          <w:sz w:val="24"/>
          <w:szCs w:val="24"/>
          <w:lang w:val="id-ID"/>
        </w:rPr>
        <w:t xml:space="preserve"> fungsi , manfaat dan maksud penggunaannya  </w:t>
      </w:r>
      <w:r w:rsidRPr="00F36A32">
        <w:rPr>
          <w:rFonts w:ascii="Times New Roman" w:hAnsi="Times New Roman"/>
          <w:b/>
          <w:i/>
          <w:sz w:val="24"/>
          <w:szCs w:val="24"/>
          <w:lang w:val="id-ID"/>
        </w:rPr>
        <w:t>data base on li</w:t>
      </w:r>
      <w:r w:rsidRPr="00F36A32">
        <w:rPr>
          <w:rFonts w:ascii="Times New Roman" w:hAnsi="Times New Roman"/>
          <w:b/>
          <w:sz w:val="24"/>
          <w:szCs w:val="24"/>
          <w:lang w:val="id-ID"/>
        </w:rPr>
        <w:t>ne</w:t>
      </w:r>
      <w:r w:rsidRPr="00F36A32">
        <w:rPr>
          <w:rFonts w:ascii="Times New Roman" w:hAnsi="Times New Roman"/>
          <w:sz w:val="24"/>
          <w:szCs w:val="24"/>
          <w:lang w:val="id-ID"/>
        </w:rPr>
        <w:t xml:space="preserve">  SMK, adalah sebagai sebagai berikut : </w:t>
      </w:r>
    </w:p>
    <w:p w:rsidR="002626F6" w:rsidRPr="00F36A32" w:rsidRDefault="002626F6" w:rsidP="002626F6">
      <w:pPr>
        <w:pStyle w:val="ListParagraph"/>
        <w:numPr>
          <w:ilvl w:val="0"/>
          <w:numId w:val="43"/>
        </w:numPr>
        <w:tabs>
          <w:tab w:val="left" w:pos="360"/>
        </w:tabs>
        <w:spacing w:line="360" w:lineRule="auto"/>
        <w:jc w:val="both"/>
        <w:rPr>
          <w:rFonts w:ascii="Times New Roman" w:hAnsi="Times New Roman"/>
          <w:sz w:val="24"/>
          <w:szCs w:val="24"/>
          <w:lang w:val="id-ID"/>
        </w:rPr>
      </w:pPr>
      <w:r w:rsidRPr="00F36A32">
        <w:rPr>
          <w:rFonts w:ascii="Times New Roman" w:hAnsi="Times New Roman"/>
          <w:sz w:val="24"/>
          <w:szCs w:val="24"/>
          <w:lang w:val="id-ID"/>
        </w:rPr>
        <w:t xml:space="preserve">Proses saling memberikan data dan komunikasi secara </w:t>
      </w:r>
      <w:r w:rsidRPr="00F36A32">
        <w:rPr>
          <w:rFonts w:ascii="Times New Roman" w:hAnsi="Times New Roman"/>
          <w:b/>
          <w:i/>
          <w:sz w:val="24"/>
          <w:szCs w:val="24"/>
          <w:lang w:val="id-ID"/>
        </w:rPr>
        <w:t>on- line</w:t>
      </w:r>
      <w:r w:rsidRPr="00F36A32">
        <w:rPr>
          <w:rFonts w:ascii="Times New Roman" w:hAnsi="Times New Roman"/>
          <w:i/>
          <w:sz w:val="24"/>
          <w:szCs w:val="24"/>
          <w:lang w:val="id-ID"/>
        </w:rPr>
        <w:t xml:space="preserve"> </w:t>
      </w:r>
      <w:r w:rsidRPr="00F36A32">
        <w:rPr>
          <w:rFonts w:ascii="Times New Roman" w:hAnsi="Times New Roman"/>
          <w:sz w:val="24"/>
          <w:szCs w:val="24"/>
          <w:lang w:val="id-ID"/>
        </w:rPr>
        <w:t>antara Sekolah Menengah Kejuruan (SMK) dan jasa perdagangan dan industri</w:t>
      </w:r>
      <w:r w:rsidRPr="00F36A32">
        <w:rPr>
          <w:rFonts w:ascii="Times New Roman" w:hAnsi="Times New Roman"/>
          <w:sz w:val="24"/>
          <w:szCs w:val="24"/>
        </w:rPr>
        <w:t xml:space="preserve"> (DUDI)</w:t>
      </w:r>
      <w:r w:rsidRPr="00F36A32">
        <w:rPr>
          <w:rFonts w:ascii="Times New Roman" w:hAnsi="Times New Roman"/>
          <w:sz w:val="24"/>
          <w:szCs w:val="24"/>
          <w:lang w:val="id-ID"/>
        </w:rPr>
        <w:t xml:space="preserve">  akan merupakan tahap awal dari bersinerginya pendidikan dan dunia kerja.</w:t>
      </w:r>
      <w:r w:rsidRPr="00F36A32">
        <w:rPr>
          <w:rFonts w:ascii="Times New Roman" w:hAnsi="Times New Roman"/>
          <w:i/>
          <w:sz w:val="24"/>
          <w:szCs w:val="24"/>
          <w:lang w:val="id-ID"/>
        </w:rPr>
        <w:t xml:space="preserve"> </w:t>
      </w:r>
    </w:p>
    <w:p w:rsidR="002626F6" w:rsidRPr="00F36A32" w:rsidRDefault="002626F6" w:rsidP="002626F6">
      <w:pPr>
        <w:pStyle w:val="ListParagraph"/>
        <w:numPr>
          <w:ilvl w:val="0"/>
          <w:numId w:val="43"/>
        </w:numPr>
        <w:tabs>
          <w:tab w:val="left" w:pos="360"/>
        </w:tabs>
        <w:spacing w:line="360" w:lineRule="auto"/>
        <w:jc w:val="both"/>
        <w:rPr>
          <w:rFonts w:ascii="Times New Roman" w:hAnsi="Times New Roman"/>
          <w:sz w:val="24"/>
          <w:szCs w:val="24"/>
          <w:lang w:val="id-ID"/>
        </w:rPr>
      </w:pPr>
      <w:r w:rsidRPr="00F36A32">
        <w:rPr>
          <w:rFonts w:ascii="Times New Roman" w:hAnsi="Times New Roman"/>
          <w:b/>
          <w:i/>
          <w:sz w:val="24"/>
          <w:szCs w:val="24"/>
          <w:lang w:val="id-ID"/>
        </w:rPr>
        <w:t>Data base-on line</w:t>
      </w:r>
      <w:r w:rsidRPr="00F36A32">
        <w:rPr>
          <w:rFonts w:ascii="Times New Roman" w:hAnsi="Times New Roman"/>
          <w:sz w:val="24"/>
          <w:szCs w:val="24"/>
          <w:lang w:val="id-ID"/>
        </w:rPr>
        <w:t xml:space="preserve"> ini merupakan jejaringan  informasi yang dapat  di </w:t>
      </w:r>
      <w:r w:rsidRPr="00F36A32">
        <w:rPr>
          <w:rFonts w:ascii="Times New Roman" w:hAnsi="Times New Roman"/>
          <w:b/>
          <w:i/>
          <w:sz w:val="24"/>
          <w:szCs w:val="24"/>
          <w:lang w:val="id-ID"/>
        </w:rPr>
        <w:t>akses</w:t>
      </w:r>
      <w:r w:rsidRPr="00F36A32">
        <w:rPr>
          <w:rFonts w:ascii="Times New Roman" w:hAnsi="Times New Roman"/>
          <w:b/>
          <w:sz w:val="24"/>
          <w:szCs w:val="24"/>
          <w:lang w:val="id-ID"/>
        </w:rPr>
        <w:t xml:space="preserve"> </w:t>
      </w:r>
      <w:r w:rsidRPr="00F36A32">
        <w:rPr>
          <w:rFonts w:ascii="Times New Roman" w:hAnsi="Times New Roman"/>
          <w:sz w:val="24"/>
          <w:szCs w:val="24"/>
          <w:lang w:val="id-ID"/>
        </w:rPr>
        <w:t xml:space="preserve">oleh Pemerintah Pusat, Depdikmas, SMK diseluruh Indonesia dan dapat di </w:t>
      </w:r>
      <w:r w:rsidRPr="00F36A32">
        <w:rPr>
          <w:rFonts w:ascii="Times New Roman" w:hAnsi="Times New Roman"/>
          <w:b/>
          <w:i/>
          <w:sz w:val="24"/>
          <w:szCs w:val="24"/>
          <w:lang w:val="id-ID"/>
        </w:rPr>
        <w:t>update</w:t>
      </w:r>
      <w:r w:rsidRPr="00F36A32">
        <w:rPr>
          <w:rFonts w:ascii="Times New Roman" w:hAnsi="Times New Roman"/>
          <w:sz w:val="24"/>
          <w:szCs w:val="24"/>
          <w:lang w:val="id-ID"/>
        </w:rPr>
        <w:t xml:space="preserve"> setiap saat, </w:t>
      </w:r>
    </w:p>
    <w:p w:rsidR="002626F6" w:rsidRPr="00F36A32" w:rsidRDefault="002626F6" w:rsidP="002626F6">
      <w:pPr>
        <w:pStyle w:val="ListParagraph"/>
        <w:numPr>
          <w:ilvl w:val="0"/>
          <w:numId w:val="43"/>
        </w:numPr>
        <w:tabs>
          <w:tab w:val="left" w:pos="360"/>
        </w:tabs>
        <w:spacing w:line="360" w:lineRule="auto"/>
        <w:jc w:val="both"/>
        <w:rPr>
          <w:rFonts w:ascii="Times New Roman" w:hAnsi="Times New Roman"/>
          <w:sz w:val="24"/>
          <w:szCs w:val="24"/>
          <w:lang w:val="id-ID"/>
        </w:rPr>
      </w:pPr>
      <w:r w:rsidRPr="00F36A32">
        <w:rPr>
          <w:rFonts w:ascii="Times New Roman" w:hAnsi="Times New Roman"/>
          <w:b/>
          <w:i/>
          <w:sz w:val="24"/>
          <w:szCs w:val="24"/>
          <w:lang w:val="id-ID"/>
        </w:rPr>
        <w:t>Data base-on –line</w:t>
      </w:r>
      <w:r w:rsidRPr="00F36A32">
        <w:rPr>
          <w:rFonts w:ascii="Times New Roman" w:hAnsi="Times New Roman"/>
          <w:sz w:val="24"/>
          <w:szCs w:val="24"/>
          <w:lang w:val="id-ID"/>
        </w:rPr>
        <w:t xml:space="preserve"> ini mempunyai daya guna bagi pemerintah, sektor jasa  industri sebagai </w:t>
      </w:r>
      <w:r w:rsidRPr="00F36A32">
        <w:rPr>
          <w:rFonts w:ascii="Times New Roman" w:hAnsi="Times New Roman"/>
          <w:b/>
          <w:i/>
          <w:sz w:val="24"/>
          <w:szCs w:val="24"/>
          <w:lang w:val="id-ID"/>
        </w:rPr>
        <w:t>demand</w:t>
      </w:r>
      <w:r w:rsidRPr="00F36A32">
        <w:rPr>
          <w:rFonts w:ascii="Times New Roman" w:hAnsi="Times New Roman"/>
          <w:sz w:val="24"/>
          <w:szCs w:val="24"/>
          <w:lang w:val="id-ID"/>
        </w:rPr>
        <w:t xml:space="preserve">  tenaga kerja dan  SMK  sebagai </w:t>
      </w:r>
      <w:r w:rsidRPr="00F36A32">
        <w:rPr>
          <w:rFonts w:ascii="Times New Roman" w:hAnsi="Times New Roman"/>
          <w:b/>
          <w:i/>
          <w:sz w:val="24"/>
          <w:szCs w:val="24"/>
          <w:lang w:val="id-ID"/>
        </w:rPr>
        <w:t>supply</w:t>
      </w:r>
      <w:r w:rsidRPr="00F36A32">
        <w:rPr>
          <w:rFonts w:ascii="Times New Roman" w:hAnsi="Times New Roman"/>
          <w:b/>
          <w:sz w:val="24"/>
          <w:szCs w:val="24"/>
          <w:lang w:val="id-ID"/>
        </w:rPr>
        <w:t xml:space="preserve"> </w:t>
      </w:r>
      <w:r w:rsidRPr="00F36A32">
        <w:rPr>
          <w:rFonts w:ascii="Times New Roman" w:hAnsi="Times New Roman"/>
          <w:sz w:val="24"/>
          <w:szCs w:val="24"/>
          <w:lang w:val="id-ID"/>
        </w:rPr>
        <w:t>tenaga kerja</w:t>
      </w:r>
    </w:p>
    <w:p w:rsidR="002626F6" w:rsidRPr="00F36A32" w:rsidRDefault="002626F6" w:rsidP="002626F6">
      <w:pPr>
        <w:pStyle w:val="ListParagraph"/>
        <w:numPr>
          <w:ilvl w:val="0"/>
          <w:numId w:val="43"/>
        </w:numPr>
        <w:tabs>
          <w:tab w:val="left" w:pos="360"/>
        </w:tabs>
        <w:spacing w:line="360" w:lineRule="auto"/>
        <w:jc w:val="both"/>
        <w:rPr>
          <w:rFonts w:ascii="Times New Roman" w:hAnsi="Times New Roman"/>
          <w:sz w:val="24"/>
          <w:szCs w:val="24"/>
          <w:lang w:val="id-ID"/>
        </w:rPr>
      </w:pPr>
      <w:r w:rsidRPr="00F36A32">
        <w:rPr>
          <w:rFonts w:ascii="Times New Roman" w:hAnsi="Times New Roman"/>
          <w:sz w:val="24"/>
          <w:szCs w:val="24"/>
          <w:lang w:val="id-ID"/>
        </w:rPr>
        <w:t xml:space="preserve">Jejaring </w:t>
      </w:r>
      <w:r w:rsidRPr="00F36A32">
        <w:rPr>
          <w:rFonts w:ascii="Times New Roman" w:hAnsi="Times New Roman"/>
          <w:b/>
          <w:i/>
          <w:sz w:val="24"/>
          <w:szCs w:val="24"/>
          <w:lang w:val="id-ID"/>
        </w:rPr>
        <w:t>data base on-line</w:t>
      </w:r>
      <w:r w:rsidRPr="00F36A32">
        <w:rPr>
          <w:rFonts w:ascii="Times New Roman" w:hAnsi="Times New Roman"/>
          <w:b/>
          <w:sz w:val="24"/>
          <w:szCs w:val="24"/>
          <w:lang w:val="id-ID"/>
        </w:rPr>
        <w:t xml:space="preserve"> </w:t>
      </w:r>
      <w:r w:rsidRPr="00F36A32">
        <w:rPr>
          <w:rFonts w:ascii="Times New Roman" w:hAnsi="Times New Roman"/>
          <w:sz w:val="24"/>
          <w:szCs w:val="24"/>
          <w:lang w:val="id-ID"/>
        </w:rPr>
        <w:t xml:space="preserve">dapat menayangkan tentang  standrad kompetensi yang dipersyaratkan  oleh  pemakai  tenaga  kerja  lokal  dan  global  </w:t>
      </w:r>
    </w:p>
    <w:p w:rsidR="002626F6" w:rsidRPr="00F36A32" w:rsidRDefault="002626F6" w:rsidP="002626F6">
      <w:pPr>
        <w:pStyle w:val="ListParagraph"/>
        <w:numPr>
          <w:ilvl w:val="0"/>
          <w:numId w:val="43"/>
        </w:numPr>
        <w:tabs>
          <w:tab w:val="left" w:pos="360"/>
        </w:tabs>
        <w:spacing w:line="360" w:lineRule="auto"/>
        <w:jc w:val="both"/>
        <w:rPr>
          <w:rFonts w:ascii="Times New Roman" w:hAnsi="Times New Roman"/>
          <w:sz w:val="24"/>
          <w:szCs w:val="24"/>
          <w:lang w:val="id-ID"/>
        </w:rPr>
      </w:pPr>
      <w:r w:rsidRPr="00F36A32">
        <w:rPr>
          <w:rFonts w:ascii="Times New Roman" w:hAnsi="Times New Roman"/>
          <w:sz w:val="24"/>
          <w:szCs w:val="24"/>
          <w:lang w:val="id-ID"/>
        </w:rPr>
        <w:t xml:space="preserve">Jejaring  </w:t>
      </w:r>
      <w:r w:rsidRPr="00F36A32">
        <w:rPr>
          <w:rFonts w:ascii="Times New Roman" w:hAnsi="Times New Roman"/>
          <w:b/>
          <w:i/>
          <w:sz w:val="24"/>
          <w:szCs w:val="24"/>
          <w:lang w:val="id-ID"/>
        </w:rPr>
        <w:t>data base on-line</w:t>
      </w:r>
      <w:r w:rsidRPr="00F36A32">
        <w:rPr>
          <w:rFonts w:ascii="Times New Roman" w:hAnsi="Times New Roman"/>
          <w:i/>
          <w:sz w:val="24"/>
          <w:szCs w:val="24"/>
          <w:lang w:val="id-ID"/>
        </w:rPr>
        <w:t xml:space="preserve"> </w:t>
      </w:r>
      <w:r w:rsidRPr="00F36A32">
        <w:rPr>
          <w:rFonts w:ascii="Times New Roman" w:hAnsi="Times New Roman"/>
          <w:sz w:val="24"/>
          <w:szCs w:val="24"/>
          <w:lang w:val="id-ID"/>
        </w:rPr>
        <w:t>merupakan informasi yang sangat dibutuhkan oleh pengambil kebijakan ditingkat daerah dan tingkat pusat , sebagai dasar dalam evaluasi ,memprediksi tenaga kerja,  monitorimg, dan alokasi anggaran dana  dan sarana prarana</w:t>
      </w:r>
    </w:p>
    <w:p w:rsidR="002626F6" w:rsidRPr="00F36A32" w:rsidRDefault="002626F6" w:rsidP="002626F6">
      <w:pPr>
        <w:pStyle w:val="ListParagraph"/>
        <w:numPr>
          <w:ilvl w:val="0"/>
          <w:numId w:val="43"/>
        </w:numPr>
        <w:tabs>
          <w:tab w:val="left" w:pos="360"/>
        </w:tabs>
        <w:spacing w:line="360" w:lineRule="auto"/>
        <w:jc w:val="both"/>
        <w:rPr>
          <w:rFonts w:ascii="Times New Roman" w:hAnsi="Times New Roman"/>
          <w:sz w:val="24"/>
          <w:szCs w:val="24"/>
          <w:lang w:val="id-ID"/>
        </w:rPr>
      </w:pPr>
      <w:r w:rsidRPr="00F36A32">
        <w:rPr>
          <w:rFonts w:ascii="Times New Roman" w:hAnsi="Times New Roman"/>
          <w:sz w:val="24"/>
          <w:szCs w:val="24"/>
          <w:lang w:val="it-IT"/>
        </w:rPr>
        <w:t xml:space="preserve">Yang paling utama jejaringan </w:t>
      </w:r>
      <w:r w:rsidRPr="00F36A32">
        <w:rPr>
          <w:rFonts w:ascii="Times New Roman" w:hAnsi="Times New Roman"/>
          <w:b/>
          <w:i/>
          <w:sz w:val="24"/>
          <w:szCs w:val="24"/>
          <w:lang w:val="it-IT"/>
        </w:rPr>
        <w:t>data base on-line</w:t>
      </w:r>
      <w:r w:rsidRPr="00F36A32">
        <w:rPr>
          <w:rFonts w:ascii="Times New Roman" w:hAnsi="Times New Roman"/>
          <w:i/>
          <w:sz w:val="24"/>
          <w:szCs w:val="24"/>
          <w:lang w:val="it-IT"/>
        </w:rPr>
        <w:t xml:space="preserve"> </w:t>
      </w:r>
      <w:r w:rsidRPr="00F36A32">
        <w:rPr>
          <w:rFonts w:ascii="Times New Roman" w:hAnsi="Times New Roman"/>
          <w:sz w:val="24"/>
          <w:szCs w:val="24"/>
          <w:lang w:val="it-IT"/>
        </w:rPr>
        <w:t xml:space="preserve">sebagai media untuk membentuk </w:t>
      </w:r>
      <w:r w:rsidRPr="00F36A32">
        <w:rPr>
          <w:rFonts w:ascii="Times New Roman" w:hAnsi="Times New Roman"/>
          <w:i/>
          <w:sz w:val="24"/>
          <w:szCs w:val="24"/>
          <w:lang w:val="it-IT"/>
        </w:rPr>
        <w:t xml:space="preserve"> </w:t>
      </w:r>
      <w:r w:rsidRPr="00F36A32">
        <w:rPr>
          <w:rFonts w:ascii="Times New Roman" w:hAnsi="Times New Roman"/>
          <w:b/>
          <w:i/>
          <w:sz w:val="24"/>
          <w:szCs w:val="24"/>
          <w:lang w:val="it-IT"/>
        </w:rPr>
        <w:t>image</w:t>
      </w:r>
      <w:r w:rsidRPr="00F36A32">
        <w:rPr>
          <w:rFonts w:ascii="Times New Roman" w:hAnsi="Times New Roman"/>
          <w:b/>
          <w:sz w:val="24"/>
          <w:szCs w:val="24"/>
          <w:lang w:val="it-IT"/>
        </w:rPr>
        <w:t xml:space="preserve"> </w:t>
      </w:r>
      <w:r w:rsidRPr="00F36A32">
        <w:rPr>
          <w:rFonts w:ascii="Times New Roman" w:hAnsi="Times New Roman"/>
          <w:sz w:val="24"/>
          <w:szCs w:val="24"/>
          <w:lang w:val="it-IT"/>
        </w:rPr>
        <w:t>(citra) Sekolah Menengah Kejuruan (SMK)</w:t>
      </w:r>
    </w:p>
    <w:p w:rsidR="00F36A32" w:rsidRDefault="00F36A32" w:rsidP="00F36A32">
      <w:pPr>
        <w:pStyle w:val="ListParagraph"/>
        <w:tabs>
          <w:tab w:val="left" w:pos="360"/>
        </w:tabs>
        <w:spacing w:line="360" w:lineRule="auto"/>
        <w:jc w:val="both"/>
        <w:rPr>
          <w:rFonts w:ascii="Times New Roman" w:hAnsi="Times New Roman"/>
          <w:sz w:val="24"/>
          <w:szCs w:val="24"/>
          <w:lang w:val="it-IT"/>
        </w:rPr>
      </w:pPr>
    </w:p>
    <w:p w:rsidR="00F36A32" w:rsidRDefault="00F36A32" w:rsidP="00F36A32">
      <w:pPr>
        <w:pStyle w:val="ListParagraph"/>
        <w:tabs>
          <w:tab w:val="left" w:pos="360"/>
        </w:tabs>
        <w:spacing w:line="360" w:lineRule="auto"/>
        <w:jc w:val="both"/>
        <w:rPr>
          <w:rFonts w:ascii="Times New Roman" w:hAnsi="Times New Roman"/>
          <w:sz w:val="24"/>
          <w:szCs w:val="24"/>
          <w:lang w:val="it-IT"/>
        </w:rPr>
      </w:pPr>
    </w:p>
    <w:p w:rsidR="00F36A32" w:rsidRDefault="00F36A32" w:rsidP="00F36A32">
      <w:pPr>
        <w:pStyle w:val="ListParagraph"/>
        <w:tabs>
          <w:tab w:val="left" w:pos="360"/>
        </w:tabs>
        <w:spacing w:line="360" w:lineRule="auto"/>
        <w:jc w:val="both"/>
        <w:rPr>
          <w:rFonts w:ascii="Times New Roman" w:hAnsi="Times New Roman"/>
          <w:sz w:val="24"/>
          <w:szCs w:val="24"/>
          <w:lang w:val="it-IT"/>
        </w:rPr>
      </w:pPr>
    </w:p>
    <w:p w:rsidR="00F36A32" w:rsidRDefault="00F36A32" w:rsidP="00F36A32">
      <w:pPr>
        <w:pStyle w:val="ListParagraph"/>
        <w:tabs>
          <w:tab w:val="left" w:pos="360"/>
        </w:tabs>
        <w:spacing w:line="360" w:lineRule="auto"/>
        <w:jc w:val="both"/>
        <w:rPr>
          <w:rFonts w:ascii="Times New Roman" w:hAnsi="Times New Roman"/>
          <w:sz w:val="24"/>
          <w:szCs w:val="24"/>
          <w:lang w:val="it-IT"/>
        </w:rPr>
      </w:pPr>
    </w:p>
    <w:p w:rsidR="00F36A32" w:rsidRDefault="00F36A32" w:rsidP="00F36A32">
      <w:pPr>
        <w:pStyle w:val="ListParagraph"/>
        <w:tabs>
          <w:tab w:val="left" w:pos="360"/>
        </w:tabs>
        <w:spacing w:line="360" w:lineRule="auto"/>
        <w:jc w:val="both"/>
        <w:rPr>
          <w:rFonts w:ascii="Times New Roman" w:hAnsi="Times New Roman"/>
          <w:sz w:val="24"/>
          <w:szCs w:val="24"/>
          <w:lang w:val="it-IT"/>
        </w:rPr>
      </w:pPr>
    </w:p>
    <w:p w:rsidR="00F36A32" w:rsidRDefault="00F36A32" w:rsidP="00F36A32">
      <w:pPr>
        <w:pStyle w:val="ListParagraph"/>
        <w:tabs>
          <w:tab w:val="left" w:pos="360"/>
        </w:tabs>
        <w:spacing w:line="360" w:lineRule="auto"/>
        <w:jc w:val="both"/>
        <w:rPr>
          <w:rFonts w:ascii="Times New Roman" w:hAnsi="Times New Roman"/>
          <w:sz w:val="24"/>
          <w:szCs w:val="24"/>
          <w:lang w:val="it-IT"/>
        </w:rPr>
      </w:pPr>
    </w:p>
    <w:p w:rsidR="00F36A32" w:rsidRDefault="00F36A32" w:rsidP="00F36A32">
      <w:pPr>
        <w:pStyle w:val="ListParagraph"/>
        <w:tabs>
          <w:tab w:val="left" w:pos="360"/>
        </w:tabs>
        <w:spacing w:line="360" w:lineRule="auto"/>
        <w:jc w:val="both"/>
        <w:rPr>
          <w:rFonts w:ascii="Times New Roman" w:hAnsi="Times New Roman"/>
          <w:sz w:val="24"/>
          <w:szCs w:val="24"/>
          <w:lang w:val="it-IT"/>
        </w:rPr>
      </w:pPr>
    </w:p>
    <w:p w:rsidR="00F36A32" w:rsidRDefault="00F36A32" w:rsidP="00F36A32">
      <w:pPr>
        <w:pStyle w:val="ListParagraph"/>
        <w:tabs>
          <w:tab w:val="left" w:pos="360"/>
        </w:tabs>
        <w:spacing w:line="360" w:lineRule="auto"/>
        <w:jc w:val="both"/>
        <w:rPr>
          <w:rFonts w:ascii="Times New Roman" w:hAnsi="Times New Roman"/>
          <w:sz w:val="24"/>
          <w:szCs w:val="24"/>
          <w:lang w:val="it-IT"/>
        </w:rPr>
      </w:pPr>
    </w:p>
    <w:p w:rsidR="00F36A32" w:rsidRDefault="00F36A32" w:rsidP="00F36A32">
      <w:pPr>
        <w:pStyle w:val="ListParagraph"/>
        <w:tabs>
          <w:tab w:val="left" w:pos="360"/>
        </w:tabs>
        <w:spacing w:line="360" w:lineRule="auto"/>
        <w:jc w:val="both"/>
        <w:rPr>
          <w:rFonts w:ascii="Times New Roman" w:hAnsi="Times New Roman"/>
          <w:sz w:val="24"/>
          <w:szCs w:val="24"/>
          <w:lang w:val="it-IT"/>
        </w:rPr>
      </w:pPr>
    </w:p>
    <w:p w:rsidR="00F36A32" w:rsidRDefault="00F36A32" w:rsidP="00F36A32">
      <w:pPr>
        <w:pStyle w:val="ListParagraph"/>
        <w:tabs>
          <w:tab w:val="left" w:pos="360"/>
        </w:tabs>
        <w:spacing w:line="360" w:lineRule="auto"/>
        <w:jc w:val="both"/>
        <w:rPr>
          <w:rFonts w:ascii="Times New Roman" w:hAnsi="Times New Roman"/>
          <w:sz w:val="24"/>
          <w:szCs w:val="24"/>
          <w:lang w:val="it-IT"/>
        </w:rPr>
      </w:pPr>
    </w:p>
    <w:p w:rsidR="00F36A32" w:rsidRDefault="00F36A32" w:rsidP="00F36A32">
      <w:pPr>
        <w:pStyle w:val="ListParagraph"/>
        <w:tabs>
          <w:tab w:val="left" w:pos="360"/>
        </w:tabs>
        <w:spacing w:line="360" w:lineRule="auto"/>
        <w:jc w:val="both"/>
        <w:rPr>
          <w:rFonts w:ascii="Times New Roman" w:hAnsi="Times New Roman"/>
          <w:sz w:val="24"/>
          <w:szCs w:val="24"/>
          <w:lang w:val="it-IT"/>
        </w:rPr>
      </w:pPr>
    </w:p>
    <w:p w:rsidR="00F36A32" w:rsidRPr="00F36A32" w:rsidRDefault="00F36A32" w:rsidP="00F36A32">
      <w:pPr>
        <w:pStyle w:val="ListParagraph"/>
        <w:tabs>
          <w:tab w:val="left" w:pos="360"/>
        </w:tabs>
        <w:spacing w:line="360" w:lineRule="auto"/>
        <w:jc w:val="both"/>
        <w:rPr>
          <w:rFonts w:ascii="Times New Roman" w:hAnsi="Times New Roman"/>
          <w:sz w:val="24"/>
          <w:szCs w:val="24"/>
          <w:lang w:val="id-ID"/>
        </w:rPr>
      </w:pPr>
    </w:p>
    <w:p w:rsidR="002626F6" w:rsidRPr="00F36A32" w:rsidRDefault="00F36A32" w:rsidP="00F36A32">
      <w:pPr>
        <w:pStyle w:val="ListParagraph"/>
        <w:tabs>
          <w:tab w:val="left" w:pos="360"/>
          <w:tab w:val="left" w:pos="3437"/>
        </w:tabs>
        <w:spacing w:line="360" w:lineRule="auto"/>
        <w:ind w:left="0"/>
        <w:jc w:val="both"/>
        <w:rPr>
          <w:rFonts w:ascii="Times New Roman" w:hAnsi="Times New Roman"/>
          <w:sz w:val="24"/>
          <w:szCs w:val="24"/>
          <w:lang w:val="id-ID"/>
        </w:rPr>
      </w:pPr>
      <w:r w:rsidRPr="00F36A32">
        <w:rPr>
          <w:rFonts w:ascii="Times New Roman" w:hAnsi="Times New Roman"/>
          <w:sz w:val="24"/>
          <w:szCs w:val="24"/>
          <w:lang w:val="id-ID"/>
        </w:rPr>
        <w:tab/>
      </w:r>
    </w:p>
    <w:p w:rsidR="002626F6" w:rsidRDefault="002626F6" w:rsidP="002626F6">
      <w:pPr>
        <w:pStyle w:val="ListParagraph"/>
        <w:numPr>
          <w:ilvl w:val="0"/>
          <w:numId w:val="31"/>
        </w:numPr>
        <w:tabs>
          <w:tab w:val="left" w:pos="360"/>
        </w:tabs>
        <w:spacing w:line="360" w:lineRule="auto"/>
        <w:jc w:val="both"/>
        <w:rPr>
          <w:rFonts w:ascii="Arial" w:hAnsi="Arial" w:cs="Arial"/>
          <w:b/>
        </w:rPr>
      </w:pPr>
      <w:r w:rsidRPr="00F36A32">
        <w:rPr>
          <w:rFonts w:ascii="Times New Roman" w:hAnsi="Times New Roman"/>
          <w:b/>
          <w:sz w:val="24"/>
          <w:szCs w:val="24"/>
        </w:rPr>
        <w:t>Siklus Operasional Data Base On Line  Sekolah Menengah Kejuruan (SMK</w:t>
      </w:r>
      <w:r w:rsidRPr="00CE2192">
        <w:rPr>
          <w:rFonts w:ascii="Arial" w:hAnsi="Arial" w:cs="Arial"/>
          <w:b/>
        </w:rPr>
        <w:t>)</w:t>
      </w:r>
    </w:p>
    <w:p w:rsidR="002626F6" w:rsidRPr="00CE2192" w:rsidRDefault="002E3F5D" w:rsidP="002626F6">
      <w:pPr>
        <w:pStyle w:val="ListParagraph"/>
        <w:tabs>
          <w:tab w:val="left" w:pos="360"/>
        </w:tabs>
        <w:spacing w:line="360" w:lineRule="auto"/>
        <w:jc w:val="both"/>
        <w:rPr>
          <w:rFonts w:ascii="Arial" w:hAnsi="Arial" w:cs="Arial"/>
          <w:b/>
        </w:rPr>
      </w:pPr>
      <w:r>
        <w:rPr>
          <w:rFonts w:ascii="Arial" w:hAnsi="Arial" w:cs="Arial"/>
          <w:b/>
          <w:noProof/>
        </w:rPr>
        <mc:AlternateContent>
          <mc:Choice Requires="wps">
            <w:drawing>
              <wp:anchor distT="0" distB="0" distL="114300" distR="114300" simplePos="0" relativeHeight="251672064" behindDoc="0" locked="0" layoutInCell="1" allowOverlap="1">
                <wp:simplePos x="0" y="0"/>
                <wp:positionH relativeFrom="column">
                  <wp:posOffset>2104390</wp:posOffset>
                </wp:positionH>
                <wp:positionV relativeFrom="paragraph">
                  <wp:posOffset>98425</wp:posOffset>
                </wp:positionV>
                <wp:extent cx="1062990" cy="977265"/>
                <wp:effectExtent l="8890" t="12700" r="13970" b="29210"/>
                <wp:wrapNone/>
                <wp:docPr id="7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990" cy="977265"/>
                        </a:xfrm>
                        <a:prstGeom prst="rect">
                          <a:avLst/>
                        </a:prstGeom>
                        <a:gradFill rotWithShape="0">
                          <a:gsLst>
                            <a:gs pos="0">
                              <a:srgbClr val="F9B268"/>
                            </a:gs>
                            <a:gs pos="50000">
                              <a:srgbClr val="F07F09"/>
                            </a:gs>
                            <a:gs pos="100000">
                              <a:srgbClr val="F9B268"/>
                            </a:gs>
                          </a:gsLst>
                          <a:lin ang="5400000" scaled="1"/>
                        </a:gradFill>
                        <a:ln w="12700">
                          <a:solidFill>
                            <a:srgbClr val="F07F09"/>
                          </a:solidFill>
                          <a:miter lim="800000"/>
                          <a:headEnd/>
                          <a:tailEnd/>
                        </a:ln>
                        <a:effectLst>
                          <a:outerShdw dist="28398" dir="3806097" algn="ctr" rotWithShape="0">
                            <a:srgbClr val="773F04"/>
                          </a:outerShdw>
                        </a:effectLst>
                      </wps:spPr>
                      <wps:txbx>
                        <w:txbxContent>
                          <w:p w:rsidR="00F36A32" w:rsidRPr="00986562" w:rsidRDefault="00F36A32" w:rsidP="002626F6">
                            <w:pPr>
                              <w:jc w:val="center"/>
                              <w:rPr>
                                <w:rFonts w:ascii="Arial" w:hAnsi="Arial" w:cs="Arial"/>
                                <w:b/>
                              </w:rPr>
                            </w:pPr>
                            <w:r w:rsidRPr="00986562">
                              <w:rPr>
                                <w:rFonts w:ascii="Arial" w:hAnsi="Arial" w:cs="Arial"/>
                                <w:b/>
                              </w:rPr>
                              <w:t>SEKOLAH MENENGAH KEJURUAN (SMK)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left:0;text-align:left;margin-left:165.7pt;margin-top:7.75pt;width:83.7pt;height:76.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" fillcolor="#f9b268" strokecolor="#f07f09" strokeweight="1pt">
                <v:fill color2="#f07f09" focus="50%" type="gradient"/>
                <v:shadow on="t" color="#773f04" offset="1pt"/>
                <v:textbox>
                  <w:txbxContent>
                    <w:p w:rsidR="00F36A32" w:rsidRPr="00986562" w:rsidRDefault="00F36A32" w:rsidP="002626F6">
                      <w:pPr>
                        <w:jc w:val="center"/>
                        <w:rPr>
                          <w:rFonts w:ascii="Arial" w:hAnsi="Arial" w:cs="Arial"/>
                          <w:b/>
                        </w:rPr>
                      </w:pPr>
                      <w:r w:rsidRPr="00986562">
                        <w:rPr>
                          <w:rFonts w:ascii="Arial" w:hAnsi="Arial" w:cs="Arial"/>
                          <w:b/>
                        </w:rPr>
                        <w:t>SEKOLAH MENENGAH KEJURUAN (SMK)</w:t>
                      </w:r>
                    </w:p>
                  </w:txbxContent>
                </v:textbox>
              </v:rect>
            </w:pict>
          </mc:Fallback>
        </mc:AlternateContent>
      </w:r>
    </w:p>
    <w:p w:rsidR="002626F6" w:rsidRDefault="002E3F5D" w:rsidP="002626F6">
      <w:pPr>
        <w:tabs>
          <w:tab w:val="left" w:pos="360"/>
          <w:tab w:val="left" w:pos="6104"/>
        </w:tabs>
        <w:spacing w:line="360" w:lineRule="auto"/>
        <w:ind w:left="502" w:hanging="142"/>
        <w:jc w:val="both"/>
        <w:rPr>
          <w:b/>
          <w:sz w:val="28"/>
          <w:szCs w:val="28"/>
        </w:rPr>
      </w:pPr>
      <w:r>
        <w:rPr>
          <w:b/>
          <w:noProof/>
          <w:sz w:val="28"/>
          <w:szCs w:val="28"/>
        </w:rPr>
        <mc:AlternateContent>
          <mc:Choice Requires="wps">
            <w:drawing>
              <wp:anchor distT="0" distB="0" distL="114300" distR="114300" simplePos="0" relativeHeight="251677184" behindDoc="0" locked="0" layoutInCell="1" allowOverlap="1">
                <wp:simplePos x="0" y="0"/>
                <wp:positionH relativeFrom="column">
                  <wp:posOffset>3446780</wp:posOffset>
                </wp:positionH>
                <wp:positionV relativeFrom="paragraph">
                  <wp:posOffset>-42545</wp:posOffset>
                </wp:positionV>
                <wp:extent cx="272415" cy="805180"/>
                <wp:effectExtent l="0" t="175895" r="0" b="132715"/>
                <wp:wrapNone/>
                <wp:docPr id="71"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24053">
                          <a:off x="0" y="0"/>
                          <a:ext cx="272415" cy="805180"/>
                        </a:xfrm>
                        <a:prstGeom prst="downArrow">
                          <a:avLst>
                            <a:gd name="adj1" fmla="val 50000"/>
                            <a:gd name="adj2" fmla="val 73893"/>
                          </a:avLst>
                        </a:prstGeom>
                        <a:gradFill rotWithShape="0">
                          <a:gsLst>
                            <a:gs pos="0">
                              <a:srgbClr val="8DC182"/>
                            </a:gs>
                            <a:gs pos="50000">
                              <a:srgbClr val="4E8542"/>
                            </a:gs>
                            <a:gs pos="100000">
                              <a:srgbClr val="8DC182"/>
                            </a:gs>
                          </a:gsLst>
                          <a:lin ang="5400000" scaled="1"/>
                        </a:gradFill>
                        <a:ln w="12700">
                          <a:solidFill>
                            <a:srgbClr val="4E8542"/>
                          </a:solidFill>
                          <a:miter lim="800000"/>
                          <a:headEnd/>
                          <a:tailEnd/>
                        </a:ln>
                        <a:effectLst>
                          <a:outerShdw dist="28398" dir="3806097" algn="ctr" rotWithShape="0">
                            <a:srgbClr val="26422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1" o:spid="_x0000_s1026" type="#_x0000_t67" style="position:absolute;margin-left:271.4pt;margin-top:-3.35pt;width:21.45pt;height:63.4pt;rotation:-3521526fd;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" fillcolor="#8dc182" strokecolor="#4e8542" strokeweight="1pt">
                <v:fill color2="#4e8542" focus="50%" type="gradient"/>
                <v:shadow on="t" color="#264221" offset="1pt"/>
              </v:shape>
            </w:pict>
          </mc:Fallback>
        </mc:AlternateContent>
      </w:r>
      <w:r>
        <w:rPr>
          <w:b/>
          <w:noProof/>
          <w:sz w:val="28"/>
          <w:szCs w:val="28"/>
        </w:rPr>
        <mc:AlternateContent>
          <mc:Choice Requires="wps">
            <w:drawing>
              <wp:anchor distT="0" distB="0" distL="114300" distR="114300" simplePos="0" relativeHeight="251680256" behindDoc="0" locked="0" layoutInCell="1" allowOverlap="1">
                <wp:simplePos x="0" y="0"/>
                <wp:positionH relativeFrom="column">
                  <wp:posOffset>1624330</wp:posOffset>
                </wp:positionH>
                <wp:positionV relativeFrom="paragraph">
                  <wp:posOffset>36830</wp:posOffset>
                </wp:positionV>
                <wp:extent cx="233045" cy="833755"/>
                <wp:effectExtent l="0" t="175260" r="0" b="191770"/>
                <wp:wrapNone/>
                <wp:docPr id="7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16898">
                          <a:off x="0" y="0"/>
                          <a:ext cx="233045" cy="833755"/>
                        </a:xfrm>
                        <a:prstGeom prst="upDownArrow">
                          <a:avLst>
                            <a:gd name="adj1" fmla="val 50000"/>
                            <a:gd name="adj2" fmla="val 71553"/>
                          </a:avLst>
                        </a:prstGeom>
                        <a:gradFill rotWithShape="0">
                          <a:gsLst>
                            <a:gs pos="0">
                              <a:srgbClr val="8DC182"/>
                            </a:gs>
                            <a:gs pos="50000">
                              <a:srgbClr val="4E8542"/>
                            </a:gs>
                            <a:gs pos="100000">
                              <a:srgbClr val="8DC182"/>
                            </a:gs>
                          </a:gsLst>
                          <a:lin ang="5400000" scaled="1"/>
                        </a:gradFill>
                        <a:ln w="12700">
                          <a:solidFill>
                            <a:srgbClr val="4E8542"/>
                          </a:solidFill>
                          <a:miter lim="800000"/>
                          <a:headEnd/>
                          <a:tailEnd/>
                        </a:ln>
                        <a:effectLst>
                          <a:outerShdw dist="28398" dir="3806097" algn="ctr" rotWithShape="0">
                            <a:srgbClr val="26422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94" o:spid="_x0000_s1026" type="#_x0000_t70" style="position:absolute;margin-left:127.9pt;margin-top:2.9pt;width:18.35pt;height:65.65pt;rotation:3186030fd;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" fillcolor="#8dc182" strokecolor="#4e8542" strokeweight="1pt">
                <v:fill color2="#4e8542" focus="50%" type="gradient"/>
                <v:shadow on="t" color="#264221" offset="1pt"/>
              </v:shape>
            </w:pict>
          </mc:Fallback>
        </mc:AlternateContent>
      </w:r>
      <w:r>
        <w:rPr>
          <w:b/>
          <w:noProof/>
          <w:sz w:val="28"/>
          <w:szCs w:val="28"/>
        </w:rPr>
        <mc:AlternateContent>
          <mc:Choice Requires="wps">
            <w:drawing>
              <wp:anchor distT="0" distB="0" distL="114300" distR="114300" simplePos="0" relativeHeight="251676160" behindDoc="0" locked="0" layoutInCell="1" allowOverlap="1">
                <wp:simplePos x="0" y="0"/>
                <wp:positionH relativeFrom="column">
                  <wp:posOffset>1974215</wp:posOffset>
                </wp:positionH>
                <wp:positionV relativeFrom="paragraph">
                  <wp:posOffset>1021080</wp:posOffset>
                </wp:positionV>
                <wp:extent cx="1379220" cy="1196975"/>
                <wp:effectExtent l="12065" t="11430" r="18415" b="29845"/>
                <wp:wrapNone/>
                <wp:docPr id="69"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220" cy="1196975"/>
                        </a:xfrm>
                        <a:prstGeom prst="ellipse">
                          <a:avLst/>
                        </a:prstGeom>
                        <a:gradFill rotWithShape="0">
                          <a:gsLst>
                            <a:gs pos="0">
                              <a:srgbClr val="9F87B7"/>
                            </a:gs>
                            <a:gs pos="50000">
                              <a:srgbClr val="604878"/>
                            </a:gs>
                            <a:gs pos="100000">
                              <a:srgbClr val="9F87B7"/>
                            </a:gs>
                          </a:gsLst>
                          <a:lin ang="5400000" scaled="1"/>
                        </a:gradFill>
                        <a:ln w="12700">
                          <a:solidFill>
                            <a:srgbClr val="604878"/>
                          </a:solidFill>
                          <a:round/>
                          <a:headEnd/>
                          <a:tailEnd/>
                        </a:ln>
                        <a:effectLst>
                          <a:outerShdw dist="28398" dir="3806097" algn="ctr" rotWithShape="0">
                            <a:srgbClr val="2F233B"/>
                          </a:outerShdw>
                        </a:effectLst>
                      </wps:spPr>
                      <wps:txbx>
                        <w:txbxContent>
                          <w:p w:rsidR="00F36A32" w:rsidRPr="00986562" w:rsidRDefault="00F36A32" w:rsidP="002626F6">
                            <w:pPr>
                              <w:jc w:val="center"/>
                              <w:rPr>
                                <w:rFonts w:ascii="Arial" w:hAnsi="Arial" w:cs="Arial"/>
                                <w:color w:val="FFFF00"/>
                              </w:rPr>
                            </w:pPr>
                            <w:r w:rsidRPr="00986562">
                              <w:rPr>
                                <w:rFonts w:ascii="Arial" w:hAnsi="Arial" w:cs="Arial"/>
                                <w:b/>
                                <w:color w:val="FFFF00"/>
                              </w:rPr>
                              <w:t xml:space="preserve">Jejaring Data </w:t>
                            </w:r>
                            <w:r w:rsidRPr="00986562">
                              <w:rPr>
                                <w:rFonts w:ascii="Arial" w:hAnsi="Arial" w:cs="Arial"/>
                                <w:b/>
                                <w:i/>
                                <w:color w:val="FFFF00"/>
                              </w:rPr>
                              <w:t>Base On-Lin</w:t>
                            </w:r>
                            <w:r w:rsidRPr="00986562">
                              <w:rPr>
                                <w:rFonts w:ascii="Arial" w:hAnsi="Arial" w:cs="Arial"/>
                                <w:b/>
                                <w:color w:val="FFFF00"/>
                              </w:rPr>
                              <w:t>e SMK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0" o:spid="_x0000_s1027" style="position:absolute;left:0;text-align:left;margin-left:155.45pt;margin-top:80.4pt;width:108.6pt;height:9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" fillcolor="#9f87b7" strokecolor="#604878" strokeweight="1pt">
                <v:fill color2="#604878" focus="50%" type="gradient"/>
                <v:shadow on="t" color="#2f233b" offset="1pt"/>
                <v:textbox>
                  <w:txbxContent>
                    <w:p w:rsidR="00F36A32" w:rsidRPr="00986562" w:rsidRDefault="00F36A32" w:rsidP="002626F6">
                      <w:pPr>
                        <w:jc w:val="center"/>
                        <w:rPr>
                          <w:rFonts w:ascii="Arial" w:hAnsi="Arial" w:cs="Arial"/>
                          <w:color w:val="FFFF00"/>
                        </w:rPr>
                      </w:pPr>
                      <w:r w:rsidRPr="00986562">
                        <w:rPr>
                          <w:rFonts w:ascii="Arial" w:hAnsi="Arial" w:cs="Arial"/>
                          <w:b/>
                          <w:color w:val="FFFF00"/>
                        </w:rPr>
                        <w:t xml:space="preserve">Jejaring Data </w:t>
                      </w:r>
                      <w:r w:rsidRPr="00986562">
                        <w:rPr>
                          <w:rFonts w:ascii="Arial" w:hAnsi="Arial" w:cs="Arial"/>
                          <w:b/>
                          <w:i/>
                          <w:color w:val="FFFF00"/>
                        </w:rPr>
                        <w:t>Base On-Lin</w:t>
                      </w:r>
                      <w:r w:rsidRPr="00986562">
                        <w:rPr>
                          <w:rFonts w:ascii="Arial" w:hAnsi="Arial" w:cs="Arial"/>
                          <w:b/>
                          <w:color w:val="FFFF00"/>
                        </w:rPr>
                        <w:t>e SMK</w:t>
                      </w:r>
                    </w:p>
                  </w:txbxContent>
                </v:textbox>
              </v:oval>
            </w:pict>
          </mc:Fallback>
        </mc:AlternateContent>
      </w:r>
      <w:r w:rsidR="002626F6">
        <w:rPr>
          <w:b/>
          <w:sz w:val="28"/>
          <w:szCs w:val="28"/>
        </w:rPr>
        <w:tab/>
      </w:r>
      <w:r w:rsidR="002626F6">
        <w:rPr>
          <w:b/>
          <w:sz w:val="28"/>
          <w:szCs w:val="28"/>
        </w:rPr>
        <w:tab/>
      </w:r>
    </w:p>
    <w:p w:rsidR="002626F6" w:rsidRDefault="002E3F5D" w:rsidP="002626F6">
      <w:pPr>
        <w:tabs>
          <w:tab w:val="left" w:pos="360"/>
        </w:tabs>
        <w:spacing w:line="360" w:lineRule="auto"/>
        <w:ind w:left="502" w:hanging="142"/>
        <w:jc w:val="both"/>
        <w:rPr>
          <w:b/>
          <w:sz w:val="28"/>
          <w:szCs w:val="28"/>
        </w:rPr>
      </w:pPr>
      <w:r>
        <w:rPr>
          <w:b/>
          <w:noProof/>
          <w:sz w:val="28"/>
          <w:szCs w:val="28"/>
        </w:rPr>
        <mc:AlternateContent>
          <mc:Choice Requires="wps">
            <w:drawing>
              <wp:anchor distT="0" distB="0" distL="114300" distR="114300" simplePos="0" relativeHeight="251683328" behindDoc="0" locked="0" layoutInCell="1" allowOverlap="1">
                <wp:simplePos x="0" y="0"/>
                <wp:positionH relativeFrom="column">
                  <wp:posOffset>2545715</wp:posOffset>
                </wp:positionH>
                <wp:positionV relativeFrom="paragraph">
                  <wp:posOffset>260985</wp:posOffset>
                </wp:positionV>
                <wp:extent cx="255905" cy="307340"/>
                <wp:effectExtent l="40640" t="22860" r="36830" b="31750"/>
                <wp:wrapNone/>
                <wp:docPr id="68"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5905" cy="307340"/>
                        </a:xfrm>
                        <a:prstGeom prst="upDownArrow">
                          <a:avLst>
                            <a:gd name="adj1" fmla="val 50000"/>
                            <a:gd name="adj2" fmla="val 24020"/>
                          </a:avLst>
                        </a:prstGeom>
                        <a:gradFill rotWithShape="0">
                          <a:gsLst>
                            <a:gs pos="0">
                              <a:srgbClr val="8DC182"/>
                            </a:gs>
                            <a:gs pos="50000">
                              <a:srgbClr val="4E8542"/>
                            </a:gs>
                            <a:gs pos="100000">
                              <a:srgbClr val="8DC182"/>
                            </a:gs>
                          </a:gsLst>
                          <a:lin ang="5400000" scaled="1"/>
                        </a:gradFill>
                        <a:ln w="12700">
                          <a:solidFill>
                            <a:srgbClr val="4E8542"/>
                          </a:solidFill>
                          <a:miter lim="800000"/>
                          <a:headEnd/>
                          <a:tailEnd/>
                        </a:ln>
                        <a:effectLst>
                          <a:outerShdw dist="28398" dir="3806097" algn="ctr" rotWithShape="0">
                            <a:srgbClr val="26422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 o:spid="_x0000_s1026" type="#_x0000_t70" style="position:absolute;margin-left:200.45pt;margin-top:20.55pt;width:20.15pt;height:24.2pt;rotation:18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" fillcolor="#8dc182" strokecolor="#4e8542" strokeweight="1pt">
                <v:fill color2="#4e8542" focus="50%" type="gradient"/>
                <v:shadow on="t" color="#264221" offset="1pt"/>
              </v:shape>
            </w:pict>
          </mc:Fallback>
        </mc:AlternateContent>
      </w:r>
      <w:r>
        <w:rPr>
          <w:b/>
          <w:noProof/>
          <w:sz w:val="28"/>
          <w:szCs w:val="28"/>
        </w:rPr>
        <mc:AlternateContent>
          <mc:Choice Requires="wps">
            <w:drawing>
              <wp:anchor distT="0" distB="0" distL="114300" distR="114300" simplePos="0" relativeHeight="251675136" behindDoc="0" locked="0" layoutInCell="1" allowOverlap="1">
                <wp:simplePos x="0" y="0"/>
                <wp:positionH relativeFrom="column">
                  <wp:posOffset>3956685</wp:posOffset>
                </wp:positionH>
                <wp:positionV relativeFrom="paragraph">
                  <wp:posOffset>253365</wp:posOffset>
                </wp:positionV>
                <wp:extent cx="1974215" cy="2165985"/>
                <wp:effectExtent l="13335" t="15240" r="12700" b="28575"/>
                <wp:wrapNone/>
                <wp:docPr id="6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2165985"/>
                        </a:xfrm>
                        <a:prstGeom prst="rect">
                          <a:avLst/>
                        </a:prstGeom>
                        <a:gradFill rotWithShape="0">
                          <a:gsLst>
                            <a:gs pos="0">
                              <a:srgbClr val="F9B268"/>
                            </a:gs>
                            <a:gs pos="50000">
                              <a:srgbClr val="F07F09"/>
                            </a:gs>
                            <a:gs pos="100000">
                              <a:srgbClr val="F9B268"/>
                            </a:gs>
                          </a:gsLst>
                          <a:lin ang="5400000" scaled="1"/>
                        </a:gradFill>
                        <a:ln w="12700">
                          <a:solidFill>
                            <a:srgbClr val="F07F09"/>
                          </a:solidFill>
                          <a:miter lim="800000"/>
                          <a:headEnd/>
                          <a:tailEnd/>
                        </a:ln>
                        <a:effectLst>
                          <a:outerShdw dist="28398" dir="3806097" algn="ctr" rotWithShape="0">
                            <a:srgbClr val="773F04"/>
                          </a:outerShdw>
                        </a:effectLst>
                      </wps:spPr>
                      <wps:txbx>
                        <w:txbxContent>
                          <w:p w:rsidR="00F36A32" w:rsidRPr="00986562" w:rsidRDefault="00F36A32" w:rsidP="002626F6">
                            <w:pPr>
                              <w:rPr>
                                <w:rFonts w:ascii="Arial" w:hAnsi="Arial" w:cs="Arial"/>
                                <w:b/>
                                <w:lang w:val="it-IT"/>
                              </w:rPr>
                            </w:pPr>
                            <w:r w:rsidRPr="00811878">
                              <w:rPr>
                                <w:b/>
                                <w:sz w:val="20"/>
                                <w:szCs w:val="20"/>
                                <w:lang w:val="it-IT"/>
                              </w:rPr>
                              <w:t xml:space="preserve">1) </w:t>
                            </w:r>
                            <w:r w:rsidRPr="00986562">
                              <w:rPr>
                                <w:rFonts w:ascii="Arial" w:hAnsi="Arial" w:cs="Arial"/>
                                <w:b/>
                                <w:lang w:val="it-IT"/>
                              </w:rPr>
                              <w:t xml:space="preserve">Arah Kebijakan   </w:t>
                            </w:r>
                          </w:p>
                          <w:p w:rsidR="00F36A32" w:rsidRPr="00986562" w:rsidRDefault="00F36A32" w:rsidP="002626F6">
                            <w:pPr>
                              <w:rPr>
                                <w:rFonts w:ascii="Arial" w:hAnsi="Arial" w:cs="Arial"/>
                                <w:b/>
                                <w:lang w:val="it-IT"/>
                              </w:rPr>
                            </w:pPr>
                            <w:r w:rsidRPr="00986562">
                              <w:rPr>
                                <w:rFonts w:ascii="Arial" w:hAnsi="Arial" w:cs="Arial"/>
                                <w:b/>
                                <w:lang w:val="it-IT"/>
                              </w:rPr>
                              <w:t>2) Evaluasi program</w:t>
                            </w:r>
                          </w:p>
                          <w:p w:rsidR="00F36A32" w:rsidRPr="00986562" w:rsidRDefault="00F36A32" w:rsidP="002626F6">
                            <w:pPr>
                              <w:ind w:left="284" w:hanging="284"/>
                              <w:rPr>
                                <w:rFonts w:ascii="Arial" w:hAnsi="Arial" w:cs="Arial"/>
                                <w:b/>
                                <w:lang w:val="it-IT"/>
                              </w:rPr>
                            </w:pPr>
                            <w:r w:rsidRPr="00986562">
                              <w:rPr>
                                <w:rFonts w:ascii="Arial" w:hAnsi="Arial" w:cs="Arial"/>
                                <w:b/>
                                <w:lang w:val="it-IT"/>
                              </w:rPr>
                              <w:t>3) Proyeksi sarpras,SDM</w:t>
                            </w:r>
                          </w:p>
                          <w:p w:rsidR="00F36A32" w:rsidRPr="00986562" w:rsidRDefault="00F36A32" w:rsidP="002626F6">
                            <w:pPr>
                              <w:rPr>
                                <w:rFonts w:ascii="Arial" w:hAnsi="Arial" w:cs="Arial"/>
                                <w:b/>
                                <w:lang w:val="sv-SE"/>
                              </w:rPr>
                            </w:pPr>
                            <w:r w:rsidRPr="00986562">
                              <w:rPr>
                                <w:rFonts w:ascii="Arial" w:hAnsi="Arial" w:cs="Arial"/>
                                <w:b/>
                                <w:lang w:val="sv-SE"/>
                              </w:rPr>
                              <w:t>4) Alokasi Dana</w:t>
                            </w:r>
                          </w:p>
                          <w:p w:rsidR="00F36A32" w:rsidRPr="00986562" w:rsidRDefault="00F36A32" w:rsidP="002626F6">
                            <w:pPr>
                              <w:rPr>
                                <w:rFonts w:ascii="Arial" w:hAnsi="Arial" w:cs="Arial"/>
                                <w:b/>
                                <w:lang w:val="sv-SE"/>
                              </w:rPr>
                            </w:pPr>
                            <w:r w:rsidRPr="00986562">
                              <w:rPr>
                                <w:rFonts w:ascii="Arial" w:hAnsi="Arial" w:cs="Arial"/>
                                <w:b/>
                                <w:lang w:val="sv-SE"/>
                              </w:rPr>
                              <w:t>5) Monitoring program</w:t>
                            </w:r>
                          </w:p>
                          <w:p w:rsidR="00F36A32" w:rsidRPr="00986562" w:rsidRDefault="00F36A32" w:rsidP="002626F6">
                            <w:pPr>
                              <w:rPr>
                                <w:rFonts w:ascii="Arial" w:hAnsi="Arial" w:cs="Arial"/>
                                <w:b/>
                                <w:lang w:val="sv-SE"/>
                              </w:rPr>
                            </w:pPr>
                            <w:r w:rsidRPr="00986562">
                              <w:rPr>
                                <w:rFonts w:ascii="Arial" w:hAnsi="Arial" w:cs="Arial"/>
                                <w:b/>
                                <w:lang w:val="sv-SE"/>
                              </w:rPr>
                              <w:t xml:space="preserve">6) Standard Kompetensi </w:t>
                            </w:r>
                          </w:p>
                          <w:p w:rsidR="00F36A32" w:rsidRPr="00986562" w:rsidRDefault="00F36A32" w:rsidP="002626F6">
                            <w:pPr>
                              <w:rPr>
                                <w:rFonts w:ascii="Arial" w:hAnsi="Arial" w:cs="Arial"/>
                                <w:b/>
                                <w:lang w:val="it-IT"/>
                              </w:rPr>
                            </w:pPr>
                            <w:r w:rsidRPr="00986562">
                              <w:rPr>
                                <w:rFonts w:ascii="Arial" w:hAnsi="Arial" w:cs="Arial"/>
                                <w:b/>
                                <w:lang w:val="it-IT"/>
                              </w:rPr>
                              <w:t>7) Image /Citra</w:t>
                            </w:r>
                          </w:p>
                          <w:p w:rsidR="00F36A32" w:rsidRPr="008F7623" w:rsidRDefault="00F36A32" w:rsidP="00262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8" style="position:absolute;left:0;text-align:left;margin-left:311.55pt;margin-top:19.95pt;width:155.45pt;height:170.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" fillcolor="#f9b268" strokecolor="#f07f09" strokeweight="1pt">
                <v:fill color2="#f07f09" focus="50%" type="gradient"/>
                <v:shadow on="t" color="#773f04" offset="1pt"/>
                <v:textbox>
                  <w:txbxContent>
                    <w:p w:rsidR="00F36A32" w:rsidRPr="00986562" w:rsidRDefault="00F36A32" w:rsidP="002626F6">
                      <w:pPr>
                        <w:rPr>
                          <w:rFonts w:ascii="Arial" w:hAnsi="Arial" w:cs="Arial"/>
                          <w:b/>
                          <w:lang w:val="it-IT"/>
                        </w:rPr>
                      </w:pPr>
                      <w:r w:rsidRPr="00811878">
                        <w:rPr>
                          <w:b/>
                          <w:sz w:val="20"/>
                          <w:szCs w:val="20"/>
                          <w:lang w:val="it-IT"/>
                        </w:rPr>
                        <w:t xml:space="preserve">1) </w:t>
                      </w:r>
                      <w:r w:rsidRPr="00986562">
                        <w:rPr>
                          <w:rFonts w:ascii="Arial" w:hAnsi="Arial" w:cs="Arial"/>
                          <w:b/>
                          <w:lang w:val="it-IT"/>
                        </w:rPr>
                        <w:t xml:space="preserve">Arah Kebijakan   </w:t>
                      </w:r>
                    </w:p>
                    <w:p w:rsidR="00F36A32" w:rsidRPr="00986562" w:rsidRDefault="00F36A32" w:rsidP="002626F6">
                      <w:pPr>
                        <w:rPr>
                          <w:rFonts w:ascii="Arial" w:hAnsi="Arial" w:cs="Arial"/>
                          <w:b/>
                          <w:lang w:val="it-IT"/>
                        </w:rPr>
                      </w:pPr>
                      <w:r w:rsidRPr="00986562">
                        <w:rPr>
                          <w:rFonts w:ascii="Arial" w:hAnsi="Arial" w:cs="Arial"/>
                          <w:b/>
                          <w:lang w:val="it-IT"/>
                        </w:rPr>
                        <w:t>2) Evaluasi program</w:t>
                      </w:r>
                    </w:p>
                    <w:p w:rsidR="00F36A32" w:rsidRPr="00986562" w:rsidRDefault="00F36A32" w:rsidP="002626F6">
                      <w:pPr>
                        <w:ind w:left="284" w:hanging="284"/>
                        <w:rPr>
                          <w:rFonts w:ascii="Arial" w:hAnsi="Arial" w:cs="Arial"/>
                          <w:b/>
                          <w:lang w:val="it-IT"/>
                        </w:rPr>
                      </w:pPr>
                      <w:r w:rsidRPr="00986562">
                        <w:rPr>
                          <w:rFonts w:ascii="Arial" w:hAnsi="Arial" w:cs="Arial"/>
                          <w:b/>
                          <w:lang w:val="it-IT"/>
                        </w:rPr>
                        <w:t>3) Proyeksi sarpras,SDM</w:t>
                      </w:r>
                    </w:p>
                    <w:p w:rsidR="00F36A32" w:rsidRPr="00986562" w:rsidRDefault="00F36A32" w:rsidP="002626F6">
                      <w:pPr>
                        <w:rPr>
                          <w:rFonts w:ascii="Arial" w:hAnsi="Arial" w:cs="Arial"/>
                          <w:b/>
                          <w:lang w:val="sv-SE"/>
                        </w:rPr>
                      </w:pPr>
                      <w:r w:rsidRPr="00986562">
                        <w:rPr>
                          <w:rFonts w:ascii="Arial" w:hAnsi="Arial" w:cs="Arial"/>
                          <w:b/>
                          <w:lang w:val="sv-SE"/>
                        </w:rPr>
                        <w:t>4) Alokasi Dana</w:t>
                      </w:r>
                    </w:p>
                    <w:p w:rsidR="00F36A32" w:rsidRPr="00986562" w:rsidRDefault="00F36A32" w:rsidP="002626F6">
                      <w:pPr>
                        <w:rPr>
                          <w:rFonts w:ascii="Arial" w:hAnsi="Arial" w:cs="Arial"/>
                          <w:b/>
                          <w:lang w:val="sv-SE"/>
                        </w:rPr>
                      </w:pPr>
                      <w:r w:rsidRPr="00986562">
                        <w:rPr>
                          <w:rFonts w:ascii="Arial" w:hAnsi="Arial" w:cs="Arial"/>
                          <w:b/>
                          <w:lang w:val="sv-SE"/>
                        </w:rPr>
                        <w:t>5) Monitoring program</w:t>
                      </w:r>
                    </w:p>
                    <w:p w:rsidR="00F36A32" w:rsidRPr="00986562" w:rsidRDefault="00F36A32" w:rsidP="002626F6">
                      <w:pPr>
                        <w:rPr>
                          <w:rFonts w:ascii="Arial" w:hAnsi="Arial" w:cs="Arial"/>
                          <w:b/>
                          <w:lang w:val="sv-SE"/>
                        </w:rPr>
                      </w:pPr>
                      <w:r w:rsidRPr="00986562">
                        <w:rPr>
                          <w:rFonts w:ascii="Arial" w:hAnsi="Arial" w:cs="Arial"/>
                          <w:b/>
                          <w:lang w:val="sv-SE"/>
                        </w:rPr>
                        <w:t xml:space="preserve">6) Standard Kompetensi </w:t>
                      </w:r>
                    </w:p>
                    <w:p w:rsidR="00F36A32" w:rsidRPr="00986562" w:rsidRDefault="00F36A32" w:rsidP="002626F6">
                      <w:pPr>
                        <w:rPr>
                          <w:rFonts w:ascii="Arial" w:hAnsi="Arial" w:cs="Arial"/>
                          <w:b/>
                          <w:lang w:val="it-IT"/>
                        </w:rPr>
                      </w:pPr>
                      <w:r w:rsidRPr="00986562">
                        <w:rPr>
                          <w:rFonts w:ascii="Arial" w:hAnsi="Arial" w:cs="Arial"/>
                          <w:b/>
                          <w:lang w:val="it-IT"/>
                        </w:rPr>
                        <w:t>7) Image /Citra</w:t>
                      </w:r>
                    </w:p>
                    <w:p w:rsidR="00F36A32" w:rsidRPr="008F7623" w:rsidRDefault="00F36A32" w:rsidP="002626F6"/>
                  </w:txbxContent>
                </v:textbox>
              </v:rect>
            </w:pict>
          </mc:Fallback>
        </mc:AlternateContent>
      </w:r>
      <w:r>
        <w:rPr>
          <w:b/>
          <w:noProof/>
          <w:sz w:val="28"/>
          <w:szCs w:val="28"/>
        </w:rPr>
        <mc:AlternateContent>
          <mc:Choice Requires="wps">
            <w:drawing>
              <wp:anchor distT="0" distB="0" distL="114300" distR="114300" simplePos="0" relativeHeight="251673088" behindDoc="0" locked="0" layoutInCell="1" allowOverlap="1">
                <wp:simplePos x="0" y="0"/>
                <wp:positionH relativeFrom="column">
                  <wp:posOffset>-19050</wp:posOffset>
                </wp:positionH>
                <wp:positionV relativeFrom="paragraph">
                  <wp:posOffset>260985</wp:posOffset>
                </wp:positionV>
                <wp:extent cx="1461770" cy="2115185"/>
                <wp:effectExtent l="9525" t="13335" r="14605" b="24130"/>
                <wp:wrapNone/>
                <wp:docPr id="6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770" cy="2115185"/>
                        </a:xfrm>
                        <a:prstGeom prst="rect">
                          <a:avLst/>
                        </a:prstGeom>
                        <a:gradFill rotWithShape="0">
                          <a:gsLst>
                            <a:gs pos="0">
                              <a:srgbClr val="F9B268"/>
                            </a:gs>
                            <a:gs pos="50000">
                              <a:srgbClr val="F07F09"/>
                            </a:gs>
                            <a:gs pos="100000">
                              <a:srgbClr val="F9B268"/>
                            </a:gs>
                          </a:gsLst>
                          <a:lin ang="5400000" scaled="1"/>
                        </a:gradFill>
                        <a:ln w="12700">
                          <a:solidFill>
                            <a:srgbClr val="F07F09"/>
                          </a:solidFill>
                          <a:miter lim="800000"/>
                          <a:headEnd/>
                          <a:tailEnd/>
                        </a:ln>
                        <a:effectLst>
                          <a:outerShdw dist="28398" dir="3806097" algn="ctr" rotWithShape="0">
                            <a:srgbClr val="773F04"/>
                          </a:outerShdw>
                        </a:effectLst>
                      </wps:spPr>
                      <wps:txbx>
                        <w:txbxContent>
                          <w:p w:rsidR="00F36A32" w:rsidRPr="00986562" w:rsidRDefault="00F36A32" w:rsidP="002626F6">
                            <w:pPr>
                              <w:rPr>
                                <w:rFonts w:ascii="Arial" w:hAnsi="Arial" w:cs="Arial"/>
                                <w:b/>
                              </w:rPr>
                            </w:pPr>
                            <w:r w:rsidRPr="00986562">
                              <w:rPr>
                                <w:rFonts w:ascii="Arial" w:hAnsi="Arial" w:cs="Arial"/>
                                <w:b/>
                              </w:rPr>
                              <w:t>Koordinasi :</w:t>
                            </w:r>
                          </w:p>
                          <w:p w:rsidR="00F36A32" w:rsidRPr="00986562" w:rsidRDefault="00F36A32" w:rsidP="002626F6">
                            <w:pPr>
                              <w:ind w:left="284" w:hanging="284"/>
                              <w:rPr>
                                <w:rFonts w:ascii="Arial" w:hAnsi="Arial" w:cs="Arial"/>
                                <w:b/>
                                <w:lang w:val="it-IT"/>
                              </w:rPr>
                            </w:pPr>
                            <w:r w:rsidRPr="00986562">
                              <w:rPr>
                                <w:rFonts w:ascii="Arial" w:hAnsi="Arial" w:cs="Arial"/>
                                <w:b/>
                                <w:lang w:val="it-IT"/>
                              </w:rPr>
                              <w:t>1)  Pemerintah Pusat</w:t>
                            </w:r>
                          </w:p>
                          <w:p w:rsidR="00F36A32" w:rsidRPr="00986562" w:rsidRDefault="00F36A32" w:rsidP="002626F6">
                            <w:pPr>
                              <w:rPr>
                                <w:rFonts w:ascii="Arial" w:hAnsi="Arial" w:cs="Arial"/>
                                <w:b/>
                                <w:lang w:val="it-IT"/>
                              </w:rPr>
                            </w:pPr>
                            <w:r w:rsidRPr="00986562">
                              <w:rPr>
                                <w:rFonts w:ascii="Arial" w:hAnsi="Arial" w:cs="Arial"/>
                                <w:b/>
                                <w:lang w:val="it-IT"/>
                              </w:rPr>
                              <w:t xml:space="preserve">2)  Pemda </w:t>
                            </w:r>
                          </w:p>
                          <w:p w:rsidR="00F36A32" w:rsidRPr="00986562" w:rsidRDefault="00F36A32" w:rsidP="002626F6">
                            <w:pPr>
                              <w:ind w:left="180" w:hanging="180"/>
                              <w:rPr>
                                <w:rFonts w:ascii="Arial" w:hAnsi="Arial" w:cs="Arial"/>
                                <w:b/>
                                <w:lang w:val="it-IT"/>
                              </w:rPr>
                            </w:pPr>
                            <w:r w:rsidRPr="00986562">
                              <w:rPr>
                                <w:rFonts w:ascii="Arial" w:hAnsi="Arial" w:cs="Arial"/>
                                <w:b/>
                                <w:lang w:val="it-IT"/>
                              </w:rPr>
                              <w:t>3)  DUDI  Luar Negeri (Global)</w:t>
                            </w:r>
                          </w:p>
                          <w:p w:rsidR="00F36A32" w:rsidRPr="008F7623" w:rsidRDefault="00F36A32" w:rsidP="002626F6">
                            <w:pPr>
                              <w:ind w:left="180" w:hanging="180"/>
                              <w:rPr>
                                <w:b/>
                                <w:lang w:val="it-IT"/>
                              </w:rPr>
                            </w:pPr>
                            <w:r w:rsidRPr="00986562">
                              <w:rPr>
                                <w:rFonts w:ascii="Arial" w:hAnsi="Arial" w:cs="Arial"/>
                                <w:b/>
                                <w:lang w:val="it-IT"/>
                              </w:rPr>
                              <w:t>4)  DUDI Dalam negeri  (Lokal</w:t>
                            </w:r>
                            <w:r w:rsidRPr="008F7623">
                              <w:rPr>
                                <w:b/>
                                <w:lang w:val="it-IT"/>
                              </w:rPr>
                              <w:t>)</w:t>
                            </w:r>
                          </w:p>
                          <w:p w:rsidR="00F36A32" w:rsidRDefault="00F36A32" w:rsidP="00262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9" style="position:absolute;left:0;text-align:left;margin-left:-1.5pt;margin-top:20.55pt;width:115.1pt;height:166.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" fillcolor="#f9b268" strokecolor="#f07f09" strokeweight="1pt">
                <v:fill color2="#f07f09" focus="50%" type="gradient"/>
                <v:shadow on="t" color="#773f04" offset="1pt"/>
                <v:textbox>
                  <w:txbxContent>
                    <w:p w:rsidR="00F36A32" w:rsidRPr="00986562" w:rsidRDefault="00F36A32" w:rsidP="002626F6">
                      <w:pPr>
                        <w:rPr>
                          <w:rFonts w:ascii="Arial" w:hAnsi="Arial" w:cs="Arial"/>
                          <w:b/>
                        </w:rPr>
                      </w:pPr>
                      <w:r w:rsidRPr="00986562">
                        <w:rPr>
                          <w:rFonts w:ascii="Arial" w:hAnsi="Arial" w:cs="Arial"/>
                          <w:b/>
                        </w:rPr>
                        <w:t>Koordinasi :</w:t>
                      </w:r>
                    </w:p>
                    <w:p w:rsidR="00F36A32" w:rsidRPr="00986562" w:rsidRDefault="00F36A32" w:rsidP="002626F6">
                      <w:pPr>
                        <w:ind w:left="284" w:hanging="284"/>
                        <w:rPr>
                          <w:rFonts w:ascii="Arial" w:hAnsi="Arial" w:cs="Arial"/>
                          <w:b/>
                          <w:lang w:val="it-IT"/>
                        </w:rPr>
                      </w:pPr>
                      <w:r w:rsidRPr="00986562">
                        <w:rPr>
                          <w:rFonts w:ascii="Arial" w:hAnsi="Arial" w:cs="Arial"/>
                          <w:b/>
                          <w:lang w:val="it-IT"/>
                        </w:rPr>
                        <w:t>1)  Pemerintah Pusat</w:t>
                      </w:r>
                    </w:p>
                    <w:p w:rsidR="00F36A32" w:rsidRPr="00986562" w:rsidRDefault="00F36A32" w:rsidP="002626F6">
                      <w:pPr>
                        <w:rPr>
                          <w:rFonts w:ascii="Arial" w:hAnsi="Arial" w:cs="Arial"/>
                          <w:b/>
                          <w:lang w:val="it-IT"/>
                        </w:rPr>
                      </w:pPr>
                      <w:r w:rsidRPr="00986562">
                        <w:rPr>
                          <w:rFonts w:ascii="Arial" w:hAnsi="Arial" w:cs="Arial"/>
                          <w:b/>
                          <w:lang w:val="it-IT"/>
                        </w:rPr>
                        <w:t xml:space="preserve">2)  Pemda </w:t>
                      </w:r>
                    </w:p>
                    <w:p w:rsidR="00F36A32" w:rsidRPr="00986562" w:rsidRDefault="00F36A32" w:rsidP="002626F6">
                      <w:pPr>
                        <w:ind w:left="180" w:hanging="180"/>
                        <w:rPr>
                          <w:rFonts w:ascii="Arial" w:hAnsi="Arial" w:cs="Arial"/>
                          <w:b/>
                          <w:lang w:val="it-IT"/>
                        </w:rPr>
                      </w:pPr>
                      <w:r w:rsidRPr="00986562">
                        <w:rPr>
                          <w:rFonts w:ascii="Arial" w:hAnsi="Arial" w:cs="Arial"/>
                          <w:b/>
                          <w:lang w:val="it-IT"/>
                        </w:rPr>
                        <w:t>3)  DUDI  Luar Negeri (Global)</w:t>
                      </w:r>
                    </w:p>
                    <w:p w:rsidR="00F36A32" w:rsidRPr="008F7623" w:rsidRDefault="00F36A32" w:rsidP="002626F6">
                      <w:pPr>
                        <w:ind w:left="180" w:hanging="180"/>
                        <w:rPr>
                          <w:b/>
                          <w:lang w:val="it-IT"/>
                        </w:rPr>
                      </w:pPr>
                      <w:r w:rsidRPr="00986562">
                        <w:rPr>
                          <w:rFonts w:ascii="Arial" w:hAnsi="Arial" w:cs="Arial"/>
                          <w:b/>
                          <w:lang w:val="it-IT"/>
                        </w:rPr>
                        <w:t>4)  DUDI Dalam negeri  (Lokal</w:t>
                      </w:r>
                      <w:r w:rsidRPr="008F7623">
                        <w:rPr>
                          <w:b/>
                          <w:lang w:val="it-IT"/>
                        </w:rPr>
                        <w:t>)</w:t>
                      </w:r>
                    </w:p>
                    <w:p w:rsidR="00F36A32" w:rsidRDefault="00F36A32" w:rsidP="002626F6"/>
                  </w:txbxContent>
                </v:textbox>
              </v:rect>
            </w:pict>
          </mc:Fallback>
        </mc:AlternateContent>
      </w:r>
    </w:p>
    <w:p w:rsidR="002626F6" w:rsidRDefault="002E3F5D" w:rsidP="002626F6">
      <w:pPr>
        <w:tabs>
          <w:tab w:val="left" w:pos="360"/>
        </w:tabs>
        <w:spacing w:line="360" w:lineRule="auto"/>
        <w:ind w:left="502" w:hanging="142"/>
        <w:jc w:val="both"/>
        <w:rPr>
          <w:b/>
          <w:sz w:val="28"/>
          <w:szCs w:val="28"/>
        </w:rPr>
      </w:pPr>
      <w:r>
        <w:rPr>
          <w:b/>
          <w:noProof/>
          <w:sz w:val="28"/>
          <w:szCs w:val="28"/>
        </w:rPr>
        <mc:AlternateContent>
          <mc:Choice Requires="wps">
            <w:drawing>
              <wp:anchor distT="0" distB="0" distL="114300" distR="114300" simplePos="0" relativeHeight="251679232" behindDoc="0" locked="0" layoutInCell="1" allowOverlap="1">
                <wp:simplePos x="0" y="0"/>
                <wp:positionH relativeFrom="column">
                  <wp:posOffset>3481070</wp:posOffset>
                </wp:positionH>
                <wp:positionV relativeFrom="paragraph">
                  <wp:posOffset>300990</wp:posOffset>
                </wp:positionV>
                <wp:extent cx="361950" cy="518160"/>
                <wp:effectExtent l="12065" t="26670" r="22225" b="30480"/>
                <wp:wrapNone/>
                <wp:docPr id="6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61950" cy="518160"/>
                        </a:xfrm>
                        <a:prstGeom prst="downArrow">
                          <a:avLst>
                            <a:gd name="adj1" fmla="val 50000"/>
                            <a:gd name="adj2" fmla="val 35789"/>
                          </a:avLst>
                        </a:prstGeom>
                        <a:gradFill rotWithShape="0">
                          <a:gsLst>
                            <a:gs pos="0">
                              <a:srgbClr val="8DC182"/>
                            </a:gs>
                            <a:gs pos="50000">
                              <a:srgbClr val="4E8542"/>
                            </a:gs>
                            <a:gs pos="100000">
                              <a:srgbClr val="8DC182"/>
                            </a:gs>
                          </a:gsLst>
                          <a:lin ang="5400000" scaled="1"/>
                        </a:gradFill>
                        <a:ln w="12700">
                          <a:solidFill>
                            <a:srgbClr val="4E8542"/>
                          </a:solidFill>
                          <a:miter lim="800000"/>
                          <a:headEnd/>
                          <a:tailEnd/>
                        </a:ln>
                        <a:effectLst>
                          <a:outerShdw dist="28398" dir="3806097" algn="ctr" rotWithShape="0">
                            <a:srgbClr val="26422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 o:spid="_x0000_s1026" type="#_x0000_t67" style="position:absolute;margin-left:274.1pt;margin-top:23.7pt;width:28.5pt;height:40.8pt;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" fillcolor="#8dc182" strokecolor="#4e8542" strokeweight="1pt">
                <v:fill color2="#4e8542" focus="50%" type="gradient"/>
                <v:shadow on="t" color="#264221" offset="1pt"/>
              </v:shape>
            </w:pict>
          </mc:Fallback>
        </mc:AlternateContent>
      </w:r>
    </w:p>
    <w:p w:rsidR="002626F6" w:rsidRDefault="002E3F5D" w:rsidP="002626F6">
      <w:pPr>
        <w:tabs>
          <w:tab w:val="left" w:pos="360"/>
        </w:tabs>
        <w:spacing w:line="360" w:lineRule="auto"/>
        <w:ind w:left="502" w:hanging="142"/>
        <w:jc w:val="both"/>
        <w:rPr>
          <w:b/>
          <w:sz w:val="28"/>
          <w:szCs w:val="28"/>
        </w:rPr>
      </w:pPr>
      <w:r>
        <w:rPr>
          <w:b/>
          <w:noProof/>
          <w:sz w:val="28"/>
          <w:szCs w:val="28"/>
        </w:rPr>
        <mc:AlternateContent>
          <mc:Choice Requires="wps">
            <w:drawing>
              <wp:anchor distT="0" distB="0" distL="114300" distR="114300" simplePos="0" relativeHeight="251682304" behindDoc="0" locked="0" layoutInCell="1" allowOverlap="1">
                <wp:simplePos x="0" y="0"/>
                <wp:positionH relativeFrom="column">
                  <wp:posOffset>1560195</wp:posOffset>
                </wp:positionH>
                <wp:positionV relativeFrom="paragraph">
                  <wp:posOffset>-58420</wp:posOffset>
                </wp:positionV>
                <wp:extent cx="287020" cy="420370"/>
                <wp:effectExtent l="17145" t="36830" r="19685" b="38100"/>
                <wp:wrapNone/>
                <wp:docPr id="3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7020" cy="420370"/>
                        </a:xfrm>
                        <a:prstGeom prst="upDownArrow">
                          <a:avLst>
                            <a:gd name="adj1" fmla="val 50000"/>
                            <a:gd name="adj2" fmla="val 29292"/>
                          </a:avLst>
                        </a:prstGeom>
                        <a:gradFill rotWithShape="0">
                          <a:gsLst>
                            <a:gs pos="0">
                              <a:srgbClr val="8DC182"/>
                            </a:gs>
                            <a:gs pos="50000">
                              <a:srgbClr val="4E8542"/>
                            </a:gs>
                            <a:gs pos="100000">
                              <a:srgbClr val="8DC182"/>
                            </a:gs>
                          </a:gsLst>
                          <a:lin ang="5400000" scaled="1"/>
                        </a:gradFill>
                        <a:ln w="12700">
                          <a:solidFill>
                            <a:srgbClr val="4E8542"/>
                          </a:solidFill>
                          <a:miter lim="800000"/>
                          <a:headEnd/>
                          <a:tailEnd/>
                        </a:ln>
                        <a:effectLst>
                          <a:outerShdw dist="28398" dir="3806097" algn="ctr" rotWithShape="0">
                            <a:srgbClr val="26422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6" o:spid="_x0000_s1026" type="#_x0000_t70" style="position:absolute;margin-left:122.85pt;margin-top:-4.6pt;width:22.6pt;height:33.1pt;rotation:9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" fillcolor="#8dc182" strokecolor="#4e8542" strokeweight="1pt">
                <v:fill color2="#4e8542" focus="50%" type="gradient"/>
                <v:shadow on="t" color="#264221" offset="1pt"/>
              </v:shape>
            </w:pict>
          </mc:Fallback>
        </mc:AlternateContent>
      </w:r>
    </w:p>
    <w:p w:rsidR="002626F6" w:rsidRDefault="002E3F5D" w:rsidP="002626F6">
      <w:pPr>
        <w:tabs>
          <w:tab w:val="left" w:pos="360"/>
        </w:tabs>
        <w:spacing w:line="360" w:lineRule="auto"/>
        <w:ind w:left="502" w:hanging="142"/>
        <w:jc w:val="both"/>
        <w:rPr>
          <w:b/>
          <w:sz w:val="28"/>
          <w:szCs w:val="28"/>
        </w:rPr>
      </w:pPr>
      <w:r>
        <w:rPr>
          <w:b/>
          <w:noProof/>
          <w:sz w:val="28"/>
          <w:szCs w:val="28"/>
        </w:rPr>
        <mc:AlternateContent>
          <mc:Choice Requires="wps">
            <w:drawing>
              <wp:anchor distT="0" distB="0" distL="114300" distR="114300" simplePos="0" relativeHeight="251684352" behindDoc="0" locked="0" layoutInCell="1" allowOverlap="1">
                <wp:simplePos x="0" y="0"/>
                <wp:positionH relativeFrom="column">
                  <wp:posOffset>2573020</wp:posOffset>
                </wp:positionH>
                <wp:positionV relativeFrom="paragraph">
                  <wp:posOffset>407670</wp:posOffset>
                </wp:positionV>
                <wp:extent cx="255270" cy="389890"/>
                <wp:effectExtent l="29845" t="17145" r="29210" b="31115"/>
                <wp:wrapNone/>
                <wp:docPr id="30"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5270" cy="389890"/>
                        </a:xfrm>
                        <a:prstGeom prst="upDownArrow">
                          <a:avLst>
                            <a:gd name="adj1" fmla="val 50000"/>
                            <a:gd name="adj2" fmla="val 30547"/>
                          </a:avLst>
                        </a:prstGeom>
                        <a:gradFill rotWithShape="0">
                          <a:gsLst>
                            <a:gs pos="0">
                              <a:srgbClr val="8DC182"/>
                            </a:gs>
                            <a:gs pos="50000">
                              <a:srgbClr val="4E8542"/>
                            </a:gs>
                            <a:gs pos="100000">
                              <a:srgbClr val="8DC182"/>
                            </a:gs>
                          </a:gsLst>
                          <a:lin ang="5400000" scaled="1"/>
                        </a:gradFill>
                        <a:ln w="12700">
                          <a:solidFill>
                            <a:srgbClr val="4E8542"/>
                          </a:solidFill>
                          <a:miter lim="800000"/>
                          <a:headEnd/>
                          <a:tailEnd/>
                        </a:ln>
                        <a:effectLst>
                          <a:outerShdw dist="28398" dir="3806097" algn="ctr" rotWithShape="0">
                            <a:srgbClr val="26422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8" o:spid="_x0000_s1026" type="#_x0000_t70" style="position:absolute;margin-left:202.6pt;margin-top:32.1pt;width:20.1pt;height:30.7pt;rotation:18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" fillcolor="#8dc182" strokecolor="#4e8542" strokeweight="1pt">
                <v:fill color2="#4e8542" focus="50%" type="gradient"/>
                <v:shadow on="t" color="#264221" offset="1pt"/>
              </v:shape>
            </w:pict>
          </mc:Fallback>
        </mc:AlternateContent>
      </w:r>
    </w:p>
    <w:p w:rsidR="002626F6" w:rsidRDefault="002E3F5D" w:rsidP="002626F6">
      <w:pPr>
        <w:tabs>
          <w:tab w:val="left" w:pos="360"/>
        </w:tabs>
        <w:spacing w:line="360" w:lineRule="auto"/>
        <w:ind w:left="502" w:hanging="142"/>
        <w:jc w:val="both"/>
        <w:rPr>
          <w:b/>
          <w:sz w:val="28"/>
          <w:szCs w:val="28"/>
        </w:rPr>
      </w:pPr>
      <w:r>
        <w:rPr>
          <w:b/>
          <w:noProof/>
          <w:sz w:val="28"/>
          <w:szCs w:val="28"/>
        </w:rPr>
        <mc:AlternateContent>
          <mc:Choice Requires="wps">
            <w:drawing>
              <wp:anchor distT="0" distB="0" distL="114300" distR="114300" simplePos="0" relativeHeight="251674112" behindDoc="0" locked="0" layoutInCell="1" allowOverlap="1">
                <wp:simplePos x="0" y="0"/>
                <wp:positionH relativeFrom="column">
                  <wp:posOffset>1955800</wp:posOffset>
                </wp:positionH>
                <wp:positionV relativeFrom="paragraph">
                  <wp:posOffset>344805</wp:posOffset>
                </wp:positionV>
                <wp:extent cx="1416685" cy="1050925"/>
                <wp:effectExtent l="12700" t="11430" r="8890" b="23495"/>
                <wp:wrapNone/>
                <wp:docPr id="2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050925"/>
                        </a:xfrm>
                        <a:prstGeom prst="rect">
                          <a:avLst/>
                        </a:prstGeom>
                        <a:gradFill rotWithShape="0">
                          <a:gsLst>
                            <a:gs pos="0">
                              <a:srgbClr val="F9B268"/>
                            </a:gs>
                            <a:gs pos="50000">
                              <a:srgbClr val="F07F09"/>
                            </a:gs>
                            <a:gs pos="100000">
                              <a:srgbClr val="F9B268"/>
                            </a:gs>
                          </a:gsLst>
                          <a:lin ang="5400000" scaled="1"/>
                        </a:gradFill>
                        <a:ln w="12700">
                          <a:solidFill>
                            <a:srgbClr val="F07F09"/>
                          </a:solidFill>
                          <a:miter lim="800000"/>
                          <a:headEnd/>
                          <a:tailEnd/>
                        </a:ln>
                        <a:effectLst>
                          <a:outerShdw dist="28398" dir="3806097" algn="ctr" rotWithShape="0">
                            <a:srgbClr val="773F04"/>
                          </a:outerShdw>
                        </a:effectLst>
                      </wps:spPr>
                      <wps:txbx>
                        <w:txbxContent>
                          <w:p w:rsidR="00F36A32" w:rsidRPr="00986562" w:rsidRDefault="00F36A32" w:rsidP="002626F6">
                            <w:pPr>
                              <w:jc w:val="center"/>
                              <w:rPr>
                                <w:rFonts w:ascii="Arial" w:hAnsi="Arial" w:cs="Arial"/>
                              </w:rPr>
                            </w:pPr>
                            <w:r w:rsidRPr="00986562">
                              <w:rPr>
                                <w:rFonts w:ascii="Arial" w:hAnsi="Arial" w:cs="Arial"/>
                                <w:b/>
                              </w:rPr>
                              <w:t>Bursa kerja   lokal &amp; global industri, jasa dan  perdagangan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0" style="position:absolute;left:0;text-align:left;margin-left:154pt;margin-top:27.15pt;width:111.55pt;height:8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" fillcolor="#f9b268" strokecolor="#f07f09" strokeweight="1pt">
                <v:fill color2="#f07f09" focus="50%" type="gradient"/>
                <v:shadow on="t" color="#773f04" offset="1pt"/>
                <v:textbox>
                  <w:txbxContent>
                    <w:p w:rsidR="00F36A32" w:rsidRPr="00986562" w:rsidRDefault="00F36A32" w:rsidP="002626F6">
                      <w:pPr>
                        <w:jc w:val="center"/>
                        <w:rPr>
                          <w:rFonts w:ascii="Arial" w:hAnsi="Arial" w:cs="Arial"/>
                        </w:rPr>
                      </w:pPr>
                      <w:r w:rsidRPr="00986562">
                        <w:rPr>
                          <w:rFonts w:ascii="Arial" w:hAnsi="Arial" w:cs="Arial"/>
                          <w:b/>
                        </w:rPr>
                        <w:t>Bursa kerja   lokal &amp; global industri, jasa dan  perdagangan</w:t>
                      </w:r>
                    </w:p>
                  </w:txbxContent>
                </v:textbox>
              </v:rect>
            </w:pict>
          </mc:Fallback>
        </mc:AlternateContent>
      </w:r>
    </w:p>
    <w:p w:rsidR="002626F6" w:rsidRDefault="002E3F5D" w:rsidP="002626F6">
      <w:pPr>
        <w:tabs>
          <w:tab w:val="left" w:pos="360"/>
        </w:tabs>
        <w:spacing w:line="360" w:lineRule="auto"/>
        <w:ind w:left="502" w:hanging="142"/>
        <w:jc w:val="both"/>
        <w:rPr>
          <w:b/>
          <w:sz w:val="28"/>
          <w:szCs w:val="28"/>
        </w:rPr>
      </w:pPr>
      <w:r>
        <w:rPr>
          <w:b/>
          <w:noProof/>
          <w:sz w:val="28"/>
          <w:szCs w:val="28"/>
        </w:rPr>
        <mc:AlternateContent>
          <mc:Choice Requires="wps">
            <w:drawing>
              <wp:anchor distT="0" distB="0" distL="114300" distR="114300" simplePos="0" relativeHeight="251678208" behindDoc="0" locked="0" layoutInCell="1" allowOverlap="1">
                <wp:simplePos x="0" y="0"/>
                <wp:positionH relativeFrom="column">
                  <wp:posOffset>3594735</wp:posOffset>
                </wp:positionH>
                <wp:positionV relativeFrom="paragraph">
                  <wp:posOffset>60325</wp:posOffset>
                </wp:positionV>
                <wp:extent cx="268605" cy="673735"/>
                <wp:effectExtent l="0" t="100965" r="0" b="163830"/>
                <wp:wrapNone/>
                <wp:docPr id="28"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380291">
                          <a:off x="0" y="0"/>
                          <a:ext cx="268605" cy="673735"/>
                        </a:xfrm>
                        <a:prstGeom prst="downArrow">
                          <a:avLst>
                            <a:gd name="adj1" fmla="val 50000"/>
                            <a:gd name="adj2" fmla="val 62707"/>
                          </a:avLst>
                        </a:prstGeom>
                        <a:gradFill rotWithShape="0">
                          <a:gsLst>
                            <a:gs pos="0">
                              <a:srgbClr val="8DC182"/>
                            </a:gs>
                            <a:gs pos="50000">
                              <a:srgbClr val="4E8542"/>
                            </a:gs>
                            <a:gs pos="100000">
                              <a:srgbClr val="8DC182"/>
                            </a:gs>
                          </a:gsLst>
                          <a:lin ang="5400000" scaled="1"/>
                        </a:gradFill>
                        <a:ln w="12700">
                          <a:solidFill>
                            <a:srgbClr val="4E8542"/>
                          </a:solidFill>
                          <a:miter lim="800000"/>
                          <a:headEnd/>
                          <a:tailEnd/>
                        </a:ln>
                        <a:effectLst>
                          <a:outerShdw dist="28398" dir="3806097" algn="ctr" rotWithShape="0">
                            <a:srgbClr val="26422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 o:spid="_x0000_s1026" type="#_x0000_t67" style="position:absolute;margin-left:283.05pt;margin-top:4.75pt;width:21.15pt;height:53.05pt;rotation:-8541207fd;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" fillcolor="#8dc182" strokecolor="#4e8542" strokeweight="1pt">
                <v:fill color2="#4e8542" focus="50%" type="gradient"/>
                <v:shadow on="t" color="#264221" offset="1pt"/>
              </v:shape>
            </w:pict>
          </mc:Fallback>
        </mc:AlternateContent>
      </w:r>
      <w:r>
        <w:rPr>
          <w:b/>
          <w:noProof/>
          <w:sz w:val="28"/>
          <w:szCs w:val="28"/>
        </w:rPr>
        <mc:AlternateContent>
          <mc:Choice Requires="wps">
            <w:drawing>
              <wp:anchor distT="0" distB="0" distL="114300" distR="114300" simplePos="0" relativeHeight="251681280" behindDoc="0" locked="0" layoutInCell="1" allowOverlap="1">
                <wp:simplePos x="0" y="0"/>
                <wp:positionH relativeFrom="column">
                  <wp:posOffset>1525905</wp:posOffset>
                </wp:positionH>
                <wp:positionV relativeFrom="paragraph">
                  <wp:posOffset>36195</wp:posOffset>
                </wp:positionV>
                <wp:extent cx="305435" cy="744220"/>
                <wp:effectExtent l="0" t="121920" r="0" b="134620"/>
                <wp:wrapNone/>
                <wp:docPr id="2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660847">
                          <a:off x="0" y="0"/>
                          <a:ext cx="305435" cy="744220"/>
                        </a:xfrm>
                        <a:prstGeom prst="upDownArrow">
                          <a:avLst>
                            <a:gd name="adj1" fmla="val 50000"/>
                            <a:gd name="adj2" fmla="val 48732"/>
                          </a:avLst>
                        </a:prstGeom>
                        <a:gradFill rotWithShape="0">
                          <a:gsLst>
                            <a:gs pos="0">
                              <a:srgbClr val="8DC182"/>
                            </a:gs>
                            <a:gs pos="50000">
                              <a:srgbClr val="4E8542"/>
                            </a:gs>
                            <a:gs pos="100000">
                              <a:srgbClr val="8DC182"/>
                            </a:gs>
                          </a:gsLst>
                          <a:lin ang="5400000" scaled="1"/>
                        </a:gradFill>
                        <a:ln w="12700">
                          <a:solidFill>
                            <a:srgbClr val="4E8542"/>
                          </a:solidFill>
                          <a:miter lim="800000"/>
                          <a:headEnd/>
                          <a:tailEnd/>
                        </a:ln>
                        <a:effectLst>
                          <a:outerShdw dist="28398" dir="3806097" algn="ctr" rotWithShape="0">
                            <a:srgbClr val="26422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26" type="#_x0000_t70" style="position:absolute;margin-left:120.15pt;margin-top:2.85pt;width:24.05pt;height:58.6pt;rotation:8367688fd;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" fillcolor="#8dc182" strokecolor="#4e8542" strokeweight="1pt">
                <v:fill color2="#4e8542" focus="50%" type="gradient"/>
                <v:shadow on="t" color="#264221" offset="1pt"/>
              </v:shape>
            </w:pict>
          </mc:Fallback>
        </mc:AlternateContent>
      </w:r>
    </w:p>
    <w:p w:rsidR="002626F6" w:rsidRDefault="002626F6" w:rsidP="002626F6">
      <w:pPr>
        <w:tabs>
          <w:tab w:val="left" w:pos="360"/>
        </w:tabs>
        <w:spacing w:line="360" w:lineRule="auto"/>
        <w:ind w:left="502" w:hanging="142"/>
        <w:jc w:val="both"/>
        <w:rPr>
          <w:b/>
          <w:sz w:val="28"/>
          <w:szCs w:val="28"/>
        </w:rPr>
      </w:pPr>
    </w:p>
    <w:p w:rsidR="002626F6" w:rsidRPr="002626F6" w:rsidRDefault="002626F6" w:rsidP="002626F6">
      <w:pPr>
        <w:tabs>
          <w:tab w:val="left" w:pos="360"/>
          <w:tab w:val="left" w:pos="7103"/>
        </w:tabs>
        <w:spacing w:line="360" w:lineRule="auto"/>
        <w:ind w:left="502" w:hanging="142"/>
        <w:jc w:val="both"/>
        <w:rPr>
          <w:b/>
          <w:sz w:val="28"/>
          <w:szCs w:val="28"/>
        </w:rPr>
      </w:pPr>
      <w:r>
        <w:rPr>
          <w:b/>
          <w:sz w:val="28"/>
          <w:szCs w:val="28"/>
        </w:rPr>
        <w:tab/>
      </w:r>
      <w:r>
        <w:rPr>
          <w:b/>
          <w:sz w:val="28"/>
          <w:szCs w:val="28"/>
        </w:rPr>
        <w:tab/>
      </w:r>
    </w:p>
    <w:p w:rsidR="002626F6" w:rsidRPr="00986562" w:rsidRDefault="002626F6" w:rsidP="002626F6">
      <w:pPr>
        <w:tabs>
          <w:tab w:val="left" w:pos="1970"/>
        </w:tabs>
        <w:spacing w:line="360" w:lineRule="auto"/>
        <w:jc w:val="both"/>
        <w:rPr>
          <w:rFonts w:ascii="Arial" w:hAnsi="Arial" w:cs="Arial"/>
          <w:lang w:val="sv-SE"/>
        </w:rPr>
      </w:pPr>
      <w:r w:rsidRPr="00986562">
        <w:rPr>
          <w:rFonts w:ascii="Arial" w:hAnsi="Arial" w:cs="Arial"/>
          <w:lang w:val="sv-SE"/>
        </w:rPr>
        <w:t xml:space="preserve">Gambar </w:t>
      </w:r>
      <w:r>
        <w:rPr>
          <w:rFonts w:ascii="Arial" w:hAnsi="Arial" w:cs="Arial"/>
          <w:lang w:val="sv-SE"/>
        </w:rPr>
        <w:t xml:space="preserve">1. </w:t>
      </w:r>
      <w:r w:rsidRPr="00986562">
        <w:rPr>
          <w:rFonts w:ascii="Arial" w:hAnsi="Arial" w:cs="Arial"/>
          <w:lang w:val="sv-SE"/>
        </w:rPr>
        <w:t xml:space="preserve">  Siklus Data Base On Line </w:t>
      </w:r>
    </w:p>
    <w:p w:rsidR="002626F6" w:rsidRDefault="002626F6" w:rsidP="002626F6">
      <w:pPr>
        <w:rPr>
          <w:rFonts w:ascii="Arial" w:hAnsi="Arial" w:cs="Arial"/>
        </w:rPr>
      </w:pPr>
    </w:p>
    <w:p w:rsidR="002626F6" w:rsidRPr="00F36A32" w:rsidRDefault="002626F6" w:rsidP="002626F6">
      <w:pPr>
        <w:pStyle w:val="ListParagraph"/>
        <w:tabs>
          <w:tab w:val="left" w:pos="3870"/>
        </w:tabs>
        <w:spacing w:after="0" w:line="360" w:lineRule="auto"/>
        <w:rPr>
          <w:rFonts w:ascii="Times New Roman" w:hAnsi="Times New Roman"/>
          <w:b/>
          <w:sz w:val="24"/>
          <w:szCs w:val="24"/>
        </w:rPr>
      </w:pPr>
      <w:r>
        <w:rPr>
          <w:rFonts w:ascii="Arial" w:hAnsi="Arial" w:cs="Arial"/>
          <w:b/>
          <w:sz w:val="20"/>
          <w:szCs w:val="20"/>
        </w:rPr>
        <w:t>2</w:t>
      </w:r>
      <w:r w:rsidRPr="00F36A32">
        <w:rPr>
          <w:rFonts w:ascii="Times New Roman" w:hAnsi="Times New Roman"/>
          <w:b/>
          <w:sz w:val="24"/>
          <w:szCs w:val="24"/>
        </w:rPr>
        <w:t>.  Perancangan Sistem HP Client Untuk Aplikasi  Remote Control PC  Berbasis  Bluetooth</w:t>
      </w:r>
      <w:r w:rsidRPr="00F36A32">
        <w:rPr>
          <w:rFonts w:ascii="Times New Roman" w:hAnsi="Times New Roman"/>
          <w:sz w:val="24"/>
          <w:szCs w:val="24"/>
        </w:rPr>
        <w:t xml:space="preserve">   </w:t>
      </w:r>
      <w:r w:rsidRPr="00F36A32">
        <w:rPr>
          <w:rFonts w:ascii="Times New Roman" w:hAnsi="Times New Roman"/>
          <w:sz w:val="24"/>
          <w:szCs w:val="24"/>
        </w:rPr>
        <w:tab/>
        <w:t xml:space="preserve">  </w:t>
      </w:r>
    </w:p>
    <w:p w:rsidR="002626F6" w:rsidRPr="00F36A32" w:rsidRDefault="002626F6" w:rsidP="002626F6">
      <w:pPr>
        <w:tabs>
          <w:tab w:val="left" w:pos="3870"/>
        </w:tabs>
        <w:spacing w:line="360" w:lineRule="auto"/>
        <w:rPr>
          <w:rFonts w:ascii="Times New Roman" w:hAnsi="Times New Roman"/>
          <w:sz w:val="24"/>
          <w:szCs w:val="24"/>
        </w:rPr>
      </w:pPr>
      <w:r w:rsidRPr="00F36A32">
        <w:rPr>
          <w:rFonts w:ascii="Times New Roman" w:hAnsi="Times New Roman"/>
          <w:sz w:val="24"/>
          <w:szCs w:val="24"/>
        </w:rPr>
        <w:t xml:space="preserve">           Sebagai referensi aplikasi Handhone untuk penggunaan pengiriman  data-data informasi berbasiss Teknologi Informasi </w:t>
      </w:r>
      <w:r w:rsidRPr="00F36A32">
        <w:rPr>
          <w:rFonts w:ascii="Times New Roman" w:eastAsiaTheme="minorHAnsi" w:hAnsi="Times New Roman"/>
          <w:bCs/>
          <w:sz w:val="24"/>
          <w:szCs w:val="24"/>
        </w:rPr>
        <w:t xml:space="preserve"> (Iyus Irwanto, 2009),</w:t>
      </w:r>
      <w:r w:rsidRPr="00F36A32">
        <w:rPr>
          <w:rFonts w:ascii="Times New Roman" w:hAnsi="Times New Roman"/>
          <w:sz w:val="24"/>
          <w:szCs w:val="24"/>
        </w:rPr>
        <w:t xml:space="preserve">  adalah sebagai berikut :</w:t>
      </w:r>
    </w:p>
    <w:p w:rsidR="00F36A32" w:rsidRDefault="00F36A32" w:rsidP="00F36A32">
      <w:pPr>
        <w:tabs>
          <w:tab w:val="left" w:pos="3870"/>
        </w:tabs>
        <w:spacing w:line="360" w:lineRule="auto"/>
        <w:rPr>
          <w:rFonts w:ascii="Times New Roman" w:hAnsi="Times New Roman"/>
          <w:b/>
          <w:sz w:val="24"/>
          <w:szCs w:val="24"/>
        </w:rPr>
      </w:pPr>
    </w:p>
    <w:p w:rsidR="002626F6" w:rsidRPr="00F36A32" w:rsidRDefault="00F36A32" w:rsidP="00F36A32">
      <w:pPr>
        <w:tabs>
          <w:tab w:val="left" w:pos="3870"/>
        </w:tabs>
        <w:spacing w:line="360" w:lineRule="auto"/>
        <w:rPr>
          <w:rFonts w:ascii="Times New Roman" w:hAnsi="Times New Roman"/>
          <w:b/>
          <w:sz w:val="24"/>
          <w:szCs w:val="24"/>
        </w:rPr>
      </w:pPr>
      <w:r w:rsidRPr="00F36A32">
        <w:rPr>
          <w:rFonts w:ascii="Times New Roman" w:hAnsi="Times New Roman"/>
          <w:b/>
          <w:sz w:val="24"/>
          <w:szCs w:val="24"/>
        </w:rPr>
        <w:tab/>
      </w:r>
    </w:p>
    <w:p w:rsidR="009919E4" w:rsidRDefault="009919E4" w:rsidP="002626F6">
      <w:pPr>
        <w:tabs>
          <w:tab w:val="left" w:pos="3870"/>
        </w:tabs>
        <w:spacing w:line="360" w:lineRule="auto"/>
        <w:rPr>
          <w:rFonts w:ascii="Times New Roman" w:hAnsi="Times New Roman"/>
          <w:b/>
          <w:sz w:val="24"/>
          <w:szCs w:val="24"/>
        </w:rPr>
      </w:pPr>
    </w:p>
    <w:p w:rsidR="00C623A5" w:rsidRPr="00F36A32" w:rsidRDefault="00C623A5" w:rsidP="002626F6">
      <w:pPr>
        <w:tabs>
          <w:tab w:val="left" w:pos="3870"/>
        </w:tabs>
        <w:spacing w:line="360" w:lineRule="auto"/>
        <w:rPr>
          <w:rFonts w:ascii="Times New Roman" w:hAnsi="Times New Roman"/>
          <w:b/>
          <w:sz w:val="24"/>
          <w:szCs w:val="24"/>
        </w:rPr>
      </w:pPr>
    </w:p>
    <w:p w:rsidR="002626F6" w:rsidRPr="00F36A32" w:rsidRDefault="002626F6" w:rsidP="002626F6">
      <w:pPr>
        <w:tabs>
          <w:tab w:val="left" w:pos="3870"/>
        </w:tabs>
        <w:spacing w:line="360" w:lineRule="auto"/>
        <w:ind w:left="720"/>
        <w:rPr>
          <w:rFonts w:ascii="Times New Roman" w:hAnsi="Times New Roman"/>
          <w:b/>
          <w:sz w:val="24"/>
          <w:szCs w:val="24"/>
        </w:rPr>
      </w:pPr>
      <w:r w:rsidRPr="00F36A32">
        <w:rPr>
          <w:rFonts w:ascii="Times New Roman" w:hAnsi="Times New Roman"/>
          <w:b/>
          <w:sz w:val="24"/>
          <w:szCs w:val="24"/>
        </w:rPr>
        <w:t>Gambaran umum sistem</w:t>
      </w:r>
    </w:p>
    <w:p w:rsidR="002626F6" w:rsidRPr="00C623A5" w:rsidRDefault="001B5528" w:rsidP="00C623A5">
      <w:pPr>
        <w:tabs>
          <w:tab w:val="left" w:pos="3870"/>
        </w:tabs>
        <w:spacing w:line="360" w:lineRule="auto"/>
        <w:rPr>
          <w:b/>
        </w:rPr>
      </w:pPr>
      <w:r>
        <w:rPr>
          <w:rFonts w:ascii="Times New Roman" w:hAnsi="Times New Roman"/>
          <w:b/>
          <w:noProof/>
          <w:sz w:val="24"/>
          <w:szCs w:val="24"/>
        </w:rPr>
        <w:drawing>
          <wp:inline distT="0" distB="0" distL="0" distR="0">
            <wp:extent cx="5943600" cy="2622550"/>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2622550"/>
                    </a:xfrm>
                    <a:prstGeom prst="rect">
                      <a:avLst/>
                    </a:prstGeom>
                    <a:noFill/>
                    <a:ln w="9525">
                      <a:noFill/>
                      <a:miter lim="800000"/>
                      <a:headEnd/>
                      <a:tailEnd/>
                    </a:ln>
                  </pic:spPr>
                </pic:pic>
              </a:graphicData>
            </a:graphic>
          </wp:inline>
        </w:drawing>
      </w:r>
    </w:p>
    <w:p w:rsidR="002626F6" w:rsidRPr="00F36A32" w:rsidRDefault="002626F6" w:rsidP="002626F6">
      <w:pPr>
        <w:tabs>
          <w:tab w:val="left" w:pos="3870"/>
        </w:tabs>
        <w:spacing w:line="360" w:lineRule="auto"/>
        <w:rPr>
          <w:rFonts w:ascii="Times New Roman" w:hAnsi="Times New Roman"/>
          <w:sz w:val="24"/>
          <w:szCs w:val="24"/>
        </w:rPr>
      </w:pPr>
      <w:r w:rsidRPr="00F36A32">
        <w:rPr>
          <w:rFonts w:ascii="Times New Roman" w:hAnsi="Times New Roman"/>
          <w:sz w:val="24"/>
          <w:szCs w:val="24"/>
        </w:rPr>
        <w:t>Gambar 2. Aplikasi  handphone berbasis Bluetooth</w:t>
      </w:r>
    </w:p>
    <w:p w:rsidR="002626F6" w:rsidRPr="00F36A32" w:rsidRDefault="002626F6" w:rsidP="009919E4">
      <w:pPr>
        <w:spacing w:line="360" w:lineRule="auto"/>
        <w:ind w:firstLine="720"/>
        <w:jc w:val="both"/>
        <w:rPr>
          <w:rFonts w:ascii="Times New Roman" w:hAnsi="Times New Roman"/>
          <w:sz w:val="24"/>
          <w:szCs w:val="24"/>
        </w:rPr>
      </w:pPr>
      <w:r w:rsidRPr="00F36A32">
        <w:rPr>
          <w:rFonts w:ascii="Times New Roman" w:hAnsi="Times New Roman"/>
          <w:sz w:val="24"/>
          <w:szCs w:val="24"/>
          <w:lang w:val="de-DE"/>
        </w:rPr>
        <w:t>Berdasarkan kajian diatas,  data yang sudah diproses dalam program komputer dapat di program dan di akes dengan hendphone.  Untuk  program data bases-on – line SMK dalam komputer akan  di  install dalam  Portal WEB-SITE– NAKER-SMK, selanjutnya akan deprogramkan  dalam fitur handpone . Model aplikasi  dalam fitur handphone akan dilakukan  kerjasama dengan jaringan jasa pulsa hanphone, seperti : XL, Simpati , TelkomselL</w:t>
      </w:r>
      <w:r w:rsidR="009919E4" w:rsidRPr="00F36A32">
        <w:rPr>
          <w:rFonts w:ascii="Times New Roman" w:hAnsi="Times New Roman"/>
          <w:sz w:val="24"/>
          <w:szCs w:val="24"/>
          <w:lang w:val="de-DE"/>
        </w:rPr>
        <w:t xml:space="preserve"> dan lain sebagainy</w:t>
      </w:r>
    </w:p>
    <w:p w:rsidR="00F36A32" w:rsidRDefault="00F36A32" w:rsidP="002626F6">
      <w:pPr>
        <w:rPr>
          <w:rFonts w:ascii="Arial" w:hAnsi="Arial" w:cs="Arial"/>
          <w:b/>
        </w:rPr>
      </w:pPr>
    </w:p>
    <w:p w:rsidR="002626F6" w:rsidRPr="00F36A32" w:rsidRDefault="002626F6" w:rsidP="002626F6">
      <w:pPr>
        <w:rPr>
          <w:rFonts w:ascii="Times New Roman" w:hAnsi="Times New Roman"/>
          <w:b/>
          <w:sz w:val="24"/>
          <w:szCs w:val="24"/>
        </w:rPr>
      </w:pPr>
      <w:r w:rsidRPr="00F36A32">
        <w:rPr>
          <w:rFonts w:ascii="Times New Roman" w:hAnsi="Times New Roman"/>
          <w:b/>
          <w:sz w:val="24"/>
          <w:szCs w:val="24"/>
        </w:rPr>
        <w:t>DAFTAR PUSTAKA</w:t>
      </w:r>
    </w:p>
    <w:p w:rsidR="002626F6" w:rsidRPr="00F36A32" w:rsidRDefault="002626F6" w:rsidP="002626F6">
      <w:pPr>
        <w:rPr>
          <w:rFonts w:ascii="Times New Roman" w:hAnsi="Times New Roman"/>
          <w:b/>
          <w:sz w:val="24"/>
          <w:szCs w:val="24"/>
        </w:rPr>
      </w:pPr>
    </w:p>
    <w:p w:rsidR="002626F6" w:rsidRPr="00F36A32" w:rsidRDefault="002626F6" w:rsidP="00F36A32">
      <w:pPr>
        <w:ind w:left="1276" w:hanging="1276"/>
        <w:jc w:val="both"/>
        <w:rPr>
          <w:rFonts w:ascii="Times New Roman" w:hAnsi="Times New Roman"/>
          <w:sz w:val="24"/>
          <w:szCs w:val="24"/>
          <w:lang w:val="it-IT"/>
        </w:rPr>
      </w:pPr>
      <w:r w:rsidRPr="00F36A32">
        <w:rPr>
          <w:rFonts w:ascii="Times New Roman" w:hAnsi="Times New Roman"/>
          <w:sz w:val="24"/>
          <w:szCs w:val="24"/>
        </w:rPr>
        <w:t xml:space="preserve">Depdiknas.  (2003).  </w:t>
      </w:r>
      <w:r w:rsidRPr="00F36A32">
        <w:rPr>
          <w:rFonts w:ascii="Times New Roman" w:hAnsi="Times New Roman"/>
          <w:b/>
          <w:i/>
          <w:sz w:val="24"/>
          <w:szCs w:val="24"/>
          <w:lang w:val="it-IT"/>
        </w:rPr>
        <w:t xml:space="preserve">Undang-Undang R.l No  20 Tahun 2003, tentang Pendidikan Naional,  </w:t>
      </w:r>
      <w:r w:rsidRPr="00F36A32">
        <w:rPr>
          <w:rFonts w:ascii="Times New Roman" w:hAnsi="Times New Roman"/>
          <w:sz w:val="24"/>
          <w:szCs w:val="24"/>
          <w:lang w:val="it-IT"/>
        </w:rPr>
        <w:t>Jakarta</w:t>
      </w:r>
    </w:p>
    <w:p w:rsidR="002626F6" w:rsidRPr="00F36A32" w:rsidRDefault="002626F6" w:rsidP="002626F6">
      <w:pPr>
        <w:pStyle w:val="BodyTextIndent"/>
        <w:ind w:left="1276" w:hanging="1276"/>
        <w:jc w:val="both"/>
        <w:rPr>
          <w:rFonts w:ascii="Times New Roman" w:hAnsi="Times New Roman"/>
          <w:i/>
          <w:sz w:val="24"/>
          <w:szCs w:val="24"/>
          <w:lang w:val="sv-SE"/>
        </w:rPr>
      </w:pPr>
      <w:r w:rsidRPr="00F36A32">
        <w:rPr>
          <w:rFonts w:ascii="Times New Roman" w:hAnsi="Times New Roman"/>
          <w:sz w:val="24"/>
          <w:szCs w:val="24"/>
          <w:lang w:val="sv-SE"/>
        </w:rPr>
        <w:t>Depdiknas</w:t>
      </w:r>
      <w:r w:rsidRPr="00F36A32">
        <w:rPr>
          <w:rFonts w:ascii="Times New Roman" w:hAnsi="Times New Roman"/>
          <w:i/>
          <w:sz w:val="24"/>
          <w:szCs w:val="24"/>
          <w:lang w:val="sv-SE"/>
        </w:rPr>
        <w:t xml:space="preserve">, 2009, </w:t>
      </w:r>
      <w:r w:rsidRPr="00F36A32">
        <w:rPr>
          <w:rFonts w:ascii="Times New Roman" w:hAnsi="Times New Roman"/>
          <w:b/>
          <w:i/>
          <w:sz w:val="24"/>
          <w:szCs w:val="24"/>
          <w:lang w:val="sv-SE"/>
        </w:rPr>
        <w:t>Rencana Strategis Departemen Pendiikan Nasional , Tahun 2010 – 2014,17 September 2009, Jakarta</w:t>
      </w:r>
    </w:p>
    <w:p w:rsidR="002626F6" w:rsidRPr="00F36A32" w:rsidRDefault="002626F6" w:rsidP="002626F6">
      <w:pPr>
        <w:ind w:left="1260" w:hanging="1260"/>
        <w:jc w:val="both"/>
        <w:rPr>
          <w:rFonts w:ascii="Times New Roman" w:hAnsi="Times New Roman"/>
          <w:sz w:val="24"/>
          <w:szCs w:val="24"/>
        </w:rPr>
      </w:pPr>
      <w:r w:rsidRPr="00F36A32">
        <w:rPr>
          <w:rFonts w:ascii="Times New Roman" w:hAnsi="Times New Roman"/>
          <w:sz w:val="24"/>
          <w:szCs w:val="24"/>
          <w:lang w:val="nl-NL"/>
        </w:rPr>
        <w:lastRenderedPageBreak/>
        <w:t xml:space="preserve">Finlay, Ian, dan Niven, Stuart, dan Young, Stephanie (Eds). </w:t>
      </w:r>
      <w:r w:rsidRPr="00F36A32">
        <w:rPr>
          <w:rFonts w:ascii="Times New Roman" w:hAnsi="Times New Roman"/>
          <w:sz w:val="24"/>
          <w:szCs w:val="24"/>
        </w:rPr>
        <w:t xml:space="preserve">(1998). </w:t>
      </w:r>
      <w:r w:rsidRPr="00F36A32">
        <w:rPr>
          <w:rFonts w:ascii="Times New Roman" w:hAnsi="Times New Roman"/>
          <w:b/>
          <w:i/>
          <w:sz w:val="24"/>
          <w:szCs w:val="24"/>
        </w:rPr>
        <w:t>Changing Vocational Education and Training: An International Comparative Perspective</w:t>
      </w:r>
      <w:r w:rsidRPr="00F36A32">
        <w:rPr>
          <w:rFonts w:ascii="Times New Roman" w:hAnsi="Times New Roman"/>
          <w:i/>
          <w:sz w:val="24"/>
          <w:szCs w:val="24"/>
        </w:rPr>
        <w:t>.</w:t>
      </w:r>
      <w:r w:rsidRPr="00F36A32">
        <w:rPr>
          <w:rFonts w:ascii="Times New Roman" w:hAnsi="Times New Roman"/>
          <w:sz w:val="24"/>
          <w:szCs w:val="24"/>
        </w:rPr>
        <w:t xml:space="preserve"> London: Routledge.</w:t>
      </w:r>
    </w:p>
    <w:p w:rsidR="002626F6" w:rsidRPr="00F36A32" w:rsidRDefault="002626F6" w:rsidP="002626F6">
      <w:pPr>
        <w:ind w:left="1260" w:hanging="1260"/>
        <w:jc w:val="both"/>
        <w:rPr>
          <w:rFonts w:ascii="Times New Roman" w:hAnsi="Times New Roman"/>
          <w:sz w:val="24"/>
          <w:szCs w:val="24"/>
        </w:rPr>
      </w:pPr>
    </w:p>
    <w:p w:rsidR="002626F6" w:rsidRPr="00F36A32" w:rsidRDefault="002626F6" w:rsidP="00F36A32">
      <w:pPr>
        <w:ind w:left="1260" w:hanging="1260"/>
        <w:jc w:val="both"/>
        <w:rPr>
          <w:rFonts w:ascii="Times New Roman" w:hAnsi="Times New Roman"/>
          <w:sz w:val="24"/>
          <w:szCs w:val="24"/>
        </w:rPr>
      </w:pPr>
      <w:r w:rsidRPr="00F36A32">
        <w:rPr>
          <w:rFonts w:ascii="Times New Roman" w:hAnsi="Times New Roman"/>
          <w:sz w:val="24"/>
          <w:szCs w:val="24"/>
          <w:lang w:val="id-ID"/>
        </w:rPr>
        <w:t xml:space="preserve">Gates Bill (2000), </w:t>
      </w:r>
      <w:r w:rsidRPr="00F36A32">
        <w:rPr>
          <w:rFonts w:ascii="Times New Roman" w:hAnsi="Times New Roman"/>
          <w:b/>
          <w:i/>
          <w:iCs/>
          <w:sz w:val="24"/>
          <w:szCs w:val="24"/>
          <w:lang w:val="id-ID"/>
        </w:rPr>
        <w:t>The Speed of Thought</w:t>
      </w:r>
      <w:r w:rsidRPr="00F36A32">
        <w:rPr>
          <w:rFonts w:ascii="Times New Roman" w:hAnsi="Times New Roman"/>
          <w:sz w:val="24"/>
          <w:szCs w:val="24"/>
          <w:lang w:val="id-ID"/>
        </w:rPr>
        <w:t>, Alih bahasa Alex Tri Kuncoro, Gramedia Jakarta</w:t>
      </w:r>
      <w:r w:rsidRPr="00F36A32">
        <w:rPr>
          <w:rFonts w:ascii="Times New Roman" w:hAnsi="Times New Roman"/>
          <w:sz w:val="24"/>
          <w:szCs w:val="24"/>
        </w:rPr>
        <w:t>,</w:t>
      </w:r>
    </w:p>
    <w:p w:rsidR="002626F6" w:rsidRDefault="002626F6" w:rsidP="00F36A32">
      <w:pPr>
        <w:pStyle w:val="Default"/>
        <w:tabs>
          <w:tab w:val="left" w:pos="90"/>
        </w:tabs>
        <w:ind w:left="1260" w:hanging="1260"/>
        <w:jc w:val="both"/>
        <w:rPr>
          <w:rFonts w:eastAsiaTheme="minorHAnsi"/>
          <w:bCs/>
        </w:rPr>
      </w:pPr>
      <w:r w:rsidRPr="00F36A32">
        <w:rPr>
          <w:bCs/>
          <w:color w:val="auto"/>
        </w:rPr>
        <w:t>Iyus</w:t>
      </w:r>
      <w:r w:rsidRPr="00F36A32">
        <w:rPr>
          <w:bCs/>
        </w:rPr>
        <w:t xml:space="preserve"> </w:t>
      </w:r>
      <w:r w:rsidRPr="00F36A32">
        <w:rPr>
          <w:bCs/>
          <w:color w:val="auto"/>
        </w:rPr>
        <w:t>Irwanto</w:t>
      </w:r>
      <w:r w:rsidRPr="00F36A32">
        <w:rPr>
          <w:bCs/>
        </w:rPr>
        <w:t xml:space="preserve"> (2009), </w:t>
      </w:r>
      <w:r w:rsidRPr="00F36A32">
        <w:rPr>
          <w:rFonts w:eastAsiaTheme="minorHAnsi"/>
        </w:rPr>
        <w:t xml:space="preserve"> </w:t>
      </w:r>
      <w:r w:rsidRPr="00F36A32">
        <w:rPr>
          <w:rFonts w:eastAsiaTheme="minorHAnsi"/>
          <w:b/>
          <w:bCs/>
          <w:i/>
        </w:rPr>
        <w:t xml:space="preserve">PERANCANGAN SISTEM HP CLIENT UNTUK APLIKASI REMOTE CONTROL PC BERBASIS BLUETOOTH, </w:t>
      </w:r>
      <w:r w:rsidRPr="00F36A32">
        <w:rPr>
          <w:rFonts w:eastAsiaTheme="minorHAnsi"/>
          <w:bCs/>
        </w:rPr>
        <w:t>Jurusan Teknik Informatika Fakultas Teknologi Informasi Institut Teknologi Sepuluh NopemberSurabaya 2009</w:t>
      </w:r>
    </w:p>
    <w:p w:rsidR="00F36A32" w:rsidRPr="00F36A32" w:rsidRDefault="00F36A32" w:rsidP="00F36A32">
      <w:pPr>
        <w:pStyle w:val="Default"/>
        <w:tabs>
          <w:tab w:val="left" w:pos="90"/>
        </w:tabs>
        <w:ind w:left="1260" w:hanging="1260"/>
        <w:jc w:val="both"/>
        <w:rPr>
          <w:rFonts w:eastAsiaTheme="minorHAnsi"/>
        </w:rPr>
      </w:pPr>
    </w:p>
    <w:p w:rsidR="002626F6" w:rsidRDefault="002626F6" w:rsidP="00F36A32">
      <w:pPr>
        <w:pStyle w:val="Heading7"/>
        <w:spacing w:before="0" w:after="0" w:line="240" w:lineRule="auto"/>
        <w:ind w:left="1260" w:hanging="1260"/>
        <w:jc w:val="both"/>
        <w:rPr>
          <w:rFonts w:ascii="Times New Roman" w:hAnsi="Times New Roman" w:cs="Times New Roman"/>
        </w:rPr>
      </w:pPr>
      <w:r w:rsidRPr="00F36A32">
        <w:rPr>
          <w:rFonts w:ascii="Times New Roman" w:hAnsi="Times New Roman" w:cs="Times New Roman"/>
          <w:lang w:val="id-ID"/>
        </w:rPr>
        <w:t xml:space="preserve">Joiner Brian L. (1994), </w:t>
      </w:r>
      <w:r w:rsidRPr="00F36A32">
        <w:rPr>
          <w:rFonts w:ascii="Times New Roman" w:hAnsi="Times New Roman" w:cs="Times New Roman"/>
          <w:b/>
          <w:i/>
          <w:lang w:val="id-ID"/>
        </w:rPr>
        <w:t>Fourth Generation management: The New Business Consciousness</w:t>
      </w:r>
      <w:r w:rsidRPr="00F36A32">
        <w:rPr>
          <w:rFonts w:ascii="Times New Roman" w:hAnsi="Times New Roman" w:cs="Times New Roman"/>
          <w:i/>
          <w:lang w:val="id-ID"/>
        </w:rPr>
        <w:t xml:space="preserve">, </w:t>
      </w:r>
      <w:r w:rsidRPr="00F36A32">
        <w:rPr>
          <w:rFonts w:ascii="Times New Roman" w:hAnsi="Times New Roman" w:cs="Times New Roman"/>
          <w:lang w:val="id-ID"/>
        </w:rPr>
        <w:t>McGraw-Hill, Inc</w:t>
      </w:r>
      <w:r w:rsidR="00F36A32">
        <w:rPr>
          <w:rFonts w:ascii="Times New Roman" w:hAnsi="Times New Roman" w:cs="Times New Roman"/>
        </w:rPr>
        <w:t>.</w:t>
      </w:r>
    </w:p>
    <w:p w:rsidR="00F36A32" w:rsidRPr="00F36A32" w:rsidRDefault="00F36A32" w:rsidP="00F36A32"/>
    <w:p w:rsidR="002626F6" w:rsidRPr="00F36A32" w:rsidRDefault="002626F6" w:rsidP="00F36A32">
      <w:pPr>
        <w:tabs>
          <w:tab w:val="left" w:pos="900"/>
        </w:tabs>
        <w:ind w:left="1350" w:hanging="1350"/>
        <w:jc w:val="both"/>
        <w:rPr>
          <w:rFonts w:ascii="Times New Roman" w:hAnsi="Times New Roman"/>
          <w:sz w:val="24"/>
          <w:szCs w:val="24"/>
        </w:rPr>
      </w:pPr>
      <w:r w:rsidRPr="00F36A32">
        <w:rPr>
          <w:rFonts w:ascii="Times New Roman" w:hAnsi="Times New Roman"/>
          <w:sz w:val="24"/>
          <w:szCs w:val="24"/>
          <w:lang w:val="id-ID"/>
        </w:rPr>
        <w:t xml:space="preserve">Kusmayanto Kadiman, 2008, </w:t>
      </w:r>
      <w:r w:rsidRPr="00F36A32">
        <w:rPr>
          <w:rFonts w:ascii="Times New Roman" w:hAnsi="Times New Roman"/>
          <w:b/>
          <w:i/>
          <w:sz w:val="24"/>
          <w:szCs w:val="24"/>
          <w:lang w:val="id-ID"/>
        </w:rPr>
        <w:t>Pedoman Program Insentif</w:t>
      </w:r>
      <w:r w:rsidRPr="00F36A32">
        <w:rPr>
          <w:rFonts w:ascii="Times New Roman" w:hAnsi="Times New Roman"/>
          <w:i/>
          <w:sz w:val="24"/>
          <w:szCs w:val="24"/>
          <w:lang w:val="id-ID"/>
        </w:rPr>
        <w:t xml:space="preserve">, </w:t>
      </w:r>
      <w:r w:rsidRPr="00F36A32">
        <w:rPr>
          <w:rFonts w:ascii="Times New Roman" w:hAnsi="Times New Roman"/>
          <w:sz w:val="24"/>
          <w:szCs w:val="24"/>
          <w:lang w:val="id-ID"/>
        </w:rPr>
        <w:t>Kementrian NegaraRiset dan Teknologi (RISTEK) , Jakarta</w:t>
      </w:r>
    </w:p>
    <w:p w:rsidR="002626F6" w:rsidRPr="00F36A32" w:rsidRDefault="002626F6" w:rsidP="00F36A32">
      <w:pPr>
        <w:ind w:left="1260" w:hanging="1260"/>
        <w:jc w:val="both"/>
        <w:rPr>
          <w:rFonts w:ascii="Times New Roman" w:hAnsi="Times New Roman"/>
          <w:sz w:val="24"/>
          <w:szCs w:val="24"/>
        </w:rPr>
      </w:pPr>
      <w:r w:rsidRPr="00F36A32">
        <w:rPr>
          <w:rFonts w:ascii="Times New Roman" w:hAnsi="Times New Roman"/>
          <w:sz w:val="24"/>
          <w:szCs w:val="24"/>
        </w:rPr>
        <w:t xml:space="preserve">Muljani A. Nurhadi, 2008, </w:t>
      </w:r>
      <w:r w:rsidRPr="00F36A32">
        <w:rPr>
          <w:rFonts w:ascii="Times New Roman" w:hAnsi="Times New Roman"/>
          <w:b/>
          <w:i/>
          <w:sz w:val="24"/>
          <w:szCs w:val="24"/>
        </w:rPr>
        <w:t>STRATEGI  EFISIENSI PEMBIAYAAN PENDIDIKAN</w:t>
      </w:r>
      <w:r w:rsidRPr="00F36A32">
        <w:rPr>
          <w:rFonts w:ascii="Times New Roman" w:hAnsi="Times New Roman"/>
          <w:sz w:val="24"/>
          <w:szCs w:val="24"/>
        </w:rPr>
        <w:t>, Materi kuliah Ekonomi Pendidikan dan Ketenaga Kerjaan, Program Pasca Sarjana –S3, Pendidikan Teknologi dan Kejuruan, Universitas Negeri Yogyakarta (UNY</w:t>
      </w:r>
    </w:p>
    <w:p w:rsidR="002626F6" w:rsidRPr="00F36A32" w:rsidRDefault="002626F6" w:rsidP="00F36A32">
      <w:pPr>
        <w:ind w:left="1260" w:hanging="1260"/>
        <w:jc w:val="both"/>
        <w:rPr>
          <w:rFonts w:ascii="Times New Roman" w:hAnsi="Times New Roman"/>
          <w:sz w:val="24"/>
          <w:szCs w:val="24"/>
        </w:rPr>
      </w:pPr>
      <w:r w:rsidRPr="00F36A32">
        <w:rPr>
          <w:rFonts w:ascii="Times New Roman" w:hAnsi="Times New Roman"/>
          <w:sz w:val="24"/>
          <w:szCs w:val="24"/>
        </w:rPr>
        <w:t xml:space="preserve">Wardiman Djojonegoro, 1998, </w:t>
      </w:r>
      <w:r w:rsidRPr="00F36A32">
        <w:rPr>
          <w:rFonts w:ascii="Times New Roman" w:hAnsi="Times New Roman"/>
          <w:b/>
          <w:i/>
          <w:sz w:val="24"/>
          <w:szCs w:val="24"/>
        </w:rPr>
        <w:t>Pengembangan Sumber Daya Manusia Melalui Sekolah Menengah Kejuruan (SMK)</w:t>
      </w:r>
      <w:r w:rsidRPr="00F36A32">
        <w:rPr>
          <w:rFonts w:ascii="Times New Roman" w:hAnsi="Times New Roman"/>
          <w:i/>
          <w:sz w:val="24"/>
          <w:szCs w:val="24"/>
        </w:rPr>
        <w:t>,</w:t>
      </w:r>
      <w:r w:rsidRPr="00F36A32">
        <w:rPr>
          <w:rFonts w:ascii="Times New Roman" w:hAnsi="Times New Roman"/>
          <w:sz w:val="24"/>
          <w:szCs w:val="24"/>
        </w:rPr>
        <w:t xml:space="preserve"> Jakarta , Penerbit :  P.T. Jayakarta Agung Offset.</w:t>
      </w:r>
      <w:r w:rsidRPr="00F36A32">
        <w:rPr>
          <w:rFonts w:ascii="Times New Roman" w:hAnsi="Times New Roman"/>
          <w:sz w:val="24"/>
          <w:szCs w:val="24"/>
        </w:rPr>
        <w:tab/>
      </w:r>
      <w:r w:rsidRPr="00F36A32">
        <w:rPr>
          <w:rFonts w:ascii="Times New Roman" w:hAnsi="Times New Roman"/>
          <w:sz w:val="24"/>
          <w:szCs w:val="24"/>
        </w:rPr>
        <w:tab/>
      </w:r>
    </w:p>
    <w:p w:rsidR="002626F6" w:rsidRPr="000B21D7" w:rsidRDefault="002626F6" w:rsidP="002626F6">
      <w:pPr>
        <w:rPr>
          <w:i/>
          <w:color w:val="0070C0"/>
        </w:rPr>
      </w:pPr>
      <w:r w:rsidRPr="000B21D7">
        <w:rPr>
          <w:i/>
          <w:color w:val="0070C0"/>
        </w:rPr>
        <w:t xml:space="preserve">http://www.germanculture.com.ua </w:t>
      </w:r>
      <w:r w:rsidRPr="000B21D7">
        <w:rPr>
          <w:i/>
          <w:color w:val="0070C0"/>
        </w:rPr>
        <w:tab/>
      </w:r>
    </w:p>
    <w:p w:rsidR="002626F6" w:rsidRPr="002626F6" w:rsidRDefault="002626F6" w:rsidP="002626F6">
      <w:pPr>
        <w:spacing w:line="360" w:lineRule="auto"/>
        <w:rPr>
          <w:b/>
          <w:lang w:val="fi-FI"/>
        </w:rPr>
      </w:pPr>
      <w:r w:rsidRPr="000B21D7">
        <w:rPr>
          <w:i/>
          <w:color w:val="0070C0"/>
          <w:lang w:val="fi-FI"/>
        </w:rPr>
        <w:t>(</w:t>
      </w:r>
      <w:hyperlink r:id="rId11" w:history="1">
        <w:r w:rsidRPr="000B21D7">
          <w:rPr>
            <w:rStyle w:val="Hyperlink"/>
            <w:i/>
            <w:color w:val="0070C0"/>
            <w:lang w:val="fi-FI"/>
          </w:rPr>
          <w:t>http://en.wikipedia.org</w:t>
        </w:r>
      </w:hyperlink>
      <w:bookmarkStart w:id="0" w:name="_GoBack"/>
      <w:bookmarkEnd w:id="0"/>
    </w:p>
    <w:sectPr w:rsidR="002626F6" w:rsidRPr="002626F6" w:rsidSect="0009680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32" w:rsidRDefault="00F36A32" w:rsidP="00BD14CD">
      <w:pPr>
        <w:spacing w:after="0" w:line="240" w:lineRule="auto"/>
      </w:pPr>
      <w:r>
        <w:separator/>
      </w:r>
    </w:p>
  </w:endnote>
  <w:endnote w:type="continuationSeparator" w:id="0">
    <w:p w:rsidR="00F36A32" w:rsidRDefault="00F36A32" w:rsidP="00BD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32" w:rsidRDefault="005268B9">
    <w:pPr>
      <w:pStyle w:val="Footer"/>
      <w:jc w:val="center"/>
    </w:pPr>
    <w:r>
      <w:fldChar w:fldCharType="begin"/>
    </w:r>
    <w:r>
      <w:instrText xml:space="preserve"> PAGE   \* MERGEFORMAT </w:instrText>
    </w:r>
    <w:r>
      <w:fldChar w:fldCharType="separate"/>
    </w:r>
    <w:r w:rsidR="0042636B">
      <w:rPr>
        <w:noProof/>
      </w:rPr>
      <w:t>11</w:t>
    </w:r>
    <w:r>
      <w:rPr>
        <w:noProof/>
      </w:rPr>
      <w:fldChar w:fldCharType="end"/>
    </w:r>
  </w:p>
  <w:p w:rsidR="00F36A32" w:rsidRDefault="00F36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32" w:rsidRDefault="00F36A32" w:rsidP="00BD14CD">
      <w:pPr>
        <w:spacing w:after="0" w:line="240" w:lineRule="auto"/>
      </w:pPr>
      <w:r>
        <w:separator/>
      </w:r>
    </w:p>
  </w:footnote>
  <w:footnote w:type="continuationSeparator" w:id="0">
    <w:p w:rsidR="00F36A32" w:rsidRDefault="00F36A32" w:rsidP="00BD14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99C"/>
    <w:multiLevelType w:val="hybridMultilevel"/>
    <w:tmpl w:val="096A9BEA"/>
    <w:lvl w:ilvl="0" w:tplc="F0F487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02AD4"/>
    <w:multiLevelType w:val="hybridMultilevel"/>
    <w:tmpl w:val="43DA9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DB447B26">
      <w:start w:val="1"/>
      <w:numFmt w:val="decimal"/>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B7342"/>
    <w:multiLevelType w:val="hybridMultilevel"/>
    <w:tmpl w:val="01C43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7059D"/>
    <w:multiLevelType w:val="hybridMultilevel"/>
    <w:tmpl w:val="7464B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6613E"/>
    <w:multiLevelType w:val="hybridMultilevel"/>
    <w:tmpl w:val="C88C5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731BA"/>
    <w:multiLevelType w:val="hybridMultilevel"/>
    <w:tmpl w:val="D68C75F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nsid w:val="128B047C"/>
    <w:multiLevelType w:val="hybridMultilevel"/>
    <w:tmpl w:val="13DC2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31730"/>
    <w:multiLevelType w:val="hybridMultilevel"/>
    <w:tmpl w:val="687A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77577"/>
    <w:multiLevelType w:val="hybridMultilevel"/>
    <w:tmpl w:val="C5E2291A"/>
    <w:lvl w:ilvl="0" w:tplc="41E4494C">
      <w:start w:val="1"/>
      <w:numFmt w:val="decimal"/>
      <w:lvlText w:val="%1."/>
      <w:lvlJc w:val="left"/>
      <w:pPr>
        <w:tabs>
          <w:tab w:val="num" w:pos="397"/>
        </w:tabs>
        <w:ind w:left="397" w:hanging="397"/>
      </w:pPr>
      <w:rPr>
        <w:rFonts w:hint="default"/>
      </w:rPr>
    </w:lvl>
    <w:lvl w:ilvl="1" w:tplc="A4D02A20">
      <w:start w:val="1"/>
      <w:numFmt w:val="decimal"/>
      <w:lvlText w:val="%2."/>
      <w:lvlJc w:val="left"/>
      <w:pPr>
        <w:tabs>
          <w:tab w:val="num" w:pos="794"/>
        </w:tabs>
        <w:ind w:left="794" w:hanging="397"/>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6032CE"/>
    <w:multiLevelType w:val="hybridMultilevel"/>
    <w:tmpl w:val="72F812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7018E1"/>
    <w:multiLevelType w:val="hybridMultilevel"/>
    <w:tmpl w:val="B91C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651C1F"/>
    <w:multiLevelType w:val="hybridMultilevel"/>
    <w:tmpl w:val="3EACAF86"/>
    <w:lvl w:ilvl="0" w:tplc="545CB5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55E68"/>
    <w:multiLevelType w:val="hybridMultilevel"/>
    <w:tmpl w:val="BB6CA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A6C59"/>
    <w:multiLevelType w:val="hybridMultilevel"/>
    <w:tmpl w:val="9FF4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67CFE"/>
    <w:multiLevelType w:val="hybridMultilevel"/>
    <w:tmpl w:val="C84CBC1C"/>
    <w:lvl w:ilvl="0" w:tplc="FC3C4BEE">
      <w:start w:val="1"/>
      <w:numFmt w:val="decimal"/>
      <w:lvlText w:val="%1."/>
      <w:lvlJc w:val="left"/>
      <w:pPr>
        <w:tabs>
          <w:tab w:val="num" w:pos="720"/>
        </w:tabs>
        <w:ind w:left="720" w:hanging="360"/>
      </w:pPr>
    </w:lvl>
    <w:lvl w:ilvl="1" w:tplc="680C169A" w:tentative="1">
      <w:start w:val="1"/>
      <w:numFmt w:val="decimal"/>
      <w:lvlText w:val="%2."/>
      <w:lvlJc w:val="left"/>
      <w:pPr>
        <w:tabs>
          <w:tab w:val="num" w:pos="1440"/>
        </w:tabs>
        <w:ind w:left="1440" w:hanging="360"/>
      </w:pPr>
    </w:lvl>
    <w:lvl w:ilvl="2" w:tplc="6414ED9E" w:tentative="1">
      <w:start w:val="1"/>
      <w:numFmt w:val="decimal"/>
      <w:lvlText w:val="%3."/>
      <w:lvlJc w:val="left"/>
      <w:pPr>
        <w:tabs>
          <w:tab w:val="num" w:pos="2160"/>
        </w:tabs>
        <w:ind w:left="2160" w:hanging="360"/>
      </w:pPr>
    </w:lvl>
    <w:lvl w:ilvl="3" w:tplc="6E88C342" w:tentative="1">
      <w:start w:val="1"/>
      <w:numFmt w:val="decimal"/>
      <w:lvlText w:val="%4."/>
      <w:lvlJc w:val="left"/>
      <w:pPr>
        <w:tabs>
          <w:tab w:val="num" w:pos="2880"/>
        </w:tabs>
        <w:ind w:left="2880" w:hanging="360"/>
      </w:pPr>
    </w:lvl>
    <w:lvl w:ilvl="4" w:tplc="662AF94E" w:tentative="1">
      <w:start w:val="1"/>
      <w:numFmt w:val="decimal"/>
      <w:lvlText w:val="%5."/>
      <w:lvlJc w:val="left"/>
      <w:pPr>
        <w:tabs>
          <w:tab w:val="num" w:pos="3600"/>
        </w:tabs>
        <w:ind w:left="3600" w:hanging="360"/>
      </w:pPr>
    </w:lvl>
    <w:lvl w:ilvl="5" w:tplc="D7267E36" w:tentative="1">
      <w:start w:val="1"/>
      <w:numFmt w:val="decimal"/>
      <w:lvlText w:val="%6."/>
      <w:lvlJc w:val="left"/>
      <w:pPr>
        <w:tabs>
          <w:tab w:val="num" w:pos="4320"/>
        </w:tabs>
        <w:ind w:left="4320" w:hanging="360"/>
      </w:pPr>
    </w:lvl>
    <w:lvl w:ilvl="6" w:tplc="79A67992" w:tentative="1">
      <w:start w:val="1"/>
      <w:numFmt w:val="decimal"/>
      <w:lvlText w:val="%7."/>
      <w:lvlJc w:val="left"/>
      <w:pPr>
        <w:tabs>
          <w:tab w:val="num" w:pos="5040"/>
        </w:tabs>
        <w:ind w:left="5040" w:hanging="360"/>
      </w:pPr>
    </w:lvl>
    <w:lvl w:ilvl="7" w:tplc="5E822DA2" w:tentative="1">
      <w:start w:val="1"/>
      <w:numFmt w:val="decimal"/>
      <w:lvlText w:val="%8."/>
      <w:lvlJc w:val="left"/>
      <w:pPr>
        <w:tabs>
          <w:tab w:val="num" w:pos="5760"/>
        </w:tabs>
        <w:ind w:left="5760" w:hanging="360"/>
      </w:pPr>
    </w:lvl>
    <w:lvl w:ilvl="8" w:tplc="E9563000" w:tentative="1">
      <w:start w:val="1"/>
      <w:numFmt w:val="decimal"/>
      <w:lvlText w:val="%9."/>
      <w:lvlJc w:val="left"/>
      <w:pPr>
        <w:tabs>
          <w:tab w:val="num" w:pos="6480"/>
        </w:tabs>
        <w:ind w:left="6480" w:hanging="360"/>
      </w:pPr>
    </w:lvl>
  </w:abstractNum>
  <w:abstractNum w:abstractNumId="15">
    <w:nsid w:val="36EA6295"/>
    <w:multiLevelType w:val="hybridMultilevel"/>
    <w:tmpl w:val="8548C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5036A2"/>
    <w:multiLevelType w:val="hybridMultilevel"/>
    <w:tmpl w:val="83365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75C1B"/>
    <w:multiLevelType w:val="hybridMultilevel"/>
    <w:tmpl w:val="BECACF6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C4E445D"/>
    <w:multiLevelType w:val="hybridMultilevel"/>
    <w:tmpl w:val="D49E71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A5450E"/>
    <w:multiLevelType w:val="hybridMultilevel"/>
    <w:tmpl w:val="DA0A2F0E"/>
    <w:lvl w:ilvl="0" w:tplc="04090011">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3E6D2373"/>
    <w:multiLevelType w:val="hybridMultilevel"/>
    <w:tmpl w:val="3DA2EB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E841E6"/>
    <w:multiLevelType w:val="hybridMultilevel"/>
    <w:tmpl w:val="1DB621FE"/>
    <w:lvl w:ilvl="0" w:tplc="A588CDA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6A46971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06231D"/>
    <w:multiLevelType w:val="hybridMultilevel"/>
    <w:tmpl w:val="4466839E"/>
    <w:lvl w:ilvl="0" w:tplc="C178B774">
      <w:start w:val="1"/>
      <w:numFmt w:val="lowerLetter"/>
      <w:lvlText w:val="%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3">
    <w:nsid w:val="434502EF"/>
    <w:multiLevelType w:val="multilevel"/>
    <w:tmpl w:val="321A675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2498"/>
        </w:tabs>
        <w:ind w:left="2498" w:hanging="1080"/>
      </w:pPr>
      <w:rPr>
        <w:rFonts w:hint="default"/>
        <w:b/>
      </w:rPr>
    </w:lvl>
    <w:lvl w:ilvl="4">
      <w:start w:val="1"/>
      <w:numFmt w:val="decimal"/>
      <w:lvlText w:val="%1.%2.%3.%4.%5"/>
      <w:lvlJc w:val="left"/>
      <w:pPr>
        <w:tabs>
          <w:tab w:val="num" w:pos="2520"/>
        </w:tabs>
        <w:ind w:left="2520" w:hanging="1440"/>
      </w:pPr>
      <w:rPr>
        <w:rFonts w:hint="default"/>
      </w:rPr>
    </w:lvl>
    <w:lvl w:ilvl="5">
      <w:start w:val="1"/>
      <w:numFmt w:val="decimal"/>
      <w:lvlText w:val="%1.%2.%3.%4.%5.%6"/>
      <w:lvlJc w:val="left"/>
      <w:pPr>
        <w:tabs>
          <w:tab w:val="num" w:pos="3150"/>
        </w:tabs>
        <w:ind w:left="3150" w:hanging="180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4050"/>
        </w:tabs>
        <w:ind w:left="4050" w:hanging="2160"/>
      </w:pPr>
      <w:rPr>
        <w:rFonts w:hint="default"/>
      </w:rPr>
    </w:lvl>
    <w:lvl w:ilvl="8">
      <w:start w:val="1"/>
      <w:numFmt w:val="decimal"/>
      <w:lvlText w:val="%1.%2.%3.%4.%5.%6.%7.%8.%9"/>
      <w:lvlJc w:val="left"/>
      <w:pPr>
        <w:tabs>
          <w:tab w:val="num" w:pos="4680"/>
        </w:tabs>
        <w:ind w:left="4680" w:hanging="2520"/>
      </w:pPr>
      <w:rPr>
        <w:rFonts w:hint="default"/>
      </w:rPr>
    </w:lvl>
  </w:abstractNum>
  <w:abstractNum w:abstractNumId="24">
    <w:nsid w:val="44292994"/>
    <w:multiLevelType w:val="hybridMultilevel"/>
    <w:tmpl w:val="A0E2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43BA0"/>
    <w:multiLevelType w:val="hybridMultilevel"/>
    <w:tmpl w:val="63B20528"/>
    <w:lvl w:ilvl="0" w:tplc="3960891C">
      <w:start w:val="1"/>
      <w:numFmt w:val="decimal"/>
      <w:lvlText w:val="%1."/>
      <w:lvlJc w:val="left"/>
      <w:pPr>
        <w:tabs>
          <w:tab w:val="num" w:pos="720"/>
        </w:tabs>
        <w:ind w:left="720" w:hanging="360"/>
      </w:pPr>
    </w:lvl>
    <w:lvl w:ilvl="1" w:tplc="84C61D0E" w:tentative="1">
      <w:start w:val="1"/>
      <w:numFmt w:val="decimal"/>
      <w:lvlText w:val="%2."/>
      <w:lvlJc w:val="left"/>
      <w:pPr>
        <w:tabs>
          <w:tab w:val="num" w:pos="1440"/>
        </w:tabs>
        <w:ind w:left="1440" w:hanging="360"/>
      </w:pPr>
    </w:lvl>
    <w:lvl w:ilvl="2" w:tplc="F462DC90" w:tentative="1">
      <w:start w:val="1"/>
      <w:numFmt w:val="decimal"/>
      <w:lvlText w:val="%3."/>
      <w:lvlJc w:val="left"/>
      <w:pPr>
        <w:tabs>
          <w:tab w:val="num" w:pos="2160"/>
        </w:tabs>
        <w:ind w:left="2160" w:hanging="360"/>
      </w:pPr>
    </w:lvl>
    <w:lvl w:ilvl="3" w:tplc="FA0E727E" w:tentative="1">
      <w:start w:val="1"/>
      <w:numFmt w:val="decimal"/>
      <w:lvlText w:val="%4."/>
      <w:lvlJc w:val="left"/>
      <w:pPr>
        <w:tabs>
          <w:tab w:val="num" w:pos="2880"/>
        </w:tabs>
        <w:ind w:left="2880" w:hanging="360"/>
      </w:pPr>
    </w:lvl>
    <w:lvl w:ilvl="4" w:tplc="D78838FC" w:tentative="1">
      <w:start w:val="1"/>
      <w:numFmt w:val="decimal"/>
      <w:lvlText w:val="%5."/>
      <w:lvlJc w:val="left"/>
      <w:pPr>
        <w:tabs>
          <w:tab w:val="num" w:pos="3600"/>
        </w:tabs>
        <w:ind w:left="3600" w:hanging="360"/>
      </w:pPr>
    </w:lvl>
    <w:lvl w:ilvl="5" w:tplc="8D1ABB9E" w:tentative="1">
      <w:start w:val="1"/>
      <w:numFmt w:val="decimal"/>
      <w:lvlText w:val="%6."/>
      <w:lvlJc w:val="left"/>
      <w:pPr>
        <w:tabs>
          <w:tab w:val="num" w:pos="4320"/>
        </w:tabs>
        <w:ind w:left="4320" w:hanging="360"/>
      </w:pPr>
    </w:lvl>
    <w:lvl w:ilvl="6" w:tplc="1CE626FC" w:tentative="1">
      <w:start w:val="1"/>
      <w:numFmt w:val="decimal"/>
      <w:lvlText w:val="%7."/>
      <w:lvlJc w:val="left"/>
      <w:pPr>
        <w:tabs>
          <w:tab w:val="num" w:pos="5040"/>
        </w:tabs>
        <w:ind w:left="5040" w:hanging="360"/>
      </w:pPr>
    </w:lvl>
    <w:lvl w:ilvl="7" w:tplc="EBB07D3E" w:tentative="1">
      <w:start w:val="1"/>
      <w:numFmt w:val="decimal"/>
      <w:lvlText w:val="%8."/>
      <w:lvlJc w:val="left"/>
      <w:pPr>
        <w:tabs>
          <w:tab w:val="num" w:pos="5760"/>
        </w:tabs>
        <w:ind w:left="5760" w:hanging="360"/>
      </w:pPr>
    </w:lvl>
    <w:lvl w:ilvl="8" w:tplc="127A20C0" w:tentative="1">
      <w:start w:val="1"/>
      <w:numFmt w:val="decimal"/>
      <w:lvlText w:val="%9."/>
      <w:lvlJc w:val="left"/>
      <w:pPr>
        <w:tabs>
          <w:tab w:val="num" w:pos="6480"/>
        </w:tabs>
        <w:ind w:left="6480" w:hanging="360"/>
      </w:pPr>
    </w:lvl>
  </w:abstractNum>
  <w:abstractNum w:abstractNumId="26">
    <w:nsid w:val="49A052EA"/>
    <w:multiLevelType w:val="hybridMultilevel"/>
    <w:tmpl w:val="62224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2E0EB1"/>
    <w:multiLevelType w:val="hybridMultilevel"/>
    <w:tmpl w:val="35D6A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B228E"/>
    <w:multiLevelType w:val="hybridMultilevel"/>
    <w:tmpl w:val="A12C8ED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15908AE"/>
    <w:multiLevelType w:val="hybridMultilevel"/>
    <w:tmpl w:val="FF20F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B269D"/>
    <w:multiLevelType w:val="hybridMultilevel"/>
    <w:tmpl w:val="42C28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DB51F2"/>
    <w:multiLevelType w:val="hybridMultilevel"/>
    <w:tmpl w:val="7946D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9A5769"/>
    <w:multiLevelType w:val="hybridMultilevel"/>
    <w:tmpl w:val="368E54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B2A13BA"/>
    <w:multiLevelType w:val="hybridMultilevel"/>
    <w:tmpl w:val="13449988"/>
    <w:lvl w:ilvl="0" w:tplc="5F78E614">
      <w:start w:val="1"/>
      <w:numFmt w:val="bullet"/>
      <w:lvlText w:val="•"/>
      <w:lvlJc w:val="left"/>
      <w:pPr>
        <w:tabs>
          <w:tab w:val="num" w:pos="720"/>
        </w:tabs>
        <w:ind w:left="720" w:hanging="360"/>
      </w:pPr>
      <w:rPr>
        <w:rFonts w:ascii="Times New Roman" w:hAnsi="Times New Roman" w:hint="default"/>
      </w:rPr>
    </w:lvl>
    <w:lvl w:ilvl="1" w:tplc="468250EA">
      <w:start w:val="536"/>
      <w:numFmt w:val="bullet"/>
      <w:lvlText w:val=""/>
      <w:lvlJc w:val="left"/>
      <w:pPr>
        <w:tabs>
          <w:tab w:val="num" w:pos="1440"/>
        </w:tabs>
        <w:ind w:left="1440" w:hanging="360"/>
      </w:pPr>
      <w:rPr>
        <w:rFonts w:ascii="Wingdings" w:hAnsi="Wingdings" w:hint="default"/>
      </w:rPr>
    </w:lvl>
    <w:lvl w:ilvl="2" w:tplc="827EB15A" w:tentative="1">
      <w:start w:val="1"/>
      <w:numFmt w:val="bullet"/>
      <w:lvlText w:val="•"/>
      <w:lvlJc w:val="left"/>
      <w:pPr>
        <w:tabs>
          <w:tab w:val="num" w:pos="2160"/>
        </w:tabs>
        <w:ind w:left="2160" w:hanging="360"/>
      </w:pPr>
      <w:rPr>
        <w:rFonts w:ascii="Times New Roman" w:hAnsi="Times New Roman" w:hint="default"/>
      </w:rPr>
    </w:lvl>
    <w:lvl w:ilvl="3" w:tplc="571ADDAC" w:tentative="1">
      <w:start w:val="1"/>
      <w:numFmt w:val="bullet"/>
      <w:lvlText w:val="•"/>
      <w:lvlJc w:val="left"/>
      <w:pPr>
        <w:tabs>
          <w:tab w:val="num" w:pos="2880"/>
        </w:tabs>
        <w:ind w:left="2880" w:hanging="360"/>
      </w:pPr>
      <w:rPr>
        <w:rFonts w:ascii="Times New Roman" w:hAnsi="Times New Roman" w:hint="default"/>
      </w:rPr>
    </w:lvl>
    <w:lvl w:ilvl="4" w:tplc="C1183C5C" w:tentative="1">
      <w:start w:val="1"/>
      <w:numFmt w:val="bullet"/>
      <w:lvlText w:val="•"/>
      <w:lvlJc w:val="left"/>
      <w:pPr>
        <w:tabs>
          <w:tab w:val="num" w:pos="3600"/>
        </w:tabs>
        <w:ind w:left="3600" w:hanging="360"/>
      </w:pPr>
      <w:rPr>
        <w:rFonts w:ascii="Times New Roman" w:hAnsi="Times New Roman" w:hint="default"/>
      </w:rPr>
    </w:lvl>
    <w:lvl w:ilvl="5" w:tplc="2506CBB4" w:tentative="1">
      <w:start w:val="1"/>
      <w:numFmt w:val="bullet"/>
      <w:lvlText w:val="•"/>
      <w:lvlJc w:val="left"/>
      <w:pPr>
        <w:tabs>
          <w:tab w:val="num" w:pos="4320"/>
        </w:tabs>
        <w:ind w:left="4320" w:hanging="360"/>
      </w:pPr>
      <w:rPr>
        <w:rFonts w:ascii="Times New Roman" w:hAnsi="Times New Roman" w:hint="default"/>
      </w:rPr>
    </w:lvl>
    <w:lvl w:ilvl="6" w:tplc="549EA9B2" w:tentative="1">
      <w:start w:val="1"/>
      <w:numFmt w:val="bullet"/>
      <w:lvlText w:val="•"/>
      <w:lvlJc w:val="left"/>
      <w:pPr>
        <w:tabs>
          <w:tab w:val="num" w:pos="5040"/>
        </w:tabs>
        <w:ind w:left="5040" w:hanging="360"/>
      </w:pPr>
      <w:rPr>
        <w:rFonts w:ascii="Times New Roman" w:hAnsi="Times New Roman" w:hint="default"/>
      </w:rPr>
    </w:lvl>
    <w:lvl w:ilvl="7" w:tplc="8436865C" w:tentative="1">
      <w:start w:val="1"/>
      <w:numFmt w:val="bullet"/>
      <w:lvlText w:val="•"/>
      <w:lvlJc w:val="left"/>
      <w:pPr>
        <w:tabs>
          <w:tab w:val="num" w:pos="5760"/>
        </w:tabs>
        <w:ind w:left="5760" w:hanging="360"/>
      </w:pPr>
      <w:rPr>
        <w:rFonts w:ascii="Times New Roman" w:hAnsi="Times New Roman" w:hint="default"/>
      </w:rPr>
    </w:lvl>
    <w:lvl w:ilvl="8" w:tplc="E0C22480"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E692F1E"/>
    <w:multiLevelType w:val="hybridMultilevel"/>
    <w:tmpl w:val="D7207722"/>
    <w:lvl w:ilvl="0" w:tplc="A0BAA81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562B3B"/>
    <w:multiLevelType w:val="hybridMultilevel"/>
    <w:tmpl w:val="9E7EB2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CF1E9F"/>
    <w:multiLevelType w:val="hybridMultilevel"/>
    <w:tmpl w:val="6E86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255C9A"/>
    <w:multiLevelType w:val="hybridMultilevel"/>
    <w:tmpl w:val="579464FE"/>
    <w:lvl w:ilvl="0" w:tplc="073A910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F009DB"/>
    <w:multiLevelType w:val="hybridMultilevel"/>
    <w:tmpl w:val="8BB2ABC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750634FF"/>
    <w:multiLevelType w:val="hybridMultilevel"/>
    <w:tmpl w:val="CFE042C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7591117D"/>
    <w:multiLevelType w:val="hybridMultilevel"/>
    <w:tmpl w:val="65ACD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4A32E9"/>
    <w:multiLevelType w:val="hybridMultilevel"/>
    <w:tmpl w:val="8CE80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2131FB"/>
    <w:multiLevelType w:val="hybridMultilevel"/>
    <w:tmpl w:val="977AABB8"/>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9"/>
  </w:num>
  <w:num w:numId="2">
    <w:abstractNumId w:val="15"/>
  </w:num>
  <w:num w:numId="3">
    <w:abstractNumId w:val="32"/>
  </w:num>
  <w:num w:numId="4">
    <w:abstractNumId w:val="2"/>
  </w:num>
  <w:num w:numId="5">
    <w:abstractNumId w:val="39"/>
  </w:num>
  <w:num w:numId="6">
    <w:abstractNumId w:val="12"/>
  </w:num>
  <w:num w:numId="7">
    <w:abstractNumId w:val="38"/>
  </w:num>
  <w:num w:numId="8">
    <w:abstractNumId w:val="7"/>
  </w:num>
  <w:num w:numId="9">
    <w:abstractNumId w:val="13"/>
  </w:num>
  <w:num w:numId="10">
    <w:abstractNumId w:val="42"/>
  </w:num>
  <w:num w:numId="11">
    <w:abstractNumId w:val="17"/>
  </w:num>
  <w:num w:numId="12">
    <w:abstractNumId w:val="22"/>
  </w:num>
  <w:num w:numId="13">
    <w:abstractNumId w:val="34"/>
  </w:num>
  <w:num w:numId="14">
    <w:abstractNumId w:val="3"/>
  </w:num>
  <w:num w:numId="15">
    <w:abstractNumId w:val="0"/>
  </w:num>
  <w:num w:numId="16">
    <w:abstractNumId w:val="14"/>
  </w:num>
  <w:num w:numId="17">
    <w:abstractNumId w:val="21"/>
  </w:num>
  <w:num w:numId="18">
    <w:abstractNumId w:val="30"/>
  </w:num>
  <w:num w:numId="19">
    <w:abstractNumId w:val="33"/>
  </w:num>
  <w:num w:numId="20">
    <w:abstractNumId w:val="4"/>
  </w:num>
  <w:num w:numId="21">
    <w:abstractNumId w:val="25"/>
  </w:num>
  <w:num w:numId="22">
    <w:abstractNumId w:val="27"/>
  </w:num>
  <w:num w:numId="23">
    <w:abstractNumId w:val="11"/>
  </w:num>
  <w:num w:numId="24">
    <w:abstractNumId w:val="6"/>
  </w:num>
  <w:num w:numId="25">
    <w:abstractNumId w:val="37"/>
  </w:num>
  <w:num w:numId="26">
    <w:abstractNumId w:val="20"/>
  </w:num>
  <w:num w:numId="27">
    <w:abstractNumId w:val="18"/>
  </w:num>
  <w:num w:numId="28">
    <w:abstractNumId w:val="19"/>
  </w:num>
  <w:num w:numId="29">
    <w:abstractNumId w:val="1"/>
  </w:num>
  <w:num w:numId="30">
    <w:abstractNumId w:val="28"/>
  </w:num>
  <w:num w:numId="31">
    <w:abstractNumId w:val="36"/>
  </w:num>
  <w:num w:numId="32">
    <w:abstractNumId w:val="31"/>
  </w:num>
  <w:num w:numId="33">
    <w:abstractNumId w:val="41"/>
  </w:num>
  <w:num w:numId="34">
    <w:abstractNumId w:val="40"/>
  </w:num>
  <w:num w:numId="35">
    <w:abstractNumId w:val="8"/>
  </w:num>
  <w:num w:numId="36">
    <w:abstractNumId w:val="23"/>
  </w:num>
  <w:num w:numId="37">
    <w:abstractNumId w:val="24"/>
  </w:num>
  <w:num w:numId="38">
    <w:abstractNumId w:val="26"/>
  </w:num>
  <w:num w:numId="39">
    <w:abstractNumId w:val="10"/>
  </w:num>
  <w:num w:numId="40">
    <w:abstractNumId w:val="35"/>
  </w:num>
  <w:num w:numId="41">
    <w:abstractNumId w:val="5"/>
  </w:num>
  <w:num w:numId="42">
    <w:abstractNumId w:val="1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52"/>
    <w:rsid w:val="000039CA"/>
    <w:rsid w:val="000461D0"/>
    <w:rsid w:val="00067A92"/>
    <w:rsid w:val="0009680D"/>
    <w:rsid w:val="000C2B94"/>
    <w:rsid w:val="001034F6"/>
    <w:rsid w:val="0012042F"/>
    <w:rsid w:val="00150E42"/>
    <w:rsid w:val="00157874"/>
    <w:rsid w:val="001736E1"/>
    <w:rsid w:val="001758E4"/>
    <w:rsid w:val="001B5528"/>
    <w:rsid w:val="002048B1"/>
    <w:rsid w:val="002626F6"/>
    <w:rsid w:val="00274ED7"/>
    <w:rsid w:val="00290887"/>
    <w:rsid w:val="002A17AE"/>
    <w:rsid w:val="002A3BC6"/>
    <w:rsid w:val="002B6848"/>
    <w:rsid w:val="002E3F5D"/>
    <w:rsid w:val="002E4526"/>
    <w:rsid w:val="002F1FEA"/>
    <w:rsid w:val="003350CB"/>
    <w:rsid w:val="00350566"/>
    <w:rsid w:val="0035095B"/>
    <w:rsid w:val="00355A00"/>
    <w:rsid w:val="00360428"/>
    <w:rsid w:val="00396EE9"/>
    <w:rsid w:val="00417C71"/>
    <w:rsid w:val="00421FF1"/>
    <w:rsid w:val="0042636B"/>
    <w:rsid w:val="00477869"/>
    <w:rsid w:val="00486596"/>
    <w:rsid w:val="00496E38"/>
    <w:rsid w:val="004E3EE2"/>
    <w:rsid w:val="004F6692"/>
    <w:rsid w:val="005105F9"/>
    <w:rsid w:val="005268B9"/>
    <w:rsid w:val="0058356F"/>
    <w:rsid w:val="005D2052"/>
    <w:rsid w:val="00600BB6"/>
    <w:rsid w:val="00600BF5"/>
    <w:rsid w:val="00622EB0"/>
    <w:rsid w:val="00627C4B"/>
    <w:rsid w:val="00643BFF"/>
    <w:rsid w:val="006B334B"/>
    <w:rsid w:val="006C59DB"/>
    <w:rsid w:val="007534D1"/>
    <w:rsid w:val="00796853"/>
    <w:rsid w:val="007B147A"/>
    <w:rsid w:val="00825840"/>
    <w:rsid w:val="00845B60"/>
    <w:rsid w:val="00845FBE"/>
    <w:rsid w:val="008D3221"/>
    <w:rsid w:val="00900DC6"/>
    <w:rsid w:val="00901ADA"/>
    <w:rsid w:val="00970417"/>
    <w:rsid w:val="0098344C"/>
    <w:rsid w:val="009919E4"/>
    <w:rsid w:val="009D56C8"/>
    <w:rsid w:val="009E5E99"/>
    <w:rsid w:val="00A01ED1"/>
    <w:rsid w:val="00A37B5F"/>
    <w:rsid w:val="00AB1DD4"/>
    <w:rsid w:val="00AB5A5C"/>
    <w:rsid w:val="00AC4799"/>
    <w:rsid w:val="00B036CF"/>
    <w:rsid w:val="00B03FF8"/>
    <w:rsid w:val="00B05648"/>
    <w:rsid w:val="00B37570"/>
    <w:rsid w:val="00BC34AB"/>
    <w:rsid w:val="00BD14CD"/>
    <w:rsid w:val="00BD2611"/>
    <w:rsid w:val="00C15636"/>
    <w:rsid w:val="00C20EEB"/>
    <w:rsid w:val="00C623A5"/>
    <w:rsid w:val="00CA5A75"/>
    <w:rsid w:val="00CA701D"/>
    <w:rsid w:val="00CB37A2"/>
    <w:rsid w:val="00D27523"/>
    <w:rsid w:val="00D31225"/>
    <w:rsid w:val="00D35FE8"/>
    <w:rsid w:val="00DD0B83"/>
    <w:rsid w:val="00E10E1C"/>
    <w:rsid w:val="00E34CDD"/>
    <w:rsid w:val="00E43E92"/>
    <w:rsid w:val="00E741DA"/>
    <w:rsid w:val="00EA73AC"/>
    <w:rsid w:val="00ED284C"/>
    <w:rsid w:val="00F1024A"/>
    <w:rsid w:val="00F1084E"/>
    <w:rsid w:val="00F305EC"/>
    <w:rsid w:val="00F36A32"/>
    <w:rsid w:val="00F54916"/>
    <w:rsid w:val="00FA3FF5"/>
    <w:rsid w:val="00FC1A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80D"/>
    <w:pPr>
      <w:spacing w:after="200" w:line="276" w:lineRule="auto"/>
    </w:pPr>
    <w:rPr>
      <w:sz w:val="22"/>
      <w:szCs w:val="22"/>
    </w:rPr>
  </w:style>
  <w:style w:type="paragraph" w:styleId="Heading2">
    <w:name w:val="heading 2"/>
    <w:basedOn w:val="Normal"/>
    <w:link w:val="Heading2Char"/>
    <w:uiPriority w:val="9"/>
    <w:qFormat/>
    <w:rsid w:val="005D205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7">
    <w:name w:val="heading 7"/>
    <w:basedOn w:val="Normal"/>
    <w:next w:val="Normal"/>
    <w:link w:val="Heading7Char"/>
    <w:uiPriority w:val="9"/>
    <w:unhideWhenUsed/>
    <w:qFormat/>
    <w:rsid w:val="002626F6"/>
    <w:pPr>
      <w:spacing w:before="240" w:after="60"/>
      <w:outlineLvl w:val="6"/>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05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D2052"/>
    <w:rPr>
      <w:rFonts w:ascii="Tahoma" w:hAnsi="Tahoma" w:cs="Tahoma"/>
      <w:sz w:val="16"/>
      <w:szCs w:val="16"/>
    </w:rPr>
  </w:style>
  <w:style w:type="paragraph" w:styleId="ListParagraph">
    <w:name w:val="List Paragraph"/>
    <w:basedOn w:val="Normal"/>
    <w:qFormat/>
    <w:rsid w:val="005D2052"/>
    <w:pPr>
      <w:ind w:left="720"/>
      <w:contextualSpacing/>
    </w:pPr>
  </w:style>
  <w:style w:type="paragraph" w:customStyle="1" w:styleId="Default">
    <w:name w:val="Default"/>
    <w:rsid w:val="005D2052"/>
    <w:pPr>
      <w:autoSpaceDE w:val="0"/>
      <w:autoSpaceDN w:val="0"/>
      <w:adjustRightInd w:val="0"/>
    </w:pPr>
    <w:rPr>
      <w:rFonts w:ascii="Times New Roman" w:hAnsi="Times New Roman"/>
      <w:color w:val="000000"/>
      <w:sz w:val="24"/>
      <w:szCs w:val="24"/>
    </w:rPr>
  </w:style>
  <w:style w:type="character" w:customStyle="1" w:styleId="Heading2Char">
    <w:name w:val="Heading 2 Char"/>
    <w:link w:val="Heading2"/>
    <w:uiPriority w:val="9"/>
    <w:rsid w:val="005D2052"/>
    <w:rPr>
      <w:rFonts w:ascii="Times New Roman" w:eastAsia="Times New Roman" w:hAnsi="Times New Roman" w:cs="Times New Roman"/>
      <w:b/>
      <w:bCs/>
      <w:sz w:val="36"/>
      <w:szCs w:val="36"/>
    </w:rPr>
  </w:style>
  <w:style w:type="character" w:styleId="Emphasis">
    <w:name w:val="Emphasis"/>
    <w:uiPriority w:val="20"/>
    <w:qFormat/>
    <w:rsid w:val="005D2052"/>
    <w:rPr>
      <w:i/>
      <w:iCs/>
    </w:rPr>
  </w:style>
  <w:style w:type="character" w:styleId="Hyperlink">
    <w:name w:val="Hyperlink"/>
    <w:uiPriority w:val="99"/>
    <w:unhideWhenUsed/>
    <w:rsid w:val="005D2052"/>
    <w:rPr>
      <w:color w:val="0000FF"/>
      <w:u w:val="single"/>
    </w:rPr>
  </w:style>
  <w:style w:type="paragraph" w:styleId="NormalWeb">
    <w:name w:val="Normal (Web)"/>
    <w:basedOn w:val="Normal"/>
    <w:unhideWhenUsed/>
    <w:rsid w:val="005D205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D2052"/>
    <w:rPr>
      <w:b/>
      <w:bCs/>
    </w:rPr>
  </w:style>
  <w:style w:type="paragraph" w:styleId="Header">
    <w:name w:val="header"/>
    <w:basedOn w:val="Normal"/>
    <w:link w:val="HeaderChar"/>
    <w:uiPriority w:val="99"/>
    <w:semiHidden/>
    <w:unhideWhenUsed/>
    <w:rsid w:val="00BD14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14CD"/>
  </w:style>
  <w:style w:type="paragraph" w:styleId="Footer">
    <w:name w:val="footer"/>
    <w:basedOn w:val="Normal"/>
    <w:link w:val="FooterChar"/>
    <w:uiPriority w:val="99"/>
    <w:unhideWhenUsed/>
    <w:rsid w:val="00BD1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4CD"/>
  </w:style>
  <w:style w:type="paragraph" w:styleId="BodyTextIndent2">
    <w:name w:val="Body Text Indent 2"/>
    <w:basedOn w:val="Normal"/>
    <w:link w:val="BodyTextIndent2Char"/>
    <w:rsid w:val="00825840"/>
    <w:pPr>
      <w:spacing w:after="120" w:line="480" w:lineRule="auto"/>
      <w:ind w:left="283"/>
    </w:pPr>
    <w:rPr>
      <w:rFonts w:ascii="Trebuchet MS" w:eastAsia="Times New Roman" w:hAnsi="Trebuchet MS"/>
      <w:noProof/>
      <w:sz w:val="24"/>
      <w:szCs w:val="24"/>
    </w:rPr>
  </w:style>
  <w:style w:type="character" w:customStyle="1" w:styleId="BodyTextIndent2Char">
    <w:name w:val="Body Text Indent 2 Char"/>
    <w:link w:val="BodyTextIndent2"/>
    <w:rsid w:val="00825840"/>
    <w:rPr>
      <w:rFonts w:ascii="Trebuchet MS" w:eastAsia="Times New Roman" w:hAnsi="Trebuchet MS"/>
      <w:noProof/>
      <w:sz w:val="24"/>
      <w:szCs w:val="24"/>
      <w:lang w:val="en-US" w:eastAsia="en-US"/>
    </w:rPr>
  </w:style>
  <w:style w:type="character" w:customStyle="1" w:styleId="Heading7Char">
    <w:name w:val="Heading 7 Char"/>
    <w:basedOn w:val="DefaultParagraphFont"/>
    <w:link w:val="Heading7"/>
    <w:uiPriority w:val="9"/>
    <w:rsid w:val="002626F6"/>
    <w:rPr>
      <w:rFonts w:asciiTheme="minorHAnsi" w:eastAsiaTheme="minorEastAsia" w:hAnsiTheme="minorHAnsi" w:cstheme="minorBidi"/>
      <w:sz w:val="24"/>
      <w:szCs w:val="24"/>
    </w:rPr>
  </w:style>
  <w:style w:type="paragraph" w:styleId="BodyTextIndent">
    <w:name w:val="Body Text Indent"/>
    <w:basedOn w:val="Normal"/>
    <w:link w:val="BodyTextIndentChar"/>
    <w:uiPriority w:val="99"/>
    <w:semiHidden/>
    <w:unhideWhenUsed/>
    <w:rsid w:val="002626F6"/>
    <w:pPr>
      <w:spacing w:after="120"/>
      <w:ind w:left="360"/>
    </w:pPr>
  </w:style>
  <w:style w:type="character" w:customStyle="1" w:styleId="BodyTextIndentChar">
    <w:name w:val="Body Text Indent Char"/>
    <w:basedOn w:val="DefaultParagraphFont"/>
    <w:link w:val="BodyTextIndent"/>
    <w:uiPriority w:val="99"/>
    <w:semiHidden/>
    <w:rsid w:val="002626F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80D"/>
    <w:pPr>
      <w:spacing w:after="200" w:line="276" w:lineRule="auto"/>
    </w:pPr>
    <w:rPr>
      <w:sz w:val="22"/>
      <w:szCs w:val="22"/>
    </w:rPr>
  </w:style>
  <w:style w:type="paragraph" w:styleId="Heading2">
    <w:name w:val="heading 2"/>
    <w:basedOn w:val="Normal"/>
    <w:link w:val="Heading2Char"/>
    <w:uiPriority w:val="9"/>
    <w:qFormat/>
    <w:rsid w:val="005D205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7">
    <w:name w:val="heading 7"/>
    <w:basedOn w:val="Normal"/>
    <w:next w:val="Normal"/>
    <w:link w:val="Heading7Char"/>
    <w:uiPriority w:val="9"/>
    <w:unhideWhenUsed/>
    <w:qFormat/>
    <w:rsid w:val="002626F6"/>
    <w:pPr>
      <w:spacing w:before="240" w:after="60"/>
      <w:outlineLvl w:val="6"/>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05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D2052"/>
    <w:rPr>
      <w:rFonts w:ascii="Tahoma" w:hAnsi="Tahoma" w:cs="Tahoma"/>
      <w:sz w:val="16"/>
      <w:szCs w:val="16"/>
    </w:rPr>
  </w:style>
  <w:style w:type="paragraph" w:styleId="ListParagraph">
    <w:name w:val="List Paragraph"/>
    <w:basedOn w:val="Normal"/>
    <w:qFormat/>
    <w:rsid w:val="005D2052"/>
    <w:pPr>
      <w:ind w:left="720"/>
      <w:contextualSpacing/>
    </w:pPr>
  </w:style>
  <w:style w:type="paragraph" w:customStyle="1" w:styleId="Default">
    <w:name w:val="Default"/>
    <w:rsid w:val="005D2052"/>
    <w:pPr>
      <w:autoSpaceDE w:val="0"/>
      <w:autoSpaceDN w:val="0"/>
      <w:adjustRightInd w:val="0"/>
    </w:pPr>
    <w:rPr>
      <w:rFonts w:ascii="Times New Roman" w:hAnsi="Times New Roman"/>
      <w:color w:val="000000"/>
      <w:sz w:val="24"/>
      <w:szCs w:val="24"/>
    </w:rPr>
  </w:style>
  <w:style w:type="character" w:customStyle="1" w:styleId="Heading2Char">
    <w:name w:val="Heading 2 Char"/>
    <w:link w:val="Heading2"/>
    <w:uiPriority w:val="9"/>
    <w:rsid w:val="005D2052"/>
    <w:rPr>
      <w:rFonts w:ascii="Times New Roman" w:eastAsia="Times New Roman" w:hAnsi="Times New Roman" w:cs="Times New Roman"/>
      <w:b/>
      <w:bCs/>
      <w:sz w:val="36"/>
      <w:szCs w:val="36"/>
    </w:rPr>
  </w:style>
  <w:style w:type="character" w:styleId="Emphasis">
    <w:name w:val="Emphasis"/>
    <w:uiPriority w:val="20"/>
    <w:qFormat/>
    <w:rsid w:val="005D2052"/>
    <w:rPr>
      <w:i/>
      <w:iCs/>
    </w:rPr>
  </w:style>
  <w:style w:type="character" w:styleId="Hyperlink">
    <w:name w:val="Hyperlink"/>
    <w:uiPriority w:val="99"/>
    <w:unhideWhenUsed/>
    <w:rsid w:val="005D2052"/>
    <w:rPr>
      <w:color w:val="0000FF"/>
      <w:u w:val="single"/>
    </w:rPr>
  </w:style>
  <w:style w:type="paragraph" w:styleId="NormalWeb">
    <w:name w:val="Normal (Web)"/>
    <w:basedOn w:val="Normal"/>
    <w:unhideWhenUsed/>
    <w:rsid w:val="005D205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D2052"/>
    <w:rPr>
      <w:b/>
      <w:bCs/>
    </w:rPr>
  </w:style>
  <w:style w:type="paragraph" w:styleId="Header">
    <w:name w:val="header"/>
    <w:basedOn w:val="Normal"/>
    <w:link w:val="HeaderChar"/>
    <w:uiPriority w:val="99"/>
    <w:semiHidden/>
    <w:unhideWhenUsed/>
    <w:rsid w:val="00BD14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14CD"/>
  </w:style>
  <w:style w:type="paragraph" w:styleId="Footer">
    <w:name w:val="footer"/>
    <w:basedOn w:val="Normal"/>
    <w:link w:val="FooterChar"/>
    <w:uiPriority w:val="99"/>
    <w:unhideWhenUsed/>
    <w:rsid w:val="00BD1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4CD"/>
  </w:style>
  <w:style w:type="paragraph" w:styleId="BodyTextIndent2">
    <w:name w:val="Body Text Indent 2"/>
    <w:basedOn w:val="Normal"/>
    <w:link w:val="BodyTextIndent2Char"/>
    <w:rsid w:val="00825840"/>
    <w:pPr>
      <w:spacing w:after="120" w:line="480" w:lineRule="auto"/>
      <w:ind w:left="283"/>
    </w:pPr>
    <w:rPr>
      <w:rFonts w:ascii="Trebuchet MS" w:eastAsia="Times New Roman" w:hAnsi="Trebuchet MS"/>
      <w:noProof/>
      <w:sz w:val="24"/>
      <w:szCs w:val="24"/>
    </w:rPr>
  </w:style>
  <w:style w:type="character" w:customStyle="1" w:styleId="BodyTextIndent2Char">
    <w:name w:val="Body Text Indent 2 Char"/>
    <w:link w:val="BodyTextIndent2"/>
    <w:rsid w:val="00825840"/>
    <w:rPr>
      <w:rFonts w:ascii="Trebuchet MS" w:eastAsia="Times New Roman" w:hAnsi="Trebuchet MS"/>
      <w:noProof/>
      <w:sz w:val="24"/>
      <w:szCs w:val="24"/>
      <w:lang w:val="en-US" w:eastAsia="en-US"/>
    </w:rPr>
  </w:style>
  <w:style w:type="character" w:customStyle="1" w:styleId="Heading7Char">
    <w:name w:val="Heading 7 Char"/>
    <w:basedOn w:val="DefaultParagraphFont"/>
    <w:link w:val="Heading7"/>
    <w:uiPriority w:val="9"/>
    <w:rsid w:val="002626F6"/>
    <w:rPr>
      <w:rFonts w:asciiTheme="minorHAnsi" w:eastAsiaTheme="minorEastAsia" w:hAnsiTheme="minorHAnsi" w:cstheme="minorBidi"/>
      <w:sz w:val="24"/>
      <w:szCs w:val="24"/>
    </w:rPr>
  </w:style>
  <w:style w:type="paragraph" w:styleId="BodyTextIndent">
    <w:name w:val="Body Text Indent"/>
    <w:basedOn w:val="Normal"/>
    <w:link w:val="BodyTextIndentChar"/>
    <w:uiPriority w:val="99"/>
    <w:semiHidden/>
    <w:unhideWhenUsed/>
    <w:rsid w:val="002626F6"/>
    <w:pPr>
      <w:spacing w:after="120"/>
      <w:ind w:left="360"/>
    </w:pPr>
  </w:style>
  <w:style w:type="character" w:customStyle="1" w:styleId="BodyTextIndentChar">
    <w:name w:val="Body Text Indent Char"/>
    <w:basedOn w:val="DefaultParagraphFont"/>
    <w:link w:val="BodyTextIndent"/>
    <w:uiPriority w:val="99"/>
    <w:semiHidden/>
    <w:rsid w:val="002626F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22135">
      <w:bodyDiv w:val="1"/>
      <w:marLeft w:val="0"/>
      <w:marRight w:val="0"/>
      <w:marTop w:val="0"/>
      <w:marBottom w:val="0"/>
      <w:divBdr>
        <w:top w:val="none" w:sz="0" w:space="0" w:color="auto"/>
        <w:left w:val="none" w:sz="0" w:space="0" w:color="auto"/>
        <w:bottom w:val="none" w:sz="0" w:space="0" w:color="auto"/>
        <w:right w:val="none" w:sz="0" w:space="0" w:color="auto"/>
      </w:divBdr>
      <w:divsChild>
        <w:div w:id="506483739">
          <w:marLeft w:val="1411"/>
          <w:marRight w:val="0"/>
          <w:marTop w:val="115"/>
          <w:marBottom w:val="0"/>
          <w:divBdr>
            <w:top w:val="none" w:sz="0" w:space="0" w:color="auto"/>
            <w:left w:val="none" w:sz="0" w:space="0" w:color="auto"/>
            <w:bottom w:val="none" w:sz="0" w:space="0" w:color="auto"/>
            <w:right w:val="none" w:sz="0" w:space="0" w:color="auto"/>
          </w:divBdr>
        </w:div>
        <w:div w:id="582422304">
          <w:marLeft w:val="1411"/>
          <w:marRight w:val="0"/>
          <w:marTop w:val="115"/>
          <w:marBottom w:val="0"/>
          <w:divBdr>
            <w:top w:val="none" w:sz="0" w:space="0" w:color="auto"/>
            <w:left w:val="none" w:sz="0" w:space="0" w:color="auto"/>
            <w:bottom w:val="none" w:sz="0" w:space="0" w:color="auto"/>
            <w:right w:val="none" w:sz="0" w:space="0" w:color="auto"/>
          </w:divBdr>
        </w:div>
        <w:div w:id="779841291">
          <w:marLeft w:val="1411"/>
          <w:marRight w:val="0"/>
          <w:marTop w:val="115"/>
          <w:marBottom w:val="0"/>
          <w:divBdr>
            <w:top w:val="none" w:sz="0" w:space="0" w:color="auto"/>
            <w:left w:val="none" w:sz="0" w:space="0" w:color="auto"/>
            <w:bottom w:val="none" w:sz="0" w:space="0" w:color="auto"/>
            <w:right w:val="none" w:sz="0" w:space="0" w:color="auto"/>
          </w:divBdr>
        </w:div>
        <w:div w:id="1074009400">
          <w:marLeft w:val="547"/>
          <w:marRight w:val="0"/>
          <w:marTop w:val="134"/>
          <w:marBottom w:val="0"/>
          <w:divBdr>
            <w:top w:val="none" w:sz="0" w:space="0" w:color="auto"/>
            <w:left w:val="none" w:sz="0" w:space="0" w:color="auto"/>
            <w:bottom w:val="none" w:sz="0" w:space="0" w:color="auto"/>
            <w:right w:val="none" w:sz="0" w:space="0" w:color="auto"/>
          </w:divBdr>
        </w:div>
        <w:div w:id="1190266627">
          <w:marLeft w:val="1411"/>
          <w:marRight w:val="0"/>
          <w:marTop w:val="115"/>
          <w:marBottom w:val="0"/>
          <w:divBdr>
            <w:top w:val="none" w:sz="0" w:space="0" w:color="auto"/>
            <w:left w:val="none" w:sz="0" w:space="0" w:color="auto"/>
            <w:bottom w:val="none" w:sz="0" w:space="0" w:color="auto"/>
            <w:right w:val="none" w:sz="0" w:space="0" w:color="auto"/>
          </w:divBdr>
        </w:div>
        <w:div w:id="1734234970">
          <w:marLeft w:val="547"/>
          <w:marRight w:val="0"/>
          <w:marTop w:val="134"/>
          <w:marBottom w:val="0"/>
          <w:divBdr>
            <w:top w:val="none" w:sz="0" w:space="0" w:color="auto"/>
            <w:left w:val="none" w:sz="0" w:space="0" w:color="auto"/>
            <w:bottom w:val="none" w:sz="0" w:space="0" w:color="auto"/>
            <w:right w:val="none" w:sz="0" w:space="0" w:color="auto"/>
          </w:divBdr>
        </w:div>
        <w:div w:id="2021467340">
          <w:marLeft w:val="1411"/>
          <w:marRight w:val="0"/>
          <w:marTop w:val="115"/>
          <w:marBottom w:val="0"/>
          <w:divBdr>
            <w:top w:val="none" w:sz="0" w:space="0" w:color="auto"/>
            <w:left w:val="none" w:sz="0" w:space="0" w:color="auto"/>
            <w:bottom w:val="none" w:sz="0" w:space="0" w:color="auto"/>
            <w:right w:val="none" w:sz="0" w:space="0" w:color="auto"/>
          </w:divBdr>
        </w:div>
      </w:divsChild>
    </w:div>
    <w:div w:id="1260331686">
      <w:bodyDiv w:val="1"/>
      <w:marLeft w:val="0"/>
      <w:marRight w:val="0"/>
      <w:marTop w:val="0"/>
      <w:marBottom w:val="0"/>
      <w:divBdr>
        <w:top w:val="none" w:sz="0" w:space="0" w:color="auto"/>
        <w:left w:val="none" w:sz="0" w:space="0" w:color="auto"/>
        <w:bottom w:val="none" w:sz="0" w:space="0" w:color="auto"/>
        <w:right w:val="none" w:sz="0" w:space="0" w:color="auto"/>
      </w:divBdr>
    </w:div>
    <w:div w:id="1431469344">
      <w:bodyDiv w:val="1"/>
      <w:marLeft w:val="0"/>
      <w:marRight w:val="0"/>
      <w:marTop w:val="0"/>
      <w:marBottom w:val="0"/>
      <w:divBdr>
        <w:top w:val="none" w:sz="0" w:space="0" w:color="auto"/>
        <w:left w:val="none" w:sz="0" w:space="0" w:color="auto"/>
        <w:bottom w:val="none" w:sz="0" w:space="0" w:color="auto"/>
        <w:right w:val="none" w:sz="0" w:space="0" w:color="auto"/>
      </w:divBdr>
      <w:divsChild>
        <w:div w:id="1135222855">
          <w:marLeft w:val="720"/>
          <w:marRight w:val="0"/>
          <w:marTop w:val="96"/>
          <w:marBottom w:val="0"/>
          <w:divBdr>
            <w:top w:val="none" w:sz="0" w:space="0" w:color="auto"/>
            <w:left w:val="none" w:sz="0" w:space="0" w:color="auto"/>
            <w:bottom w:val="none" w:sz="0" w:space="0" w:color="auto"/>
            <w:right w:val="none" w:sz="0" w:space="0" w:color="auto"/>
          </w:divBdr>
        </w:div>
        <w:div w:id="1621035681">
          <w:marLeft w:val="720"/>
          <w:marRight w:val="0"/>
          <w:marTop w:val="96"/>
          <w:marBottom w:val="0"/>
          <w:divBdr>
            <w:top w:val="none" w:sz="0" w:space="0" w:color="auto"/>
            <w:left w:val="none" w:sz="0" w:space="0" w:color="auto"/>
            <w:bottom w:val="none" w:sz="0" w:space="0" w:color="auto"/>
            <w:right w:val="none" w:sz="0" w:space="0" w:color="auto"/>
          </w:divBdr>
        </w:div>
        <w:div w:id="1624651312">
          <w:marLeft w:val="720"/>
          <w:marRight w:val="0"/>
          <w:marTop w:val="96"/>
          <w:marBottom w:val="0"/>
          <w:divBdr>
            <w:top w:val="none" w:sz="0" w:space="0" w:color="auto"/>
            <w:left w:val="none" w:sz="0" w:space="0" w:color="auto"/>
            <w:bottom w:val="none" w:sz="0" w:space="0" w:color="auto"/>
            <w:right w:val="none" w:sz="0" w:space="0" w:color="auto"/>
          </w:divBdr>
        </w:div>
        <w:div w:id="1626082298">
          <w:marLeft w:val="720"/>
          <w:marRight w:val="0"/>
          <w:marTop w:val="96"/>
          <w:marBottom w:val="0"/>
          <w:divBdr>
            <w:top w:val="none" w:sz="0" w:space="0" w:color="auto"/>
            <w:left w:val="none" w:sz="0" w:space="0" w:color="auto"/>
            <w:bottom w:val="none" w:sz="0" w:space="0" w:color="auto"/>
            <w:right w:val="none" w:sz="0" w:space="0" w:color="auto"/>
          </w:divBdr>
        </w:div>
        <w:div w:id="1980259566">
          <w:marLeft w:val="720"/>
          <w:marRight w:val="0"/>
          <w:marTop w:val="96"/>
          <w:marBottom w:val="0"/>
          <w:divBdr>
            <w:top w:val="none" w:sz="0" w:space="0" w:color="auto"/>
            <w:left w:val="none" w:sz="0" w:space="0" w:color="auto"/>
            <w:bottom w:val="none" w:sz="0" w:space="0" w:color="auto"/>
            <w:right w:val="none" w:sz="0" w:space="0" w:color="auto"/>
          </w:divBdr>
        </w:div>
      </w:divsChild>
    </w:div>
    <w:div w:id="1613584385">
      <w:bodyDiv w:val="1"/>
      <w:marLeft w:val="0"/>
      <w:marRight w:val="0"/>
      <w:marTop w:val="0"/>
      <w:marBottom w:val="0"/>
      <w:divBdr>
        <w:top w:val="none" w:sz="0" w:space="0" w:color="auto"/>
        <w:left w:val="none" w:sz="0" w:space="0" w:color="auto"/>
        <w:bottom w:val="none" w:sz="0" w:space="0" w:color="auto"/>
        <w:right w:val="none" w:sz="0" w:space="0" w:color="auto"/>
      </w:divBdr>
    </w:div>
    <w:div w:id="1739816912">
      <w:bodyDiv w:val="1"/>
      <w:marLeft w:val="0"/>
      <w:marRight w:val="0"/>
      <w:marTop w:val="0"/>
      <w:marBottom w:val="0"/>
      <w:divBdr>
        <w:top w:val="none" w:sz="0" w:space="0" w:color="auto"/>
        <w:left w:val="none" w:sz="0" w:space="0" w:color="auto"/>
        <w:bottom w:val="none" w:sz="0" w:space="0" w:color="auto"/>
        <w:right w:val="none" w:sz="0" w:space="0" w:color="auto"/>
      </w:divBdr>
      <w:divsChild>
        <w:div w:id="424693434">
          <w:marLeft w:val="806"/>
          <w:marRight w:val="0"/>
          <w:marTop w:val="134"/>
          <w:marBottom w:val="0"/>
          <w:divBdr>
            <w:top w:val="none" w:sz="0" w:space="0" w:color="auto"/>
            <w:left w:val="none" w:sz="0" w:space="0" w:color="auto"/>
            <w:bottom w:val="none" w:sz="0" w:space="0" w:color="auto"/>
            <w:right w:val="none" w:sz="0" w:space="0" w:color="auto"/>
          </w:divBdr>
        </w:div>
        <w:div w:id="1523592870">
          <w:marLeft w:val="806"/>
          <w:marRight w:val="0"/>
          <w:marTop w:val="134"/>
          <w:marBottom w:val="0"/>
          <w:divBdr>
            <w:top w:val="none" w:sz="0" w:space="0" w:color="auto"/>
            <w:left w:val="none" w:sz="0" w:space="0" w:color="auto"/>
            <w:bottom w:val="none" w:sz="0" w:space="0" w:color="auto"/>
            <w:right w:val="none" w:sz="0" w:space="0" w:color="auto"/>
          </w:divBdr>
        </w:div>
      </w:divsChild>
    </w:div>
    <w:div w:id="210294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manculture.com.u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id.wikipedia.org/wiki/E-ma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19009</CharactersWithSpaces>
  <SharedDoc>false</SharedDoc>
  <HLinks>
    <vt:vector size="42" baseType="variant">
      <vt:variant>
        <vt:i4>5767234</vt:i4>
      </vt:variant>
      <vt:variant>
        <vt:i4>18</vt:i4>
      </vt:variant>
      <vt:variant>
        <vt:i4>0</vt:i4>
      </vt:variant>
      <vt:variant>
        <vt:i4>5</vt:i4>
      </vt:variant>
      <vt:variant>
        <vt:lpwstr>http://www.hdn.or.id/index.php/artikel/2006/01/06/p40</vt:lpwstr>
      </vt:variant>
      <vt:variant>
        <vt:lpwstr/>
      </vt:variant>
      <vt:variant>
        <vt:i4>589850</vt:i4>
      </vt:variant>
      <vt:variant>
        <vt:i4>15</vt:i4>
      </vt:variant>
      <vt:variant>
        <vt:i4>0</vt:i4>
      </vt:variant>
      <vt:variant>
        <vt:i4>5</vt:i4>
      </vt:variant>
      <vt:variant>
        <vt:lpwstr>http://lecturer.ukdw.ac.id/othie/bhn2.pdf</vt:lpwstr>
      </vt:variant>
      <vt:variant>
        <vt:lpwstr/>
      </vt:variant>
      <vt:variant>
        <vt:i4>6160449</vt:i4>
      </vt:variant>
      <vt:variant>
        <vt:i4>12</vt:i4>
      </vt:variant>
      <vt:variant>
        <vt:i4>0</vt:i4>
      </vt:variant>
      <vt:variant>
        <vt:i4>5</vt:i4>
      </vt:variant>
      <vt:variant>
        <vt:lpwstr>http://mojora.wordpress.com/2006/09/25/pemodelan-dalam-rekayasa-perangkat- lunak/</vt:lpwstr>
      </vt:variant>
      <vt:variant>
        <vt:lpwstr/>
      </vt:variant>
      <vt:variant>
        <vt:i4>5767234</vt:i4>
      </vt:variant>
      <vt:variant>
        <vt:i4>9</vt:i4>
      </vt:variant>
      <vt:variant>
        <vt:i4>0</vt:i4>
      </vt:variant>
      <vt:variant>
        <vt:i4>5</vt:i4>
      </vt:variant>
      <vt:variant>
        <vt:lpwstr>http://www.hdn.or.id/index.php/artikel/2006/01/06/p40</vt:lpwstr>
      </vt:variant>
      <vt:variant>
        <vt:lpwstr/>
      </vt:variant>
      <vt:variant>
        <vt:i4>589850</vt:i4>
      </vt:variant>
      <vt:variant>
        <vt:i4>6</vt:i4>
      </vt:variant>
      <vt:variant>
        <vt:i4>0</vt:i4>
      </vt:variant>
      <vt:variant>
        <vt:i4>5</vt:i4>
      </vt:variant>
      <vt:variant>
        <vt:lpwstr>http://lecturer.ukdw.ac.id/othie/bhn2.pdf</vt:lpwstr>
      </vt:variant>
      <vt:variant>
        <vt:lpwstr/>
      </vt:variant>
      <vt:variant>
        <vt:i4>196636</vt:i4>
      </vt:variant>
      <vt:variant>
        <vt:i4>3</vt:i4>
      </vt:variant>
      <vt:variant>
        <vt:i4>0</vt:i4>
      </vt:variant>
      <vt:variant>
        <vt:i4>5</vt:i4>
      </vt:variant>
      <vt:variant>
        <vt:lpwstr>http://mojora.wordpress.com/2006/09/25/pemodelan-dalam-rekayasa-perangkat-lunak /</vt:lpwstr>
      </vt:variant>
      <vt:variant>
        <vt:lpwstr/>
      </vt:variant>
      <vt:variant>
        <vt:i4>7471219</vt:i4>
      </vt:variant>
      <vt:variant>
        <vt:i4>0</vt:i4>
      </vt:variant>
      <vt:variant>
        <vt:i4>0</vt:i4>
      </vt:variant>
      <vt:variant>
        <vt:i4>5</vt:i4>
      </vt:variant>
      <vt:variant>
        <vt:lpwstr>http://id.wikipedia.org/wiki/E-mail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UNY</dc:creator>
  <cp:lastModifiedBy>Nuryadin ER</cp:lastModifiedBy>
  <cp:revision>3</cp:revision>
  <cp:lastPrinted>2011-11-12T07:36:00Z</cp:lastPrinted>
  <dcterms:created xsi:type="dcterms:W3CDTF">2011-11-15T00:34:00Z</dcterms:created>
  <dcterms:modified xsi:type="dcterms:W3CDTF">2011-11-15T00:39:00Z</dcterms:modified>
</cp:coreProperties>
</file>