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A50" w:rsidRPr="009C143E" w:rsidRDefault="00401A50" w:rsidP="00401A50">
      <w:pPr>
        <w:spacing w:line="360" w:lineRule="auto"/>
        <w:jc w:val="center"/>
        <w:rPr>
          <w:rFonts w:ascii="Times New Roman" w:hAnsi="Times New Roman" w:cs="Times New Roman"/>
          <w:b/>
          <w:sz w:val="24"/>
          <w:szCs w:val="24"/>
        </w:rPr>
      </w:pPr>
      <w:r w:rsidRPr="009C143E">
        <w:rPr>
          <w:rFonts w:ascii="Times New Roman" w:hAnsi="Times New Roman" w:cs="Times New Roman"/>
          <w:b/>
          <w:sz w:val="24"/>
          <w:szCs w:val="24"/>
        </w:rPr>
        <w:t>JURNAL PENELITIAN</w:t>
      </w:r>
    </w:p>
    <w:p w:rsidR="00401A50" w:rsidRPr="009C143E" w:rsidRDefault="00401A50" w:rsidP="00401A50">
      <w:pPr>
        <w:spacing w:line="360" w:lineRule="auto"/>
        <w:jc w:val="center"/>
        <w:rPr>
          <w:rFonts w:ascii="Times New Roman" w:hAnsi="Times New Roman" w:cs="Times New Roman"/>
          <w:sz w:val="24"/>
          <w:szCs w:val="24"/>
        </w:rPr>
      </w:pPr>
    </w:p>
    <w:p w:rsidR="00401A50" w:rsidRPr="009C143E" w:rsidRDefault="00401A50" w:rsidP="00401A50">
      <w:pPr>
        <w:spacing w:line="360" w:lineRule="auto"/>
        <w:jc w:val="center"/>
        <w:rPr>
          <w:rFonts w:ascii="Times New Roman" w:hAnsi="Times New Roman" w:cs="Times New Roman"/>
          <w:sz w:val="24"/>
          <w:szCs w:val="24"/>
        </w:rPr>
      </w:pPr>
    </w:p>
    <w:p w:rsidR="00CD7ACF" w:rsidRDefault="00CD7ACF" w:rsidP="00CD7ACF">
      <w:pPr>
        <w:spacing w:after="0" w:line="360" w:lineRule="auto"/>
        <w:jc w:val="center"/>
        <w:rPr>
          <w:rFonts w:asciiTheme="majorBidi" w:hAnsiTheme="majorBidi" w:cstheme="majorBidi"/>
          <w:b/>
          <w:bCs/>
          <w:sz w:val="24"/>
          <w:szCs w:val="24"/>
        </w:rPr>
      </w:pPr>
      <w:r w:rsidRPr="00504356">
        <w:rPr>
          <w:rFonts w:asciiTheme="majorBidi" w:hAnsiTheme="majorBidi" w:cstheme="majorBidi"/>
          <w:b/>
          <w:bCs/>
          <w:sz w:val="24"/>
          <w:szCs w:val="24"/>
        </w:rPr>
        <w:t xml:space="preserve">PENGARUH GAYA BELAJAR DAN MOTIVASI BERPRESTASI SISWA TERHADAP PRESTASI BELAJAR PRAKTIK INSTALASI LISTRIK </w:t>
      </w:r>
    </w:p>
    <w:p w:rsidR="00401A50" w:rsidRPr="009C143E" w:rsidRDefault="00CD7ACF" w:rsidP="00CD7ACF">
      <w:pPr>
        <w:spacing w:line="360" w:lineRule="auto"/>
        <w:jc w:val="center"/>
        <w:rPr>
          <w:rFonts w:ascii="Times New Roman" w:hAnsi="Times New Roman" w:cs="Times New Roman"/>
          <w:b/>
          <w:sz w:val="24"/>
          <w:szCs w:val="24"/>
        </w:rPr>
      </w:pPr>
      <w:r>
        <w:rPr>
          <w:rFonts w:asciiTheme="majorBidi" w:hAnsiTheme="majorBidi" w:cstheme="majorBidi"/>
          <w:b/>
          <w:bCs/>
          <w:sz w:val="24"/>
          <w:szCs w:val="24"/>
        </w:rPr>
        <w:tab/>
      </w:r>
      <w:r w:rsidRPr="00504356">
        <w:rPr>
          <w:rFonts w:asciiTheme="majorBidi" w:hAnsiTheme="majorBidi" w:cstheme="majorBidi"/>
          <w:b/>
          <w:bCs/>
          <w:sz w:val="24"/>
          <w:szCs w:val="24"/>
        </w:rPr>
        <w:t>DI SMK NEGERI 2 YOGYAKARTA</w:t>
      </w:r>
    </w:p>
    <w:p w:rsidR="00401A50" w:rsidRPr="009C143E" w:rsidRDefault="00401A50" w:rsidP="00401A50">
      <w:pPr>
        <w:spacing w:line="360" w:lineRule="auto"/>
        <w:jc w:val="center"/>
        <w:rPr>
          <w:rFonts w:ascii="Times New Roman" w:hAnsi="Times New Roman" w:cs="Times New Roman"/>
          <w:b/>
          <w:sz w:val="24"/>
          <w:szCs w:val="24"/>
        </w:rPr>
      </w:pPr>
    </w:p>
    <w:p w:rsidR="00401A50" w:rsidRPr="009C143E" w:rsidRDefault="00401A50" w:rsidP="00401A50">
      <w:pPr>
        <w:spacing w:line="360" w:lineRule="auto"/>
        <w:jc w:val="center"/>
        <w:rPr>
          <w:rFonts w:ascii="Times New Roman" w:hAnsi="Times New Roman" w:cs="Times New Roman"/>
          <w:b/>
          <w:sz w:val="24"/>
          <w:szCs w:val="24"/>
        </w:rPr>
      </w:pPr>
    </w:p>
    <w:p w:rsidR="00401A50" w:rsidRPr="009C143E" w:rsidRDefault="00401A50" w:rsidP="00401A50">
      <w:pPr>
        <w:spacing w:line="360" w:lineRule="auto"/>
        <w:jc w:val="center"/>
        <w:rPr>
          <w:rFonts w:ascii="Times New Roman" w:hAnsi="Times New Roman" w:cs="Times New Roman"/>
          <w:sz w:val="24"/>
          <w:szCs w:val="24"/>
        </w:rPr>
      </w:pPr>
      <w:r w:rsidRPr="009C143E">
        <w:rPr>
          <w:rFonts w:ascii="Times New Roman" w:hAnsi="Times New Roman" w:cs="Times New Roman"/>
          <w:noProof/>
          <w:sz w:val="24"/>
          <w:szCs w:val="24"/>
          <w:lang w:val="id-ID" w:eastAsia="id-ID"/>
        </w:rPr>
        <w:drawing>
          <wp:inline distT="0" distB="0" distL="0" distR="0">
            <wp:extent cx="1320689" cy="1309465"/>
            <wp:effectExtent l="19050" t="0" r="0" b="0"/>
            <wp:docPr id="1" name="Picture 0" descr="UNY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NY (5).jpg"/>
                    <pic:cNvPicPr preferRelativeResize="0">
                      <a:picLocks noChangeAspect="1" noChangeArrowheads="1"/>
                    </pic:cNvPicPr>
                  </pic:nvPicPr>
                  <pic:blipFill>
                    <a:blip r:embed="rId7" cstate="print"/>
                    <a:stretch>
                      <a:fillRect/>
                    </a:stretch>
                  </pic:blipFill>
                  <pic:spPr bwMode="auto">
                    <a:xfrm>
                      <a:off x="0" y="0"/>
                      <a:ext cx="1320689" cy="1309465"/>
                    </a:xfrm>
                    <a:prstGeom prst="rect">
                      <a:avLst/>
                    </a:prstGeom>
                    <a:noFill/>
                    <a:ln>
                      <a:noFill/>
                    </a:ln>
                  </pic:spPr>
                </pic:pic>
              </a:graphicData>
            </a:graphic>
          </wp:inline>
        </w:drawing>
      </w:r>
    </w:p>
    <w:p w:rsidR="00401A50" w:rsidRPr="009C143E" w:rsidRDefault="00401A50" w:rsidP="00401A50">
      <w:pPr>
        <w:spacing w:line="360" w:lineRule="auto"/>
        <w:jc w:val="center"/>
        <w:rPr>
          <w:rFonts w:ascii="Times New Roman" w:hAnsi="Times New Roman" w:cs="Times New Roman"/>
          <w:sz w:val="24"/>
          <w:szCs w:val="24"/>
        </w:rPr>
      </w:pPr>
    </w:p>
    <w:p w:rsidR="00401A50" w:rsidRPr="009C143E" w:rsidRDefault="00401A50" w:rsidP="00401A50">
      <w:pPr>
        <w:spacing w:line="360" w:lineRule="auto"/>
        <w:jc w:val="center"/>
        <w:rPr>
          <w:rFonts w:ascii="Times New Roman" w:hAnsi="Times New Roman" w:cs="Times New Roman"/>
          <w:sz w:val="24"/>
          <w:szCs w:val="24"/>
        </w:rPr>
      </w:pPr>
    </w:p>
    <w:p w:rsidR="00401A50" w:rsidRPr="009C143E" w:rsidRDefault="00401A50" w:rsidP="00401A50">
      <w:pPr>
        <w:spacing w:line="360" w:lineRule="auto"/>
        <w:jc w:val="center"/>
        <w:rPr>
          <w:rFonts w:ascii="Times New Roman" w:hAnsi="Times New Roman" w:cs="Times New Roman"/>
          <w:sz w:val="24"/>
          <w:szCs w:val="24"/>
        </w:rPr>
      </w:pPr>
    </w:p>
    <w:p w:rsidR="00401A50" w:rsidRPr="009C143E" w:rsidRDefault="00401A50" w:rsidP="00401A50">
      <w:pPr>
        <w:spacing w:after="0" w:line="360" w:lineRule="auto"/>
        <w:jc w:val="center"/>
        <w:rPr>
          <w:rFonts w:ascii="Times New Roman" w:hAnsi="Times New Roman" w:cs="Times New Roman"/>
          <w:b/>
          <w:sz w:val="24"/>
          <w:szCs w:val="24"/>
        </w:rPr>
      </w:pPr>
      <w:r w:rsidRPr="009C143E">
        <w:rPr>
          <w:rFonts w:ascii="Times New Roman" w:hAnsi="Times New Roman" w:cs="Times New Roman"/>
          <w:b/>
          <w:sz w:val="24"/>
          <w:szCs w:val="24"/>
        </w:rPr>
        <w:t>Oleh:</w:t>
      </w:r>
    </w:p>
    <w:p w:rsidR="00401A50" w:rsidRPr="00CD7ACF" w:rsidRDefault="00CD7ACF" w:rsidP="00401A50">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DANANG INDARTO</w:t>
      </w:r>
    </w:p>
    <w:p w:rsidR="00401A50" w:rsidRPr="00CD7ACF" w:rsidRDefault="00401A50" w:rsidP="00401A50">
      <w:pPr>
        <w:spacing w:after="0" w:line="360" w:lineRule="auto"/>
        <w:jc w:val="center"/>
        <w:rPr>
          <w:rFonts w:ascii="Times New Roman" w:hAnsi="Times New Roman" w:cs="Times New Roman"/>
          <w:b/>
          <w:sz w:val="24"/>
          <w:szCs w:val="24"/>
          <w:lang w:val="id-ID"/>
        </w:rPr>
      </w:pPr>
      <w:r w:rsidRPr="009C143E">
        <w:rPr>
          <w:rFonts w:ascii="Times New Roman" w:hAnsi="Times New Roman" w:cs="Times New Roman"/>
          <w:b/>
          <w:sz w:val="24"/>
          <w:szCs w:val="24"/>
        </w:rPr>
        <w:t>NIM. 0550124100</w:t>
      </w:r>
      <w:r w:rsidR="00CD7ACF">
        <w:rPr>
          <w:rFonts w:ascii="Times New Roman" w:hAnsi="Times New Roman" w:cs="Times New Roman"/>
          <w:b/>
          <w:sz w:val="24"/>
          <w:szCs w:val="24"/>
          <w:lang w:val="id-ID"/>
        </w:rPr>
        <w:t>4</w:t>
      </w:r>
    </w:p>
    <w:p w:rsidR="00401A50" w:rsidRPr="009C143E" w:rsidRDefault="00401A50" w:rsidP="00401A50">
      <w:pPr>
        <w:spacing w:after="0" w:line="360" w:lineRule="auto"/>
        <w:jc w:val="center"/>
        <w:rPr>
          <w:rFonts w:ascii="Times New Roman" w:hAnsi="Times New Roman" w:cs="Times New Roman"/>
          <w:b/>
          <w:sz w:val="24"/>
          <w:szCs w:val="24"/>
        </w:rPr>
      </w:pPr>
    </w:p>
    <w:p w:rsidR="00401A50" w:rsidRPr="009C143E" w:rsidRDefault="00401A50" w:rsidP="00401A50">
      <w:pPr>
        <w:spacing w:after="0" w:line="360" w:lineRule="auto"/>
        <w:jc w:val="center"/>
        <w:rPr>
          <w:rFonts w:ascii="Times New Roman" w:hAnsi="Times New Roman" w:cs="Times New Roman"/>
          <w:b/>
          <w:sz w:val="24"/>
          <w:szCs w:val="24"/>
        </w:rPr>
      </w:pPr>
    </w:p>
    <w:p w:rsidR="00401A50" w:rsidRPr="009C143E" w:rsidRDefault="00401A50" w:rsidP="00401A50">
      <w:pPr>
        <w:spacing w:after="0" w:line="360" w:lineRule="auto"/>
        <w:rPr>
          <w:rFonts w:ascii="Times New Roman" w:hAnsi="Times New Roman" w:cs="Times New Roman"/>
          <w:b/>
          <w:sz w:val="24"/>
          <w:szCs w:val="24"/>
        </w:rPr>
      </w:pPr>
    </w:p>
    <w:p w:rsidR="00401A50" w:rsidRPr="009C143E" w:rsidRDefault="00401A50" w:rsidP="00401A50">
      <w:pPr>
        <w:spacing w:after="0" w:line="360" w:lineRule="auto"/>
        <w:jc w:val="center"/>
        <w:rPr>
          <w:rFonts w:ascii="Times New Roman" w:hAnsi="Times New Roman" w:cs="Times New Roman"/>
          <w:b/>
          <w:sz w:val="24"/>
          <w:szCs w:val="24"/>
        </w:rPr>
      </w:pPr>
      <w:r w:rsidRPr="009C143E">
        <w:rPr>
          <w:rFonts w:ascii="Times New Roman" w:hAnsi="Times New Roman" w:cs="Times New Roman"/>
          <w:b/>
          <w:sz w:val="24"/>
          <w:szCs w:val="24"/>
        </w:rPr>
        <w:t>PROGRAM STUDI PENDIDIKAN TEKNIK ELEKTRO</w:t>
      </w:r>
    </w:p>
    <w:p w:rsidR="00401A50" w:rsidRPr="009C143E" w:rsidRDefault="00401A50" w:rsidP="00401A50">
      <w:pPr>
        <w:spacing w:after="0" w:line="360" w:lineRule="auto"/>
        <w:jc w:val="center"/>
        <w:rPr>
          <w:rFonts w:ascii="Times New Roman" w:hAnsi="Times New Roman" w:cs="Times New Roman"/>
          <w:b/>
          <w:sz w:val="24"/>
          <w:szCs w:val="24"/>
        </w:rPr>
      </w:pPr>
      <w:r w:rsidRPr="009C143E">
        <w:rPr>
          <w:rFonts w:ascii="Times New Roman" w:hAnsi="Times New Roman" w:cs="Times New Roman"/>
          <w:b/>
          <w:sz w:val="24"/>
          <w:szCs w:val="24"/>
        </w:rPr>
        <w:t>FAKULTAS TEKNIK</w:t>
      </w:r>
    </w:p>
    <w:p w:rsidR="00401A50" w:rsidRPr="009C143E" w:rsidRDefault="00401A50" w:rsidP="00401A50">
      <w:pPr>
        <w:spacing w:after="0" w:line="360" w:lineRule="auto"/>
        <w:jc w:val="center"/>
        <w:rPr>
          <w:rFonts w:ascii="Times New Roman" w:hAnsi="Times New Roman" w:cs="Times New Roman"/>
          <w:b/>
          <w:sz w:val="24"/>
          <w:szCs w:val="24"/>
        </w:rPr>
      </w:pPr>
      <w:r w:rsidRPr="009C143E">
        <w:rPr>
          <w:rFonts w:ascii="Times New Roman" w:hAnsi="Times New Roman" w:cs="Times New Roman"/>
          <w:b/>
          <w:sz w:val="24"/>
          <w:szCs w:val="24"/>
        </w:rPr>
        <w:t>UNIVERSITAS NEGERI YOGYAKARTA</w:t>
      </w:r>
    </w:p>
    <w:p w:rsidR="00401A50" w:rsidRPr="00CD7ACF" w:rsidRDefault="00401A50" w:rsidP="00401A50">
      <w:pPr>
        <w:spacing w:after="0" w:line="360" w:lineRule="auto"/>
        <w:jc w:val="center"/>
        <w:rPr>
          <w:rFonts w:ascii="Times New Roman" w:hAnsi="Times New Roman" w:cs="Times New Roman"/>
          <w:b/>
          <w:sz w:val="24"/>
          <w:szCs w:val="24"/>
          <w:lang w:val="id-ID"/>
        </w:rPr>
      </w:pPr>
      <w:r w:rsidRPr="009C143E">
        <w:rPr>
          <w:rFonts w:ascii="Times New Roman" w:hAnsi="Times New Roman" w:cs="Times New Roman"/>
          <w:b/>
          <w:sz w:val="24"/>
          <w:szCs w:val="24"/>
        </w:rPr>
        <w:t>201</w:t>
      </w:r>
      <w:r w:rsidR="00CD7ACF">
        <w:rPr>
          <w:rFonts w:ascii="Times New Roman" w:hAnsi="Times New Roman" w:cs="Times New Roman"/>
          <w:b/>
          <w:sz w:val="24"/>
          <w:szCs w:val="24"/>
          <w:lang w:val="id-ID"/>
        </w:rPr>
        <w:t>2</w:t>
      </w:r>
    </w:p>
    <w:p w:rsidR="00401A50" w:rsidRPr="009C143E" w:rsidRDefault="00401A50" w:rsidP="00401A50">
      <w:pPr>
        <w:spacing w:after="0" w:line="360" w:lineRule="auto"/>
        <w:jc w:val="center"/>
        <w:rPr>
          <w:rFonts w:ascii="Times New Roman" w:hAnsi="Times New Roman" w:cs="Times New Roman"/>
          <w:sz w:val="24"/>
          <w:szCs w:val="24"/>
        </w:rPr>
      </w:pPr>
    </w:p>
    <w:p w:rsidR="00401A50" w:rsidRPr="009C143E" w:rsidRDefault="00401A50" w:rsidP="00401A50">
      <w:pPr>
        <w:spacing w:after="0" w:line="360" w:lineRule="auto"/>
        <w:jc w:val="center"/>
        <w:rPr>
          <w:rFonts w:ascii="Times New Roman" w:hAnsi="Times New Roman" w:cs="Times New Roman"/>
          <w:sz w:val="24"/>
          <w:szCs w:val="24"/>
        </w:rPr>
      </w:pPr>
    </w:p>
    <w:p w:rsidR="00CD7ACF" w:rsidRDefault="00CD7ACF" w:rsidP="00CD7ACF">
      <w:pPr>
        <w:spacing w:after="0" w:line="360" w:lineRule="auto"/>
        <w:jc w:val="center"/>
        <w:rPr>
          <w:rFonts w:asciiTheme="majorBidi" w:hAnsiTheme="majorBidi" w:cstheme="majorBidi"/>
          <w:b/>
          <w:bCs/>
          <w:sz w:val="24"/>
          <w:szCs w:val="24"/>
        </w:rPr>
      </w:pPr>
      <w:r w:rsidRPr="00504356">
        <w:rPr>
          <w:rFonts w:asciiTheme="majorBidi" w:hAnsiTheme="majorBidi" w:cstheme="majorBidi"/>
          <w:b/>
          <w:bCs/>
          <w:sz w:val="24"/>
          <w:szCs w:val="24"/>
        </w:rPr>
        <w:lastRenderedPageBreak/>
        <w:t>PENGARUH GAYA BELAJAR DAN MOTIVASI BERPRESTASI SISWA TERHADAP PRESTASI BELAJAR PRAKTIK INSTALASI LISTRIK</w:t>
      </w:r>
    </w:p>
    <w:p w:rsidR="00401A50" w:rsidRPr="009C143E" w:rsidRDefault="00CD7ACF" w:rsidP="00CD7ACF">
      <w:pPr>
        <w:spacing w:after="0" w:line="360" w:lineRule="auto"/>
        <w:contextualSpacing/>
        <w:jc w:val="center"/>
        <w:rPr>
          <w:rFonts w:ascii="Times New Roman" w:hAnsi="Times New Roman" w:cs="Times New Roman"/>
          <w:sz w:val="24"/>
          <w:szCs w:val="24"/>
        </w:rPr>
      </w:pPr>
      <w:r w:rsidRPr="00504356">
        <w:rPr>
          <w:rFonts w:asciiTheme="majorBidi" w:hAnsiTheme="majorBidi" w:cstheme="majorBidi"/>
          <w:b/>
          <w:bCs/>
          <w:sz w:val="24"/>
          <w:szCs w:val="24"/>
        </w:rPr>
        <w:t>DI SMK NEGERI 2 YOGYAKARTA</w:t>
      </w:r>
    </w:p>
    <w:p w:rsidR="00CD7ACF" w:rsidRDefault="00CD7ACF" w:rsidP="00401A50">
      <w:pPr>
        <w:spacing w:after="0" w:line="360" w:lineRule="auto"/>
        <w:contextualSpacing/>
        <w:rPr>
          <w:rFonts w:ascii="Times New Roman" w:hAnsi="Times New Roman" w:cs="Times New Roman"/>
          <w:sz w:val="24"/>
          <w:szCs w:val="24"/>
          <w:lang w:val="id-ID"/>
        </w:rPr>
      </w:pPr>
    </w:p>
    <w:p w:rsidR="00401A50" w:rsidRPr="00CD7ACF" w:rsidRDefault="00401A50" w:rsidP="00401A50">
      <w:pPr>
        <w:spacing w:after="0" w:line="360" w:lineRule="auto"/>
        <w:contextualSpacing/>
        <w:rPr>
          <w:rFonts w:ascii="Times New Roman" w:hAnsi="Times New Roman" w:cs="Times New Roman"/>
          <w:sz w:val="24"/>
          <w:szCs w:val="24"/>
          <w:lang w:val="id-ID"/>
        </w:rPr>
      </w:pPr>
      <w:r w:rsidRPr="009C143E">
        <w:rPr>
          <w:rFonts w:ascii="Times New Roman" w:hAnsi="Times New Roman" w:cs="Times New Roman"/>
          <w:sz w:val="24"/>
          <w:szCs w:val="24"/>
        </w:rPr>
        <w:t>Penuli</w:t>
      </w:r>
      <w:r w:rsidRPr="009C143E">
        <w:rPr>
          <w:rFonts w:ascii="Times New Roman" w:hAnsi="Times New Roman" w:cs="Times New Roman"/>
          <w:sz w:val="24"/>
          <w:szCs w:val="24"/>
          <w:lang w:val="id-ID"/>
        </w:rPr>
        <w:t>s</w:t>
      </w:r>
      <w:r w:rsidRPr="009C143E">
        <w:rPr>
          <w:rFonts w:ascii="Times New Roman" w:hAnsi="Times New Roman" w:cs="Times New Roman"/>
          <w:sz w:val="24"/>
          <w:szCs w:val="24"/>
          <w:lang w:val="id-ID"/>
        </w:rPr>
        <w:tab/>
      </w:r>
      <w:r w:rsidRPr="009C143E">
        <w:rPr>
          <w:rFonts w:ascii="Times New Roman" w:hAnsi="Times New Roman" w:cs="Times New Roman"/>
          <w:sz w:val="24"/>
          <w:szCs w:val="24"/>
        </w:rPr>
        <w:tab/>
        <w:t xml:space="preserve">: </w:t>
      </w:r>
      <w:r w:rsidR="00CD7ACF">
        <w:rPr>
          <w:rFonts w:ascii="Times New Roman" w:hAnsi="Times New Roman" w:cs="Times New Roman"/>
          <w:sz w:val="24"/>
          <w:szCs w:val="24"/>
          <w:lang w:val="id-ID"/>
        </w:rPr>
        <w:t>Danang Indarto</w:t>
      </w:r>
    </w:p>
    <w:p w:rsidR="00CD7ACF" w:rsidRPr="00EC6325" w:rsidRDefault="00401A50" w:rsidP="00CD7ACF">
      <w:pPr>
        <w:spacing w:after="0" w:line="240" w:lineRule="auto"/>
        <w:rPr>
          <w:rFonts w:ascii="Times New Roman" w:hAnsi="Times New Roman" w:cs="Times New Roman"/>
          <w:b/>
          <w:sz w:val="24"/>
        </w:rPr>
      </w:pPr>
      <w:r w:rsidRPr="009C143E">
        <w:rPr>
          <w:rFonts w:ascii="Times New Roman" w:hAnsi="Times New Roman" w:cs="Times New Roman"/>
          <w:sz w:val="24"/>
          <w:szCs w:val="24"/>
        </w:rPr>
        <w:t>Pembimbing</w:t>
      </w:r>
      <w:r w:rsidRPr="009C143E">
        <w:rPr>
          <w:rFonts w:ascii="Times New Roman" w:hAnsi="Times New Roman" w:cs="Times New Roman"/>
          <w:sz w:val="24"/>
          <w:szCs w:val="24"/>
        </w:rPr>
        <w:tab/>
        <w:t xml:space="preserve">: </w:t>
      </w:r>
      <w:r w:rsidR="00CD7ACF" w:rsidRPr="00CD7ACF">
        <w:rPr>
          <w:rFonts w:ascii="Times New Roman" w:hAnsi="Times New Roman" w:cs="Times New Roman"/>
          <w:sz w:val="24"/>
        </w:rPr>
        <w:t xml:space="preserve">Dr. </w:t>
      </w:r>
      <w:r w:rsidR="00CD7ACF">
        <w:rPr>
          <w:rFonts w:ascii="Times New Roman" w:hAnsi="Times New Roman" w:cs="Times New Roman"/>
          <w:sz w:val="24"/>
        </w:rPr>
        <w:t>Samsul Hadi, M.Pd.</w:t>
      </w:r>
      <w:r w:rsidR="00CD7ACF">
        <w:rPr>
          <w:rFonts w:ascii="Times New Roman" w:hAnsi="Times New Roman" w:cs="Times New Roman"/>
          <w:sz w:val="24"/>
          <w:lang w:val="id-ID"/>
        </w:rPr>
        <w:t xml:space="preserve">, </w:t>
      </w:r>
      <w:r w:rsidR="00CD7ACF" w:rsidRPr="00CD7ACF">
        <w:rPr>
          <w:rFonts w:ascii="Times New Roman" w:hAnsi="Times New Roman" w:cs="Times New Roman"/>
          <w:sz w:val="24"/>
        </w:rPr>
        <w:t>M.T.</w:t>
      </w:r>
    </w:p>
    <w:p w:rsidR="00401A50" w:rsidRPr="009C143E" w:rsidRDefault="00401A50" w:rsidP="00401A50">
      <w:pPr>
        <w:spacing w:line="480" w:lineRule="auto"/>
        <w:contextualSpacing/>
        <w:rPr>
          <w:rFonts w:ascii="Times New Roman" w:hAnsi="Times New Roman" w:cs="Times New Roman"/>
          <w:sz w:val="24"/>
          <w:szCs w:val="24"/>
        </w:rPr>
      </w:pPr>
    </w:p>
    <w:p w:rsidR="00401A50" w:rsidRPr="009C143E" w:rsidRDefault="00401A50" w:rsidP="00401A50">
      <w:pPr>
        <w:spacing w:before="240" w:line="480" w:lineRule="auto"/>
        <w:contextualSpacing/>
        <w:rPr>
          <w:rFonts w:ascii="Times New Roman" w:hAnsi="Times New Roman" w:cs="Times New Roman"/>
          <w:b/>
          <w:sz w:val="24"/>
          <w:szCs w:val="24"/>
        </w:rPr>
      </w:pPr>
      <w:r w:rsidRPr="009C143E">
        <w:rPr>
          <w:rFonts w:ascii="Times New Roman" w:hAnsi="Times New Roman" w:cs="Times New Roman"/>
          <w:b/>
          <w:sz w:val="24"/>
          <w:szCs w:val="24"/>
        </w:rPr>
        <w:t>ABSTRAK</w:t>
      </w:r>
    </w:p>
    <w:p w:rsidR="00401A50" w:rsidRPr="009C143E" w:rsidRDefault="00CD7ACF" w:rsidP="00401A50">
      <w:pPr>
        <w:spacing w:after="0"/>
        <w:ind w:firstLine="720"/>
        <w:jc w:val="both"/>
        <w:rPr>
          <w:rFonts w:ascii="Times New Roman" w:hAnsi="Times New Roman" w:cs="Times New Roman"/>
          <w:sz w:val="24"/>
          <w:szCs w:val="24"/>
        </w:rPr>
      </w:pPr>
      <w:r w:rsidRPr="007D6914">
        <w:rPr>
          <w:rFonts w:ascii="Times New Roman" w:hAnsi="Times New Roman" w:cs="Times New Roman"/>
          <w:sz w:val="24"/>
        </w:rPr>
        <w:t xml:space="preserve">Penelitian ini bertujuan untuk mengetahui </w:t>
      </w:r>
      <w:r>
        <w:rPr>
          <w:rFonts w:ascii="Times New Roman" w:hAnsi="Times New Roman" w:cs="Times New Roman"/>
          <w:sz w:val="24"/>
        </w:rPr>
        <w:t>pengaruh</w:t>
      </w:r>
      <w:r w:rsidRPr="007D6914">
        <w:rPr>
          <w:rFonts w:ascii="Times New Roman" w:hAnsi="Times New Roman" w:cs="Times New Roman"/>
          <w:sz w:val="24"/>
        </w:rPr>
        <w:t xml:space="preserve"> </w:t>
      </w:r>
      <w:r>
        <w:rPr>
          <w:rFonts w:ascii="Times New Roman" w:hAnsi="Times New Roman" w:cs="Times New Roman"/>
          <w:sz w:val="24"/>
        </w:rPr>
        <w:t>gaya belajar</w:t>
      </w:r>
      <w:r w:rsidRPr="007D6914">
        <w:rPr>
          <w:rFonts w:ascii="Times New Roman" w:hAnsi="Times New Roman" w:cs="Times New Roman"/>
          <w:sz w:val="24"/>
        </w:rPr>
        <w:t xml:space="preserve"> dan </w:t>
      </w:r>
      <w:r>
        <w:rPr>
          <w:rFonts w:ascii="Times New Roman" w:hAnsi="Times New Roman" w:cs="Times New Roman"/>
          <w:sz w:val="24"/>
        </w:rPr>
        <w:t>motivasi berprestasi</w:t>
      </w:r>
      <w:r w:rsidRPr="007D6914">
        <w:rPr>
          <w:rFonts w:ascii="Times New Roman" w:hAnsi="Times New Roman" w:cs="Times New Roman"/>
          <w:sz w:val="24"/>
        </w:rPr>
        <w:t xml:space="preserve"> terhadap </w:t>
      </w:r>
      <w:r>
        <w:rPr>
          <w:rFonts w:ascii="Times New Roman" w:hAnsi="Times New Roman" w:cs="Times New Roman"/>
          <w:sz w:val="24"/>
        </w:rPr>
        <w:t xml:space="preserve">Prestasi Belajar Praktik Instalasi Listrik siswa kelas XI Program </w:t>
      </w:r>
      <w:r w:rsidRPr="00DE5202">
        <w:rPr>
          <w:rFonts w:ascii="Times New Roman" w:hAnsi="Times New Roman" w:cs="Times New Roman"/>
          <w:sz w:val="24"/>
        </w:rPr>
        <w:t>Keahlian T</w:t>
      </w:r>
      <w:r>
        <w:rPr>
          <w:rFonts w:ascii="Times New Roman" w:hAnsi="Times New Roman" w:cs="Times New Roman"/>
          <w:sz w:val="24"/>
        </w:rPr>
        <w:t>eknik Pemanfaatan Tenaga Listrik SMK Negeri 2</w:t>
      </w:r>
      <w:r w:rsidRPr="00DE5202">
        <w:rPr>
          <w:rFonts w:ascii="Times New Roman" w:hAnsi="Times New Roman" w:cs="Times New Roman"/>
          <w:sz w:val="24"/>
        </w:rPr>
        <w:t xml:space="preserve"> Yogyakarta</w:t>
      </w:r>
      <w:r w:rsidR="00401A50" w:rsidRPr="009C143E">
        <w:rPr>
          <w:rFonts w:ascii="Times New Roman" w:hAnsi="Times New Roman" w:cs="Times New Roman"/>
          <w:sz w:val="24"/>
          <w:szCs w:val="24"/>
          <w:lang w:val="id-ID"/>
        </w:rPr>
        <w:t>.</w:t>
      </w:r>
      <w:r w:rsidR="00401A50" w:rsidRPr="009C143E">
        <w:rPr>
          <w:rFonts w:ascii="Times New Roman" w:hAnsi="Times New Roman" w:cs="Times New Roman"/>
          <w:sz w:val="24"/>
          <w:szCs w:val="24"/>
        </w:rPr>
        <w:t xml:space="preserve"> </w:t>
      </w:r>
      <w:r w:rsidR="00401A50" w:rsidRPr="009C143E">
        <w:rPr>
          <w:rFonts w:ascii="Times New Roman" w:eastAsia="TimesNewRomanPS-ItalicMT" w:hAnsi="Times New Roman" w:cs="Times New Roman"/>
          <w:sz w:val="24"/>
          <w:szCs w:val="24"/>
          <w:lang w:val="sv-SE"/>
        </w:rPr>
        <w:t>Teknik analis</w:t>
      </w:r>
      <w:r w:rsidR="00401A50" w:rsidRPr="009C143E">
        <w:rPr>
          <w:rFonts w:ascii="Times New Roman" w:eastAsia="TimesNewRomanPS-ItalicMT" w:hAnsi="Times New Roman" w:cs="Times New Roman"/>
          <w:sz w:val="24"/>
          <w:szCs w:val="24"/>
          <w:lang w:val="id-ID"/>
        </w:rPr>
        <w:t>is</w:t>
      </w:r>
      <w:r w:rsidR="00401A50" w:rsidRPr="009C143E">
        <w:rPr>
          <w:rFonts w:ascii="Times New Roman" w:eastAsia="TimesNewRomanPS-ItalicMT" w:hAnsi="Times New Roman" w:cs="Times New Roman"/>
          <w:sz w:val="24"/>
          <w:szCs w:val="24"/>
          <w:lang w:val="sv-SE"/>
        </w:rPr>
        <w:t xml:space="preserve"> data yang digunakan adalah analisis </w:t>
      </w:r>
      <w:r>
        <w:rPr>
          <w:rFonts w:ascii="Times New Roman" w:hAnsi="Times New Roman" w:cs="Times New Roman"/>
          <w:sz w:val="24"/>
          <w:szCs w:val="24"/>
        </w:rPr>
        <w:t xml:space="preserve">korelasi </w:t>
      </w:r>
      <w:r w:rsidRPr="002552C2">
        <w:rPr>
          <w:rFonts w:ascii="Times New Roman" w:hAnsi="Times New Roman" w:cs="Times New Roman"/>
          <w:i/>
          <w:sz w:val="24"/>
          <w:szCs w:val="24"/>
        </w:rPr>
        <w:t>product moment</w:t>
      </w:r>
      <w:r w:rsidRPr="00AE0D49">
        <w:rPr>
          <w:rFonts w:ascii="Times New Roman" w:hAnsi="Times New Roman" w:cs="Times New Roman"/>
          <w:sz w:val="24"/>
          <w:szCs w:val="24"/>
          <w:lang w:val="id-ID"/>
        </w:rPr>
        <w:t xml:space="preserve"> dengan taraf signifikansi 5% </w:t>
      </w:r>
      <w:r w:rsidR="00401A50" w:rsidRPr="009C143E">
        <w:rPr>
          <w:rFonts w:ascii="Times New Roman" w:eastAsia="TimesNewRomanPS-ItalicMT" w:hAnsi="Times New Roman" w:cs="Times New Roman"/>
          <w:sz w:val="24"/>
          <w:szCs w:val="24"/>
          <w:lang w:val="sv-SE"/>
        </w:rPr>
        <w:t>dan analisis regresi ganda. Hasil penelitian menunjukkan bahwa: (</w:t>
      </w:r>
      <w:r w:rsidR="00401A50" w:rsidRPr="009C143E">
        <w:rPr>
          <w:rFonts w:ascii="Times New Roman" w:eastAsia="TimesNewRomanPS-ItalicMT" w:hAnsi="Times New Roman" w:cs="Times New Roman"/>
          <w:sz w:val="24"/>
          <w:szCs w:val="24"/>
        </w:rPr>
        <w:t>1</w:t>
      </w:r>
      <w:r w:rsidR="00401A50" w:rsidRPr="009C143E">
        <w:rPr>
          <w:rFonts w:ascii="Times New Roman" w:eastAsia="TimesNewRomanPS-ItalicMT" w:hAnsi="Times New Roman" w:cs="Times New Roman"/>
          <w:sz w:val="24"/>
          <w:szCs w:val="24"/>
          <w:lang w:val="sv-SE"/>
        </w:rPr>
        <w:t xml:space="preserve">) </w:t>
      </w:r>
      <w:r w:rsidR="00401A50" w:rsidRPr="009C143E">
        <w:rPr>
          <w:rFonts w:ascii="Times New Roman" w:hAnsi="Times New Roman" w:cs="Times New Roman"/>
          <w:sz w:val="24"/>
          <w:szCs w:val="24"/>
        </w:rPr>
        <w:t xml:space="preserve">Terdapat </w:t>
      </w:r>
      <w:r>
        <w:rPr>
          <w:rFonts w:ascii="Times New Roman" w:hAnsi="Times New Roman" w:cs="Times New Roman"/>
          <w:sz w:val="24"/>
          <w:szCs w:val="24"/>
          <w:lang w:val="id-ID"/>
        </w:rPr>
        <w:t>pengaruh</w:t>
      </w:r>
      <w:r w:rsidR="00401A50" w:rsidRPr="009C143E">
        <w:rPr>
          <w:rFonts w:ascii="Times New Roman" w:hAnsi="Times New Roman" w:cs="Times New Roman"/>
          <w:sz w:val="24"/>
          <w:szCs w:val="24"/>
          <w:lang w:val="id-ID"/>
        </w:rPr>
        <w:t xml:space="preserve"> </w:t>
      </w:r>
      <w:r w:rsidR="00401A50" w:rsidRPr="009C143E">
        <w:rPr>
          <w:rFonts w:ascii="Times New Roman" w:hAnsi="Times New Roman" w:cs="Times New Roman"/>
          <w:sz w:val="24"/>
          <w:szCs w:val="24"/>
        </w:rPr>
        <w:t xml:space="preserve">yang </w:t>
      </w:r>
      <w:r>
        <w:rPr>
          <w:rFonts w:ascii="Times New Roman" w:hAnsi="Times New Roman" w:cs="Times New Roman"/>
          <w:sz w:val="24"/>
          <w:szCs w:val="24"/>
          <w:lang w:val="id-ID"/>
        </w:rPr>
        <w:t xml:space="preserve">positif dan </w:t>
      </w:r>
      <w:r w:rsidR="00401A50" w:rsidRPr="009C143E">
        <w:rPr>
          <w:rFonts w:ascii="Times New Roman" w:hAnsi="Times New Roman" w:cs="Times New Roman"/>
          <w:sz w:val="24"/>
          <w:szCs w:val="24"/>
        </w:rPr>
        <w:t xml:space="preserve">signifikan antara </w:t>
      </w:r>
      <w:r>
        <w:rPr>
          <w:rFonts w:ascii="Times New Roman" w:hAnsi="Times New Roman" w:cs="Times New Roman"/>
          <w:sz w:val="24"/>
          <w:szCs w:val="24"/>
          <w:lang w:val="id-ID"/>
        </w:rPr>
        <w:t>gaya belajar dengan prestasi belajar praktik instalasi listrik</w:t>
      </w:r>
      <w:r w:rsidR="00401A50" w:rsidRPr="009C143E">
        <w:rPr>
          <w:rFonts w:ascii="Times New Roman" w:eastAsia="TimesNewRomanPS-ItalicMT" w:hAnsi="Times New Roman" w:cs="Times New Roman"/>
          <w:sz w:val="24"/>
          <w:szCs w:val="24"/>
          <w:lang w:val="id-ID"/>
        </w:rPr>
        <w:t>;</w:t>
      </w:r>
      <w:r w:rsidR="00401A50" w:rsidRPr="009C143E">
        <w:rPr>
          <w:rFonts w:ascii="Times New Roman" w:eastAsia="TimesNewRomanPS-ItalicMT" w:hAnsi="Times New Roman" w:cs="Times New Roman"/>
          <w:sz w:val="24"/>
          <w:szCs w:val="24"/>
          <w:lang w:val="sv-SE"/>
        </w:rPr>
        <w:t xml:space="preserve"> (</w:t>
      </w:r>
      <w:r w:rsidR="00401A50" w:rsidRPr="009C143E">
        <w:rPr>
          <w:rFonts w:ascii="Times New Roman" w:eastAsia="TimesNewRomanPS-ItalicMT" w:hAnsi="Times New Roman" w:cs="Times New Roman"/>
          <w:sz w:val="24"/>
          <w:szCs w:val="24"/>
        </w:rPr>
        <w:t>2</w:t>
      </w:r>
      <w:r w:rsidR="00401A50" w:rsidRPr="009C143E">
        <w:rPr>
          <w:rFonts w:ascii="Times New Roman" w:eastAsia="TimesNewRomanPS-ItalicMT" w:hAnsi="Times New Roman" w:cs="Times New Roman"/>
          <w:sz w:val="24"/>
          <w:szCs w:val="24"/>
          <w:lang w:val="sv-SE"/>
        </w:rPr>
        <w:t xml:space="preserve">) </w:t>
      </w:r>
      <w:r w:rsidR="00401A50" w:rsidRPr="009C143E">
        <w:rPr>
          <w:rFonts w:ascii="Times New Roman" w:hAnsi="Times New Roman" w:cs="Times New Roman"/>
          <w:sz w:val="24"/>
          <w:szCs w:val="24"/>
        </w:rPr>
        <w:t xml:space="preserve">Terdapat </w:t>
      </w:r>
      <w:r>
        <w:rPr>
          <w:rFonts w:ascii="Times New Roman" w:hAnsi="Times New Roman" w:cs="Times New Roman"/>
          <w:sz w:val="24"/>
          <w:szCs w:val="24"/>
          <w:lang w:val="id-ID"/>
        </w:rPr>
        <w:t>pengaruh</w:t>
      </w:r>
      <w:r w:rsidRPr="009C143E">
        <w:rPr>
          <w:rFonts w:ascii="Times New Roman" w:hAnsi="Times New Roman" w:cs="Times New Roman"/>
          <w:sz w:val="24"/>
          <w:szCs w:val="24"/>
          <w:lang w:val="id-ID"/>
        </w:rPr>
        <w:t xml:space="preserve"> </w:t>
      </w:r>
      <w:r w:rsidRPr="009C143E">
        <w:rPr>
          <w:rFonts w:ascii="Times New Roman" w:hAnsi="Times New Roman" w:cs="Times New Roman"/>
          <w:sz w:val="24"/>
          <w:szCs w:val="24"/>
        </w:rPr>
        <w:t xml:space="preserve">yang </w:t>
      </w:r>
      <w:r>
        <w:rPr>
          <w:rFonts w:ascii="Times New Roman" w:hAnsi="Times New Roman" w:cs="Times New Roman"/>
          <w:sz w:val="24"/>
          <w:szCs w:val="24"/>
          <w:lang w:val="id-ID"/>
        </w:rPr>
        <w:t xml:space="preserve">positif dan </w:t>
      </w:r>
      <w:r w:rsidRPr="009C143E">
        <w:rPr>
          <w:rFonts w:ascii="Times New Roman" w:hAnsi="Times New Roman" w:cs="Times New Roman"/>
          <w:sz w:val="24"/>
          <w:szCs w:val="24"/>
        </w:rPr>
        <w:t xml:space="preserve">signifikan antara </w:t>
      </w:r>
      <w:r>
        <w:rPr>
          <w:rFonts w:ascii="Times New Roman" w:hAnsi="Times New Roman" w:cs="Times New Roman"/>
          <w:sz w:val="24"/>
          <w:szCs w:val="24"/>
          <w:lang w:val="id-ID"/>
        </w:rPr>
        <w:t>motivasi berprestasi dengan prestasi belajar praktik instalasi listrik</w:t>
      </w:r>
      <w:r w:rsidR="00401A50" w:rsidRPr="009C143E">
        <w:rPr>
          <w:rFonts w:ascii="Times New Roman" w:eastAsia="TimesNewRomanPS-ItalicMT" w:hAnsi="Times New Roman" w:cs="Times New Roman"/>
          <w:sz w:val="24"/>
          <w:szCs w:val="24"/>
          <w:lang w:val="id-ID"/>
        </w:rPr>
        <w:t>;</w:t>
      </w:r>
      <w:r w:rsidR="00401A50" w:rsidRPr="009C143E">
        <w:rPr>
          <w:rFonts w:ascii="Times New Roman" w:eastAsia="TimesNewRomanPS-ItalicMT" w:hAnsi="Times New Roman" w:cs="Times New Roman"/>
          <w:sz w:val="24"/>
          <w:szCs w:val="24"/>
          <w:lang w:val="sv-SE"/>
        </w:rPr>
        <w:t xml:space="preserve"> (</w:t>
      </w:r>
      <w:r w:rsidR="00401A50" w:rsidRPr="009C143E">
        <w:rPr>
          <w:rFonts w:ascii="Times New Roman" w:eastAsia="TimesNewRomanPS-ItalicMT" w:hAnsi="Times New Roman" w:cs="Times New Roman"/>
          <w:sz w:val="24"/>
          <w:szCs w:val="24"/>
        </w:rPr>
        <w:t>3</w:t>
      </w:r>
      <w:r w:rsidR="00401A50" w:rsidRPr="009C143E">
        <w:rPr>
          <w:rFonts w:ascii="Times New Roman" w:eastAsia="TimesNewRomanPS-ItalicMT" w:hAnsi="Times New Roman" w:cs="Times New Roman"/>
          <w:sz w:val="24"/>
          <w:szCs w:val="24"/>
          <w:lang w:val="sv-SE"/>
        </w:rPr>
        <w:t xml:space="preserve">) </w:t>
      </w:r>
      <w:r w:rsidR="00401A50" w:rsidRPr="009C143E">
        <w:rPr>
          <w:rFonts w:ascii="Times New Roman" w:hAnsi="Times New Roman" w:cs="Times New Roman"/>
          <w:sz w:val="24"/>
          <w:szCs w:val="24"/>
        </w:rPr>
        <w:t xml:space="preserve">Terdapat </w:t>
      </w:r>
      <w:r>
        <w:rPr>
          <w:rFonts w:ascii="Times New Roman" w:hAnsi="Times New Roman" w:cs="Times New Roman"/>
          <w:sz w:val="24"/>
          <w:szCs w:val="24"/>
          <w:lang w:val="id-ID"/>
        </w:rPr>
        <w:t>pengaruh</w:t>
      </w:r>
      <w:r w:rsidRPr="009C143E">
        <w:rPr>
          <w:rFonts w:ascii="Times New Roman" w:hAnsi="Times New Roman" w:cs="Times New Roman"/>
          <w:sz w:val="24"/>
          <w:szCs w:val="24"/>
          <w:lang w:val="id-ID"/>
        </w:rPr>
        <w:t xml:space="preserve"> </w:t>
      </w:r>
      <w:r w:rsidRPr="009C143E">
        <w:rPr>
          <w:rFonts w:ascii="Times New Roman" w:hAnsi="Times New Roman" w:cs="Times New Roman"/>
          <w:sz w:val="24"/>
          <w:szCs w:val="24"/>
        </w:rPr>
        <w:t xml:space="preserve">yang </w:t>
      </w:r>
      <w:r>
        <w:rPr>
          <w:rFonts w:ascii="Times New Roman" w:hAnsi="Times New Roman" w:cs="Times New Roman"/>
          <w:sz w:val="24"/>
          <w:szCs w:val="24"/>
          <w:lang w:val="id-ID"/>
        </w:rPr>
        <w:t xml:space="preserve">positif dan </w:t>
      </w:r>
      <w:r w:rsidRPr="009C143E">
        <w:rPr>
          <w:rFonts w:ascii="Times New Roman" w:hAnsi="Times New Roman" w:cs="Times New Roman"/>
          <w:sz w:val="24"/>
          <w:szCs w:val="24"/>
        </w:rPr>
        <w:t xml:space="preserve">signifikan antara </w:t>
      </w:r>
      <w:r>
        <w:rPr>
          <w:rFonts w:ascii="Times New Roman" w:hAnsi="Times New Roman" w:cs="Times New Roman"/>
          <w:sz w:val="24"/>
          <w:szCs w:val="24"/>
          <w:lang w:val="id-ID"/>
        </w:rPr>
        <w:t>variabel gaya belajar dan motivasi berprestasi dengan prestasi belajar praktik instalasi listrik</w:t>
      </w:r>
      <w:r w:rsidR="00401A50" w:rsidRPr="009C143E">
        <w:rPr>
          <w:rFonts w:ascii="Times New Roman" w:eastAsia="TimesNewRomanPS-ItalicMT" w:hAnsi="Times New Roman" w:cs="Times New Roman"/>
          <w:sz w:val="24"/>
          <w:szCs w:val="24"/>
          <w:lang w:val="id-ID"/>
        </w:rPr>
        <w:t xml:space="preserve">; </w:t>
      </w:r>
      <w:r w:rsidR="00401A50" w:rsidRPr="009C143E">
        <w:rPr>
          <w:rFonts w:ascii="Times New Roman" w:hAnsi="Times New Roman" w:cs="Times New Roman"/>
          <w:sz w:val="24"/>
          <w:szCs w:val="24"/>
          <w:lang w:val="id-ID"/>
        </w:rPr>
        <w:t>(</w:t>
      </w:r>
      <w:r>
        <w:rPr>
          <w:rFonts w:ascii="Times New Roman" w:hAnsi="Times New Roman" w:cs="Times New Roman"/>
          <w:sz w:val="24"/>
          <w:szCs w:val="24"/>
          <w:lang w:val="id-ID"/>
        </w:rPr>
        <w:t>4</w:t>
      </w:r>
      <w:r w:rsidR="00401A50" w:rsidRPr="009C143E">
        <w:rPr>
          <w:rFonts w:ascii="Times New Roman" w:hAnsi="Times New Roman" w:cs="Times New Roman"/>
          <w:sz w:val="24"/>
          <w:szCs w:val="24"/>
          <w:lang w:val="id-ID"/>
        </w:rPr>
        <w:t xml:space="preserve">) Nilai </w:t>
      </w:r>
      <w:r w:rsidR="00401A50" w:rsidRPr="009C143E">
        <w:rPr>
          <w:rFonts w:ascii="Times New Roman" w:hAnsi="Times New Roman" w:cs="Times New Roman"/>
          <w:sz w:val="24"/>
          <w:szCs w:val="24"/>
        </w:rPr>
        <w:t xml:space="preserve">kontribusi </w:t>
      </w:r>
      <w:r w:rsidR="00401A50" w:rsidRPr="009C143E">
        <w:rPr>
          <w:rFonts w:ascii="Times New Roman" w:hAnsi="Times New Roman" w:cs="Times New Roman"/>
          <w:sz w:val="24"/>
          <w:szCs w:val="24"/>
          <w:lang w:val="id-ID"/>
        </w:rPr>
        <w:t xml:space="preserve">variabel </w:t>
      </w:r>
      <w:r w:rsidR="00B90636">
        <w:rPr>
          <w:rFonts w:ascii="Times New Roman" w:hAnsi="Times New Roman" w:cs="Times New Roman"/>
          <w:sz w:val="24"/>
          <w:szCs w:val="24"/>
          <w:lang w:val="id-ID"/>
        </w:rPr>
        <w:t>gaya belajar</w:t>
      </w:r>
      <w:r w:rsidR="00401A50" w:rsidRPr="009C143E">
        <w:rPr>
          <w:rFonts w:ascii="Times New Roman" w:hAnsi="Times New Roman" w:cs="Times New Roman"/>
          <w:sz w:val="24"/>
          <w:szCs w:val="24"/>
          <w:lang w:val="id-ID"/>
        </w:rPr>
        <w:t xml:space="preserve"> </w:t>
      </w:r>
      <w:r w:rsidR="00B90636">
        <w:rPr>
          <w:rFonts w:ascii="Times New Roman" w:hAnsi="Times New Roman" w:cs="Times New Roman"/>
          <w:sz w:val="24"/>
          <w:szCs w:val="24"/>
          <w:lang w:val="id-ID"/>
        </w:rPr>
        <w:t>dengan</w:t>
      </w:r>
      <w:r w:rsidR="00401A50" w:rsidRPr="009C143E">
        <w:rPr>
          <w:rFonts w:ascii="Times New Roman" w:hAnsi="Times New Roman" w:cs="Times New Roman"/>
          <w:sz w:val="24"/>
          <w:szCs w:val="24"/>
          <w:lang w:val="id-ID"/>
        </w:rPr>
        <w:t xml:space="preserve"> </w:t>
      </w:r>
      <w:r w:rsidR="00B90636">
        <w:rPr>
          <w:rFonts w:ascii="Times New Roman" w:hAnsi="Times New Roman" w:cs="Times New Roman"/>
          <w:sz w:val="24"/>
          <w:szCs w:val="24"/>
          <w:lang w:val="id-ID"/>
        </w:rPr>
        <w:t>prestasi belajar praktik instalasi listrik</w:t>
      </w:r>
      <w:r w:rsidR="00401A50" w:rsidRPr="009C143E">
        <w:rPr>
          <w:rFonts w:ascii="Times New Roman" w:hAnsi="Times New Roman" w:cs="Times New Roman"/>
          <w:sz w:val="24"/>
          <w:szCs w:val="24"/>
          <w:lang w:val="id-ID"/>
        </w:rPr>
        <w:t xml:space="preserve"> </w:t>
      </w:r>
      <w:r w:rsidR="00401A50" w:rsidRPr="009C143E">
        <w:rPr>
          <w:rFonts w:ascii="Times New Roman" w:hAnsi="Times New Roman" w:cs="Times New Roman"/>
          <w:sz w:val="24"/>
          <w:szCs w:val="24"/>
        </w:rPr>
        <w:t xml:space="preserve">sebesar </w:t>
      </w:r>
      <w:r w:rsidR="00CD335A">
        <w:rPr>
          <w:rFonts w:ascii="Times New Roman" w:hAnsi="Times New Roman" w:cs="Times New Roman"/>
          <w:sz w:val="24"/>
          <w:szCs w:val="24"/>
          <w:lang w:val="id-ID"/>
        </w:rPr>
        <w:t>10</w:t>
      </w:r>
      <w:r w:rsidR="00401A50" w:rsidRPr="009C143E">
        <w:rPr>
          <w:rFonts w:ascii="Times New Roman" w:hAnsi="Times New Roman" w:cs="Times New Roman"/>
          <w:sz w:val="24"/>
          <w:szCs w:val="24"/>
        </w:rPr>
        <w:t xml:space="preserve">,2%; </w:t>
      </w:r>
      <w:r w:rsidR="00401A50" w:rsidRPr="009C143E">
        <w:rPr>
          <w:rFonts w:ascii="Times New Roman" w:hAnsi="Times New Roman" w:cs="Times New Roman"/>
          <w:sz w:val="24"/>
          <w:szCs w:val="24"/>
          <w:lang w:val="id-ID"/>
        </w:rPr>
        <w:t xml:space="preserve">variabel motivasi </w:t>
      </w:r>
      <w:r w:rsidR="00B90636">
        <w:rPr>
          <w:rFonts w:ascii="Times New Roman" w:hAnsi="Times New Roman" w:cs="Times New Roman"/>
          <w:sz w:val="24"/>
          <w:szCs w:val="24"/>
          <w:lang w:val="id-ID"/>
        </w:rPr>
        <w:t>berprestasi</w:t>
      </w:r>
      <w:r w:rsidR="00401A50" w:rsidRPr="009C143E">
        <w:rPr>
          <w:rFonts w:ascii="Times New Roman" w:hAnsi="Times New Roman" w:cs="Times New Roman"/>
          <w:sz w:val="24"/>
          <w:szCs w:val="24"/>
          <w:lang w:val="id-ID"/>
        </w:rPr>
        <w:t xml:space="preserve"> </w:t>
      </w:r>
      <w:r w:rsidR="00B90636">
        <w:rPr>
          <w:rFonts w:ascii="Times New Roman" w:hAnsi="Times New Roman" w:cs="Times New Roman"/>
          <w:sz w:val="24"/>
          <w:szCs w:val="24"/>
          <w:lang w:val="id-ID"/>
        </w:rPr>
        <w:t>dengan</w:t>
      </w:r>
      <w:r w:rsidR="00401A50" w:rsidRPr="009C143E">
        <w:rPr>
          <w:rFonts w:ascii="Times New Roman" w:hAnsi="Times New Roman" w:cs="Times New Roman"/>
          <w:sz w:val="24"/>
          <w:szCs w:val="24"/>
          <w:lang w:val="id-ID"/>
        </w:rPr>
        <w:t xml:space="preserve"> </w:t>
      </w:r>
      <w:r w:rsidR="00B90636">
        <w:rPr>
          <w:rFonts w:ascii="Times New Roman" w:hAnsi="Times New Roman" w:cs="Times New Roman"/>
          <w:sz w:val="24"/>
          <w:szCs w:val="24"/>
          <w:lang w:val="id-ID"/>
        </w:rPr>
        <w:t>prestasi belajar praktik instalasi listrik</w:t>
      </w:r>
      <w:r w:rsidR="00B90636" w:rsidRPr="009C143E">
        <w:rPr>
          <w:rFonts w:ascii="Times New Roman" w:hAnsi="Times New Roman" w:cs="Times New Roman"/>
          <w:sz w:val="24"/>
          <w:szCs w:val="24"/>
          <w:lang w:val="id-ID"/>
        </w:rPr>
        <w:t xml:space="preserve"> </w:t>
      </w:r>
      <w:r w:rsidR="00401A50" w:rsidRPr="009C143E">
        <w:rPr>
          <w:rFonts w:ascii="Times New Roman" w:hAnsi="Times New Roman" w:cs="Times New Roman"/>
          <w:sz w:val="24"/>
          <w:szCs w:val="24"/>
          <w:lang w:val="id-ID"/>
        </w:rPr>
        <w:t>ber</w:t>
      </w:r>
      <w:r w:rsidR="00401A50" w:rsidRPr="009C143E">
        <w:rPr>
          <w:rFonts w:ascii="Times New Roman" w:hAnsi="Times New Roman" w:cs="Times New Roman"/>
          <w:sz w:val="24"/>
          <w:szCs w:val="24"/>
        </w:rPr>
        <w:t xml:space="preserve">kontribusi sebesar </w:t>
      </w:r>
      <w:r w:rsidR="00CD335A">
        <w:rPr>
          <w:rFonts w:ascii="Times New Roman" w:hAnsi="Times New Roman" w:cs="Times New Roman"/>
          <w:sz w:val="24"/>
          <w:szCs w:val="24"/>
          <w:lang w:val="id-ID"/>
        </w:rPr>
        <w:t>9</w:t>
      </w:r>
      <w:r w:rsidR="00401A50" w:rsidRPr="009C143E">
        <w:rPr>
          <w:rFonts w:ascii="Times New Roman" w:hAnsi="Times New Roman" w:cs="Times New Roman"/>
          <w:sz w:val="24"/>
          <w:szCs w:val="24"/>
        </w:rPr>
        <w:t>,</w:t>
      </w:r>
      <w:r w:rsidR="00CD335A">
        <w:rPr>
          <w:rFonts w:ascii="Times New Roman" w:hAnsi="Times New Roman" w:cs="Times New Roman"/>
          <w:sz w:val="24"/>
          <w:szCs w:val="24"/>
          <w:lang w:val="id-ID"/>
        </w:rPr>
        <w:t>60</w:t>
      </w:r>
      <w:r w:rsidR="00401A50" w:rsidRPr="009C143E">
        <w:rPr>
          <w:rFonts w:ascii="Times New Roman" w:hAnsi="Times New Roman" w:cs="Times New Roman"/>
          <w:sz w:val="24"/>
          <w:szCs w:val="24"/>
        </w:rPr>
        <w:t xml:space="preserve">%; </w:t>
      </w:r>
      <w:r w:rsidR="00401A50" w:rsidRPr="009C143E">
        <w:rPr>
          <w:rFonts w:ascii="Times New Roman" w:hAnsi="Times New Roman" w:cs="Times New Roman"/>
          <w:sz w:val="24"/>
          <w:szCs w:val="24"/>
          <w:lang w:val="id-ID"/>
        </w:rPr>
        <w:t xml:space="preserve">variabel </w:t>
      </w:r>
      <w:r w:rsidR="00B90636">
        <w:rPr>
          <w:rFonts w:ascii="Times New Roman" w:hAnsi="Times New Roman" w:cs="Times New Roman"/>
          <w:sz w:val="24"/>
          <w:szCs w:val="24"/>
          <w:lang w:val="id-ID"/>
        </w:rPr>
        <w:t>gaya belajar</w:t>
      </w:r>
      <w:r w:rsidR="00401A50" w:rsidRPr="009C143E">
        <w:rPr>
          <w:rFonts w:ascii="Times New Roman" w:hAnsi="Times New Roman" w:cs="Times New Roman"/>
          <w:sz w:val="24"/>
          <w:szCs w:val="24"/>
          <w:lang w:val="id-ID"/>
        </w:rPr>
        <w:t xml:space="preserve"> dan motivasi </w:t>
      </w:r>
      <w:r w:rsidR="00B90636">
        <w:rPr>
          <w:rFonts w:ascii="Times New Roman" w:hAnsi="Times New Roman" w:cs="Times New Roman"/>
          <w:sz w:val="24"/>
          <w:szCs w:val="24"/>
          <w:lang w:val="id-ID"/>
        </w:rPr>
        <w:t>berprestasi</w:t>
      </w:r>
      <w:r w:rsidR="00401A50" w:rsidRPr="009C143E">
        <w:rPr>
          <w:rFonts w:ascii="Times New Roman" w:hAnsi="Times New Roman" w:cs="Times New Roman"/>
          <w:sz w:val="24"/>
          <w:szCs w:val="24"/>
          <w:lang w:val="id-ID"/>
        </w:rPr>
        <w:t xml:space="preserve"> </w:t>
      </w:r>
      <w:r w:rsidR="00B90636">
        <w:rPr>
          <w:rFonts w:ascii="Times New Roman" w:hAnsi="Times New Roman" w:cs="Times New Roman"/>
          <w:sz w:val="24"/>
          <w:szCs w:val="24"/>
          <w:lang w:val="id-ID"/>
        </w:rPr>
        <w:t>dengan</w:t>
      </w:r>
      <w:r w:rsidR="00401A50" w:rsidRPr="009C143E">
        <w:rPr>
          <w:rFonts w:ascii="Times New Roman" w:hAnsi="Times New Roman" w:cs="Times New Roman"/>
          <w:sz w:val="24"/>
          <w:szCs w:val="24"/>
          <w:lang w:val="id-ID"/>
        </w:rPr>
        <w:t xml:space="preserve"> </w:t>
      </w:r>
      <w:r w:rsidR="00B90636">
        <w:rPr>
          <w:rFonts w:ascii="Times New Roman" w:hAnsi="Times New Roman" w:cs="Times New Roman"/>
          <w:sz w:val="24"/>
          <w:szCs w:val="24"/>
          <w:lang w:val="id-ID"/>
        </w:rPr>
        <w:t>prestasi belajar praktik instalasi listrik</w:t>
      </w:r>
      <w:r w:rsidR="00401A50" w:rsidRPr="009C143E">
        <w:rPr>
          <w:rFonts w:ascii="Times New Roman" w:hAnsi="Times New Roman" w:cs="Times New Roman"/>
          <w:sz w:val="24"/>
          <w:szCs w:val="24"/>
          <w:lang w:val="id-ID"/>
        </w:rPr>
        <w:t xml:space="preserve"> ber</w:t>
      </w:r>
      <w:r w:rsidR="00401A50" w:rsidRPr="009C143E">
        <w:rPr>
          <w:rFonts w:ascii="Times New Roman" w:hAnsi="Times New Roman" w:cs="Times New Roman"/>
          <w:sz w:val="24"/>
          <w:szCs w:val="24"/>
        </w:rPr>
        <w:t xml:space="preserve">kontribusi sebesar </w:t>
      </w:r>
      <w:r w:rsidR="00CD335A">
        <w:rPr>
          <w:rFonts w:ascii="Times New Roman" w:hAnsi="Times New Roman" w:cs="Times New Roman"/>
          <w:sz w:val="24"/>
          <w:szCs w:val="24"/>
          <w:lang w:val="id-ID"/>
        </w:rPr>
        <w:t>16</w:t>
      </w:r>
      <w:r w:rsidR="00401A50" w:rsidRPr="009C143E">
        <w:rPr>
          <w:rFonts w:ascii="Times New Roman" w:hAnsi="Times New Roman" w:cs="Times New Roman"/>
          <w:sz w:val="24"/>
          <w:szCs w:val="24"/>
        </w:rPr>
        <w:t>,</w:t>
      </w:r>
      <w:r w:rsidR="00CD335A">
        <w:rPr>
          <w:rFonts w:ascii="Times New Roman" w:hAnsi="Times New Roman" w:cs="Times New Roman"/>
          <w:sz w:val="24"/>
          <w:szCs w:val="24"/>
          <w:lang w:val="id-ID"/>
        </w:rPr>
        <w:t>6</w:t>
      </w:r>
      <w:r w:rsidR="00401A50" w:rsidRPr="009C143E">
        <w:rPr>
          <w:rFonts w:ascii="Times New Roman" w:hAnsi="Times New Roman" w:cs="Times New Roman"/>
          <w:sz w:val="24"/>
          <w:szCs w:val="24"/>
        </w:rPr>
        <w:t>%</w:t>
      </w:r>
      <w:r w:rsidR="00401A50" w:rsidRPr="009C143E">
        <w:rPr>
          <w:rFonts w:ascii="Times New Roman" w:hAnsi="Times New Roman" w:cs="Times New Roman"/>
          <w:sz w:val="24"/>
          <w:szCs w:val="24"/>
          <w:lang w:val="id-ID"/>
        </w:rPr>
        <w:t>.</w:t>
      </w:r>
    </w:p>
    <w:p w:rsidR="00401A50" w:rsidRPr="009C143E" w:rsidRDefault="00401A50" w:rsidP="00401A50">
      <w:pPr>
        <w:spacing w:after="0"/>
        <w:ind w:firstLine="720"/>
        <w:jc w:val="both"/>
        <w:rPr>
          <w:rFonts w:ascii="Times New Roman" w:hAnsi="Times New Roman" w:cs="Times New Roman"/>
          <w:sz w:val="24"/>
          <w:szCs w:val="24"/>
        </w:rPr>
      </w:pPr>
    </w:p>
    <w:p w:rsidR="00401A50" w:rsidRPr="00CD335A" w:rsidRDefault="00CD335A" w:rsidP="00CD335A">
      <w:pPr>
        <w:spacing w:before="120" w:after="0" w:line="240" w:lineRule="auto"/>
        <w:jc w:val="both"/>
        <w:rPr>
          <w:rFonts w:ascii="Times New Roman" w:hAnsi="Times New Roman" w:cs="Times New Roman"/>
          <w:sz w:val="24"/>
          <w:lang w:val="id-ID"/>
        </w:rPr>
      </w:pPr>
      <w:r w:rsidRPr="00D73C6E">
        <w:rPr>
          <w:rFonts w:ascii="Times New Roman" w:hAnsi="Times New Roman" w:cs="Times New Roman"/>
          <w:sz w:val="24"/>
        </w:rPr>
        <w:t xml:space="preserve">Kata kunci: </w:t>
      </w:r>
      <w:r>
        <w:rPr>
          <w:rFonts w:ascii="Times New Roman" w:hAnsi="Times New Roman" w:cs="Times New Roman"/>
          <w:i/>
          <w:sz w:val="24"/>
          <w:lang w:val="id-ID"/>
        </w:rPr>
        <w:t>g</w:t>
      </w:r>
      <w:r>
        <w:rPr>
          <w:rFonts w:ascii="Times New Roman" w:hAnsi="Times New Roman" w:cs="Times New Roman"/>
          <w:i/>
          <w:sz w:val="24"/>
        </w:rPr>
        <w:t>aya</w:t>
      </w:r>
      <w:r w:rsidRPr="00D73C6E">
        <w:rPr>
          <w:rFonts w:ascii="Times New Roman" w:hAnsi="Times New Roman" w:cs="Times New Roman"/>
          <w:i/>
          <w:sz w:val="24"/>
        </w:rPr>
        <w:t xml:space="preserve"> belajar, </w:t>
      </w:r>
      <w:r>
        <w:rPr>
          <w:rFonts w:ascii="Times New Roman" w:hAnsi="Times New Roman" w:cs="Times New Roman"/>
          <w:i/>
          <w:sz w:val="24"/>
        </w:rPr>
        <w:t>motivasi berprestasi</w:t>
      </w:r>
      <w:r w:rsidRPr="00D73C6E">
        <w:rPr>
          <w:rFonts w:ascii="Times New Roman" w:hAnsi="Times New Roman" w:cs="Times New Roman"/>
          <w:i/>
          <w:sz w:val="24"/>
        </w:rPr>
        <w:t xml:space="preserve">, </w:t>
      </w:r>
      <w:r>
        <w:rPr>
          <w:rFonts w:ascii="Times New Roman" w:hAnsi="Times New Roman" w:cs="Times New Roman"/>
          <w:i/>
          <w:sz w:val="24"/>
        </w:rPr>
        <w:t>prestasi belajar praktik instalasi listrik</w:t>
      </w:r>
    </w:p>
    <w:p w:rsidR="00401A50" w:rsidRDefault="00401A50" w:rsidP="00401A50">
      <w:pPr>
        <w:spacing w:after="0" w:line="360" w:lineRule="auto"/>
        <w:contextualSpacing/>
        <w:rPr>
          <w:rFonts w:ascii="Times New Roman" w:hAnsi="Times New Roman" w:cs="Times New Roman"/>
          <w:sz w:val="24"/>
          <w:szCs w:val="24"/>
        </w:rPr>
      </w:pPr>
    </w:p>
    <w:p w:rsidR="00401A50" w:rsidRDefault="00401A50" w:rsidP="00401A50">
      <w:pPr>
        <w:spacing w:after="0" w:line="360" w:lineRule="auto"/>
        <w:contextualSpacing/>
        <w:rPr>
          <w:rFonts w:ascii="Times New Roman" w:hAnsi="Times New Roman" w:cs="Times New Roman"/>
          <w:sz w:val="24"/>
          <w:szCs w:val="24"/>
        </w:rPr>
        <w:sectPr w:rsidR="00401A50" w:rsidSect="00C81778">
          <w:footerReference w:type="default" r:id="rId8"/>
          <w:footerReference w:type="first" r:id="rId9"/>
          <w:pgSz w:w="11907" w:h="16839" w:code="9"/>
          <w:pgMar w:top="1440" w:right="1440" w:bottom="1440" w:left="1440" w:header="720" w:footer="720" w:gutter="0"/>
          <w:pgNumType w:start="2"/>
          <w:cols w:space="720"/>
          <w:docGrid w:linePitch="360"/>
        </w:sectPr>
      </w:pPr>
    </w:p>
    <w:p w:rsidR="00401A50" w:rsidRPr="009C143E" w:rsidRDefault="00401A50" w:rsidP="00401A50">
      <w:pPr>
        <w:pStyle w:val="ListParagraph"/>
        <w:numPr>
          <w:ilvl w:val="0"/>
          <w:numId w:val="1"/>
        </w:numPr>
        <w:spacing w:line="360" w:lineRule="auto"/>
        <w:ind w:left="450" w:hanging="450"/>
        <w:rPr>
          <w:rFonts w:ascii="Times New Roman" w:hAnsi="Times New Roman" w:cs="Times New Roman"/>
          <w:b/>
          <w:sz w:val="24"/>
          <w:szCs w:val="24"/>
        </w:rPr>
      </w:pPr>
      <w:r w:rsidRPr="009C143E">
        <w:rPr>
          <w:rFonts w:ascii="Times New Roman" w:hAnsi="Times New Roman" w:cs="Times New Roman"/>
          <w:b/>
          <w:sz w:val="24"/>
          <w:szCs w:val="24"/>
        </w:rPr>
        <w:lastRenderedPageBreak/>
        <w:t>Pendahuluan</w:t>
      </w:r>
    </w:p>
    <w:p w:rsidR="00401A50" w:rsidRDefault="00401A50" w:rsidP="00401A50">
      <w:pPr>
        <w:pStyle w:val="ListParagraph"/>
        <w:numPr>
          <w:ilvl w:val="1"/>
          <w:numId w:val="1"/>
        </w:numPr>
        <w:spacing w:after="0"/>
        <w:ind w:left="450" w:hanging="450"/>
        <w:rPr>
          <w:rFonts w:ascii="Times New Roman" w:hAnsi="Times New Roman" w:cs="Times New Roman"/>
          <w:sz w:val="24"/>
          <w:szCs w:val="24"/>
        </w:rPr>
      </w:pPr>
      <w:r w:rsidRPr="009C143E">
        <w:rPr>
          <w:rFonts w:ascii="Times New Roman" w:hAnsi="Times New Roman" w:cs="Times New Roman"/>
          <w:sz w:val="24"/>
          <w:szCs w:val="24"/>
        </w:rPr>
        <w:t>Latar Belakang</w:t>
      </w:r>
    </w:p>
    <w:p w:rsidR="00C27952" w:rsidRDefault="00C27952" w:rsidP="00C27952">
      <w:pPr>
        <w:ind w:firstLine="450"/>
        <w:jc w:val="both"/>
        <w:rPr>
          <w:rFonts w:ascii="Times New Roman" w:hAnsi="Times New Roman"/>
          <w:sz w:val="24"/>
          <w:szCs w:val="24"/>
          <w:lang w:val="id-ID"/>
        </w:rPr>
      </w:pPr>
      <w:r w:rsidRPr="00C27952">
        <w:rPr>
          <w:rFonts w:asciiTheme="majorBidi" w:hAnsiTheme="majorBidi" w:cstheme="majorBidi"/>
          <w:sz w:val="24"/>
          <w:szCs w:val="24"/>
        </w:rPr>
        <w:t xml:space="preserve">Di Indonesia pendidikan kejuruan direpresentasikan dalam Sekolah Menengah Kejuruan (SMK) yang merupakan sekolah yang berorientasi pada dunia kerja dan salah satu tujuannya memberikan bekal siap kerja kepada siswa sebagai tenaga kerja yang terampil tingkat menengah sesuai dengan persyaratan yang dituntut oleh dunia kerja. </w:t>
      </w:r>
      <w:r w:rsidRPr="00C27952">
        <w:rPr>
          <w:rFonts w:ascii="Times New Roman" w:hAnsi="Times New Roman"/>
          <w:bCs/>
          <w:sz w:val="24"/>
          <w:szCs w:val="24"/>
        </w:rPr>
        <w:t xml:space="preserve">SMK menjadi penghasil pekerja teknik tingkat menengah yang sangat dibutuhkan oleh dunia industri harus dapat meningkatkan kualitas lulusannya agar dapat dipercaya dan digunakan oleh industri. Pengetahuan dan </w:t>
      </w:r>
      <w:r w:rsidRPr="00C27952">
        <w:rPr>
          <w:rFonts w:ascii="Times New Roman" w:hAnsi="Times New Roman"/>
          <w:bCs/>
          <w:sz w:val="24"/>
          <w:szCs w:val="24"/>
        </w:rPr>
        <w:lastRenderedPageBreak/>
        <w:t>ketrampilan yang relevan dengan dunia industri, harus ditanamkan pada para siswa di SMK sebagai bekal masuk ke dunia industri. Dengan demikian</w:t>
      </w:r>
      <w:r w:rsidRPr="00C27952">
        <w:rPr>
          <w:rFonts w:ascii="Times New Roman" w:hAnsi="Times New Roman"/>
          <w:sz w:val="24"/>
          <w:szCs w:val="24"/>
        </w:rPr>
        <w:t xml:space="preserve"> siswa harus mempunyai potensi dan prestasi diri yang tinggi. Prestasi tinggi merupakan hasil yang dapat diraih dengan pengalaman, ketekunan belajar dan motivasi tinggi.</w:t>
      </w:r>
    </w:p>
    <w:p w:rsidR="00C27952" w:rsidRDefault="00C27952" w:rsidP="00C27952">
      <w:pPr>
        <w:ind w:firstLine="450"/>
        <w:jc w:val="both"/>
        <w:rPr>
          <w:rFonts w:ascii="Times New Roman" w:hAnsi="Times New Roman"/>
          <w:sz w:val="24"/>
          <w:szCs w:val="24"/>
          <w:lang w:val="id-ID"/>
        </w:rPr>
      </w:pPr>
      <w:r w:rsidRPr="00C27952">
        <w:rPr>
          <w:rFonts w:asciiTheme="majorBidi" w:hAnsiTheme="majorBidi" w:cstheme="majorBidi"/>
          <w:sz w:val="24"/>
          <w:szCs w:val="24"/>
        </w:rPr>
        <w:t xml:space="preserve">Siswa memiliki banyak motivasi dasar yang berperan penting dalam dunia kerja yaitu motivasi berprestasi, motivasi berkuasa dan motivasi berafiliasi. Dari ketiga motivasi dasar tersebut, motivasi berprestasi memiliki peranan yang sangat besar dalam dunia kerja karena dengan usaha yang terus menerus untuk meraih </w:t>
      </w:r>
      <w:r w:rsidRPr="00C27952">
        <w:rPr>
          <w:rFonts w:asciiTheme="majorBidi" w:hAnsiTheme="majorBidi" w:cstheme="majorBidi"/>
          <w:sz w:val="24"/>
          <w:szCs w:val="24"/>
        </w:rPr>
        <w:lastRenderedPageBreak/>
        <w:t xml:space="preserve">prestasi. Untuk meraih sukses, motivasi berprestasi sangat diperlukan. </w:t>
      </w:r>
    </w:p>
    <w:p w:rsidR="00C27952" w:rsidRDefault="00C27952" w:rsidP="00C27952">
      <w:pPr>
        <w:ind w:firstLine="450"/>
        <w:jc w:val="both"/>
        <w:rPr>
          <w:rFonts w:ascii="Times New Roman" w:hAnsi="Times New Roman"/>
          <w:sz w:val="24"/>
          <w:szCs w:val="24"/>
          <w:lang w:val="id-ID"/>
        </w:rPr>
      </w:pPr>
      <w:r w:rsidRPr="00C27952">
        <w:rPr>
          <w:rFonts w:ascii="Times New Roman" w:hAnsi="Times New Roman"/>
          <w:bCs/>
          <w:sz w:val="24"/>
          <w:szCs w:val="24"/>
        </w:rPr>
        <w:t>Selain motivasi berprestasi, prestasi belajar siswa SMK tidak terlepas juga dari gaya belajar siswa</w:t>
      </w:r>
      <w:r w:rsidRPr="00C27952">
        <w:rPr>
          <w:rFonts w:ascii="Times New Roman" w:hAnsi="Times New Roman"/>
          <w:sz w:val="24"/>
          <w:szCs w:val="24"/>
        </w:rPr>
        <w:t xml:space="preserve"> dalam mengikuti proses pembelajaran mata diklat produktif. Setiap siswa mempunyai kecenderungan pada satu gaya belajar tertentu. Namun demikian, ada siswa yang cenderung seimbang antara gaya belajar satu dengan yang lainnya, atau memadukan berbagai gaya belajar dalam proses belajarnya. Siswa mempunyai gaya belajar yang berbeda. Siswa yang mengenali gaya belajarnya sendiri akan membantu memahami materi yang diberikan guru sehingga mudah memproses materi. Jika mudah dalam memproses materi dan mudah mengingat maka mudah dalam mengerjakan ujian sehingga prestasi belajar meningkat. Faktor yang paling berpengaruh pada perkembangan SMK yaitu pembelajaran. Pembelajaran merupakan proses pengembangan pengetahuan, keterampilan atau sikap baru pada saat individu berinteraksi dengan lingkungannya. </w:t>
      </w:r>
    </w:p>
    <w:p w:rsidR="00C27952" w:rsidRDefault="00C27952" w:rsidP="00C27952">
      <w:pPr>
        <w:ind w:firstLine="450"/>
        <w:jc w:val="both"/>
        <w:rPr>
          <w:rFonts w:ascii="Times New Roman" w:hAnsi="Times New Roman"/>
          <w:sz w:val="24"/>
          <w:szCs w:val="24"/>
          <w:lang w:val="id-ID"/>
        </w:rPr>
      </w:pPr>
      <w:r w:rsidRPr="00C27952">
        <w:rPr>
          <w:rFonts w:ascii="Times New Roman" w:hAnsi="Times New Roman" w:cs="Times New Roman"/>
          <w:noProof/>
          <w:sz w:val="24"/>
          <w:szCs w:val="24"/>
        </w:rPr>
        <w:t>Proses pembelajaran yang baik akan mempengaruhi pencapaian hasil belajar.  Dalam hal ini Pencapaian hasil belajar</w:t>
      </w:r>
      <w:r w:rsidRPr="00C27952">
        <w:rPr>
          <w:rFonts w:ascii="Times New Roman" w:hAnsi="Times New Roman" w:cs="Times New Roman"/>
          <w:sz w:val="24"/>
          <w:szCs w:val="24"/>
        </w:rPr>
        <w:t xml:space="preserve"> praktik instalasi listrik</w:t>
      </w:r>
      <w:r w:rsidRPr="00C27952">
        <w:rPr>
          <w:rFonts w:ascii="Times New Roman" w:hAnsi="Times New Roman" w:cs="Times New Roman"/>
          <w:noProof/>
          <w:sz w:val="24"/>
          <w:szCs w:val="24"/>
        </w:rPr>
        <w:t xml:space="preserve"> merupakan wujud nyata dari penguasaan pengetahuan dan keterampilan </w:t>
      </w:r>
      <w:r w:rsidRPr="00C27952">
        <w:rPr>
          <w:rFonts w:ascii="Times New Roman" w:hAnsi="Times New Roman" w:cs="Times New Roman"/>
          <w:sz w:val="24"/>
          <w:szCs w:val="24"/>
        </w:rPr>
        <w:t>praktik instalasi listrik</w:t>
      </w:r>
      <w:r w:rsidRPr="00C27952">
        <w:rPr>
          <w:rFonts w:ascii="Times New Roman" w:hAnsi="Times New Roman" w:cs="Times New Roman"/>
          <w:noProof/>
          <w:sz w:val="24"/>
          <w:szCs w:val="24"/>
        </w:rPr>
        <w:t>, sehingga dapat diterapkan pada bidang pekerjaan yang digeluti nantinya. Dari hasil wawancara dengan  guru mata pelajaran praktik instalasi listrik di SMK Negeri 2 Yogyakarta diperoleh data bahwa hasil belajar siswa pada mata pelajaran praktik instalasi listrik belum sesuai dengan yang diharapkan.</w:t>
      </w:r>
    </w:p>
    <w:p w:rsidR="00401A50" w:rsidRPr="00C27952" w:rsidRDefault="00C27952" w:rsidP="00C27952">
      <w:pPr>
        <w:ind w:firstLine="450"/>
        <w:jc w:val="both"/>
        <w:rPr>
          <w:rFonts w:ascii="Times New Roman" w:hAnsi="Times New Roman"/>
          <w:sz w:val="24"/>
          <w:szCs w:val="24"/>
          <w:lang w:val="id-ID"/>
        </w:rPr>
      </w:pPr>
      <w:r w:rsidRPr="00C27952">
        <w:rPr>
          <w:rFonts w:ascii="Times New Roman" w:hAnsi="Times New Roman"/>
          <w:sz w:val="24"/>
          <w:szCs w:val="24"/>
        </w:rPr>
        <w:lastRenderedPageBreak/>
        <w:t>Mengingat terdapat pengaruh kuat dan begitu pentingnya gaya belajar siswa dan motivasi berprestasi siswa terhadap prestasi belajar yang dapat dicapai siswa, maka perlu diteliti tentang pengaruh gaya belajar dan motivasi siswa terhadap prestasi belajar pada pembelajaran praktik instalasi listrik di SMK Negeri 2 Yogyakarta.</w:t>
      </w:r>
    </w:p>
    <w:p w:rsidR="00401A50" w:rsidRPr="00DD705A" w:rsidRDefault="001B6F15" w:rsidP="00401A50">
      <w:pPr>
        <w:pStyle w:val="ListParagraph"/>
        <w:numPr>
          <w:ilvl w:val="1"/>
          <w:numId w:val="1"/>
        </w:numPr>
        <w:spacing w:line="360" w:lineRule="auto"/>
        <w:ind w:left="600" w:hanging="600"/>
        <w:rPr>
          <w:rFonts w:ascii="Times New Roman" w:hAnsi="Times New Roman" w:cs="Times New Roman"/>
          <w:sz w:val="24"/>
          <w:szCs w:val="24"/>
        </w:rPr>
      </w:pPr>
      <w:r>
        <w:rPr>
          <w:rFonts w:ascii="Times New Roman" w:hAnsi="Times New Roman" w:cs="Times New Roman"/>
          <w:sz w:val="24"/>
          <w:szCs w:val="24"/>
        </w:rPr>
        <w:t>Kajian T</w:t>
      </w:r>
      <w:r w:rsidR="00365154">
        <w:rPr>
          <w:rFonts w:ascii="Times New Roman" w:hAnsi="Times New Roman" w:cs="Times New Roman"/>
          <w:sz w:val="24"/>
          <w:szCs w:val="24"/>
        </w:rPr>
        <w:t>eori</w:t>
      </w:r>
    </w:p>
    <w:p w:rsidR="00401A50" w:rsidRDefault="00CE0862" w:rsidP="005A1B10">
      <w:pPr>
        <w:pStyle w:val="ListParagraph"/>
        <w:numPr>
          <w:ilvl w:val="2"/>
          <w:numId w:val="1"/>
        </w:numPr>
        <w:spacing w:after="0"/>
        <w:ind w:left="600" w:hanging="600"/>
        <w:rPr>
          <w:rFonts w:ascii="Times New Roman" w:hAnsi="Times New Roman" w:cs="Times New Roman"/>
          <w:sz w:val="24"/>
          <w:szCs w:val="24"/>
        </w:rPr>
      </w:pPr>
      <w:r>
        <w:rPr>
          <w:rFonts w:ascii="Times New Roman" w:hAnsi="Times New Roman" w:cs="Times New Roman"/>
          <w:sz w:val="24"/>
          <w:szCs w:val="24"/>
          <w:lang w:val="id-ID"/>
        </w:rPr>
        <w:t>Gaya Belajar</w:t>
      </w:r>
    </w:p>
    <w:p w:rsidR="00CE0862" w:rsidRDefault="00CE0862" w:rsidP="005A1B10">
      <w:pPr>
        <w:autoSpaceDE w:val="0"/>
        <w:autoSpaceDN w:val="0"/>
        <w:adjustRightInd w:val="0"/>
        <w:spacing w:after="0"/>
        <w:ind w:firstLine="600"/>
        <w:jc w:val="both"/>
        <w:rPr>
          <w:rFonts w:ascii="Times New Roman" w:hAnsi="Times New Roman" w:cs="Times New Roman"/>
          <w:bCs/>
          <w:sz w:val="24"/>
          <w:szCs w:val="24"/>
          <w:lang w:val="id-ID"/>
        </w:rPr>
      </w:pPr>
      <w:r w:rsidRPr="00CE0862">
        <w:rPr>
          <w:rFonts w:ascii="Times New Roman" w:hAnsi="Times New Roman" w:cs="Times New Roman"/>
          <w:bCs/>
          <w:sz w:val="24"/>
          <w:szCs w:val="24"/>
        </w:rPr>
        <w:t xml:space="preserve">Gaya belajar atau </w:t>
      </w:r>
      <w:r w:rsidRPr="00CE0862">
        <w:rPr>
          <w:rFonts w:ascii="Times New Roman" w:hAnsi="Times New Roman" w:cs="Times New Roman"/>
          <w:bCs/>
          <w:i/>
          <w:sz w:val="24"/>
          <w:szCs w:val="24"/>
        </w:rPr>
        <w:t>learning style</w:t>
      </w:r>
      <w:r w:rsidRPr="00CE0862">
        <w:rPr>
          <w:rFonts w:ascii="Times New Roman" w:hAnsi="Times New Roman" w:cs="Times New Roman"/>
          <w:bCs/>
          <w:sz w:val="24"/>
          <w:szCs w:val="24"/>
        </w:rPr>
        <w:t xml:space="preserve"> adalah cara yang konsisten yang dilakukan oleh seorang siswa dalam menangkap stimulus atau informasi, cara mengingat, berpikir, dan memecahkan soal (S. Nasution, 2008:94). Gaya belajar juga dapat diartikan sebagai cara yang cenderung dipilih seseorang untuk menerima informasi dari lingkungan dan memproses informasi tersebut.</w:t>
      </w:r>
    </w:p>
    <w:p w:rsidR="00CE0862" w:rsidRDefault="00CE0862" w:rsidP="00CE0862">
      <w:pPr>
        <w:autoSpaceDE w:val="0"/>
        <w:autoSpaceDN w:val="0"/>
        <w:adjustRightInd w:val="0"/>
        <w:spacing w:after="0"/>
        <w:ind w:firstLine="600"/>
        <w:jc w:val="both"/>
        <w:rPr>
          <w:rFonts w:ascii="Times New Roman" w:hAnsi="Times New Roman" w:cs="Times New Roman"/>
          <w:bCs/>
          <w:sz w:val="24"/>
          <w:szCs w:val="24"/>
          <w:lang w:val="id-ID"/>
        </w:rPr>
      </w:pPr>
      <w:r w:rsidRPr="00CE0862">
        <w:rPr>
          <w:rFonts w:ascii="Times New Roman" w:hAnsi="Times New Roman" w:cs="Times New Roman"/>
          <w:sz w:val="24"/>
          <w:szCs w:val="24"/>
        </w:rPr>
        <w:t xml:space="preserve">De Porter dan Hernacki (2009:112-124) dalam buku Quantum Learning mengemukakan secara umum gaya belajar terbagi menjadi 3, yang biasa dikenal dengan </w:t>
      </w:r>
      <w:r w:rsidRPr="00CE0862">
        <w:rPr>
          <w:rFonts w:ascii="Times New Roman" w:hAnsi="Times New Roman" w:cs="Times New Roman"/>
          <w:bCs/>
          <w:sz w:val="24"/>
          <w:szCs w:val="24"/>
        </w:rPr>
        <w:t>VAK</w:t>
      </w:r>
      <w:r w:rsidRPr="00CE0862">
        <w:rPr>
          <w:rFonts w:ascii="Times New Roman" w:hAnsi="Times New Roman" w:cs="Times New Roman"/>
          <w:b/>
          <w:bCs/>
          <w:sz w:val="24"/>
          <w:szCs w:val="24"/>
        </w:rPr>
        <w:t xml:space="preserve"> </w:t>
      </w:r>
      <w:r w:rsidRPr="00CE0862">
        <w:rPr>
          <w:rFonts w:ascii="Times New Roman" w:hAnsi="Times New Roman" w:cs="Times New Roman"/>
          <w:sz w:val="24"/>
          <w:szCs w:val="24"/>
        </w:rPr>
        <w:t>(Visual/penglihatan, Auditori/Pendengaran, dan Kinestetik/Gerakan)</w:t>
      </w:r>
      <w:r w:rsidRPr="00CE0862">
        <w:rPr>
          <w:rFonts w:ascii="Times New Roman" w:hAnsi="Times New Roman" w:cs="Times New Roman"/>
          <w:b/>
          <w:bCs/>
          <w:sz w:val="24"/>
          <w:szCs w:val="24"/>
        </w:rPr>
        <w:t>.</w:t>
      </w:r>
    </w:p>
    <w:p w:rsidR="00CE0862" w:rsidRDefault="00CE0862" w:rsidP="00CE0862">
      <w:pPr>
        <w:autoSpaceDE w:val="0"/>
        <w:autoSpaceDN w:val="0"/>
        <w:adjustRightInd w:val="0"/>
        <w:spacing w:after="0"/>
        <w:ind w:firstLine="600"/>
        <w:jc w:val="both"/>
        <w:rPr>
          <w:rFonts w:ascii="Times New Roman" w:hAnsi="Times New Roman" w:cs="Times New Roman"/>
          <w:bCs/>
          <w:sz w:val="24"/>
          <w:szCs w:val="24"/>
          <w:lang w:val="id-ID"/>
        </w:rPr>
      </w:pPr>
      <w:r w:rsidRPr="00CE0862">
        <w:rPr>
          <w:rFonts w:asciiTheme="majorBidi" w:hAnsiTheme="majorBidi" w:cstheme="majorBidi"/>
          <w:sz w:val="24"/>
          <w:szCs w:val="24"/>
        </w:rPr>
        <w:t xml:space="preserve">Kemampuan yang dimiliki otak dalam menyerap, mengelola dan menyampaikan informasi, cara belajar individu dapat dibagi dalam 3 (tiga) kategori. Ketiga kategori tersebut adalah cara belajar visual, auditorial dan kinestetik yang ditandai dengan ciri-ciri perilaku tertentu. Pengkategorian ini tidak berarti bahwa individu hanya yang memiliki salah satu karakteristik cara belajar yang lain. Pengkategorian ini hanya merupakan pedoman bahwa individu hanya memiliki salah satu karakteristik yang paling menonjol sehingga jika ia mendapatkan rangsangan </w:t>
      </w:r>
      <w:r w:rsidRPr="00CE0862">
        <w:rPr>
          <w:rFonts w:asciiTheme="majorBidi" w:hAnsiTheme="majorBidi" w:cstheme="majorBidi"/>
          <w:sz w:val="24"/>
          <w:szCs w:val="24"/>
        </w:rPr>
        <w:lastRenderedPageBreak/>
        <w:t xml:space="preserve">yamg sesuai dalam belajar maka akan memudahkan untuk menyerap pelajaran. </w:t>
      </w:r>
    </w:p>
    <w:p w:rsidR="00CE0862" w:rsidRPr="00CE0862" w:rsidRDefault="00CE0862" w:rsidP="00CE0862">
      <w:pPr>
        <w:autoSpaceDE w:val="0"/>
        <w:autoSpaceDN w:val="0"/>
        <w:adjustRightInd w:val="0"/>
        <w:spacing w:after="0"/>
        <w:ind w:firstLine="600"/>
        <w:jc w:val="both"/>
        <w:rPr>
          <w:rFonts w:ascii="Times New Roman" w:hAnsi="Times New Roman" w:cs="Times New Roman"/>
          <w:bCs/>
          <w:sz w:val="24"/>
          <w:szCs w:val="24"/>
        </w:rPr>
      </w:pPr>
      <w:r w:rsidRPr="00CE0862">
        <w:rPr>
          <w:rFonts w:asciiTheme="majorBidi" w:hAnsiTheme="majorBidi" w:cstheme="majorBidi"/>
          <w:sz w:val="24"/>
          <w:szCs w:val="24"/>
        </w:rPr>
        <w:t xml:space="preserve">Dari uraian diatas dapat disimpulkan bahwa gaya belajar adalah </w:t>
      </w:r>
      <w:r w:rsidRPr="00CE0862">
        <w:rPr>
          <w:rFonts w:ascii="Times New Roman" w:hAnsi="Times New Roman" w:cs="Times New Roman"/>
          <w:bCs/>
          <w:sz w:val="24"/>
          <w:szCs w:val="24"/>
        </w:rPr>
        <w:t>cara yang cenderung dipilih siswa dalam menangkap stimulus atau informasi, mengingat, berpikir, dan memecahkan soal</w:t>
      </w:r>
      <w:r w:rsidRPr="00CE0862">
        <w:rPr>
          <w:rFonts w:asciiTheme="majorBidi" w:hAnsiTheme="majorBidi" w:cstheme="majorBidi"/>
          <w:sz w:val="24"/>
          <w:szCs w:val="24"/>
        </w:rPr>
        <w:t xml:space="preserve"> </w:t>
      </w:r>
      <w:r w:rsidRPr="00CE0862">
        <w:rPr>
          <w:rFonts w:ascii="Times New Roman" w:hAnsi="Times New Roman" w:cs="Times New Roman"/>
          <w:bCs/>
          <w:sz w:val="24"/>
          <w:szCs w:val="24"/>
        </w:rPr>
        <w:t>dari lingkungan dan memproses informasi tersebut.</w:t>
      </w:r>
    </w:p>
    <w:p w:rsidR="00401A50" w:rsidRDefault="00401A50" w:rsidP="005A1B10">
      <w:pPr>
        <w:pStyle w:val="ListParagraph"/>
        <w:numPr>
          <w:ilvl w:val="2"/>
          <w:numId w:val="1"/>
        </w:numPr>
        <w:spacing w:after="0"/>
        <w:ind w:left="600" w:hanging="600"/>
        <w:rPr>
          <w:rFonts w:ascii="Times New Roman" w:hAnsi="Times New Roman" w:cs="Times New Roman"/>
          <w:sz w:val="24"/>
          <w:szCs w:val="24"/>
        </w:rPr>
      </w:pPr>
      <w:r>
        <w:rPr>
          <w:rFonts w:ascii="Times New Roman" w:hAnsi="Times New Roman" w:cs="Times New Roman"/>
          <w:sz w:val="24"/>
          <w:szCs w:val="24"/>
        </w:rPr>
        <w:t xml:space="preserve">Motivasi </w:t>
      </w:r>
      <w:r w:rsidR="00CE0862">
        <w:rPr>
          <w:rFonts w:ascii="Times New Roman" w:hAnsi="Times New Roman" w:cs="Times New Roman"/>
          <w:sz w:val="24"/>
          <w:szCs w:val="24"/>
          <w:lang w:val="id-ID"/>
        </w:rPr>
        <w:t>Berprestasi</w:t>
      </w:r>
    </w:p>
    <w:p w:rsidR="00CE0862" w:rsidRPr="00CE0862" w:rsidRDefault="00CE0862" w:rsidP="005A1B10">
      <w:pPr>
        <w:spacing w:after="0"/>
        <w:ind w:firstLine="600"/>
        <w:jc w:val="both"/>
        <w:rPr>
          <w:rFonts w:asciiTheme="majorBidi" w:hAnsiTheme="majorBidi" w:cstheme="majorBidi"/>
          <w:sz w:val="24"/>
          <w:szCs w:val="24"/>
        </w:rPr>
      </w:pPr>
      <w:r w:rsidRPr="00CE0862">
        <w:rPr>
          <w:rFonts w:asciiTheme="majorBidi" w:hAnsiTheme="majorBidi" w:cstheme="majorBidi"/>
          <w:sz w:val="24"/>
          <w:szCs w:val="24"/>
        </w:rPr>
        <w:t>Berprestasi adalah idaman setiap individu, baik itu prestasi dalam bidang pekerjaan, pendidikan, sosial, seni, politik, budaya dan lain-lain. Dengan adanya prestasi yang pernah diraih oleh seseorang akan menumbuhkan suatu semangat baru untuk menjalani aktivitas. Pengertian prestasi menurut Murray (dalam J. Winardi, 2004):</w:t>
      </w:r>
    </w:p>
    <w:p w:rsidR="00CE0862" w:rsidRPr="00CE0862" w:rsidRDefault="00CE0862" w:rsidP="0047458F">
      <w:pPr>
        <w:spacing w:after="0" w:line="240" w:lineRule="auto"/>
        <w:ind w:firstLine="601"/>
        <w:jc w:val="both"/>
        <w:rPr>
          <w:rFonts w:asciiTheme="majorBidi" w:hAnsiTheme="majorBidi" w:cstheme="majorBidi"/>
          <w:sz w:val="24"/>
          <w:szCs w:val="24"/>
        </w:rPr>
      </w:pPr>
      <w:r w:rsidRPr="00CE0862">
        <w:rPr>
          <w:rFonts w:asciiTheme="majorBidi" w:hAnsiTheme="majorBidi" w:cstheme="majorBidi"/>
          <w:sz w:val="24"/>
          <w:szCs w:val="24"/>
        </w:rPr>
        <w:t xml:space="preserve">...Melaksanakan tugas atau pekerjaan yang sulit. Menguasai, memanipulasi atau mengorganisasi objek-objek fiskal, manusia atau ide-ide untuk melaksanakan hal-hal tersebut secepat mungkin dan seindependen mungkin sesuai kondisi yang berlaku. Mencapai performa puncak untuk diri sendiri. Mampu menang dalam persaingan dengan pihak lain. Meningkatkan kemampuan diri melalui penerapan bakat secara berhasil. </w:t>
      </w:r>
    </w:p>
    <w:p w:rsidR="00CE0862" w:rsidRDefault="00CE0862" w:rsidP="00CE0862">
      <w:pPr>
        <w:ind w:firstLine="720"/>
        <w:jc w:val="both"/>
        <w:rPr>
          <w:rFonts w:asciiTheme="majorBidi" w:hAnsiTheme="majorBidi" w:cstheme="majorBidi"/>
          <w:sz w:val="24"/>
          <w:szCs w:val="24"/>
          <w:lang w:val="id-ID"/>
        </w:rPr>
      </w:pPr>
      <w:r w:rsidRPr="00CE0862">
        <w:rPr>
          <w:rFonts w:asciiTheme="majorBidi" w:hAnsiTheme="majorBidi" w:cstheme="majorBidi"/>
          <w:sz w:val="24"/>
          <w:szCs w:val="24"/>
        </w:rPr>
        <w:t xml:space="preserve">Pengertian motivasi berprestasi menurut McClelland (dalam Alex Sobur, 2003:285) adalah suatu daya dalam mental manusia untuk melakukan suatu kegiatan yang lebih baik, lebih cepat, lebih efektif dan lebih efisien daripada kegiatan yang dilaksanakan sebelumnya. Ini disebabkan oleh virus mental. Dari pendapat tersebut Alex Sobur mengartikan bahwa psikis manusia, ada daya yang mampu mendorongnya ke arah suatu kegiatan yang hebat sehingga dengan daya tersebut, ia dapat mencapai kemajuan yang teramat cepat. Daya dorong tersebut dinamakan virus mental, karena apabila terjangkit </w:t>
      </w:r>
      <w:r w:rsidRPr="00CE0862">
        <w:rPr>
          <w:rFonts w:asciiTheme="majorBidi" w:hAnsiTheme="majorBidi" w:cstheme="majorBidi"/>
          <w:sz w:val="24"/>
          <w:szCs w:val="24"/>
        </w:rPr>
        <w:lastRenderedPageBreak/>
        <w:t>dalam jiwa manusia, daya tersebut akan berkembang biak dengan cepat. Dengan kata lain, daya tersebut akan meluas dan menimbulkan dampak dalam kehidupan.</w:t>
      </w:r>
    </w:p>
    <w:p w:rsidR="00CE0862" w:rsidRDefault="00CE0862" w:rsidP="00A22F13">
      <w:pPr>
        <w:spacing w:after="0"/>
        <w:ind w:firstLine="720"/>
        <w:jc w:val="both"/>
        <w:rPr>
          <w:rFonts w:asciiTheme="majorBidi" w:hAnsiTheme="majorBidi" w:cstheme="majorBidi"/>
          <w:sz w:val="24"/>
          <w:szCs w:val="24"/>
          <w:lang w:val="id-ID"/>
        </w:rPr>
      </w:pPr>
      <w:r w:rsidRPr="00CE0862">
        <w:rPr>
          <w:rFonts w:asciiTheme="majorBidi" w:hAnsiTheme="majorBidi" w:cstheme="majorBidi"/>
          <w:sz w:val="24"/>
          <w:szCs w:val="24"/>
        </w:rPr>
        <w:t>Motivasi berprestasi menurut Tapiardi (1996:105) adalah suatu cara berpikir tertentu apabila terjadi pada diri seseorang cenderung membuat orang itu bertingkah laku secara giat untuk meraih suatu hasil atau prestasi. Dari pendapat di atas dapat dipahami bahwa dengan adanya motivasi berprestasi dalam diri individu akan menumbuhkan jiwa kompetensi yang sehat, akan menumbuhkan individu-individu yang bertanggung jawab dan dengan motivasi berprestasi yang tinggi akan membentuk individu menjadi pribadi yang kreatif.</w:t>
      </w:r>
    </w:p>
    <w:p w:rsidR="00A22F13" w:rsidRDefault="00CE0862" w:rsidP="00A22F13">
      <w:pPr>
        <w:spacing w:after="0"/>
        <w:ind w:firstLine="720"/>
        <w:jc w:val="both"/>
        <w:rPr>
          <w:rFonts w:asciiTheme="majorBidi" w:hAnsiTheme="majorBidi" w:cstheme="majorBidi"/>
          <w:sz w:val="24"/>
          <w:szCs w:val="24"/>
          <w:lang w:val="id-ID"/>
        </w:rPr>
      </w:pPr>
      <w:r w:rsidRPr="00CE0862">
        <w:rPr>
          <w:rFonts w:asciiTheme="majorBidi" w:hAnsiTheme="majorBidi" w:cstheme="majorBidi"/>
          <w:sz w:val="24"/>
          <w:szCs w:val="24"/>
        </w:rPr>
        <w:t>Dari uraian diatas, dapat disimpulkan bahwa pengertian motivasi berprestasi adalah suatu daya dalam mental manusia untuk melakukan suatu kegiatan yang lebih baik, lebih cepat, lebih efektif dan lebih efisien untuk meraih suatu hasil yang atau prestasi dikehendaki.</w:t>
      </w:r>
    </w:p>
    <w:p w:rsidR="00A22F13" w:rsidRDefault="00A22F13" w:rsidP="00A22F13">
      <w:pPr>
        <w:spacing w:after="0"/>
        <w:ind w:firstLine="720"/>
        <w:jc w:val="both"/>
        <w:rPr>
          <w:rFonts w:asciiTheme="majorBidi" w:hAnsiTheme="majorBidi" w:cstheme="majorBidi"/>
          <w:sz w:val="24"/>
          <w:szCs w:val="24"/>
          <w:lang w:val="id-ID"/>
        </w:rPr>
      </w:pPr>
      <w:r w:rsidRPr="00227D89">
        <w:rPr>
          <w:rFonts w:asciiTheme="majorBidi" w:hAnsiTheme="majorBidi" w:cstheme="majorBidi"/>
          <w:sz w:val="24"/>
          <w:szCs w:val="24"/>
        </w:rPr>
        <w:t>McClelland (1953:</w:t>
      </w:r>
      <w:r>
        <w:rPr>
          <w:rFonts w:asciiTheme="majorBidi" w:hAnsiTheme="majorBidi" w:cstheme="majorBidi"/>
          <w:sz w:val="24"/>
          <w:szCs w:val="24"/>
        </w:rPr>
        <w:t>82</w:t>
      </w:r>
      <w:r w:rsidRPr="00227D89">
        <w:rPr>
          <w:rFonts w:asciiTheme="majorBidi" w:hAnsiTheme="majorBidi" w:cstheme="majorBidi"/>
          <w:sz w:val="24"/>
          <w:szCs w:val="24"/>
        </w:rPr>
        <w:t>) menyatakan bahwa orang yang mempunyai motivasi berprestasi yang tinggi, mempunyai ciri-ciri sebagai berikut:</w:t>
      </w:r>
    </w:p>
    <w:p w:rsidR="00A22F13" w:rsidRDefault="00A22F13" w:rsidP="00A22F13">
      <w:pPr>
        <w:pStyle w:val="ListParagraph"/>
        <w:numPr>
          <w:ilvl w:val="0"/>
          <w:numId w:val="4"/>
        </w:numPr>
        <w:spacing w:after="0"/>
        <w:jc w:val="both"/>
        <w:rPr>
          <w:rFonts w:asciiTheme="majorBidi" w:hAnsiTheme="majorBidi" w:cstheme="majorBidi"/>
          <w:sz w:val="24"/>
          <w:szCs w:val="24"/>
          <w:lang w:val="id-ID"/>
        </w:rPr>
      </w:pPr>
      <w:r w:rsidRPr="00A22F13">
        <w:rPr>
          <w:rFonts w:asciiTheme="majorBidi" w:hAnsiTheme="majorBidi" w:cstheme="majorBidi"/>
          <w:sz w:val="24"/>
          <w:szCs w:val="24"/>
        </w:rPr>
        <w:t>Mempunyai tanggung jawab pribadi</w:t>
      </w:r>
    </w:p>
    <w:p w:rsidR="00A22F13" w:rsidRDefault="00A22F13" w:rsidP="00A22F13">
      <w:pPr>
        <w:pStyle w:val="ListParagraph"/>
        <w:numPr>
          <w:ilvl w:val="0"/>
          <w:numId w:val="4"/>
        </w:numPr>
        <w:jc w:val="both"/>
        <w:rPr>
          <w:rFonts w:asciiTheme="majorBidi" w:hAnsiTheme="majorBidi" w:cstheme="majorBidi"/>
          <w:sz w:val="24"/>
          <w:szCs w:val="24"/>
          <w:lang w:val="id-ID"/>
        </w:rPr>
      </w:pPr>
      <w:r w:rsidRPr="00A22F13">
        <w:rPr>
          <w:rFonts w:asciiTheme="majorBidi" w:hAnsiTheme="majorBidi" w:cstheme="majorBidi"/>
          <w:sz w:val="24"/>
          <w:szCs w:val="24"/>
        </w:rPr>
        <w:t>Menetapkan nilai yang akan dicapai atau menetapkan standar unggulan</w:t>
      </w:r>
    </w:p>
    <w:p w:rsidR="00A22F13" w:rsidRDefault="00A22F13" w:rsidP="00A22F13">
      <w:pPr>
        <w:pStyle w:val="ListParagraph"/>
        <w:numPr>
          <w:ilvl w:val="0"/>
          <w:numId w:val="4"/>
        </w:numPr>
        <w:jc w:val="both"/>
        <w:rPr>
          <w:rFonts w:asciiTheme="majorBidi" w:hAnsiTheme="majorBidi" w:cstheme="majorBidi"/>
          <w:sz w:val="24"/>
          <w:szCs w:val="24"/>
          <w:lang w:val="id-ID"/>
        </w:rPr>
      </w:pPr>
      <w:r w:rsidRPr="00A22F13">
        <w:rPr>
          <w:rFonts w:asciiTheme="majorBidi" w:hAnsiTheme="majorBidi" w:cstheme="majorBidi"/>
          <w:sz w:val="24"/>
          <w:szCs w:val="24"/>
        </w:rPr>
        <w:t>Berusaha bekerja kreatif</w:t>
      </w:r>
    </w:p>
    <w:p w:rsidR="00A22F13" w:rsidRDefault="00A22F13" w:rsidP="00A22F13">
      <w:pPr>
        <w:pStyle w:val="ListParagraph"/>
        <w:numPr>
          <w:ilvl w:val="0"/>
          <w:numId w:val="4"/>
        </w:numPr>
        <w:jc w:val="both"/>
        <w:rPr>
          <w:rFonts w:asciiTheme="majorBidi" w:hAnsiTheme="majorBidi" w:cstheme="majorBidi"/>
          <w:sz w:val="24"/>
          <w:szCs w:val="24"/>
          <w:lang w:val="id-ID"/>
        </w:rPr>
      </w:pPr>
      <w:r w:rsidRPr="00A22F13">
        <w:rPr>
          <w:rFonts w:asciiTheme="majorBidi" w:hAnsiTheme="majorBidi" w:cstheme="majorBidi"/>
          <w:sz w:val="24"/>
          <w:szCs w:val="24"/>
        </w:rPr>
        <w:t>Berusaha mencapai cita-cita</w:t>
      </w:r>
    </w:p>
    <w:p w:rsidR="00A22F13" w:rsidRDefault="00A22F13" w:rsidP="00A22F13">
      <w:pPr>
        <w:pStyle w:val="ListParagraph"/>
        <w:numPr>
          <w:ilvl w:val="0"/>
          <w:numId w:val="4"/>
        </w:numPr>
        <w:jc w:val="both"/>
        <w:rPr>
          <w:rFonts w:asciiTheme="majorBidi" w:hAnsiTheme="majorBidi" w:cstheme="majorBidi"/>
          <w:sz w:val="24"/>
          <w:szCs w:val="24"/>
          <w:lang w:val="id-ID"/>
        </w:rPr>
      </w:pPr>
      <w:r w:rsidRPr="00A22F13">
        <w:rPr>
          <w:rFonts w:asciiTheme="majorBidi" w:hAnsiTheme="majorBidi" w:cstheme="majorBidi"/>
          <w:sz w:val="24"/>
          <w:szCs w:val="24"/>
        </w:rPr>
        <w:t>Memiliki tugas yang moderat</w:t>
      </w:r>
    </w:p>
    <w:p w:rsidR="00A22F13" w:rsidRDefault="00A22F13" w:rsidP="00A22F13">
      <w:pPr>
        <w:pStyle w:val="ListParagraph"/>
        <w:numPr>
          <w:ilvl w:val="0"/>
          <w:numId w:val="4"/>
        </w:numPr>
        <w:jc w:val="both"/>
        <w:rPr>
          <w:rFonts w:asciiTheme="majorBidi" w:hAnsiTheme="majorBidi" w:cstheme="majorBidi"/>
          <w:sz w:val="24"/>
          <w:szCs w:val="24"/>
          <w:lang w:val="id-ID"/>
        </w:rPr>
      </w:pPr>
      <w:r w:rsidRPr="00A22F13">
        <w:rPr>
          <w:rFonts w:asciiTheme="majorBidi" w:hAnsiTheme="majorBidi" w:cstheme="majorBidi"/>
          <w:sz w:val="24"/>
          <w:szCs w:val="24"/>
        </w:rPr>
        <w:t>Melakukan kegiatan sebaik-baiknya</w:t>
      </w:r>
    </w:p>
    <w:p w:rsidR="00A22F13" w:rsidRDefault="00A22F13" w:rsidP="00A22F13">
      <w:pPr>
        <w:pStyle w:val="ListParagraph"/>
        <w:numPr>
          <w:ilvl w:val="0"/>
          <w:numId w:val="4"/>
        </w:numPr>
        <w:jc w:val="both"/>
        <w:rPr>
          <w:rFonts w:asciiTheme="majorBidi" w:hAnsiTheme="majorBidi" w:cstheme="majorBidi"/>
          <w:sz w:val="24"/>
          <w:szCs w:val="24"/>
          <w:lang w:val="id-ID"/>
        </w:rPr>
      </w:pPr>
      <w:r w:rsidRPr="00A22F13">
        <w:rPr>
          <w:rFonts w:asciiTheme="majorBidi" w:hAnsiTheme="majorBidi" w:cstheme="majorBidi"/>
          <w:sz w:val="24"/>
          <w:szCs w:val="24"/>
        </w:rPr>
        <w:t>Mengadakan antisipasi</w:t>
      </w:r>
    </w:p>
    <w:p w:rsidR="005A1B10" w:rsidRDefault="005A1B10" w:rsidP="005A1B10">
      <w:pPr>
        <w:pStyle w:val="ListParagraph"/>
        <w:jc w:val="both"/>
        <w:rPr>
          <w:rFonts w:asciiTheme="majorBidi" w:hAnsiTheme="majorBidi" w:cstheme="majorBidi"/>
          <w:sz w:val="24"/>
          <w:szCs w:val="24"/>
          <w:lang w:val="id-ID"/>
        </w:rPr>
      </w:pPr>
    </w:p>
    <w:p w:rsidR="0047458F" w:rsidRPr="00A22F13" w:rsidRDefault="0047458F" w:rsidP="005A1B10">
      <w:pPr>
        <w:pStyle w:val="ListParagraph"/>
        <w:jc w:val="both"/>
        <w:rPr>
          <w:rFonts w:asciiTheme="majorBidi" w:hAnsiTheme="majorBidi" w:cstheme="majorBidi"/>
          <w:sz w:val="24"/>
          <w:szCs w:val="24"/>
          <w:lang w:val="id-ID"/>
        </w:rPr>
      </w:pPr>
    </w:p>
    <w:p w:rsidR="00401A50" w:rsidRDefault="00A22F13" w:rsidP="00CE0862">
      <w:pPr>
        <w:pStyle w:val="ListParagraph"/>
        <w:numPr>
          <w:ilvl w:val="2"/>
          <w:numId w:val="1"/>
        </w:numPr>
        <w:ind w:left="720"/>
        <w:rPr>
          <w:rFonts w:ascii="Times New Roman" w:hAnsi="Times New Roman" w:cs="Times New Roman"/>
          <w:sz w:val="24"/>
          <w:szCs w:val="24"/>
        </w:rPr>
      </w:pPr>
      <w:r>
        <w:rPr>
          <w:rFonts w:ascii="Times New Roman" w:hAnsi="Times New Roman" w:cs="Times New Roman"/>
          <w:sz w:val="24"/>
          <w:szCs w:val="24"/>
          <w:lang w:val="id-ID"/>
        </w:rPr>
        <w:lastRenderedPageBreak/>
        <w:t>Prestasi Belajar Praktik Instalasi Listrik</w:t>
      </w:r>
    </w:p>
    <w:p w:rsidR="00A22F13" w:rsidRDefault="00A22F13" w:rsidP="003656EB">
      <w:pPr>
        <w:spacing w:after="0"/>
        <w:ind w:firstLine="720"/>
        <w:jc w:val="both"/>
        <w:rPr>
          <w:rFonts w:asciiTheme="majorBidi" w:hAnsiTheme="majorBidi" w:cstheme="majorBidi"/>
          <w:sz w:val="24"/>
          <w:szCs w:val="24"/>
          <w:lang w:val="id-ID"/>
        </w:rPr>
      </w:pPr>
      <w:r w:rsidRPr="00A22F13">
        <w:rPr>
          <w:rFonts w:asciiTheme="majorBidi" w:hAnsiTheme="majorBidi" w:cstheme="majorBidi"/>
          <w:sz w:val="24"/>
          <w:szCs w:val="24"/>
        </w:rPr>
        <w:t xml:space="preserve">Kata prestasi belajar terdiri dari dua suku kata, yaitu prestasi dan belajar. Pengertian prestasi menurut </w:t>
      </w:r>
      <w:r w:rsidRPr="00A22F13">
        <w:rPr>
          <w:rFonts w:asciiTheme="majorBidi" w:hAnsiTheme="majorBidi" w:cstheme="majorBidi"/>
          <w:i/>
          <w:iCs/>
          <w:sz w:val="24"/>
          <w:szCs w:val="24"/>
        </w:rPr>
        <w:t xml:space="preserve">Kamus Bahasa Indonesia </w:t>
      </w:r>
      <w:r w:rsidRPr="00A22F13">
        <w:rPr>
          <w:rFonts w:asciiTheme="majorBidi" w:hAnsiTheme="majorBidi" w:cstheme="majorBidi"/>
          <w:sz w:val="24"/>
          <w:szCs w:val="24"/>
        </w:rPr>
        <w:t>(2008) adalah hasil yang telah dicapai (dari yang telah dilakukan, dikerjakan dan sebagainya). Prestasi adalah hasil yang telah dicapai seseorang dalam melakukan kegiatan. Gagne (1985:40) menyatakan bahwa prestasi belajar dibedakan menjadi lima aspek, yaitu kemampuan intelektual, strategi kognitif, informasi verbal, sikap dan keterampilan. Prestasi merupakan kecakapan atau hasil konkret yang dapat dicapai pada saat atau periode tertentu. Berdasarkan uraian pendapat di atas, yang dimaksud dalam prestasi dalam penelitian ini adalah hasil yang telah dicapai siswa dalam proses pembelajaran.</w:t>
      </w:r>
    </w:p>
    <w:p w:rsidR="00A22F13" w:rsidRDefault="00A22F13" w:rsidP="003656EB">
      <w:pPr>
        <w:spacing w:after="0"/>
        <w:ind w:firstLine="720"/>
        <w:jc w:val="both"/>
        <w:rPr>
          <w:rFonts w:asciiTheme="majorBidi" w:hAnsiTheme="majorBidi" w:cstheme="majorBidi"/>
          <w:sz w:val="24"/>
          <w:szCs w:val="24"/>
          <w:lang w:val="id-ID"/>
        </w:rPr>
      </w:pPr>
      <w:r w:rsidRPr="00A22F13">
        <w:rPr>
          <w:rFonts w:asciiTheme="majorBidi" w:hAnsiTheme="majorBidi" w:cstheme="majorBidi"/>
          <w:sz w:val="24"/>
          <w:szCs w:val="24"/>
        </w:rPr>
        <w:t>Belajar menurut pengertian secara psikologis, merupakan suatu proses perubahan, yaitu perubahan tingkah laku sebagai hasil dari interaksi dengan lingkungannya dalam memenuhi kebutuhan hidupnya. Perubahan-perubahan tersebut akan nyata dalam seluruh aspek tingkah laku yang baru secara keseluruhan, sebagai hasil pengalamannya sendiri dalam interaksi dengan lingkungannya (Slameto, 2003:2)</w:t>
      </w:r>
    </w:p>
    <w:p w:rsidR="00A22F13" w:rsidRDefault="00A22F13" w:rsidP="003656EB">
      <w:pPr>
        <w:spacing w:after="0"/>
        <w:ind w:firstLine="720"/>
        <w:jc w:val="both"/>
        <w:rPr>
          <w:rFonts w:asciiTheme="majorBidi" w:hAnsiTheme="majorBidi" w:cstheme="majorBidi"/>
          <w:sz w:val="24"/>
          <w:szCs w:val="24"/>
          <w:lang w:val="id-ID"/>
        </w:rPr>
      </w:pPr>
      <w:r w:rsidRPr="00A22F13">
        <w:rPr>
          <w:rFonts w:asciiTheme="majorBidi" w:hAnsiTheme="majorBidi" w:cstheme="majorBidi"/>
          <w:sz w:val="24"/>
          <w:szCs w:val="24"/>
        </w:rPr>
        <w:t xml:space="preserve">M. Ngalim Purwanto (2003: 85) dalam bukunya Psikologi Pendidikan, mengemukakan bahwa belajar adalah tingkah laku yang mengalami perubahan karena belajar menyangkut berbagai aspek kepribadian, baik fisik amupun psikis, seperti: perubahan dalam pengertian, pemecahan suatu masalah atau berpikir, keterampilan, kecakapan, kebiasaa maupun sikap. Dalam rumusan H. Spears yang dikutip oleh Dewa Ketut Sukardi </w:t>
      </w:r>
      <w:r w:rsidRPr="00A22F13">
        <w:rPr>
          <w:rFonts w:asciiTheme="majorBidi" w:hAnsiTheme="majorBidi" w:cstheme="majorBidi"/>
          <w:sz w:val="24"/>
          <w:szCs w:val="24"/>
        </w:rPr>
        <w:lastRenderedPageBreak/>
        <w:t xml:space="preserve">(1983: 17) mengemukakan bahwa belajar itu mencakup berbagai macam perbuatan mulai dari mengamati, membaca, menurun, mencoba sampai mendengarkan untuk mencapai suatu tujuan. Selanjutnya, definisi belajar yang diungkapakan oleh Cronbach di salam bukunya </w:t>
      </w:r>
      <w:r w:rsidRPr="00A22F13">
        <w:rPr>
          <w:rFonts w:asciiTheme="majorBidi" w:hAnsiTheme="majorBidi" w:cstheme="majorBidi"/>
          <w:i/>
          <w:iCs/>
          <w:sz w:val="24"/>
          <w:szCs w:val="24"/>
        </w:rPr>
        <w:t>Educational Psychology</w:t>
      </w:r>
      <w:r w:rsidRPr="00A22F13">
        <w:rPr>
          <w:rFonts w:asciiTheme="majorBidi" w:hAnsiTheme="majorBidi" w:cstheme="majorBidi"/>
          <w:sz w:val="24"/>
          <w:szCs w:val="24"/>
        </w:rPr>
        <w:t xml:space="preserve"> yang dikutip oleh Sumardi Suryabrata (2002:231) menyatakan bahwa belajar yang sebaik-baiknya adalah dengan mengalami dan dalam mengalami itu si pelajar mempergunakan panca inderanya.</w:t>
      </w:r>
    </w:p>
    <w:p w:rsidR="00A22F13" w:rsidRDefault="00A22F13" w:rsidP="003656EB">
      <w:pPr>
        <w:spacing w:after="0"/>
        <w:ind w:firstLine="720"/>
        <w:jc w:val="both"/>
        <w:rPr>
          <w:rFonts w:asciiTheme="majorBidi" w:hAnsiTheme="majorBidi" w:cstheme="majorBidi"/>
          <w:sz w:val="24"/>
          <w:szCs w:val="24"/>
          <w:lang w:val="id-ID"/>
        </w:rPr>
      </w:pPr>
      <w:r w:rsidRPr="00A22F13">
        <w:rPr>
          <w:rFonts w:asciiTheme="majorBidi" w:hAnsiTheme="majorBidi" w:cstheme="majorBidi"/>
          <w:sz w:val="24"/>
          <w:szCs w:val="24"/>
        </w:rPr>
        <w:t xml:space="preserve">Winkel (1996:226) mengemukakan bahwa prestasi belajar merupakan bukti keberhasilan yang dicapai dalam belajar. Prestasi belajar di bidang pendidikan adalah hasil dari pengukuran terhadap siswa yang meliputi faktor kognitif, afektif dan psikomotorik setelah mengikuti proses pembelajaran yang diukur dengan menggunakan instrumen tes atau instrumen yang relevan. </w:t>
      </w:r>
    </w:p>
    <w:p w:rsidR="00A22F13" w:rsidRPr="00A22F13" w:rsidRDefault="00A22F13" w:rsidP="003656EB">
      <w:pPr>
        <w:spacing w:after="0"/>
        <w:ind w:firstLine="720"/>
        <w:jc w:val="both"/>
        <w:rPr>
          <w:rFonts w:asciiTheme="majorBidi" w:hAnsiTheme="majorBidi" w:cstheme="majorBidi"/>
          <w:sz w:val="24"/>
          <w:szCs w:val="24"/>
          <w:lang w:val="id-ID"/>
        </w:rPr>
      </w:pPr>
      <w:r w:rsidRPr="00A22F13">
        <w:rPr>
          <w:rFonts w:asciiTheme="majorBidi" w:hAnsiTheme="majorBidi" w:cstheme="majorBidi"/>
          <w:sz w:val="24"/>
          <w:szCs w:val="24"/>
        </w:rPr>
        <w:t>Dari uraian diatas dapat disimpulkan bahwa prestasi belajar praktik instalasi listrik adalah hasil pengukuran dari penilaian usaha belajar siswa yang dinyatakan dalam bentuk simbol, huruf maupun kalimat yang meliputi faktor kognitif, afektif dan psikomotorik setelah mengikuti proses pembelajaran yang diukur dengan menggunakan instrumen tes atau instrumen yang relevan pada pembelajaran praktik instalasi listrik.</w:t>
      </w:r>
    </w:p>
    <w:p w:rsidR="00401A50" w:rsidRPr="00DD705A" w:rsidRDefault="00401A50" w:rsidP="00401A50">
      <w:pPr>
        <w:pStyle w:val="ListParagraph"/>
        <w:numPr>
          <w:ilvl w:val="0"/>
          <w:numId w:val="1"/>
        </w:numPr>
        <w:tabs>
          <w:tab w:val="left" w:pos="1620"/>
        </w:tabs>
        <w:spacing w:before="240" w:after="0"/>
        <w:ind w:left="450" w:hanging="450"/>
        <w:rPr>
          <w:rFonts w:ascii="Times New Roman" w:hAnsi="Times New Roman" w:cs="Times New Roman"/>
          <w:b/>
          <w:sz w:val="24"/>
          <w:szCs w:val="24"/>
        </w:rPr>
      </w:pPr>
      <w:r w:rsidRPr="00DD705A">
        <w:rPr>
          <w:rFonts w:ascii="Times New Roman" w:hAnsi="Times New Roman" w:cs="Times New Roman"/>
          <w:b/>
          <w:sz w:val="24"/>
          <w:szCs w:val="24"/>
        </w:rPr>
        <w:t>Metode Penelitian</w:t>
      </w:r>
    </w:p>
    <w:p w:rsidR="00401A50" w:rsidRPr="00DD705A" w:rsidRDefault="00401A50" w:rsidP="00401A50">
      <w:pPr>
        <w:pStyle w:val="ListParagraph"/>
        <w:numPr>
          <w:ilvl w:val="1"/>
          <w:numId w:val="1"/>
        </w:numPr>
        <w:spacing w:before="240" w:after="0"/>
        <w:ind w:left="450" w:hanging="450"/>
        <w:rPr>
          <w:rFonts w:ascii="Times New Roman" w:hAnsi="Times New Roman" w:cs="Times New Roman"/>
          <w:sz w:val="24"/>
          <w:szCs w:val="24"/>
        </w:rPr>
      </w:pPr>
      <w:r w:rsidRPr="00DD705A">
        <w:rPr>
          <w:rFonts w:ascii="Times New Roman" w:hAnsi="Times New Roman" w:cs="Times New Roman"/>
          <w:sz w:val="24"/>
          <w:szCs w:val="24"/>
        </w:rPr>
        <w:t>Tempat dan Waktu Penelitian</w:t>
      </w:r>
    </w:p>
    <w:p w:rsidR="00401A50" w:rsidRDefault="00401A50" w:rsidP="00401A50">
      <w:pPr>
        <w:pStyle w:val="Default"/>
        <w:spacing w:line="276" w:lineRule="auto"/>
        <w:ind w:firstLine="720"/>
        <w:jc w:val="both"/>
        <w:rPr>
          <w:lang w:val="sv-SE"/>
        </w:rPr>
      </w:pPr>
      <w:r w:rsidRPr="0039752A">
        <w:t xml:space="preserve">Tempat penelitian ini adalah </w:t>
      </w:r>
      <w:r w:rsidRPr="0039752A">
        <w:rPr>
          <w:lang w:val="es-ES"/>
        </w:rPr>
        <w:t xml:space="preserve">SMK </w:t>
      </w:r>
      <w:r w:rsidR="003656EB">
        <w:rPr>
          <w:lang w:val="id-ID"/>
        </w:rPr>
        <w:t>Negeri 2</w:t>
      </w:r>
      <w:r w:rsidRPr="0039752A">
        <w:rPr>
          <w:lang w:val="es-ES"/>
        </w:rPr>
        <w:t xml:space="preserve"> Yogyakarta</w:t>
      </w:r>
      <w:r w:rsidRPr="0039752A">
        <w:t xml:space="preserve">. </w:t>
      </w:r>
      <w:r w:rsidRPr="0039752A">
        <w:rPr>
          <w:lang w:val="sv-SE"/>
        </w:rPr>
        <w:t xml:space="preserve">Waktu penelitian akan </w:t>
      </w:r>
      <w:r w:rsidR="003656EB">
        <w:rPr>
          <w:lang w:val="sv-SE"/>
        </w:rPr>
        <w:t xml:space="preserve">dilaksanakan </w:t>
      </w:r>
      <w:r w:rsidRPr="0039752A">
        <w:rPr>
          <w:lang w:val="sv-SE"/>
        </w:rPr>
        <w:t>Mei 2011</w:t>
      </w:r>
      <w:r w:rsidR="003656EB">
        <w:rPr>
          <w:lang w:val="id-ID"/>
        </w:rPr>
        <w:t xml:space="preserve"> – Juni 2011</w:t>
      </w:r>
      <w:r w:rsidRPr="0039752A">
        <w:rPr>
          <w:lang w:val="sv-SE"/>
        </w:rPr>
        <w:t>.</w:t>
      </w:r>
    </w:p>
    <w:p w:rsidR="00401A50" w:rsidRDefault="00401A50" w:rsidP="00401A50">
      <w:pPr>
        <w:pStyle w:val="Default"/>
        <w:spacing w:line="276" w:lineRule="auto"/>
        <w:ind w:firstLine="720"/>
        <w:jc w:val="both"/>
        <w:rPr>
          <w:lang w:val="sv-SE"/>
        </w:rPr>
      </w:pPr>
    </w:p>
    <w:p w:rsidR="00401A50" w:rsidRPr="00DD705A" w:rsidRDefault="00401A50" w:rsidP="00401A50">
      <w:pPr>
        <w:pStyle w:val="ListParagraph"/>
        <w:numPr>
          <w:ilvl w:val="1"/>
          <w:numId w:val="1"/>
        </w:numPr>
        <w:spacing w:after="0" w:line="240" w:lineRule="auto"/>
        <w:ind w:left="448" w:hanging="448"/>
        <w:rPr>
          <w:rFonts w:ascii="Times New Roman" w:hAnsi="Times New Roman" w:cs="Times New Roman"/>
          <w:sz w:val="24"/>
          <w:szCs w:val="24"/>
        </w:rPr>
      </w:pPr>
      <w:r w:rsidRPr="00DD705A">
        <w:rPr>
          <w:rFonts w:ascii="Times New Roman" w:hAnsi="Times New Roman" w:cs="Times New Roman"/>
          <w:sz w:val="24"/>
          <w:szCs w:val="24"/>
        </w:rPr>
        <w:t>Populasi dan Sampel</w:t>
      </w:r>
    </w:p>
    <w:p w:rsidR="00401A50" w:rsidRDefault="003656EB" w:rsidP="00401A50">
      <w:pPr>
        <w:pStyle w:val="Default"/>
        <w:ind w:firstLine="720"/>
        <w:jc w:val="both"/>
        <w:rPr>
          <w:lang w:val="id-ID"/>
        </w:rPr>
      </w:pPr>
      <w:r w:rsidRPr="0024361A">
        <w:rPr>
          <w:rFonts w:asciiTheme="majorBidi" w:hAnsiTheme="majorBidi" w:cstheme="majorBidi"/>
        </w:rPr>
        <w:t>Populasi</w:t>
      </w:r>
      <w:r>
        <w:rPr>
          <w:rFonts w:asciiTheme="majorBidi" w:hAnsiTheme="majorBidi" w:cstheme="majorBidi"/>
        </w:rPr>
        <w:t xml:space="preserve"> dalam penelitian ini adalah siswa SMK Negeri 2 Yogyakarta jurusan Teknik Pemanfaatan Tenaga </w:t>
      </w:r>
      <w:r>
        <w:rPr>
          <w:rFonts w:asciiTheme="majorBidi" w:hAnsiTheme="majorBidi" w:cstheme="majorBidi"/>
        </w:rPr>
        <w:lastRenderedPageBreak/>
        <w:t xml:space="preserve">Listrik yang duduk di bangku kelas XI yaitu sebanyak 132 siswa. </w:t>
      </w:r>
      <w:r w:rsidRPr="00806504">
        <w:rPr>
          <w:rFonts w:eastAsia="Calibri"/>
        </w:rPr>
        <w:t xml:space="preserve">Teknik pengambilan sampel dalam penelitian ini menggunakan teknik </w:t>
      </w:r>
      <w:r w:rsidRPr="00806504">
        <w:rPr>
          <w:rFonts w:eastAsia="Calibri"/>
          <w:i/>
        </w:rPr>
        <w:t>propotional random sampling</w:t>
      </w:r>
      <w:r w:rsidRPr="00806504">
        <w:rPr>
          <w:rFonts w:eastAsia="Calibri"/>
        </w:rPr>
        <w:t xml:space="preserve"> mengingat penelitian ini bersifat homogen</w:t>
      </w:r>
      <w:r>
        <w:t>. S</w:t>
      </w:r>
      <w:r w:rsidRPr="00806504">
        <w:t>ampel dalam penelitian ini yaitu sis</w:t>
      </w:r>
      <w:r>
        <w:rPr>
          <w:rFonts w:asciiTheme="majorBidi" w:hAnsiTheme="majorBidi" w:cstheme="majorBidi"/>
        </w:rPr>
        <w:t xml:space="preserve">wa kelas XI SMK Negeri 2 Yogyakarta jurusan Teknik Pemanfaatan Tenaga Listrik sebanyak 102 siswa. </w:t>
      </w:r>
      <w:r w:rsidRPr="00540761">
        <w:t xml:space="preserve">Penentuan jumlah sampel dalam penelitian ini mengacu dari rumus yang dikembangkan oleh Krejcie </w:t>
      </w:r>
      <w:r>
        <w:t>dan Morgan (Sugiyono, 2010: 69).</w:t>
      </w:r>
    </w:p>
    <w:p w:rsidR="003656EB" w:rsidRPr="003656EB" w:rsidRDefault="003656EB" w:rsidP="00401A50">
      <w:pPr>
        <w:pStyle w:val="Default"/>
        <w:ind w:firstLine="720"/>
        <w:jc w:val="both"/>
        <w:rPr>
          <w:lang w:val="id-ID"/>
        </w:rPr>
      </w:pPr>
    </w:p>
    <w:p w:rsidR="00401A50" w:rsidRPr="00DD705A" w:rsidRDefault="00401A50" w:rsidP="00401A50">
      <w:pPr>
        <w:pStyle w:val="ListParagraph"/>
        <w:numPr>
          <w:ilvl w:val="1"/>
          <w:numId w:val="1"/>
        </w:numPr>
        <w:spacing w:after="0"/>
        <w:ind w:left="448" w:hanging="448"/>
        <w:rPr>
          <w:rFonts w:ascii="Times New Roman" w:hAnsi="Times New Roman" w:cs="Times New Roman"/>
          <w:sz w:val="24"/>
          <w:szCs w:val="24"/>
        </w:rPr>
      </w:pPr>
      <w:r w:rsidRPr="00DD705A">
        <w:rPr>
          <w:rFonts w:ascii="Times New Roman" w:hAnsi="Times New Roman" w:cs="Times New Roman"/>
          <w:sz w:val="24"/>
          <w:szCs w:val="24"/>
        </w:rPr>
        <w:t>Teknik Pengambilan Data</w:t>
      </w:r>
    </w:p>
    <w:p w:rsidR="003656EB" w:rsidRPr="003656EB" w:rsidRDefault="003656EB" w:rsidP="003656EB">
      <w:pPr>
        <w:spacing w:after="0"/>
        <w:ind w:firstLine="448"/>
        <w:jc w:val="both"/>
        <w:rPr>
          <w:rFonts w:asciiTheme="majorBidi" w:hAnsiTheme="majorBidi" w:cstheme="majorBidi"/>
          <w:sz w:val="24"/>
          <w:szCs w:val="24"/>
        </w:rPr>
      </w:pPr>
      <w:r>
        <w:rPr>
          <w:rFonts w:asciiTheme="majorBidi" w:hAnsiTheme="majorBidi" w:cstheme="majorBidi"/>
          <w:sz w:val="24"/>
          <w:szCs w:val="24"/>
          <w:lang w:val="id-ID"/>
        </w:rPr>
        <w:t xml:space="preserve"> </w:t>
      </w:r>
      <w:r w:rsidRPr="003656EB">
        <w:rPr>
          <w:rFonts w:asciiTheme="majorBidi" w:hAnsiTheme="majorBidi" w:cstheme="majorBidi"/>
          <w:sz w:val="24"/>
          <w:szCs w:val="24"/>
        </w:rPr>
        <w:t xml:space="preserve">Pada penelitian </w:t>
      </w:r>
      <w:r>
        <w:rPr>
          <w:rFonts w:asciiTheme="majorBidi" w:hAnsiTheme="majorBidi" w:cstheme="majorBidi"/>
          <w:sz w:val="24"/>
          <w:szCs w:val="24"/>
        </w:rPr>
        <w:t xml:space="preserve">ini pengumpulan data </w:t>
      </w:r>
      <w:r>
        <w:rPr>
          <w:rFonts w:asciiTheme="majorBidi" w:hAnsiTheme="majorBidi" w:cstheme="majorBidi"/>
          <w:sz w:val="24"/>
          <w:szCs w:val="24"/>
          <w:lang w:val="id-ID"/>
        </w:rPr>
        <w:t>menggunakan</w:t>
      </w:r>
      <w:r>
        <w:rPr>
          <w:rFonts w:asciiTheme="majorBidi" w:hAnsiTheme="majorBidi" w:cstheme="majorBidi"/>
          <w:sz w:val="24"/>
          <w:szCs w:val="24"/>
        </w:rPr>
        <w:t xml:space="preserve"> </w:t>
      </w:r>
      <w:r>
        <w:rPr>
          <w:rFonts w:asciiTheme="majorBidi" w:hAnsiTheme="majorBidi" w:cstheme="majorBidi"/>
          <w:sz w:val="24"/>
          <w:szCs w:val="24"/>
          <w:lang w:val="id-ID"/>
        </w:rPr>
        <w:t>m</w:t>
      </w:r>
      <w:r>
        <w:rPr>
          <w:rFonts w:asciiTheme="majorBidi" w:hAnsiTheme="majorBidi" w:cstheme="majorBidi"/>
          <w:sz w:val="24"/>
          <w:szCs w:val="24"/>
        </w:rPr>
        <w:t xml:space="preserve">etode </w:t>
      </w:r>
      <w:r w:rsidRPr="003656EB">
        <w:rPr>
          <w:rFonts w:asciiTheme="majorBidi" w:hAnsiTheme="majorBidi" w:cstheme="majorBidi"/>
          <w:sz w:val="24"/>
          <w:szCs w:val="24"/>
        </w:rPr>
        <w:t>sebagai berikut:</w:t>
      </w:r>
    </w:p>
    <w:p w:rsidR="003656EB" w:rsidRDefault="003656EB" w:rsidP="0047458F">
      <w:pPr>
        <w:pStyle w:val="ListParagraph"/>
        <w:numPr>
          <w:ilvl w:val="0"/>
          <w:numId w:val="5"/>
        </w:numPr>
        <w:spacing w:after="0"/>
        <w:ind w:left="284" w:hanging="284"/>
        <w:jc w:val="both"/>
        <w:rPr>
          <w:rFonts w:asciiTheme="majorBidi" w:hAnsiTheme="majorBidi" w:cstheme="majorBidi"/>
          <w:sz w:val="24"/>
          <w:szCs w:val="24"/>
        </w:rPr>
      </w:pPr>
      <w:r>
        <w:rPr>
          <w:rFonts w:asciiTheme="majorBidi" w:hAnsiTheme="majorBidi" w:cstheme="majorBidi"/>
          <w:sz w:val="24"/>
          <w:szCs w:val="24"/>
        </w:rPr>
        <w:t>Dokumentasi</w:t>
      </w:r>
    </w:p>
    <w:p w:rsidR="003656EB" w:rsidRDefault="003656EB" w:rsidP="0047458F">
      <w:pPr>
        <w:pStyle w:val="ListParagraph"/>
        <w:spacing w:after="0"/>
        <w:ind w:left="284" w:firstLine="436"/>
        <w:jc w:val="both"/>
        <w:rPr>
          <w:rFonts w:asciiTheme="majorBidi" w:hAnsiTheme="majorBidi" w:cstheme="majorBidi"/>
          <w:sz w:val="24"/>
          <w:szCs w:val="24"/>
        </w:rPr>
      </w:pPr>
      <w:r>
        <w:rPr>
          <w:rFonts w:asciiTheme="majorBidi" w:hAnsiTheme="majorBidi" w:cstheme="majorBidi"/>
          <w:sz w:val="24"/>
          <w:szCs w:val="24"/>
        </w:rPr>
        <w:t>Dokumentasi digunakan untuk mendukung instrumen angket dengan menunjukkan data di lapangan yang sudah ada. Dokumentasi dalam penelitian ini adalah dokumentasi hasil belajar praktik instalasi listrik yang diambil dari rekapitulasi akhir siswa di sekolah tempat penelitian berlangsung.</w:t>
      </w:r>
    </w:p>
    <w:p w:rsidR="003656EB" w:rsidRDefault="003656EB" w:rsidP="0047458F">
      <w:pPr>
        <w:pStyle w:val="ListParagraph"/>
        <w:numPr>
          <w:ilvl w:val="0"/>
          <w:numId w:val="5"/>
        </w:numPr>
        <w:spacing w:after="0"/>
        <w:ind w:left="284" w:hanging="284"/>
        <w:jc w:val="both"/>
        <w:rPr>
          <w:rFonts w:asciiTheme="majorBidi" w:hAnsiTheme="majorBidi" w:cstheme="majorBidi"/>
          <w:sz w:val="24"/>
          <w:szCs w:val="24"/>
        </w:rPr>
      </w:pPr>
      <w:r>
        <w:rPr>
          <w:rFonts w:asciiTheme="majorBidi" w:hAnsiTheme="majorBidi" w:cstheme="majorBidi"/>
          <w:sz w:val="24"/>
          <w:szCs w:val="24"/>
        </w:rPr>
        <w:t>Angket atau kuesioner</w:t>
      </w:r>
    </w:p>
    <w:p w:rsidR="003656EB" w:rsidRDefault="0047458F" w:rsidP="0047458F">
      <w:pPr>
        <w:pStyle w:val="ListParagraph"/>
        <w:tabs>
          <w:tab w:val="left" w:pos="630"/>
        </w:tabs>
        <w:spacing w:after="0"/>
        <w:ind w:left="284" w:hanging="284"/>
        <w:jc w:val="both"/>
        <w:rPr>
          <w:rFonts w:asciiTheme="majorBidi" w:hAnsiTheme="majorBidi" w:cstheme="majorBidi"/>
          <w:sz w:val="24"/>
          <w:szCs w:val="24"/>
        </w:rPr>
      </w:pPr>
      <w:r>
        <w:rPr>
          <w:rFonts w:asciiTheme="majorBidi" w:hAnsiTheme="majorBidi" w:cstheme="majorBidi"/>
          <w:sz w:val="24"/>
          <w:szCs w:val="24"/>
          <w:lang w:val="id-ID"/>
        </w:rPr>
        <w:tab/>
      </w:r>
      <w:r>
        <w:rPr>
          <w:rFonts w:asciiTheme="majorBidi" w:hAnsiTheme="majorBidi" w:cstheme="majorBidi"/>
          <w:sz w:val="24"/>
          <w:szCs w:val="24"/>
          <w:lang w:val="id-ID"/>
        </w:rPr>
        <w:tab/>
      </w:r>
      <w:r w:rsidR="003656EB">
        <w:rPr>
          <w:rFonts w:asciiTheme="majorBidi" w:hAnsiTheme="majorBidi" w:cstheme="majorBidi"/>
          <w:sz w:val="24"/>
          <w:szCs w:val="24"/>
        </w:rPr>
        <w:t>Instrumen angket atau kuesioner dalam penelitian ini menggunakan skala Likert, maka variabel yang diukur dijabarkan menjadi indikator-indikator yang dapat diukur. Indikator tersebut digunakan sebagai titik tolak untuk membuat item instrumen yang berupa pertanyaan atau pernyataan yang perlu dijawab oleh responden. Setiap jawaban dihubungkan dengan bentuk pernyataan atau dukungan sikap yang diungkapan dengan memberi tanda pada pilihan jawaban yang terdiri dari, sangat setuju (SS), setuju (S), kurang setuju (KS) dan tidak setuju (TS).</w:t>
      </w:r>
    </w:p>
    <w:p w:rsidR="00401A50" w:rsidRPr="00DD705A" w:rsidRDefault="00401A50" w:rsidP="00401A50">
      <w:pPr>
        <w:pStyle w:val="ListParagraph"/>
        <w:numPr>
          <w:ilvl w:val="0"/>
          <w:numId w:val="1"/>
        </w:numPr>
        <w:spacing w:line="360" w:lineRule="auto"/>
        <w:ind w:left="540" w:hanging="540"/>
        <w:rPr>
          <w:rFonts w:ascii="Times New Roman" w:hAnsi="Times New Roman" w:cs="Times New Roman"/>
          <w:b/>
          <w:sz w:val="24"/>
          <w:szCs w:val="24"/>
        </w:rPr>
      </w:pPr>
      <w:r w:rsidRPr="00DD705A">
        <w:rPr>
          <w:rFonts w:ascii="Times New Roman" w:hAnsi="Times New Roman" w:cs="Times New Roman"/>
          <w:b/>
          <w:sz w:val="24"/>
          <w:szCs w:val="24"/>
        </w:rPr>
        <w:t>Hasil Penelitian dan Pembahasan</w:t>
      </w:r>
    </w:p>
    <w:p w:rsidR="00401A50" w:rsidRPr="0047458F" w:rsidRDefault="00401A50" w:rsidP="00401A50">
      <w:pPr>
        <w:pStyle w:val="ListParagraph"/>
        <w:numPr>
          <w:ilvl w:val="1"/>
          <w:numId w:val="1"/>
        </w:numPr>
        <w:spacing w:line="360" w:lineRule="auto"/>
        <w:ind w:left="540" w:hanging="540"/>
        <w:rPr>
          <w:rFonts w:ascii="Times New Roman" w:hAnsi="Times New Roman" w:cs="Times New Roman"/>
          <w:sz w:val="24"/>
          <w:szCs w:val="24"/>
        </w:rPr>
      </w:pPr>
      <w:r w:rsidRPr="00DD705A">
        <w:rPr>
          <w:rFonts w:ascii="Times New Roman" w:hAnsi="Times New Roman" w:cs="Times New Roman"/>
          <w:sz w:val="24"/>
          <w:szCs w:val="24"/>
        </w:rPr>
        <w:t>Hasil Penelitian</w:t>
      </w:r>
    </w:p>
    <w:p w:rsidR="0047458F" w:rsidRPr="00DD705A" w:rsidRDefault="0047458F" w:rsidP="0047458F">
      <w:pPr>
        <w:pStyle w:val="ListParagraph"/>
        <w:spacing w:line="360" w:lineRule="auto"/>
        <w:ind w:left="540"/>
        <w:rPr>
          <w:rFonts w:ascii="Times New Roman" w:hAnsi="Times New Roman" w:cs="Times New Roman"/>
          <w:sz w:val="24"/>
          <w:szCs w:val="24"/>
        </w:rPr>
      </w:pPr>
    </w:p>
    <w:p w:rsidR="00401A50" w:rsidRPr="00DD705A" w:rsidRDefault="008D49B1" w:rsidP="00401A50">
      <w:pPr>
        <w:pStyle w:val="ListParagraph"/>
        <w:numPr>
          <w:ilvl w:val="2"/>
          <w:numId w:val="1"/>
        </w:numPr>
        <w:spacing w:after="0" w:line="360" w:lineRule="auto"/>
        <w:ind w:left="540" w:hanging="540"/>
        <w:rPr>
          <w:rFonts w:ascii="Times New Roman" w:hAnsi="Times New Roman" w:cs="Times New Roman"/>
          <w:sz w:val="24"/>
          <w:szCs w:val="24"/>
        </w:rPr>
      </w:pPr>
      <w:r>
        <w:rPr>
          <w:rFonts w:ascii="Times New Roman" w:hAnsi="Times New Roman" w:cs="Times New Roman"/>
          <w:sz w:val="24"/>
          <w:szCs w:val="24"/>
          <w:lang w:val="id-ID"/>
        </w:rPr>
        <w:lastRenderedPageBreak/>
        <w:t>Gaya Belajar</w:t>
      </w:r>
    </w:p>
    <w:p w:rsidR="00401A50" w:rsidRPr="008D49B1" w:rsidRDefault="008D49B1" w:rsidP="008D49B1">
      <w:pPr>
        <w:spacing w:after="0"/>
        <w:ind w:firstLine="540"/>
        <w:jc w:val="both"/>
        <w:rPr>
          <w:lang w:val="id-ID"/>
        </w:rPr>
      </w:pPr>
      <w:r w:rsidRPr="008D49B1">
        <w:rPr>
          <w:rFonts w:ascii="Times New Roman" w:hAnsi="Times New Roman" w:cs="Times New Roman"/>
          <w:sz w:val="24"/>
        </w:rPr>
        <w:t>Hasil deskripsi variabel gaya belajar (</w:t>
      </w:r>
      <w:r w:rsidRPr="008D49B1">
        <w:rPr>
          <w:rFonts w:ascii="Times New Roman" w:hAnsi="Times New Roman" w:cs="Times New Roman"/>
          <w:sz w:val="24"/>
          <w:szCs w:val="24"/>
        </w:rPr>
        <w:t>X</w:t>
      </w:r>
      <w:r w:rsidRPr="008D49B1">
        <w:rPr>
          <w:rFonts w:ascii="Times New Roman" w:hAnsi="Times New Roman" w:cs="Times New Roman"/>
          <w:sz w:val="24"/>
          <w:szCs w:val="24"/>
          <w:vertAlign w:val="subscript"/>
          <w:lang w:val="id-ID"/>
        </w:rPr>
        <w:t>1</w:t>
      </w:r>
      <w:r>
        <w:rPr>
          <w:rFonts w:ascii="Times New Roman" w:hAnsi="Times New Roman" w:cs="Times New Roman"/>
          <w:sz w:val="24"/>
        </w:rPr>
        <w:t>)</w:t>
      </w:r>
      <w:r>
        <w:rPr>
          <w:rFonts w:ascii="Times New Roman" w:hAnsi="Times New Roman" w:cs="Times New Roman"/>
          <w:sz w:val="24"/>
          <w:lang w:val="id-ID"/>
        </w:rPr>
        <w:t xml:space="preserve"> </w:t>
      </w:r>
      <w:r w:rsidRPr="008D49B1">
        <w:rPr>
          <w:rFonts w:ascii="Times New Roman" w:hAnsi="Times New Roman" w:cs="Times New Roman"/>
          <w:sz w:val="24"/>
        </w:rPr>
        <w:t>diterangkan bahwa terdapat 102 responden memiliki gaya belajar dengan rata-rata (</w:t>
      </w:r>
      <w:r w:rsidRPr="008D49B1">
        <w:rPr>
          <w:rFonts w:ascii="Times New Roman" w:hAnsi="Times New Roman" w:cs="Times New Roman"/>
          <w:i/>
          <w:sz w:val="24"/>
        </w:rPr>
        <w:t>mean</w:t>
      </w:r>
      <w:r w:rsidRPr="008D49B1">
        <w:rPr>
          <w:rFonts w:ascii="Times New Roman" w:hAnsi="Times New Roman" w:cs="Times New Roman"/>
          <w:sz w:val="24"/>
        </w:rPr>
        <w:t xml:space="preserve">) sebesar </w:t>
      </w:r>
      <w:r w:rsidRPr="008D49B1">
        <w:rPr>
          <w:rFonts w:ascii="Times New Roman" w:hAnsi="Times New Roman" w:cs="Times New Roman"/>
          <w:bCs/>
          <w:sz w:val="24"/>
          <w:szCs w:val="24"/>
          <w:lang w:val="id-ID"/>
        </w:rPr>
        <w:t>70</w:t>
      </w:r>
      <w:r w:rsidRPr="008D49B1">
        <w:rPr>
          <w:rFonts w:ascii="Times New Roman" w:hAnsi="Times New Roman" w:cs="Times New Roman"/>
          <w:bCs/>
          <w:sz w:val="24"/>
          <w:szCs w:val="24"/>
          <w:lang w:val="sv-SE"/>
        </w:rPr>
        <w:t>,</w:t>
      </w:r>
      <w:r w:rsidRPr="008D49B1">
        <w:rPr>
          <w:rFonts w:ascii="Times New Roman" w:hAnsi="Times New Roman" w:cs="Times New Roman"/>
          <w:bCs/>
          <w:sz w:val="24"/>
          <w:szCs w:val="24"/>
          <w:lang w:val="id-ID"/>
        </w:rPr>
        <w:t>19</w:t>
      </w:r>
      <w:r w:rsidRPr="008D49B1">
        <w:rPr>
          <w:rFonts w:ascii="Times New Roman" w:hAnsi="Times New Roman" w:cs="Times New Roman"/>
          <w:sz w:val="24"/>
        </w:rPr>
        <w:t>; simpangan baku (</w:t>
      </w:r>
      <w:r w:rsidRPr="008D49B1">
        <w:rPr>
          <w:rFonts w:ascii="Times New Roman" w:hAnsi="Times New Roman" w:cs="Times New Roman"/>
          <w:i/>
          <w:sz w:val="24"/>
        </w:rPr>
        <w:t>standard deviasi</w:t>
      </w:r>
      <w:r w:rsidRPr="008D49B1">
        <w:rPr>
          <w:rFonts w:ascii="Times New Roman" w:hAnsi="Times New Roman" w:cs="Times New Roman"/>
          <w:sz w:val="24"/>
        </w:rPr>
        <w:t xml:space="preserve">) sebesar </w:t>
      </w:r>
      <w:r w:rsidRPr="008D49B1">
        <w:rPr>
          <w:rFonts w:ascii="Times New Roman" w:hAnsi="Times New Roman" w:cs="Times New Roman"/>
          <w:sz w:val="24"/>
          <w:lang w:val="id-ID"/>
        </w:rPr>
        <w:t>6</w:t>
      </w:r>
      <w:r w:rsidRPr="008D49B1">
        <w:rPr>
          <w:rFonts w:ascii="Times New Roman" w:hAnsi="Times New Roman" w:cs="Times New Roman"/>
          <w:sz w:val="24"/>
        </w:rPr>
        <w:t>,</w:t>
      </w:r>
      <w:r w:rsidRPr="008D49B1">
        <w:rPr>
          <w:rFonts w:ascii="Times New Roman" w:hAnsi="Times New Roman" w:cs="Times New Roman"/>
          <w:sz w:val="24"/>
          <w:lang w:val="id-ID"/>
        </w:rPr>
        <w:t>6</w:t>
      </w:r>
      <w:r w:rsidRPr="008D49B1">
        <w:rPr>
          <w:rFonts w:ascii="Times New Roman" w:hAnsi="Times New Roman" w:cs="Times New Roman"/>
          <w:sz w:val="24"/>
        </w:rPr>
        <w:t>7; tingkat penyebaran data gaya belajar (</w:t>
      </w:r>
      <w:r w:rsidRPr="008D49B1">
        <w:rPr>
          <w:rFonts w:ascii="Times New Roman" w:hAnsi="Times New Roman" w:cs="Times New Roman"/>
          <w:i/>
          <w:sz w:val="24"/>
        </w:rPr>
        <w:t>variance</w:t>
      </w:r>
      <w:r w:rsidRPr="008D49B1">
        <w:rPr>
          <w:rFonts w:ascii="Times New Roman" w:hAnsi="Times New Roman" w:cs="Times New Roman"/>
          <w:sz w:val="24"/>
        </w:rPr>
        <w:t xml:space="preserve">) sebesar </w:t>
      </w:r>
      <w:r w:rsidRPr="008D49B1">
        <w:rPr>
          <w:rFonts w:ascii="Times New Roman" w:hAnsi="Times New Roman" w:cs="Times New Roman"/>
          <w:sz w:val="24"/>
          <w:lang w:val="id-ID"/>
        </w:rPr>
        <w:t>44</w:t>
      </w:r>
      <w:r w:rsidRPr="008D49B1">
        <w:rPr>
          <w:rFonts w:ascii="Times New Roman" w:hAnsi="Times New Roman" w:cs="Times New Roman"/>
          <w:sz w:val="24"/>
        </w:rPr>
        <w:t>,</w:t>
      </w:r>
      <w:r w:rsidRPr="008D49B1">
        <w:rPr>
          <w:rFonts w:ascii="Times New Roman" w:hAnsi="Times New Roman" w:cs="Times New Roman"/>
          <w:sz w:val="24"/>
          <w:lang w:val="id-ID"/>
        </w:rPr>
        <w:t>58</w:t>
      </w:r>
      <w:r w:rsidRPr="008D49B1">
        <w:rPr>
          <w:rFonts w:ascii="Times New Roman" w:hAnsi="Times New Roman" w:cs="Times New Roman"/>
          <w:sz w:val="24"/>
        </w:rPr>
        <w:t>; rentang (</w:t>
      </w:r>
      <w:r w:rsidRPr="008D49B1">
        <w:rPr>
          <w:rFonts w:ascii="Times New Roman" w:hAnsi="Times New Roman" w:cs="Times New Roman"/>
          <w:i/>
          <w:sz w:val="24"/>
        </w:rPr>
        <w:t>range</w:t>
      </w:r>
      <w:r w:rsidRPr="008D49B1">
        <w:rPr>
          <w:rFonts w:ascii="Times New Roman" w:hAnsi="Times New Roman" w:cs="Times New Roman"/>
          <w:sz w:val="24"/>
        </w:rPr>
        <w:t xml:space="preserve">) sebesar </w:t>
      </w:r>
      <w:r w:rsidRPr="008D49B1">
        <w:rPr>
          <w:rFonts w:ascii="Times New Roman" w:hAnsi="Times New Roman" w:cs="Times New Roman"/>
          <w:sz w:val="24"/>
          <w:lang w:val="id-ID"/>
        </w:rPr>
        <w:t>36</w:t>
      </w:r>
      <w:r w:rsidRPr="008D49B1">
        <w:rPr>
          <w:rFonts w:ascii="Times New Roman" w:hAnsi="Times New Roman" w:cs="Times New Roman"/>
          <w:sz w:val="24"/>
        </w:rPr>
        <w:t xml:space="preserve">; skor minimum dalam data gaya belajar siswa adalah sebesar </w:t>
      </w:r>
      <w:r w:rsidRPr="008D49B1">
        <w:rPr>
          <w:rFonts w:ascii="Times New Roman" w:hAnsi="Times New Roman" w:cs="Times New Roman"/>
          <w:sz w:val="24"/>
          <w:lang w:val="id-ID"/>
        </w:rPr>
        <w:t>57</w:t>
      </w:r>
      <w:r w:rsidRPr="008D49B1">
        <w:rPr>
          <w:rFonts w:ascii="Times New Roman" w:hAnsi="Times New Roman" w:cs="Times New Roman"/>
          <w:sz w:val="24"/>
        </w:rPr>
        <w:t xml:space="preserve">; dan skor maksimum dari data gaya belajar siswa adalah sebesar </w:t>
      </w:r>
      <w:r w:rsidRPr="008D49B1">
        <w:rPr>
          <w:rFonts w:ascii="Times New Roman" w:hAnsi="Times New Roman" w:cs="Times New Roman"/>
          <w:sz w:val="24"/>
          <w:lang w:val="id-ID"/>
        </w:rPr>
        <w:t>93</w:t>
      </w:r>
      <w:r w:rsidR="00571910">
        <w:rPr>
          <w:rFonts w:ascii="Times New Roman" w:hAnsi="Times New Roman" w:cs="Times New Roman"/>
          <w:sz w:val="24"/>
        </w:rPr>
        <w:t xml:space="preserve">. Berdasarkan </w:t>
      </w:r>
      <w:r w:rsidRPr="008D49B1">
        <w:rPr>
          <w:rFonts w:ascii="Times New Roman" w:hAnsi="Times New Roman" w:cs="Times New Roman"/>
          <w:sz w:val="24"/>
        </w:rPr>
        <w:t xml:space="preserve"> hasil interpretasi skor variabel</w:t>
      </w:r>
      <w:r w:rsidRPr="008D49B1">
        <w:rPr>
          <w:rFonts w:ascii="Times New Roman" w:hAnsi="Times New Roman" w:cs="Times New Roman"/>
          <w:sz w:val="24"/>
          <w:lang w:val="id-ID"/>
        </w:rPr>
        <w:t>,</w:t>
      </w:r>
      <w:r w:rsidRPr="008D49B1">
        <w:rPr>
          <w:rFonts w:ascii="Times New Roman" w:hAnsi="Times New Roman" w:cs="Times New Roman"/>
          <w:sz w:val="24"/>
        </w:rPr>
        <w:t xml:space="preserve"> gaya belajar termasuk dalam kategori kuat/tinggi. Hal ini berarti gaya belajar siswa berpotensi baik dalam mendukung prestasi siswa. </w:t>
      </w:r>
      <w:r w:rsidRPr="008D49B1">
        <w:rPr>
          <w:rFonts w:ascii="Times New Roman" w:hAnsi="Times New Roman" w:cs="Times New Roman"/>
          <w:sz w:val="24"/>
          <w:szCs w:val="24"/>
        </w:rPr>
        <w:t xml:space="preserve">Identifikasi tinggi rendahnya </w:t>
      </w:r>
      <w:r>
        <w:rPr>
          <w:rFonts w:ascii="Times New Roman" w:hAnsi="Times New Roman" w:cs="Times New Roman"/>
          <w:sz w:val="24"/>
          <w:szCs w:val="24"/>
          <w:lang w:val="id-ID"/>
        </w:rPr>
        <w:t>gaya belajar</w:t>
      </w:r>
      <w:r w:rsidRPr="008D49B1">
        <w:rPr>
          <w:rFonts w:ascii="Times New Roman" w:hAnsi="Times New Roman" w:cs="Times New Roman"/>
          <w:sz w:val="24"/>
          <w:szCs w:val="24"/>
        </w:rPr>
        <w:t xml:space="preserve"> dapat dilihat pada Gambar</w:t>
      </w:r>
      <w:r>
        <w:rPr>
          <w:rFonts w:ascii="Times New Roman" w:hAnsi="Times New Roman" w:cs="Times New Roman"/>
          <w:sz w:val="24"/>
          <w:szCs w:val="24"/>
          <w:lang w:val="id-ID"/>
        </w:rPr>
        <w:t xml:space="preserve"> 1.</w:t>
      </w:r>
    </w:p>
    <w:p w:rsidR="008D49B1" w:rsidRDefault="008D49B1" w:rsidP="008D49B1">
      <w:pPr>
        <w:autoSpaceDE w:val="0"/>
        <w:autoSpaceDN w:val="0"/>
        <w:adjustRightInd w:val="0"/>
        <w:spacing w:after="0" w:line="240" w:lineRule="auto"/>
        <w:jc w:val="center"/>
        <w:rPr>
          <w:rFonts w:ascii="Arial" w:hAnsi="Arial" w:cs="Arial"/>
          <w:sz w:val="24"/>
          <w:szCs w:val="24"/>
          <w:lang w:val="id-ID"/>
        </w:rPr>
      </w:pPr>
      <w:r>
        <w:rPr>
          <w:rFonts w:ascii="Arial" w:hAnsi="Arial" w:cs="Arial"/>
          <w:noProof/>
          <w:sz w:val="14"/>
          <w:szCs w:val="14"/>
          <w:lang w:val="id-ID" w:eastAsia="id-ID"/>
        </w:rPr>
        <w:drawing>
          <wp:inline distT="0" distB="0" distL="0" distR="0">
            <wp:extent cx="2561889" cy="1690777"/>
            <wp:effectExtent l="19050" t="0" r="0"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b="4854"/>
                    <a:stretch>
                      <a:fillRect/>
                    </a:stretch>
                  </pic:blipFill>
                  <pic:spPr bwMode="auto">
                    <a:xfrm>
                      <a:off x="0" y="0"/>
                      <a:ext cx="2561889" cy="1690777"/>
                    </a:xfrm>
                    <a:prstGeom prst="rect">
                      <a:avLst/>
                    </a:prstGeom>
                    <a:noFill/>
                    <a:ln w="9525">
                      <a:noFill/>
                      <a:miter lim="800000"/>
                      <a:headEnd/>
                      <a:tailEnd/>
                    </a:ln>
                  </pic:spPr>
                </pic:pic>
              </a:graphicData>
            </a:graphic>
          </wp:inline>
        </w:drawing>
      </w:r>
    </w:p>
    <w:p w:rsidR="008D49B1" w:rsidRDefault="008D49B1" w:rsidP="008D49B1">
      <w:pPr>
        <w:spacing w:after="0"/>
        <w:ind w:left="567"/>
        <w:jc w:val="center"/>
        <w:rPr>
          <w:rFonts w:ascii="Times New Roman" w:hAnsi="Times New Roman" w:cs="Times New Roman"/>
          <w:sz w:val="24"/>
        </w:rPr>
      </w:pPr>
      <w:r w:rsidRPr="002552C2">
        <w:rPr>
          <w:rFonts w:ascii="Times New Roman" w:hAnsi="Times New Roman" w:cs="Times New Roman"/>
          <w:sz w:val="24"/>
        </w:rPr>
        <w:t xml:space="preserve">Gambar </w:t>
      </w:r>
      <w:r>
        <w:rPr>
          <w:rFonts w:ascii="Times New Roman" w:hAnsi="Times New Roman" w:cs="Times New Roman"/>
          <w:sz w:val="24"/>
          <w:lang w:val="id-ID"/>
        </w:rPr>
        <w:t>1</w:t>
      </w:r>
      <w:r w:rsidRPr="002552C2">
        <w:rPr>
          <w:rFonts w:ascii="Times New Roman" w:hAnsi="Times New Roman" w:cs="Times New Roman"/>
          <w:sz w:val="24"/>
        </w:rPr>
        <w:t xml:space="preserve">. </w:t>
      </w:r>
      <w:r>
        <w:rPr>
          <w:rFonts w:ascii="Times New Roman" w:hAnsi="Times New Roman" w:cs="Times New Roman"/>
          <w:sz w:val="24"/>
          <w:lang w:val="id-ID"/>
        </w:rPr>
        <w:t xml:space="preserve">Grafik </w:t>
      </w:r>
      <w:r>
        <w:rPr>
          <w:rFonts w:ascii="Times New Roman" w:hAnsi="Times New Roman" w:cs="Times New Roman"/>
          <w:sz w:val="24"/>
        </w:rPr>
        <w:t>Variabel</w:t>
      </w:r>
      <w:r w:rsidRPr="002552C2">
        <w:rPr>
          <w:rFonts w:ascii="Times New Roman" w:hAnsi="Times New Roman" w:cs="Times New Roman"/>
          <w:sz w:val="24"/>
        </w:rPr>
        <w:t xml:space="preserve"> Gaya Belajar (</w:t>
      </w:r>
      <w:r w:rsidRPr="002552C2">
        <w:rPr>
          <w:rFonts w:ascii="Times New Roman" w:hAnsi="Times New Roman" w:cs="Times New Roman"/>
          <w:sz w:val="24"/>
          <w:szCs w:val="24"/>
        </w:rPr>
        <w:t>X</w:t>
      </w:r>
      <w:r>
        <w:rPr>
          <w:rFonts w:ascii="Times New Roman" w:hAnsi="Times New Roman" w:cs="Times New Roman"/>
          <w:sz w:val="24"/>
          <w:szCs w:val="24"/>
          <w:vertAlign w:val="subscript"/>
          <w:lang w:val="id-ID"/>
        </w:rPr>
        <w:t>1</w:t>
      </w:r>
      <w:r w:rsidRPr="002552C2">
        <w:rPr>
          <w:rFonts w:ascii="Times New Roman" w:hAnsi="Times New Roman" w:cs="Times New Roman"/>
          <w:sz w:val="24"/>
        </w:rPr>
        <w:t>)</w:t>
      </w:r>
    </w:p>
    <w:p w:rsidR="00401A50" w:rsidRPr="00DD705A" w:rsidRDefault="00401A50" w:rsidP="00401A50">
      <w:pPr>
        <w:pStyle w:val="ListParagraph"/>
        <w:numPr>
          <w:ilvl w:val="2"/>
          <w:numId w:val="1"/>
        </w:numPr>
        <w:spacing w:after="0" w:line="360" w:lineRule="auto"/>
        <w:ind w:left="540" w:hanging="540"/>
        <w:rPr>
          <w:rFonts w:ascii="Times New Roman" w:hAnsi="Times New Roman" w:cs="Times New Roman"/>
          <w:sz w:val="24"/>
          <w:szCs w:val="24"/>
        </w:rPr>
      </w:pPr>
      <w:r>
        <w:rPr>
          <w:rFonts w:ascii="Times New Roman" w:hAnsi="Times New Roman" w:cs="Times New Roman"/>
          <w:sz w:val="24"/>
          <w:szCs w:val="24"/>
        </w:rPr>
        <w:t xml:space="preserve">Motivasi </w:t>
      </w:r>
      <w:r w:rsidR="008D49B1">
        <w:rPr>
          <w:rFonts w:ascii="Times New Roman" w:hAnsi="Times New Roman" w:cs="Times New Roman"/>
          <w:sz w:val="24"/>
          <w:szCs w:val="24"/>
          <w:lang w:val="id-ID"/>
        </w:rPr>
        <w:t>Berprestasi</w:t>
      </w:r>
    </w:p>
    <w:p w:rsidR="00571910" w:rsidRPr="008D49B1" w:rsidRDefault="00571910" w:rsidP="00571910">
      <w:pPr>
        <w:spacing w:after="0"/>
        <w:ind w:firstLine="540"/>
        <w:jc w:val="both"/>
        <w:rPr>
          <w:lang w:val="id-ID"/>
        </w:rPr>
      </w:pPr>
      <w:r w:rsidRPr="00571910">
        <w:rPr>
          <w:rFonts w:ascii="Times New Roman" w:hAnsi="Times New Roman" w:cs="Times New Roman"/>
          <w:sz w:val="24"/>
        </w:rPr>
        <w:t>Hasil deskripsi variabel motivasi berprestasi (</w:t>
      </w:r>
      <w:r w:rsidRPr="00571910">
        <w:rPr>
          <w:rFonts w:ascii="Times New Roman" w:hAnsi="Times New Roman" w:cs="Times New Roman"/>
          <w:sz w:val="24"/>
          <w:szCs w:val="24"/>
        </w:rPr>
        <w:t>X</w:t>
      </w:r>
      <w:r w:rsidRPr="00571910">
        <w:rPr>
          <w:rFonts w:ascii="Times New Roman" w:hAnsi="Times New Roman" w:cs="Times New Roman"/>
          <w:sz w:val="24"/>
          <w:szCs w:val="24"/>
          <w:vertAlign w:val="subscript"/>
          <w:lang w:val="id-ID"/>
        </w:rPr>
        <w:t>2</w:t>
      </w:r>
      <w:r w:rsidRPr="00571910">
        <w:rPr>
          <w:rFonts w:ascii="Times New Roman" w:hAnsi="Times New Roman" w:cs="Times New Roman"/>
          <w:sz w:val="24"/>
        </w:rPr>
        <w:t>) diterangkan bahwa terdapat 102 responden memiliki motivasi berprestasi dengan rata-rata (</w:t>
      </w:r>
      <w:r w:rsidRPr="00571910">
        <w:rPr>
          <w:rFonts w:ascii="Times New Roman" w:hAnsi="Times New Roman" w:cs="Times New Roman"/>
          <w:i/>
          <w:sz w:val="24"/>
        </w:rPr>
        <w:t>mean</w:t>
      </w:r>
      <w:r w:rsidRPr="00571910">
        <w:rPr>
          <w:rFonts w:ascii="Times New Roman" w:hAnsi="Times New Roman" w:cs="Times New Roman"/>
          <w:sz w:val="24"/>
        </w:rPr>
        <w:t xml:space="preserve">) sebesar </w:t>
      </w:r>
      <w:r w:rsidRPr="00571910">
        <w:rPr>
          <w:rFonts w:ascii="Times New Roman" w:hAnsi="Times New Roman" w:cs="Times New Roman"/>
          <w:sz w:val="24"/>
          <w:lang w:val="id-ID"/>
        </w:rPr>
        <w:t>62</w:t>
      </w:r>
      <w:r w:rsidRPr="00571910">
        <w:rPr>
          <w:rFonts w:ascii="Times New Roman" w:hAnsi="Times New Roman" w:cs="Times New Roman"/>
          <w:bCs/>
          <w:sz w:val="24"/>
          <w:szCs w:val="24"/>
          <w:lang w:val="sv-SE"/>
        </w:rPr>
        <w:t>,</w:t>
      </w:r>
      <w:r w:rsidRPr="00571910">
        <w:rPr>
          <w:rFonts w:ascii="Times New Roman" w:hAnsi="Times New Roman" w:cs="Times New Roman"/>
          <w:bCs/>
          <w:sz w:val="24"/>
          <w:szCs w:val="24"/>
          <w:lang w:val="id-ID"/>
        </w:rPr>
        <w:t>78</w:t>
      </w:r>
      <w:r w:rsidRPr="00571910">
        <w:rPr>
          <w:rFonts w:ascii="Times New Roman" w:hAnsi="Times New Roman" w:cs="Times New Roman"/>
          <w:sz w:val="24"/>
        </w:rPr>
        <w:t>; simpangan baku (</w:t>
      </w:r>
      <w:r w:rsidRPr="00571910">
        <w:rPr>
          <w:rFonts w:ascii="Times New Roman" w:hAnsi="Times New Roman" w:cs="Times New Roman"/>
          <w:i/>
          <w:sz w:val="24"/>
        </w:rPr>
        <w:t>standard deviasi</w:t>
      </w:r>
      <w:r w:rsidRPr="00571910">
        <w:rPr>
          <w:rFonts w:ascii="Times New Roman" w:hAnsi="Times New Roman" w:cs="Times New Roman"/>
          <w:sz w:val="24"/>
        </w:rPr>
        <w:t xml:space="preserve">) sebesar </w:t>
      </w:r>
      <w:r w:rsidRPr="00571910">
        <w:rPr>
          <w:rFonts w:ascii="Times New Roman" w:hAnsi="Times New Roman" w:cs="Times New Roman"/>
          <w:sz w:val="24"/>
          <w:lang w:val="id-ID"/>
        </w:rPr>
        <w:t>7</w:t>
      </w:r>
      <w:r w:rsidRPr="00571910">
        <w:rPr>
          <w:rFonts w:ascii="Times New Roman" w:hAnsi="Times New Roman" w:cs="Times New Roman"/>
          <w:sz w:val="24"/>
        </w:rPr>
        <w:t>,</w:t>
      </w:r>
      <w:r w:rsidRPr="00571910">
        <w:rPr>
          <w:rFonts w:ascii="Times New Roman" w:hAnsi="Times New Roman" w:cs="Times New Roman"/>
          <w:sz w:val="24"/>
          <w:lang w:val="id-ID"/>
        </w:rPr>
        <w:t>44</w:t>
      </w:r>
      <w:r w:rsidRPr="00571910">
        <w:rPr>
          <w:rFonts w:ascii="Times New Roman" w:hAnsi="Times New Roman" w:cs="Times New Roman"/>
          <w:sz w:val="24"/>
        </w:rPr>
        <w:t>; tingkat penyebaran data motivasi berprestasi (</w:t>
      </w:r>
      <w:r w:rsidRPr="00571910">
        <w:rPr>
          <w:rFonts w:ascii="Times New Roman" w:hAnsi="Times New Roman" w:cs="Times New Roman"/>
          <w:i/>
          <w:sz w:val="24"/>
        </w:rPr>
        <w:t>variance</w:t>
      </w:r>
      <w:r w:rsidRPr="00571910">
        <w:rPr>
          <w:rFonts w:ascii="Times New Roman" w:hAnsi="Times New Roman" w:cs="Times New Roman"/>
          <w:sz w:val="24"/>
        </w:rPr>
        <w:t xml:space="preserve">) sebesar </w:t>
      </w:r>
      <w:r w:rsidRPr="00571910">
        <w:rPr>
          <w:rFonts w:ascii="Times New Roman" w:hAnsi="Times New Roman" w:cs="Times New Roman"/>
          <w:sz w:val="24"/>
          <w:lang w:val="id-ID"/>
        </w:rPr>
        <w:t>55</w:t>
      </w:r>
      <w:r w:rsidRPr="00571910">
        <w:rPr>
          <w:rFonts w:ascii="Times New Roman" w:hAnsi="Times New Roman" w:cs="Times New Roman"/>
          <w:sz w:val="24"/>
        </w:rPr>
        <w:t>,</w:t>
      </w:r>
      <w:r w:rsidRPr="00571910">
        <w:rPr>
          <w:rFonts w:ascii="Times New Roman" w:hAnsi="Times New Roman" w:cs="Times New Roman"/>
          <w:sz w:val="24"/>
          <w:lang w:val="id-ID"/>
        </w:rPr>
        <w:t>4</w:t>
      </w:r>
      <w:r w:rsidRPr="00571910">
        <w:rPr>
          <w:rFonts w:ascii="Times New Roman" w:hAnsi="Times New Roman" w:cs="Times New Roman"/>
          <w:sz w:val="24"/>
        </w:rPr>
        <w:t>8; rentang (</w:t>
      </w:r>
      <w:r w:rsidRPr="00571910">
        <w:rPr>
          <w:rFonts w:ascii="Times New Roman" w:hAnsi="Times New Roman" w:cs="Times New Roman"/>
          <w:i/>
          <w:sz w:val="24"/>
        </w:rPr>
        <w:t>range</w:t>
      </w:r>
      <w:r w:rsidRPr="00571910">
        <w:rPr>
          <w:rFonts w:ascii="Times New Roman" w:hAnsi="Times New Roman" w:cs="Times New Roman"/>
          <w:sz w:val="24"/>
        </w:rPr>
        <w:t>) sebesar 3</w:t>
      </w:r>
      <w:r w:rsidRPr="00571910">
        <w:rPr>
          <w:rFonts w:ascii="Times New Roman" w:hAnsi="Times New Roman" w:cs="Times New Roman"/>
          <w:sz w:val="24"/>
          <w:lang w:val="id-ID"/>
        </w:rPr>
        <w:t>0</w:t>
      </w:r>
      <w:r w:rsidRPr="00571910">
        <w:rPr>
          <w:rFonts w:ascii="Times New Roman" w:hAnsi="Times New Roman" w:cs="Times New Roman"/>
          <w:sz w:val="24"/>
        </w:rPr>
        <w:t xml:space="preserve">; skor minimum dalam data motivasi berprestasi siswa adalah sebesar </w:t>
      </w:r>
      <w:r w:rsidRPr="00571910">
        <w:rPr>
          <w:rFonts w:ascii="Times New Roman" w:hAnsi="Times New Roman" w:cs="Times New Roman"/>
          <w:sz w:val="24"/>
          <w:lang w:val="id-ID"/>
        </w:rPr>
        <w:t>45</w:t>
      </w:r>
      <w:r w:rsidRPr="00571910">
        <w:rPr>
          <w:rFonts w:ascii="Times New Roman" w:hAnsi="Times New Roman" w:cs="Times New Roman"/>
          <w:sz w:val="24"/>
        </w:rPr>
        <w:t xml:space="preserve">; dan skor maksimum dari data motivasi berprestasi siswa adalah sebesar </w:t>
      </w:r>
      <w:r w:rsidRPr="00571910">
        <w:rPr>
          <w:rFonts w:ascii="Times New Roman" w:hAnsi="Times New Roman" w:cs="Times New Roman"/>
          <w:sz w:val="24"/>
          <w:lang w:val="id-ID"/>
        </w:rPr>
        <w:t>7</w:t>
      </w:r>
      <w:r w:rsidRPr="00571910">
        <w:rPr>
          <w:rFonts w:ascii="Times New Roman" w:hAnsi="Times New Roman" w:cs="Times New Roman"/>
          <w:sz w:val="24"/>
        </w:rPr>
        <w:t>5.</w:t>
      </w:r>
      <w:r w:rsidRPr="00571910">
        <w:rPr>
          <w:rFonts w:ascii="Times New Roman" w:hAnsi="Times New Roman" w:cs="Times New Roman"/>
          <w:sz w:val="24"/>
          <w:lang w:val="id-ID"/>
        </w:rPr>
        <w:t xml:space="preserve"> </w:t>
      </w:r>
      <w:r w:rsidRPr="00571910">
        <w:rPr>
          <w:rFonts w:ascii="Times New Roman" w:hAnsi="Times New Roman" w:cs="Times New Roman"/>
          <w:sz w:val="24"/>
        </w:rPr>
        <w:t xml:space="preserve">Berdasarkan hasil interpretasi skor </w:t>
      </w:r>
      <w:r w:rsidRPr="00571910">
        <w:rPr>
          <w:rFonts w:ascii="Times New Roman" w:hAnsi="Times New Roman" w:cs="Times New Roman"/>
          <w:sz w:val="24"/>
        </w:rPr>
        <w:lastRenderedPageBreak/>
        <w:t>variabel maka motivasi berprestasi termasuk dalam kategori kuat/tinggi.</w:t>
      </w:r>
      <w:r w:rsidRPr="00571910">
        <w:rPr>
          <w:rFonts w:ascii="Times New Roman" w:hAnsi="Times New Roman" w:cs="Times New Roman"/>
          <w:sz w:val="24"/>
          <w:lang w:val="id-ID"/>
        </w:rPr>
        <w:t xml:space="preserve"> </w:t>
      </w:r>
      <w:r w:rsidRPr="00571910">
        <w:rPr>
          <w:rFonts w:ascii="Times New Roman" w:hAnsi="Times New Roman" w:cs="Times New Roman"/>
          <w:sz w:val="24"/>
        </w:rPr>
        <w:t>Hal ini berarti motivasi berprestasi siswa berpotensi baik dalam mendukung prestasi siswa.</w:t>
      </w:r>
      <w:r w:rsidRPr="00571910">
        <w:rPr>
          <w:rFonts w:ascii="Times New Roman" w:hAnsi="Times New Roman" w:cs="Times New Roman"/>
          <w:sz w:val="24"/>
          <w:lang w:val="id-ID"/>
        </w:rPr>
        <w:t xml:space="preserve"> </w:t>
      </w:r>
      <w:r w:rsidRPr="008D49B1">
        <w:rPr>
          <w:rFonts w:ascii="Times New Roman" w:hAnsi="Times New Roman" w:cs="Times New Roman"/>
          <w:sz w:val="24"/>
          <w:szCs w:val="24"/>
        </w:rPr>
        <w:t xml:space="preserve">Identifikasi tinggi rendahnya </w:t>
      </w:r>
      <w:r>
        <w:rPr>
          <w:rFonts w:ascii="Times New Roman" w:hAnsi="Times New Roman" w:cs="Times New Roman"/>
          <w:sz w:val="24"/>
          <w:szCs w:val="24"/>
          <w:lang w:val="id-ID"/>
        </w:rPr>
        <w:t>motivasi berprestasi</w:t>
      </w:r>
      <w:r w:rsidRPr="008D49B1">
        <w:rPr>
          <w:rFonts w:ascii="Times New Roman" w:hAnsi="Times New Roman" w:cs="Times New Roman"/>
          <w:sz w:val="24"/>
          <w:szCs w:val="24"/>
        </w:rPr>
        <w:t xml:space="preserve"> dapat dilihat pada Gambar</w:t>
      </w:r>
      <w:r>
        <w:rPr>
          <w:rFonts w:ascii="Times New Roman" w:hAnsi="Times New Roman" w:cs="Times New Roman"/>
          <w:sz w:val="24"/>
          <w:szCs w:val="24"/>
          <w:lang w:val="id-ID"/>
        </w:rPr>
        <w:t xml:space="preserve"> 2.</w:t>
      </w:r>
    </w:p>
    <w:p w:rsidR="00401A50" w:rsidRDefault="00401A50" w:rsidP="00401A50">
      <w:pPr>
        <w:pStyle w:val="Default"/>
        <w:spacing w:line="276" w:lineRule="auto"/>
        <w:ind w:firstLine="720"/>
        <w:jc w:val="both"/>
      </w:pPr>
    </w:p>
    <w:p w:rsidR="00571910" w:rsidRPr="002552C2" w:rsidRDefault="00571910" w:rsidP="00571910">
      <w:pPr>
        <w:spacing w:line="240" w:lineRule="auto"/>
        <w:jc w:val="center"/>
        <w:rPr>
          <w:rFonts w:ascii="Times New Roman" w:hAnsi="Times New Roman" w:cs="Times New Roman"/>
          <w:b/>
          <w:sz w:val="24"/>
        </w:rPr>
      </w:pPr>
      <w:r>
        <w:rPr>
          <w:rFonts w:ascii="Times New Roman" w:hAnsi="Times New Roman" w:cs="Times New Roman"/>
          <w:b/>
          <w:noProof/>
          <w:sz w:val="24"/>
          <w:lang w:val="id-ID" w:eastAsia="id-ID"/>
        </w:rPr>
        <w:drawing>
          <wp:inline distT="0" distB="0" distL="0" distR="0">
            <wp:extent cx="2565065" cy="1557946"/>
            <wp:effectExtent l="19050" t="0" r="668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b="11034"/>
                    <a:stretch>
                      <a:fillRect/>
                    </a:stretch>
                  </pic:blipFill>
                  <pic:spPr bwMode="auto">
                    <a:xfrm>
                      <a:off x="0" y="0"/>
                      <a:ext cx="2565065" cy="1557946"/>
                    </a:xfrm>
                    <a:prstGeom prst="rect">
                      <a:avLst/>
                    </a:prstGeom>
                    <a:noFill/>
                    <a:ln w="9525">
                      <a:noFill/>
                      <a:miter lim="800000"/>
                      <a:headEnd/>
                      <a:tailEnd/>
                    </a:ln>
                  </pic:spPr>
                </pic:pic>
              </a:graphicData>
            </a:graphic>
          </wp:inline>
        </w:drawing>
      </w:r>
    </w:p>
    <w:p w:rsidR="00571910" w:rsidRPr="002552C2" w:rsidRDefault="00571910" w:rsidP="00571910">
      <w:pPr>
        <w:ind w:left="284"/>
        <w:jc w:val="center"/>
        <w:rPr>
          <w:rFonts w:ascii="Times New Roman" w:hAnsi="Times New Roman" w:cs="Times New Roman"/>
          <w:sz w:val="24"/>
        </w:rPr>
      </w:pPr>
      <w:r w:rsidRPr="002552C2">
        <w:rPr>
          <w:rFonts w:ascii="Times New Roman" w:hAnsi="Times New Roman" w:cs="Times New Roman"/>
          <w:sz w:val="24"/>
        </w:rPr>
        <w:t xml:space="preserve">Gambar </w:t>
      </w:r>
      <w:r>
        <w:rPr>
          <w:rFonts w:ascii="Times New Roman" w:hAnsi="Times New Roman" w:cs="Times New Roman"/>
          <w:sz w:val="24"/>
          <w:lang w:val="id-ID"/>
        </w:rPr>
        <w:t>2</w:t>
      </w:r>
      <w:r w:rsidRPr="002552C2">
        <w:rPr>
          <w:rFonts w:ascii="Times New Roman" w:hAnsi="Times New Roman" w:cs="Times New Roman"/>
          <w:sz w:val="24"/>
        </w:rPr>
        <w:t xml:space="preserve">. </w:t>
      </w:r>
      <w:r>
        <w:rPr>
          <w:rFonts w:ascii="Times New Roman" w:hAnsi="Times New Roman" w:cs="Times New Roman"/>
          <w:sz w:val="24"/>
        </w:rPr>
        <w:t>Grafik</w:t>
      </w:r>
      <w:r w:rsidRPr="002552C2">
        <w:rPr>
          <w:rFonts w:ascii="Times New Roman" w:hAnsi="Times New Roman" w:cs="Times New Roman"/>
          <w:sz w:val="24"/>
        </w:rPr>
        <w:t xml:space="preserve"> </w:t>
      </w:r>
      <w:r>
        <w:rPr>
          <w:rFonts w:ascii="Times New Roman" w:hAnsi="Times New Roman" w:cs="Times New Roman"/>
          <w:sz w:val="24"/>
        </w:rPr>
        <w:t>Variabel</w:t>
      </w:r>
      <w:r w:rsidRPr="002552C2">
        <w:rPr>
          <w:rFonts w:ascii="Times New Roman" w:hAnsi="Times New Roman" w:cs="Times New Roman"/>
          <w:sz w:val="24"/>
        </w:rPr>
        <w:t xml:space="preserve"> </w:t>
      </w:r>
      <w:r>
        <w:rPr>
          <w:rFonts w:ascii="Times New Roman" w:hAnsi="Times New Roman" w:cs="Times New Roman"/>
          <w:sz w:val="24"/>
        </w:rPr>
        <w:t>Motivasi berprestasi</w:t>
      </w:r>
      <w:r w:rsidRPr="002552C2">
        <w:rPr>
          <w:rFonts w:ascii="Times New Roman" w:hAnsi="Times New Roman" w:cs="Times New Roman"/>
          <w:sz w:val="24"/>
        </w:rPr>
        <w:t xml:space="preserve"> (</w:t>
      </w:r>
      <w:r w:rsidRPr="002552C2">
        <w:rPr>
          <w:rFonts w:ascii="Times New Roman" w:hAnsi="Times New Roman" w:cs="Times New Roman"/>
          <w:sz w:val="24"/>
          <w:szCs w:val="24"/>
        </w:rPr>
        <w:t>X</w:t>
      </w:r>
      <w:r>
        <w:rPr>
          <w:rFonts w:ascii="Times New Roman" w:hAnsi="Times New Roman" w:cs="Times New Roman"/>
          <w:sz w:val="24"/>
          <w:szCs w:val="24"/>
          <w:vertAlign w:val="subscript"/>
          <w:lang w:val="id-ID"/>
        </w:rPr>
        <w:t>2</w:t>
      </w:r>
      <w:r w:rsidRPr="002552C2">
        <w:rPr>
          <w:rFonts w:ascii="Times New Roman" w:hAnsi="Times New Roman" w:cs="Times New Roman"/>
          <w:sz w:val="24"/>
        </w:rPr>
        <w:t>)</w:t>
      </w:r>
    </w:p>
    <w:p w:rsidR="00401A50" w:rsidRPr="00DD705A" w:rsidRDefault="00571910" w:rsidP="004E2B33">
      <w:pPr>
        <w:pStyle w:val="ListParagraph"/>
        <w:numPr>
          <w:ilvl w:val="2"/>
          <w:numId w:val="1"/>
        </w:numPr>
        <w:spacing w:after="0"/>
        <w:ind w:left="540" w:hanging="540"/>
        <w:rPr>
          <w:rFonts w:ascii="Times New Roman" w:hAnsi="Times New Roman" w:cs="Times New Roman"/>
          <w:sz w:val="24"/>
          <w:szCs w:val="24"/>
        </w:rPr>
      </w:pPr>
      <w:r>
        <w:rPr>
          <w:rFonts w:ascii="Times New Roman" w:hAnsi="Times New Roman" w:cs="Times New Roman"/>
          <w:sz w:val="24"/>
          <w:szCs w:val="24"/>
          <w:lang w:val="id-ID"/>
        </w:rPr>
        <w:t>Prestasi Belajar Praktik Instalasi Listrik</w:t>
      </w:r>
    </w:p>
    <w:p w:rsidR="00401A50" w:rsidRPr="00DB50C9" w:rsidRDefault="00571910" w:rsidP="00401A50">
      <w:pPr>
        <w:pStyle w:val="ListParagraph"/>
        <w:spacing w:after="0"/>
        <w:ind w:left="0" w:firstLine="600"/>
        <w:jc w:val="both"/>
        <w:rPr>
          <w:rFonts w:ascii="Times New Roman" w:hAnsi="Times New Roman" w:cs="Times New Roman"/>
          <w:sz w:val="24"/>
          <w:szCs w:val="24"/>
        </w:rPr>
      </w:pPr>
      <w:r w:rsidRPr="002552C2">
        <w:rPr>
          <w:rFonts w:ascii="Times New Roman" w:hAnsi="Times New Roman" w:cs="Times New Roman"/>
          <w:sz w:val="24"/>
        </w:rPr>
        <w:t xml:space="preserve">Hasil deskripsi </w:t>
      </w:r>
      <w:r>
        <w:rPr>
          <w:rFonts w:ascii="Times New Roman" w:hAnsi="Times New Roman" w:cs="Times New Roman"/>
          <w:sz w:val="24"/>
          <w:lang w:val="id-ID"/>
        </w:rPr>
        <w:t>Prestasi Belajar Praktik Instalasi Listrik</w:t>
      </w:r>
      <w:r w:rsidRPr="002552C2">
        <w:rPr>
          <w:rFonts w:ascii="Times New Roman" w:hAnsi="Times New Roman" w:cs="Times New Roman"/>
          <w:sz w:val="24"/>
        </w:rPr>
        <w:t xml:space="preserve"> (Y) diterangkan bahwa terdapat 102 responden memiliki Prestasi Belajar Praktik Instalasi Listrik dengan rata-rata (</w:t>
      </w:r>
      <w:r w:rsidRPr="002552C2">
        <w:rPr>
          <w:rFonts w:ascii="Times New Roman" w:hAnsi="Times New Roman" w:cs="Times New Roman"/>
          <w:i/>
          <w:sz w:val="24"/>
        </w:rPr>
        <w:t>mean</w:t>
      </w:r>
      <w:r w:rsidRPr="002552C2">
        <w:rPr>
          <w:rFonts w:ascii="Times New Roman" w:hAnsi="Times New Roman" w:cs="Times New Roman"/>
          <w:sz w:val="24"/>
        </w:rPr>
        <w:t xml:space="preserve">) sebesar </w:t>
      </w:r>
      <w:r w:rsidRPr="002552C2">
        <w:rPr>
          <w:rFonts w:ascii="Times New Roman" w:hAnsi="Times New Roman" w:cs="Times New Roman"/>
          <w:bCs/>
          <w:sz w:val="24"/>
          <w:szCs w:val="24"/>
          <w:lang w:val="sv-SE"/>
        </w:rPr>
        <w:t>7</w:t>
      </w:r>
      <w:r w:rsidRPr="002552C2">
        <w:rPr>
          <w:rFonts w:ascii="Times New Roman" w:hAnsi="Times New Roman" w:cs="Times New Roman"/>
          <w:bCs/>
          <w:sz w:val="24"/>
          <w:szCs w:val="24"/>
          <w:lang w:val="id-ID"/>
        </w:rPr>
        <w:t>7</w:t>
      </w:r>
      <w:r w:rsidRPr="002552C2">
        <w:rPr>
          <w:rFonts w:ascii="Times New Roman" w:hAnsi="Times New Roman" w:cs="Times New Roman"/>
          <w:bCs/>
          <w:sz w:val="24"/>
          <w:szCs w:val="24"/>
          <w:lang w:val="sv-SE"/>
        </w:rPr>
        <w:t>,</w:t>
      </w:r>
      <w:r w:rsidRPr="002552C2">
        <w:rPr>
          <w:rFonts w:ascii="Times New Roman" w:hAnsi="Times New Roman" w:cs="Times New Roman"/>
          <w:bCs/>
          <w:sz w:val="24"/>
          <w:szCs w:val="24"/>
          <w:lang w:val="id-ID"/>
        </w:rPr>
        <w:t>29</w:t>
      </w:r>
      <w:r w:rsidRPr="002552C2">
        <w:rPr>
          <w:rFonts w:ascii="Times New Roman" w:hAnsi="Times New Roman" w:cs="Times New Roman"/>
          <w:sz w:val="24"/>
        </w:rPr>
        <w:t>; simpangan baku (</w:t>
      </w:r>
      <w:r w:rsidRPr="002552C2">
        <w:rPr>
          <w:rFonts w:ascii="Times New Roman" w:hAnsi="Times New Roman" w:cs="Times New Roman"/>
          <w:i/>
          <w:sz w:val="24"/>
        </w:rPr>
        <w:t>standard deviasi</w:t>
      </w:r>
      <w:r w:rsidRPr="002552C2">
        <w:rPr>
          <w:rFonts w:ascii="Times New Roman" w:hAnsi="Times New Roman" w:cs="Times New Roman"/>
          <w:sz w:val="24"/>
        </w:rPr>
        <w:t xml:space="preserve">) sebesar </w:t>
      </w:r>
      <w:r w:rsidRPr="002552C2">
        <w:rPr>
          <w:rFonts w:ascii="Times New Roman" w:hAnsi="Times New Roman" w:cs="Times New Roman"/>
          <w:sz w:val="24"/>
          <w:lang w:val="id-ID"/>
        </w:rPr>
        <w:t>4</w:t>
      </w:r>
      <w:r w:rsidRPr="002552C2">
        <w:rPr>
          <w:rFonts w:ascii="Times New Roman" w:hAnsi="Times New Roman" w:cs="Times New Roman"/>
          <w:sz w:val="24"/>
        </w:rPr>
        <w:t>,</w:t>
      </w:r>
      <w:r w:rsidRPr="002552C2">
        <w:rPr>
          <w:rFonts w:ascii="Times New Roman" w:hAnsi="Times New Roman" w:cs="Times New Roman"/>
          <w:sz w:val="24"/>
          <w:lang w:val="id-ID"/>
        </w:rPr>
        <w:t>32</w:t>
      </w:r>
      <w:r w:rsidRPr="002552C2">
        <w:rPr>
          <w:rFonts w:ascii="Times New Roman" w:hAnsi="Times New Roman" w:cs="Times New Roman"/>
          <w:sz w:val="24"/>
        </w:rPr>
        <w:t xml:space="preserve">; tingkat penyebaran data </w:t>
      </w:r>
      <w:r>
        <w:rPr>
          <w:rFonts w:ascii="Times New Roman" w:hAnsi="Times New Roman" w:cs="Times New Roman"/>
          <w:sz w:val="24"/>
        </w:rPr>
        <w:t>motivasi berprestasi</w:t>
      </w:r>
      <w:r w:rsidRPr="002552C2">
        <w:rPr>
          <w:rFonts w:ascii="Times New Roman" w:hAnsi="Times New Roman" w:cs="Times New Roman"/>
          <w:sz w:val="24"/>
        </w:rPr>
        <w:t xml:space="preserve"> (</w:t>
      </w:r>
      <w:r w:rsidRPr="002552C2">
        <w:rPr>
          <w:rFonts w:ascii="Times New Roman" w:hAnsi="Times New Roman" w:cs="Times New Roman"/>
          <w:i/>
          <w:sz w:val="24"/>
        </w:rPr>
        <w:t>variance</w:t>
      </w:r>
      <w:r w:rsidRPr="002552C2">
        <w:rPr>
          <w:rFonts w:ascii="Times New Roman" w:hAnsi="Times New Roman" w:cs="Times New Roman"/>
          <w:sz w:val="24"/>
        </w:rPr>
        <w:t xml:space="preserve">) sebesar </w:t>
      </w:r>
      <w:r w:rsidRPr="002552C2">
        <w:rPr>
          <w:rFonts w:ascii="Times New Roman" w:hAnsi="Times New Roman" w:cs="Times New Roman"/>
          <w:sz w:val="24"/>
          <w:lang w:val="id-ID"/>
        </w:rPr>
        <w:t>18</w:t>
      </w:r>
      <w:r w:rsidRPr="002552C2">
        <w:rPr>
          <w:rFonts w:ascii="Times New Roman" w:hAnsi="Times New Roman" w:cs="Times New Roman"/>
          <w:sz w:val="24"/>
        </w:rPr>
        <w:t>,</w:t>
      </w:r>
      <w:r w:rsidRPr="002552C2">
        <w:rPr>
          <w:rFonts w:ascii="Times New Roman" w:hAnsi="Times New Roman" w:cs="Times New Roman"/>
          <w:sz w:val="24"/>
          <w:lang w:val="id-ID"/>
        </w:rPr>
        <w:t>71</w:t>
      </w:r>
      <w:r w:rsidRPr="002552C2">
        <w:rPr>
          <w:rFonts w:ascii="Times New Roman" w:hAnsi="Times New Roman" w:cs="Times New Roman"/>
          <w:sz w:val="24"/>
        </w:rPr>
        <w:t>; rentang (</w:t>
      </w:r>
      <w:r w:rsidRPr="002552C2">
        <w:rPr>
          <w:rFonts w:ascii="Times New Roman" w:hAnsi="Times New Roman" w:cs="Times New Roman"/>
          <w:i/>
          <w:sz w:val="24"/>
        </w:rPr>
        <w:t>range</w:t>
      </w:r>
      <w:r w:rsidRPr="002552C2">
        <w:rPr>
          <w:rFonts w:ascii="Times New Roman" w:hAnsi="Times New Roman" w:cs="Times New Roman"/>
          <w:sz w:val="24"/>
        </w:rPr>
        <w:t>) sebesar 2</w:t>
      </w:r>
      <w:r w:rsidRPr="002552C2">
        <w:rPr>
          <w:rFonts w:ascii="Times New Roman" w:hAnsi="Times New Roman" w:cs="Times New Roman"/>
          <w:sz w:val="24"/>
          <w:lang w:val="id-ID"/>
        </w:rPr>
        <w:t>1</w:t>
      </w:r>
      <w:r w:rsidRPr="002552C2">
        <w:rPr>
          <w:rFonts w:ascii="Times New Roman" w:hAnsi="Times New Roman" w:cs="Times New Roman"/>
          <w:sz w:val="24"/>
        </w:rPr>
        <w:t xml:space="preserve">; skor minimum dalam data Prestasi Belajar Praktik Instalasi Listrik siswa adalah sebesar </w:t>
      </w:r>
      <w:r w:rsidRPr="002552C2">
        <w:rPr>
          <w:rFonts w:ascii="Times New Roman" w:hAnsi="Times New Roman" w:cs="Times New Roman"/>
          <w:sz w:val="24"/>
          <w:lang w:val="id-ID"/>
        </w:rPr>
        <w:t>70</w:t>
      </w:r>
      <w:r w:rsidRPr="002552C2">
        <w:rPr>
          <w:rFonts w:ascii="Times New Roman" w:hAnsi="Times New Roman" w:cs="Times New Roman"/>
          <w:sz w:val="24"/>
        </w:rPr>
        <w:t xml:space="preserve">; dan skor maksimum dari data Prestasi Belajar Praktik Instalasi Listrik siswa adalah sebesar </w:t>
      </w:r>
      <w:r w:rsidRPr="002552C2">
        <w:rPr>
          <w:rFonts w:ascii="Times New Roman" w:hAnsi="Times New Roman" w:cs="Times New Roman"/>
          <w:sz w:val="24"/>
          <w:lang w:val="id-ID"/>
        </w:rPr>
        <w:t>91</w:t>
      </w:r>
      <w:r w:rsidRPr="002552C2">
        <w:rPr>
          <w:rFonts w:ascii="Times New Roman" w:hAnsi="Times New Roman" w:cs="Times New Roman"/>
          <w:sz w:val="24"/>
        </w:rPr>
        <w:t>.</w:t>
      </w:r>
      <w:r w:rsidRPr="002552C2">
        <w:rPr>
          <w:rFonts w:ascii="Times New Roman" w:hAnsi="Times New Roman" w:cs="Times New Roman"/>
          <w:sz w:val="24"/>
          <w:lang w:val="id-ID"/>
        </w:rPr>
        <w:t xml:space="preserve"> </w:t>
      </w:r>
      <w:r w:rsidRPr="002552C2">
        <w:rPr>
          <w:rFonts w:ascii="Times New Roman" w:hAnsi="Times New Roman" w:cs="Times New Roman"/>
          <w:sz w:val="24"/>
        </w:rPr>
        <w:t xml:space="preserve">Berdasarkan hasil interpretasi skor </w:t>
      </w:r>
      <w:r>
        <w:rPr>
          <w:rFonts w:ascii="Times New Roman" w:hAnsi="Times New Roman" w:cs="Times New Roman"/>
          <w:sz w:val="24"/>
        </w:rPr>
        <w:t>variabel</w:t>
      </w:r>
      <w:r w:rsidRPr="002552C2">
        <w:rPr>
          <w:rFonts w:ascii="Times New Roman" w:hAnsi="Times New Roman" w:cs="Times New Roman"/>
          <w:sz w:val="24"/>
        </w:rPr>
        <w:t xml:space="preserve"> maka maka Prestasi Belajar Praktik Instalasi Listrik termasuk dalam kategori </w:t>
      </w:r>
      <w:r>
        <w:rPr>
          <w:rFonts w:ascii="Times New Roman" w:hAnsi="Times New Roman" w:cs="Times New Roman"/>
          <w:sz w:val="24"/>
          <w:lang w:val="id-ID"/>
        </w:rPr>
        <w:t>kuat</w:t>
      </w:r>
      <w:r w:rsidRPr="002552C2">
        <w:rPr>
          <w:rFonts w:ascii="Times New Roman" w:hAnsi="Times New Roman" w:cs="Times New Roman"/>
          <w:sz w:val="24"/>
        </w:rPr>
        <w:t>.</w:t>
      </w:r>
      <w:r w:rsidR="00401A50" w:rsidRPr="00DB50C9">
        <w:rPr>
          <w:rFonts w:ascii="Times New Roman" w:hAnsi="Times New Roman" w:cs="Times New Roman"/>
          <w:sz w:val="24"/>
          <w:szCs w:val="24"/>
        </w:rPr>
        <w:t xml:space="preserve">Identifikasi tinggi rendahnya </w:t>
      </w:r>
      <w:r>
        <w:rPr>
          <w:rFonts w:ascii="Times New Roman" w:hAnsi="Times New Roman" w:cs="Times New Roman"/>
          <w:sz w:val="24"/>
          <w:lang w:val="id-ID"/>
        </w:rPr>
        <w:t>prestasi belajar praktik instalasi listrik</w:t>
      </w:r>
      <w:r w:rsidRPr="00DB50C9">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r w:rsidR="0047458F">
        <w:rPr>
          <w:rFonts w:ascii="Times New Roman" w:hAnsi="Times New Roman" w:cs="Times New Roman"/>
          <w:sz w:val="24"/>
          <w:szCs w:val="24"/>
        </w:rPr>
        <w:t>dapat dilihat pada Gambar</w:t>
      </w:r>
      <w:r w:rsidR="0047458F">
        <w:rPr>
          <w:rFonts w:ascii="Times New Roman" w:hAnsi="Times New Roman" w:cs="Times New Roman"/>
          <w:sz w:val="24"/>
          <w:szCs w:val="24"/>
          <w:lang w:val="id-ID"/>
        </w:rPr>
        <w:t xml:space="preserve"> </w:t>
      </w:r>
      <w:r w:rsidR="00401A50">
        <w:rPr>
          <w:rFonts w:ascii="Times New Roman" w:hAnsi="Times New Roman" w:cs="Times New Roman"/>
          <w:sz w:val="24"/>
          <w:szCs w:val="24"/>
        </w:rPr>
        <w:t>3</w:t>
      </w:r>
      <w:r w:rsidR="00401A50" w:rsidRPr="00DB50C9">
        <w:rPr>
          <w:rFonts w:ascii="Times New Roman" w:hAnsi="Times New Roman" w:cs="Times New Roman"/>
          <w:sz w:val="24"/>
          <w:szCs w:val="24"/>
        </w:rPr>
        <w:t>.</w:t>
      </w:r>
    </w:p>
    <w:p w:rsidR="00401A50" w:rsidRDefault="00401A50" w:rsidP="00401A50">
      <w:pPr>
        <w:pStyle w:val="Default"/>
        <w:spacing w:line="276" w:lineRule="auto"/>
        <w:ind w:firstLine="600"/>
        <w:jc w:val="both"/>
      </w:pPr>
    </w:p>
    <w:p w:rsidR="00571910" w:rsidRDefault="00571910" w:rsidP="00571910">
      <w:pPr>
        <w:pStyle w:val="ListParagraph"/>
        <w:spacing w:after="0" w:line="240" w:lineRule="auto"/>
        <w:ind w:left="0"/>
        <w:jc w:val="both"/>
        <w:rPr>
          <w:rFonts w:ascii="Times New Roman" w:hAnsi="Times New Roman" w:cs="Times New Roman"/>
          <w:sz w:val="24"/>
        </w:rPr>
      </w:pPr>
      <w:r>
        <w:rPr>
          <w:rFonts w:ascii="Times New Roman" w:hAnsi="Times New Roman" w:cs="Times New Roman"/>
          <w:noProof/>
          <w:sz w:val="24"/>
          <w:lang w:val="id-ID" w:eastAsia="id-ID"/>
        </w:rPr>
        <w:lastRenderedPageBreak/>
        <w:drawing>
          <wp:inline distT="0" distB="0" distL="0" distR="0">
            <wp:extent cx="2724150" cy="1606982"/>
            <wp:effectExtent l="1905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b="12129"/>
                    <a:stretch>
                      <a:fillRect/>
                    </a:stretch>
                  </pic:blipFill>
                  <pic:spPr bwMode="auto">
                    <a:xfrm>
                      <a:off x="0" y="0"/>
                      <a:ext cx="2724150" cy="1606982"/>
                    </a:xfrm>
                    <a:prstGeom prst="rect">
                      <a:avLst/>
                    </a:prstGeom>
                    <a:noFill/>
                    <a:ln w="9525">
                      <a:noFill/>
                      <a:miter lim="800000"/>
                      <a:headEnd/>
                      <a:tailEnd/>
                    </a:ln>
                  </pic:spPr>
                </pic:pic>
              </a:graphicData>
            </a:graphic>
          </wp:inline>
        </w:drawing>
      </w:r>
    </w:p>
    <w:p w:rsidR="00571910" w:rsidRPr="002552C2" w:rsidRDefault="00571910" w:rsidP="00571910">
      <w:pPr>
        <w:jc w:val="right"/>
        <w:rPr>
          <w:rFonts w:ascii="Times New Roman" w:hAnsi="Times New Roman" w:cs="Times New Roman"/>
          <w:b/>
          <w:sz w:val="24"/>
          <w:szCs w:val="24"/>
        </w:rPr>
      </w:pPr>
      <w:r w:rsidRPr="002552C2">
        <w:rPr>
          <w:rFonts w:ascii="Times New Roman" w:hAnsi="Times New Roman" w:cs="Times New Roman"/>
          <w:sz w:val="24"/>
        </w:rPr>
        <w:t xml:space="preserve">Gambar </w:t>
      </w:r>
      <w:r>
        <w:rPr>
          <w:rFonts w:ascii="Times New Roman" w:hAnsi="Times New Roman" w:cs="Times New Roman"/>
          <w:sz w:val="24"/>
          <w:lang w:val="id-ID"/>
        </w:rPr>
        <w:t>3</w:t>
      </w:r>
      <w:r w:rsidRPr="002552C2">
        <w:rPr>
          <w:rFonts w:ascii="Times New Roman" w:hAnsi="Times New Roman" w:cs="Times New Roman"/>
          <w:sz w:val="24"/>
        </w:rPr>
        <w:t xml:space="preserve">. </w:t>
      </w:r>
      <w:r>
        <w:rPr>
          <w:rFonts w:ascii="Times New Roman" w:hAnsi="Times New Roman" w:cs="Times New Roman"/>
          <w:sz w:val="24"/>
        </w:rPr>
        <w:t>Grafik Variabel</w:t>
      </w:r>
      <w:r w:rsidRPr="002552C2">
        <w:rPr>
          <w:rFonts w:ascii="Times New Roman" w:hAnsi="Times New Roman" w:cs="Times New Roman"/>
          <w:sz w:val="24"/>
        </w:rPr>
        <w:t xml:space="preserve"> Prestasi Belajar Praktik Instalasi Listrik (Y)</w:t>
      </w:r>
    </w:p>
    <w:p w:rsidR="00401A50" w:rsidRDefault="00401A50" w:rsidP="004E2B33">
      <w:pPr>
        <w:pStyle w:val="ListParagraph"/>
        <w:numPr>
          <w:ilvl w:val="1"/>
          <w:numId w:val="1"/>
        </w:numPr>
        <w:spacing w:line="360" w:lineRule="auto"/>
        <w:ind w:left="540" w:hanging="540"/>
        <w:rPr>
          <w:rFonts w:ascii="Times New Roman" w:hAnsi="Times New Roman" w:cs="Times New Roman"/>
          <w:sz w:val="24"/>
          <w:szCs w:val="24"/>
        </w:rPr>
      </w:pPr>
      <w:r w:rsidRPr="00DD705A">
        <w:rPr>
          <w:rFonts w:ascii="Times New Roman" w:hAnsi="Times New Roman" w:cs="Times New Roman"/>
          <w:sz w:val="24"/>
          <w:szCs w:val="24"/>
        </w:rPr>
        <w:t>Pembahasan</w:t>
      </w:r>
    </w:p>
    <w:p w:rsidR="00401A50" w:rsidRPr="00DD705A" w:rsidRDefault="004E2B33" w:rsidP="004E2B33">
      <w:pPr>
        <w:pStyle w:val="ListParagraph"/>
        <w:numPr>
          <w:ilvl w:val="2"/>
          <w:numId w:val="1"/>
        </w:num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lang w:val="id-ID"/>
        </w:rPr>
        <w:t>Pengaruh</w:t>
      </w:r>
      <w:r w:rsidR="00401A50" w:rsidRPr="00DD705A">
        <w:rPr>
          <w:rFonts w:ascii="Times New Roman" w:hAnsi="Times New Roman" w:cs="Times New Roman"/>
          <w:sz w:val="24"/>
          <w:szCs w:val="24"/>
        </w:rPr>
        <w:t xml:space="preserve"> </w:t>
      </w:r>
      <w:r>
        <w:rPr>
          <w:rFonts w:ascii="Times New Roman" w:hAnsi="Times New Roman" w:cs="Times New Roman"/>
          <w:bCs/>
          <w:sz w:val="24"/>
          <w:szCs w:val="24"/>
          <w:lang w:val="id-ID"/>
        </w:rPr>
        <w:t>Gaya Belajar</w:t>
      </w:r>
      <w:r w:rsidR="00401A50" w:rsidRPr="00DA610D">
        <w:rPr>
          <w:rFonts w:ascii="Times New Roman" w:hAnsi="Times New Roman" w:cs="Times New Roman"/>
          <w:bCs/>
          <w:sz w:val="24"/>
          <w:szCs w:val="24"/>
        </w:rPr>
        <w:t xml:space="preserve"> </w:t>
      </w:r>
      <w:r>
        <w:rPr>
          <w:rFonts w:ascii="Times New Roman" w:hAnsi="Times New Roman" w:cs="Times New Roman"/>
          <w:bCs/>
          <w:sz w:val="24"/>
          <w:szCs w:val="24"/>
          <w:lang w:val="id-ID"/>
        </w:rPr>
        <w:t>pada</w:t>
      </w:r>
      <w:r w:rsidR="00401A50" w:rsidRPr="00DA610D">
        <w:rPr>
          <w:rFonts w:ascii="Times New Roman" w:hAnsi="Times New Roman" w:cs="Times New Roman"/>
          <w:bCs/>
          <w:sz w:val="24"/>
          <w:szCs w:val="24"/>
        </w:rPr>
        <w:t xml:space="preserve"> </w:t>
      </w:r>
      <w:r w:rsidRPr="002552C2">
        <w:rPr>
          <w:rFonts w:ascii="Times New Roman" w:hAnsi="Times New Roman" w:cs="Times New Roman"/>
          <w:sz w:val="24"/>
        </w:rPr>
        <w:t>Prestasi Belajar Praktik Instalasi Listrik</w:t>
      </w:r>
      <w:r w:rsidR="00401A50" w:rsidRPr="00DA610D">
        <w:rPr>
          <w:rFonts w:ascii="Times New Roman" w:hAnsi="Times New Roman" w:cs="Times New Roman"/>
          <w:bCs/>
          <w:sz w:val="24"/>
          <w:szCs w:val="24"/>
        </w:rPr>
        <w:t xml:space="preserve"> di </w:t>
      </w:r>
      <w:r w:rsidR="00401A50" w:rsidRPr="00DA610D">
        <w:rPr>
          <w:rFonts w:ascii="Times New Roman" w:hAnsi="Times New Roman" w:cs="Times New Roman"/>
          <w:sz w:val="24"/>
          <w:szCs w:val="24"/>
          <w:lang w:val="es-ES"/>
        </w:rPr>
        <w:t xml:space="preserve">SMK </w:t>
      </w:r>
      <w:r>
        <w:rPr>
          <w:rFonts w:ascii="Times New Roman" w:hAnsi="Times New Roman" w:cs="Times New Roman"/>
          <w:sz w:val="24"/>
          <w:szCs w:val="24"/>
          <w:lang w:val="id-ID"/>
        </w:rPr>
        <w:t>Negeri 2</w:t>
      </w:r>
      <w:r w:rsidR="00401A50" w:rsidRPr="00DA610D">
        <w:rPr>
          <w:rFonts w:ascii="Times New Roman" w:hAnsi="Times New Roman" w:cs="Times New Roman"/>
          <w:sz w:val="24"/>
          <w:szCs w:val="24"/>
          <w:lang w:val="es-ES"/>
        </w:rPr>
        <w:t xml:space="preserve"> Yogyakarta</w:t>
      </w:r>
      <w:r w:rsidR="00401A50" w:rsidRPr="00DA610D">
        <w:rPr>
          <w:rFonts w:ascii="Times New Roman" w:hAnsi="Times New Roman" w:cs="Times New Roman"/>
          <w:bCs/>
          <w:sz w:val="24"/>
          <w:szCs w:val="24"/>
        </w:rPr>
        <w:t>.</w:t>
      </w:r>
    </w:p>
    <w:p w:rsidR="004E2B33" w:rsidRDefault="004E2B33" w:rsidP="004E2B33">
      <w:pPr>
        <w:spacing w:after="0"/>
        <w:ind w:firstLine="540"/>
        <w:jc w:val="both"/>
        <w:rPr>
          <w:rFonts w:ascii="Times New Roman" w:hAnsi="Times New Roman" w:cs="Times New Roman"/>
          <w:sz w:val="24"/>
          <w:szCs w:val="24"/>
          <w:lang w:val="id-ID"/>
        </w:rPr>
      </w:pPr>
      <w:r w:rsidRPr="004E2B33">
        <w:rPr>
          <w:rFonts w:ascii="Times New Roman" w:hAnsi="Times New Roman" w:cs="Times New Roman"/>
          <w:sz w:val="24"/>
          <w:lang w:val="id-ID"/>
        </w:rPr>
        <w:t xml:space="preserve">Variabel gaya belajar memberikan pengaruh yang signifikan dan positif terhadap </w:t>
      </w:r>
      <w:r w:rsidRPr="004E2B33">
        <w:rPr>
          <w:rFonts w:ascii="Times New Roman" w:hAnsi="Times New Roman" w:cs="Times New Roman"/>
          <w:sz w:val="24"/>
        </w:rPr>
        <w:t xml:space="preserve">Prestasi Belajar Praktik Instalasi Listrik pada pembelajaran Praktik instalasi listrik siswa kelas </w:t>
      </w:r>
      <w:r w:rsidRPr="004E2B33">
        <w:rPr>
          <w:rFonts w:ascii="Times New Roman" w:hAnsi="Times New Roman" w:cs="Times New Roman"/>
          <w:sz w:val="24"/>
          <w:lang w:val="id-ID"/>
        </w:rPr>
        <w:t>X</w:t>
      </w:r>
      <w:r w:rsidRPr="004E2B33">
        <w:rPr>
          <w:rFonts w:ascii="Times New Roman" w:hAnsi="Times New Roman" w:cs="Times New Roman"/>
          <w:sz w:val="24"/>
        </w:rPr>
        <w:t>I Program Keahlian Teknik Pemanfaatan Tenaga Listrik SMK N 2 Yogyakarta.</w:t>
      </w:r>
      <w:r w:rsidRPr="004E2B33">
        <w:rPr>
          <w:rFonts w:ascii="Times New Roman" w:hAnsi="Times New Roman" w:cs="Times New Roman"/>
          <w:sz w:val="24"/>
          <w:lang w:val="id-ID"/>
        </w:rPr>
        <w:t xml:space="preserve">. Hal ini ditunjukkan dengan hasil </w:t>
      </w:r>
      <w:r w:rsidRPr="004E2B33">
        <w:rPr>
          <w:rFonts w:ascii="Times New Roman" w:hAnsi="Times New Roman"/>
          <w:sz w:val="24"/>
          <w:szCs w:val="24"/>
        </w:rPr>
        <w:t xml:space="preserve">koefisien korelasi sebesar </w:t>
      </w:r>
      <w:r w:rsidRPr="004E2B33">
        <w:rPr>
          <w:rFonts w:ascii="Times New Roman" w:hAnsi="Times New Roman" w:cs="Times New Roman"/>
          <w:bCs/>
          <w:sz w:val="24"/>
          <w:szCs w:val="24"/>
          <w:lang w:val="sv-SE"/>
        </w:rPr>
        <w:t>0,</w:t>
      </w:r>
      <w:r w:rsidRPr="004E2B33">
        <w:rPr>
          <w:rFonts w:ascii="Times New Roman" w:hAnsi="Times New Roman" w:cs="Times New Roman"/>
          <w:bCs/>
          <w:sz w:val="24"/>
          <w:szCs w:val="24"/>
          <w:lang w:val="id-ID"/>
        </w:rPr>
        <w:t>320</w:t>
      </w:r>
      <w:r w:rsidRPr="004E2B33">
        <w:rPr>
          <w:rFonts w:ascii="Times New Roman" w:hAnsi="Times New Roman" w:cs="Times New Roman"/>
          <w:sz w:val="24"/>
          <w:szCs w:val="24"/>
          <w:lang w:val="id-ID"/>
        </w:rPr>
        <w:t xml:space="preserve"> lebih besar daripada </w:t>
      </w:r>
      <w:r w:rsidRPr="004E2B33">
        <w:rPr>
          <w:rFonts w:ascii="Times New Roman" w:hAnsi="Times New Roman" w:cs="Times New Roman"/>
          <w:sz w:val="24"/>
          <w:szCs w:val="24"/>
        </w:rPr>
        <w:t>nilai signifikansi sebesar 0,0</w:t>
      </w:r>
      <w:r w:rsidRPr="004E2B33">
        <w:rPr>
          <w:rFonts w:ascii="Times New Roman" w:hAnsi="Times New Roman" w:cs="Times New Roman"/>
          <w:sz w:val="24"/>
          <w:szCs w:val="24"/>
          <w:lang w:val="id-ID"/>
        </w:rPr>
        <w:t>5 atau 5%.</w:t>
      </w:r>
    </w:p>
    <w:p w:rsidR="004E2B33" w:rsidRPr="004E2B33" w:rsidRDefault="004E2B33" w:rsidP="004E2B33">
      <w:pPr>
        <w:ind w:firstLine="540"/>
        <w:jc w:val="both"/>
        <w:rPr>
          <w:rFonts w:ascii="Times New Roman" w:hAnsi="Times New Roman" w:cs="Times New Roman"/>
          <w:sz w:val="24"/>
          <w:szCs w:val="24"/>
          <w:lang w:val="id-ID"/>
        </w:rPr>
      </w:pPr>
      <w:r w:rsidRPr="004E2B33">
        <w:rPr>
          <w:rFonts w:ascii="Times New Roman" w:hAnsi="Times New Roman" w:cs="Times New Roman"/>
          <w:sz w:val="24"/>
          <w:szCs w:val="24"/>
          <w:lang w:val="id-ID"/>
        </w:rPr>
        <w:t xml:space="preserve">Meskipun demikian, variabel gaya belajar berpengaruh terhadap  </w:t>
      </w:r>
      <w:r w:rsidRPr="004E2B33">
        <w:rPr>
          <w:rFonts w:ascii="Times New Roman" w:hAnsi="Times New Roman" w:cs="Times New Roman"/>
          <w:sz w:val="24"/>
        </w:rPr>
        <w:t>Prestasi Belajar Praktik Instalasi Listrik</w:t>
      </w:r>
      <w:r w:rsidRPr="004E2B33">
        <w:rPr>
          <w:rFonts w:ascii="Times New Roman" w:hAnsi="Times New Roman" w:cs="Times New Roman"/>
          <w:sz w:val="24"/>
          <w:lang w:val="id-ID"/>
        </w:rPr>
        <w:t xml:space="preserve"> hanya sebesar </w:t>
      </w:r>
      <w:r w:rsidRPr="004E2B33">
        <w:rPr>
          <w:rFonts w:ascii="Times New Roman" w:hAnsi="Times New Roman" w:cs="Times New Roman"/>
          <w:sz w:val="24"/>
          <w:szCs w:val="24"/>
          <w:lang w:val="id-ID"/>
        </w:rPr>
        <w:t>10,2</w:t>
      </w:r>
      <w:r w:rsidRPr="004E2B33">
        <w:rPr>
          <w:rFonts w:ascii="Times New Roman" w:hAnsi="Times New Roman" w:cs="Times New Roman"/>
          <w:sz w:val="24"/>
          <w:szCs w:val="24"/>
        </w:rPr>
        <w:t>%</w:t>
      </w:r>
      <w:r w:rsidRPr="004E2B33">
        <w:rPr>
          <w:rFonts w:ascii="Times New Roman" w:hAnsi="Times New Roman" w:cs="Times New Roman"/>
          <w:sz w:val="24"/>
          <w:szCs w:val="24"/>
          <w:lang w:val="id-ID"/>
        </w:rPr>
        <w:t xml:space="preserve">, ditunjukkan dengan </w:t>
      </w:r>
      <w:r w:rsidRPr="004E2B33">
        <w:rPr>
          <w:rFonts w:ascii="Times New Roman" w:hAnsi="Times New Roman" w:cs="Times New Roman"/>
          <w:i/>
          <w:sz w:val="24"/>
          <w:szCs w:val="24"/>
        </w:rPr>
        <w:t>output</w:t>
      </w:r>
      <w:r w:rsidRPr="004E2B33">
        <w:rPr>
          <w:rFonts w:ascii="Times New Roman" w:hAnsi="Times New Roman" w:cs="Times New Roman"/>
          <w:sz w:val="24"/>
          <w:szCs w:val="24"/>
        </w:rPr>
        <w:t xml:space="preserve"> hasil uji regresi bahwa nilai </w:t>
      </w:r>
      <w:r w:rsidRPr="004E2B33">
        <w:rPr>
          <w:rFonts w:ascii="Times New Roman" w:hAnsi="Times New Roman" w:cs="Times New Roman"/>
          <w:i/>
          <w:sz w:val="24"/>
          <w:szCs w:val="24"/>
        </w:rPr>
        <w:t>R</w:t>
      </w:r>
      <w:r w:rsidRPr="004E2B33">
        <w:rPr>
          <w:rFonts w:ascii="Times New Roman" w:hAnsi="Times New Roman" w:cs="Times New Roman"/>
          <w:i/>
          <w:sz w:val="24"/>
          <w:szCs w:val="24"/>
          <w:vertAlign w:val="superscript"/>
        </w:rPr>
        <w:t>2</w:t>
      </w:r>
      <w:r w:rsidRPr="004E2B33">
        <w:rPr>
          <w:rFonts w:ascii="Times New Roman" w:hAnsi="Times New Roman" w:cs="Times New Roman"/>
          <w:sz w:val="24"/>
          <w:szCs w:val="24"/>
        </w:rPr>
        <w:t xml:space="preserve"> sebesar </w:t>
      </w:r>
      <w:r w:rsidRPr="004E2B33">
        <w:rPr>
          <w:rFonts w:ascii="Times New Roman" w:hAnsi="Times New Roman" w:cs="Times New Roman"/>
          <w:sz w:val="24"/>
          <w:szCs w:val="24"/>
          <w:lang w:val="id-ID"/>
        </w:rPr>
        <w:t>0,102. Sedangkan 89,08 % dipengaruhi oleh faktor lain.  Faktor lain yang mempengaruhi bisa meliputi suasana belajar maupun ketersediaan perlengkapan belajar yang memadai.</w:t>
      </w:r>
      <w:r w:rsidRPr="004E2B33">
        <w:rPr>
          <w:rFonts w:ascii="Times New Roman" w:hAnsi="Times New Roman" w:cs="Times New Roman"/>
          <w:sz w:val="24"/>
          <w:szCs w:val="24"/>
        </w:rPr>
        <w:t xml:space="preserve"> Hal ini berarti bahwa semakin baik gaya belajar siswa, maka semakin baik pula prestasi belajar yang dicapai siswa</w:t>
      </w:r>
    </w:p>
    <w:p w:rsidR="00401A50" w:rsidRPr="005B38B5" w:rsidRDefault="00401A50" w:rsidP="00401A50">
      <w:pPr>
        <w:spacing w:after="0" w:line="360" w:lineRule="auto"/>
        <w:ind w:firstLine="600"/>
        <w:jc w:val="both"/>
        <w:rPr>
          <w:rFonts w:ascii="Times New Roman" w:hAnsi="Times New Roman" w:cs="Times New Roman"/>
          <w:sz w:val="24"/>
          <w:szCs w:val="24"/>
        </w:rPr>
      </w:pPr>
    </w:p>
    <w:p w:rsidR="004E2B33" w:rsidRPr="00DD705A" w:rsidRDefault="004E2B33" w:rsidP="004E2B33">
      <w:pPr>
        <w:pStyle w:val="ListParagraph"/>
        <w:numPr>
          <w:ilvl w:val="2"/>
          <w:numId w:val="1"/>
        </w:num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lang w:val="id-ID"/>
        </w:rPr>
        <w:lastRenderedPageBreak/>
        <w:t>Pengaruh</w:t>
      </w:r>
      <w:r w:rsidRPr="00DD705A">
        <w:rPr>
          <w:rFonts w:ascii="Times New Roman" w:hAnsi="Times New Roman" w:cs="Times New Roman"/>
          <w:sz w:val="24"/>
          <w:szCs w:val="24"/>
        </w:rPr>
        <w:t xml:space="preserve"> </w:t>
      </w:r>
      <w:r>
        <w:rPr>
          <w:rFonts w:ascii="Times New Roman" w:hAnsi="Times New Roman" w:cs="Times New Roman"/>
          <w:bCs/>
          <w:sz w:val="24"/>
          <w:szCs w:val="24"/>
          <w:lang w:val="id-ID"/>
        </w:rPr>
        <w:t>Motivasi Belajar</w:t>
      </w:r>
      <w:r w:rsidRPr="00DA610D">
        <w:rPr>
          <w:rFonts w:ascii="Times New Roman" w:hAnsi="Times New Roman" w:cs="Times New Roman"/>
          <w:bCs/>
          <w:sz w:val="24"/>
          <w:szCs w:val="24"/>
        </w:rPr>
        <w:t xml:space="preserve"> </w:t>
      </w:r>
      <w:r>
        <w:rPr>
          <w:rFonts w:ascii="Times New Roman" w:hAnsi="Times New Roman" w:cs="Times New Roman"/>
          <w:bCs/>
          <w:sz w:val="24"/>
          <w:szCs w:val="24"/>
          <w:lang w:val="id-ID"/>
        </w:rPr>
        <w:t>pada</w:t>
      </w:r>
      <w:r w:rsidRPr="00DA610D">
        <w:rPr>
          <w:rFonts w:ascii="Times New Roman" w:hAnsi="Times New Roman" w:cs="Times New Roman"/>
          <w:bCs/>
          <w:sz w:val="24"/>
          <w:szCs w:val="24"/>
        </w:rPr>
        <w:t xml:space="preserve"> </w:t>
      </w:r>
      <w:r w:rsidRPr="002552C2">
        <w:rPr>
          <w:rFonts w:ascii="Times New Roman" w:hAnsi="Times New Roman" w:cs="Times New Roman"/>
          <w:sz w:val="24"/>
        </w:rPr>
        <w:t>Prestasi Belajar Praktik Instalasi Listrik</w:t>
      </w:r>
      <w:r w:rsidRPr="00DA610D">
        <w:rPr>
          <w:rFonts w:ascii="Times New Roman" w:hAnsi="Times New Roman" w:cs="Times New Roman"/>
          <w:bCs/>
          <w:sz w:val="24"/>
          <w:szCs w:val="24"/>
        </w:rPr>
        <w:t xml:space="preserve"> di </w:t>
      </w:r>
      <w:r w:rsidRPr="00DA610D">
        <w:rPr>
          <w:rFonts w:ascii="Times New Roman" w:hAnsi="Times New Roman" w:cs="Times New Roman"/>
          <w:sz w:val="24"/>
          <w:szCs w:val="24"/>
          <w:lang w:val="es-ES"/>
        </w:rPr>
        <w:t xml:space="preserve">SMK </w:t>
      </w:r>
      <w:r>
        <w:rPr>
          <w:rFonts w:ascii="Times New Roman" w:hAnsi="Times New Roman" w:cs="Times New Roman"/>
          <w:sz w:val="24"/>
          <w:szCs w:val="24"/>
          <w:lang w:val="id-ID"/>
        </w:rPr>
        <w:t>Negeri 2</w:t>
      </w:r>
      <w:r w:rsidRPr="00DA610D">
        <w:rPr>
          <w:rFonts w:ascii="Times New Roman" w:hAnsi="Times New Roman" w:cs="Times New Roman"/>
          <w:sz w:val="24"/>
          <w:szCs w:val="24"/>
          <w:lang w:val="es-ES"/>
        </w:rPr>
        <w:t xml:space="preserve"> Yogyakarta</w:t>
      </w:r>
      <w:r w:rsidRPr="00DA610D">
        <w:rPr>
          <w:rFonts w:ascii="Times New Roman" w:hAnsi="Times New Roman" w:cs="Times New Roman"/>
          <w:bCs/>
          <w:sz w:val="24"/>
          <w:szCs w:val="24"/>
        </w:rPr>
        <w:t>.</w:t>
      </w:r>
    </w:p>
    <w:p w:rsidR="004E2B33" w:rsidRDefault="004E2B33" w:rsidP="004E2B33">
      <w:pPr>
        <w:spacing w:after="0"/>
        <w:ind w:firstLine="539"/>
        <w:jc w:val="both"/>
        <w:rPr>
          <w:rFonts w:ascii="Times New Roman" w:hAnsi="Times New Roman" w:cs="Times New Roman"/>
          <w:sz w:val="24"/>
          <w:szCs w:val="24"/>
          <w:lang w:val="id-ID"/>
        </w:rPr>
      </w:pPr>
      <w:r w:rsidRPr="004E2B33">
        <w:rPr>
          <w:rFonts w:ascii="Times New Roman" w:hAnsi="Times New Roman" w:cs="Times New Roman"/>
          <w:sz w:val="24"/>
          <w:lang w:val="id-ID"/>
        </w:rPr>
        <w:t xml:space="preserve">Variabel motivasi berprestasi memberikan pengaruh yang signifikan dan positif terhadap </w:t>
      </w:r>
      <w:r w:rsidRPr="004E2B33">
        <w:rPr>
          <w:rFonts w:ascii="Times New Roman" w:hAnsi="Times New Roman" w:cs="Times New Roman"/>
          <w:sz w:val="24"/>
        </w:rPr>
        <w:t xml:space="preserve">Prestasi Belajar Praktik Instalasi Listrik pada pembelajaran Praktik instalasi listrik siswa kelas </w:t>
      </w:r>
      <w:r w:rsidRPr="004E2B33">
        <w:rPr>
          <w:rFonts w:ascii="Times New Roman" w:hAnsi="Times New Roman" w:cs="Times New Roman"/>
          <w:sz w:val="24"/>
          <w:lang w:val="id-ID"/>
        </w:rPr>
        <w:t>X</w:t>
      </w:r>
      <w:r w:rsidRPr="004E2B33">
        <w:rPr>
          <w:rFonts w:ascii="Times New Roman" w:hAnsi="Times New Roman" w:cs="Times New Roman"/>
          <w:sz w:val="24"/>
        </w:rPr>
        <w:t>I Program Keahlian Teknik Pemanfaatan Tenaga Listrik SMK N 2 Yogyakarta.</w:t>
      </w:r>
      <w:r w:rsidRPr="004E2B33">
        <w:rPr>
          <w:rFonts w:ascii="Times New Roman" w:hAnsi="Times New Roman" w:cs="Times New Roman"/>
          <w:sz w:val="24"/>
          <w:lang w:val="id-ID"/>
        </w:rPr>
        <w:t xml:space="preserve"> Hal ini ditunjukkan dengan hasil </w:t>
      </w:r>
      <w:r w:rsidRPr="004E2B33">
        <w:rPr>
          <w:rFonts w:ascii="Times New Roman" w:hAnsi="Times New Roman"/>
          <w:sz w:val="24"/>
          <w:szCs w:val="24"/>
        </w:rPr>
        <w:t xml:space="preserve">koefisien korelasi sebesar </w:t>
      </w:r>
      <w:r w:rsidRPr="004E2B33">
        <w:rPr>
          <w:rFonts w:ascii="Times New Roman" w:hAnsi="Times New Roman" w:cs="Times New Roman"/>
          <w:bCs/>
          <w:sz w:val="24"/>
          <w:szCs w:val="24"/>
          <w:lang w:val="sv-SE"/>
        </w:rPr>
        <w:t>0,</w:t>
      </w:r>
      <w:r w:rsidRPr="004E2B33">
        <w:rPr>
          <w:rFonts w:ascii="Times New Roman" w:hAnsi="Times New Roman" w:cs="Times New Roman"/>
          <w:bCs/>
          <w:sz w:val="24"/>
          <w:szCs w:val="24"/>
          <w:lang w:val="id-ID"/>
        </w:rPr>
        <w:t>310</w:t>
      </w:r>
      <w:r w:rsidRPr="004E2B33">
        <w:rPr>
          <w:rFonts w:ascii="Times New Roman" w:hAnsi="Times New Roman" w:cs="Times New Roman"/>
          <w:sz w:val="24"/>
          <w:szCs w:val="24"/>
          <w:lang w:val="id-ID"/>
        </w:rPr>
        <w:t xml:space="preserve"> lebih besar daripada </w:t>
      </w:r>
      <w:r w:rsidRPr="004E2B33">
        <w:rPr>
          <w:rFonts w:ascii="Times New Roman" w:hAnsi="Times New Roman" w:cs="Times New Roman"/>
          <w:sz w:val="24"/>
          <w:szCs w:val="24"/>
        </w:rPr>
        <w:t>nilai signifikansi sebesar 0,0</w:t>
      </w:r>
      <w:r w:rsidRPr="004E2B33">
        <w:rPr>
          <w:rFonts w:ascii="Times New Roman" w:hAnsi="Times New Roman" w:cs="Times New Roman"/>
          <w:sz w:val="24"/>
          <w:szCs w:val="24"/>
          <w:lang w:val="id-ID"/>
        </w:rPr>
        <w:t>5 atau 5%.</w:t>
      </w:r>
    </w:p>
    <w:p w:rsidR="004E2B33" w:rsidRPr="004E2B33" w:rsidRDefault="004E2B33" w:rsidP="004E2B33">
      <w:pPr>
        <w:spacing w:after="0"/>
        <w:ind w:firstLine="539"/>
        <w:jc w:val="both"/>
        <w:rPr>
          <w:rFonts w:ascii="Times New Roman" w:hAnsi="Times New Roman" w:cs="Times New Roman"/>
          <w:sz w:val="24"/>
          <w:szCs w:val="24"/>
          <w:lang w:val="id-ID"/>
        </w:rPr>
      </w:pPr>
      <w:r w:rsidRPr="004E2B33">
        <w:rPr>
          <w:rFonts w:ascii="Times New Roman" w:hAnsi="Times New Roman" w:cs="Times New Roman"/>
          <w:sz w:val="24"/>
          <w:szCs w:val="24"/>
          <w:lang w:val="id-ID"/>
        </w:rPr>
        <w:t xml:space="preserve">Meskipun demikian, variabel motivasi berprestasi berpengaruh terhadap  </w:t>
      </w:r>
      <w:r w:rsidRPr="004E2B33">
        <w:rPr>
          <w:rFonts w:ascii="Times New Roman" w:hAnsi="Times New Roman" w:cs="Times New Roman"/>
          <w:sz w:val="24"/>
        </w:rPr>
        <w:t>Prestasi Belajar Praktik Instalasi Listrik</w:t>
      </w:r>
      <w:r w:rsidRPr="004E2B33">
        <w:rPr>
          <w:rFonts w:ascii="Times New Roman" w:hAnsi="Times New Roman" w:cs="Times New Roman"/>
          <w:sz w:val="24"/>
          <w:lang w:val="id-ID"/>
        </w:rPr>
        <w:t xml:space="preserve"> hanya sebesar </w:t>
      </w:r>
      <w:r w:rsidRPr="004E2B33">
        <w:rPr>
          <w:rFonts w:ascii="Times New Roman" w:hAnsi="Times New Roman" w:cs="Times New Roman"/>
          <w:sz w:val="24"/>
          <w:szCs w:val="24"/>
          <w:lang w:val="id-ID"/>
        </w:rPr>
        <w:t>9,60</w:t>
      </w:r>
      <w:r w:rsidRPr="004E2B33">
        <w:rPr>
          <w:rFonts w:ascii="Times New Roman" w:hAnsi="Times New Roman" w:cs="Times New Roman"/>
          <w:sz w:val="24"/>
          <w:szCs w:val="24"/>
        </w:rPr>
        <w:t>%</w:t>
      </w:r>
      <w:r w:rsidRPr="004E2B33">
        <w:rPr>
          <w:rFonts w:ascii="Times New Roman" w:hAnsi="Times New Roman" w:cs="Times New Roman"/>
          <w:sz w:val="24"/>
          <w:szCs w:val="24"/>
          <w:lang w:val="id-ID"/>
        </w:rPr>
        <w:t xml:space="preserve">, ditunjukkan dengan </w:t>
      </w:r>
      <w:r w:rsidRPr="004E2B33">
        <w:rPr>
          <w:rFonts w:ascii="Times New Roman" w:hAnsi="Times New Roman" w:cs="Times New Roman"/>
          <w:i/>
          <w:sz w:val="24"/>
          <w:szCs w:val="24"/>
        </w:rPr>
        <w:t>output</w:t>
      </w:r>
      <w:r w:rsidRPr="004E2B33">
        <w:rPr>
          <w:rFonts w:ascii="Times New Roman" w:hAnsi="Times New Roman" w:cs="Times New Roman"/>
          <w:sz w:val="24"/>
          <w:szCs w:val="24"/>
        </w:rPr>
        <w:t xml:space="preserve"> hasil uji regresi bahwa nilai </w:t>
      </w:r>
      <w:r w:rsidRPr="004E2B33">
        <w:rPr>
          <w:rFonts w:ascii="Times New Roman" w:hAnsi="Times New Roman" w:cs="Times New Roman"/>
          <w:i/>
          <w:sz w:val="24"/>
          <w:szCs w:val="24"/>
        </w:rPr>
        <w:t>R</w:t>
      </w:r>
      <w:r w:rsidRPr="004E2B33">
        <w:rPr>
          <w:rFonts w:ascii="Times New Roman" w:hAnsi="Times New Roman" w:cs="Times New Roman"/>
          <w:i/>
          <w:sz w:val="24"/>
          <w:szCs w:val="24"/>
          <w:vertAlign w:val="superscript"/>
        </w:rPr>
        <w:t>2</w:t>
      </w:r>
      <w:r w:rsidRPr="004E2B33">
        <w:rPr>
          <w:rFonts w:ascii="Times New Roman" w:hAnsi="Times New Roman" w:cs="Times New Roman"/>
          <w:sz w:val="24"/>
          <w:szCs w:val="24"/>
        </w:rPr>
        <w:t xml:space="preserve"> sebesar </w:t>
      </w:r>
      <w:r w:rsidRPr="004E2B33">
        <w:rPr>
          <w:rFonts w:ascii="Times New Roman" w:hAnsi="Times New Roman" w:cs="Times New Roman"/>
          <w:sz w:val="24"/>
          <w:szCs w:val="24"/>
          <w:lang w:val="id-ID"/>
        </w:rPr>
        <w:t xml:space="preserve">0,096. Sedangkan 90,40 % dipengaruhi oleh faktor lain. Faktor lain yang mempengaruhi bisa meliputi dukungan orang tua maupun dukungan dari guru. </w:t>
      </w:r>
      <w:r w:rsidRPr="004E2B33">
        <w:rPr>
          <w:rFonts w:ascii="Times New Roman" w:hAnsi="Times New Roman" w:cs="Times New Roman"/>
          <w:sz w:val="24"/>
          <w:szCs w:val="24"/>
        </w:rPr>
        <w:t>Hal ini berarti bahwa semakin tinggi motivasi berprestasi siswa, maka semakin baik pula prestasi belajar yang dicapai siswa.</w:t>
      </w:r>
    </w:p>
    <w:p w:rsidR="00401A50" w:rsidRPr="00DD705A" w:rsidRDefault="005A1B10" w:rsidP="00401A50">
      <w:pPr>
        <w:pStyle w:val="ListParagraph"/>
        <w:numPr>
          <w:ilvl w:val="2"/>
          <w:numId w:val="1"/>
        </w:numPr>
        <w:spacing w:line="360" w:lineRule="auto"/>
        <w:ind w:left="540" w:hanging="540"/>
        <w:jc w:val="both"/>
        <w:rPr>
          <w:rFonts w:ascii="Times New Roman" w:hAnsi="Times New Roman" w:cs="Times New Roman"/>
          <w:sz w:val="24"/>
          <w:szCs w:val="24"/>
        </w:rPr>
      </w:pPr>
      <w:r w:rsidRPr="005A1B10">
        <w:rPr>
          <w:rFonts w:ascii="Times New Roman" w:hAnsi="Times New Roman" w:cs="Times New Roman"/>
          <w:sz w:val="24"/>
          <w:szCs w:val="24"/>
          <w:lang w:val="id-ID"/>
        </w:rPr>
        <w:t xml:space="preserve">Pengaruh gaya belajar dan motivasi berprestasi pada prestasi belajar </w:t>
      </w:r>
      <w:r w:rsidRPr="005A1B10">
        <w:rPr>
          <w:rFonts w:ascii="Times New Roman" w:hAnsi="Times New Roman" w:cs="Times New Roman"/>
          <w:sz w:val="24"/>
          <w:lang w:val="id-ID"/>
        </w:rPr>
        <w:t>p</w:t>
      </w:r>
      <w:r w:rsidRPr="005A1B10">
        <w:rPr>
          <w:rFonts w:ascii="Times New Roman" w:hAnsi="Times New Roman" w:cs="Times New Roman"/>
          <w:sz w:val="24"/>
        </w:rPr>
        <w:t>raktik instalasi listrik</w:t>
      </w:r>
      <w:r w:rsidRPr="005A1B10">
        <w:rPr>
          <w:rFonts w:ascii="Times New Roman" w:hAnsi="Times New Roman" w:cs="Times New Roman"/>
          <w:bCs/>
          <w:sz w:val="24"/>
          <w:szCs w:val="24"/>
        </w:rPr>
        <w:t xml:space="preserve"> </w:t>
      </w:r>
      <w:r w:rsidRPr="00DA610D">
        <w:rPr>
          <w:rFonts w:ascii="Times New Roman" w:hAnsi="Times New Roman" w:cs="Times New Roman"/>
          <w:bCs/>
          <w:sz w:val="24"/>
          <w:szCs w:val="24"/>
        </w:rPr>
        <w:t xml:space="preserve">di </w:t>
      </w:r>
      <w:r w:rsidRPr="00DA610D">
        <w:rPr>
          <w:rFonts w:ascii="Times New Roman" w:hAnsi="Times New Roman" w:cs="Times New Roman"/>
          <w:sz w:val="24"/>
          <w:szCs w:val="24"/>
          <w:lang w:val="es-ES"/>
        </w:rPr>
        <w:t xml:space="preserve">SMK </w:t>
      </w:r>
      <w:r>
        <w:rPr>
          <w:rFonts w:ascii="Times New Roman" w:hAnsi="Times New Roman" w:cs="Times New Roman"/>
          <w:sz w:val="24"/>
          <w:szCs w:val="24"/>
          <w:lang w:val="id-ID"/>
        </w:rPr>
        <w:t>Negeri 2</w:t>
      </w:r>
      <w:r w:rsidRPr="00DA610D">
        <w:rPr>
          <w:rFonts w:ascii="Times New Roman" w:hAnsi="Times New Roman" w:cs="Times New Roman"/>
          <w:sz w:val="24"/>
          <w:szCs w:val="24"/>
          <w:lang w:val="es-ES"/>
        </w:rPr>
        <w:t xml:space="preserve"> Yogyakarta</w:t>
      </w:r>
      <w:r w:rsidRPr="00DA610D">
        <w:rPr>
          <w:rFonts w:ascii="Times New Roman" w:hAnsi="Times New Roman" w:cs="Times New Roman"/>
          <w:bCs/>
          <w:sz w:val="24"/>
          <w:szCs w:val="24"/>
        </w:rPr>
        <w:t>.</w:t>
      </w:r>
    </w:p>
    <w:p w:rsidR="00512EA5" w:rsidRDefault="005A1B10" w:rsidP="00512EA5">
      <w:pPr>
        <w:spacing w:after="0"/>
        <w:ind w:firstLine="539"/>
        <w:jc w:val="both"/>
        <w:rPr>
          <w:rFonts w:ascii="Times New Roman" w:hAnsi="Times New Roman" w:cs="Times New Roman"/>
          <w:sz w:val="24"/>
          <w:szCs w:val="24"/>
          <w:lang w:val="id-ID"/>
        </w:rPr>
      </w:pPr>
      <w:r w:rsidRPr="005A1B10">
        <w:rPr>
          <w:rFonts w:ascii="Times New Roman" w:hAnsi="Times New Roman" w:cs="Times New Roman"/>
          <w:sz w:val="24"/>
          <w:lang w:val="id-ID"/>
        </w:rPr>
        <w:t xml:space="preserve">Variabel gaya belajar dan variabel motivasi berprestasi memberikan pengaruh yang signifikan serta positif terhadap </w:t>
      </w:r>
      <w:r w:rsidRPr="005A1B10">
        <w:rPr>
          <w:rFonts w:ascii="Times New Roman" w:hAnsi="Times New Roman" w:cs="Times New Roman"/>
          <w:sz w:val="24"/>
        </w:rPr>
        <w:t xml:space="preserve">Prestasi Belajar Praktik Instalasi Listrik pada pembelajaran Praktik instalasi listrik siswa kelas </w:t>
      </w:r>
      <w:r w:rsidRPr="005A1B10">
        <w:rPr>
          <w:rFonts w:ascii="Times New Roman" w:hAnsi="Times New Roman" w:cs="Times New Roman"/>
          <w:sz w:val="24"/>
          <w:lang w:val="id-ID"/>
        </w:rPr>
        <w:t>X</w:t>
      </w:r>
      <w:r w:rsidRPr="005A1B10">
        <w:rPr>
          <w:rFonts w:ascii="Times New Roman" w:hAnsi="Times New Roman" w:cs="Times New Roman"/>
          <w:sz w:val="24"/>
        </w:rPr>
        <w:t>I Program Keahlian Teknik Pemanfaatan Tenaga Listrik SMK N 2 Yogyakarta.</w:t>
      </w:r>
      <w:r w:rsidRPr="005A1B10">
        <w:rPr>
          <w:rFonts w:ascii="Times New Roman" w:hAnsi="Times New Roman" w:cs="Times New Roman"/>
          <w:sz w:val="24"/>
          <w:lang w:val="id-ID"/>
        </w:rPr>
        <w:t xml:space="preserve"> Hal ini ditunjukkan dengan hasil </w:t>
      </w:r>
      <w:r w:rsidRPr="005A1B10">
        <w:rPr>
          <w:rFonts w:ascii="Times New Roman" w:hAnsi="Times New Roman"/>
          <w:sz w:val="24"/>
          <w:szCs w:val="24"/>
        </w:rPr>
        <w:t xml:space="preserve">koefisien korelasi sebesar </w:t>
      </w:r>
      <w:r w:rsidRPr="005A1B10">
        <w:rPr>
          <w:rFonts w:ascii="Times New Roman" w:hAnsi="Times New Roman" w:cs="Times New Roman"/>
          <w:bCs/>
          <w:sz w:val="24"/>
          <w:szCs w:val="24"/>
          <w:lang w:val="sv-SE"/>
        </w:rPr>
        <w:t>0,</w:t>
      </w:r>
      <w:r w:rsidRPr="005A1B10">
        <w:rPr>
          <w:rFonts w:ascii="Times New Roman" w:hAnsi="Times New Roman" w:cs="Times New Roman"/>
          <w:bCs/>
          <w:sz w:val="24"/>
          <w:szCs w:val="24"/>
          <w:lang w:val="id-ID"/>
        </w:rPr>
        <w:t>408</w:t>
      </w:r>
      <w:r w:rsidRPr="005A1B10">
        <w:rPr>
          <w:rFonts w:ascii="Times New Roman" w:hAnsi="Times New Roman" w:cs="Times New Roman"/>
          <w:sz w:val="24"/>
          <w:szCs w:val="24"/>
          <w:lang w:val="id-ID"/>
        </w:rPr>
        <w:t xml:space="preserve"> lebih besar daripada </w:t>
      </w:r>
      <w:r w:rsidRPr="005A1B10">
        <w:rPr>
          <w:rFonts w:ascii="Times New Roman" w:hAnsi="Times New Roman" w:cs="Times New Roman"/>
          <w:sz w:val="24"/>
          <w:szCs w:val="24"/>
        </w:rPr>
        <w:t>nilai signifikansi sebesar 0,0</w:t>
      </w:r>
      <w:r w:rsidRPr="005A1B10">
        <w:rPr>
          <w:rFonts w:ascii="Times New Roman" w:hAnsi="Times New Roman" w:cs="Times New Roman"/>
          <w:sz w:val="24"/>
          <w:szCs w:val="24"/>
          <w:lang w:val="id-ID"/>
        </w:rPr>
        <w:t>5 atau 5%.</w:t>
      </w:r>
      <w:r>
        <w:rPr>
          <w:rFonts w:ascii="Times New Roman" w:hAnsi="Times New Roman" w:cs="Times New Roman"/>
          <w:sz w:val="24"/>
          <w:szCs w:val="24"/>
          <w:lang w:val="id-ID"/>
        </w:rPr>
        <w:t xml:space="preserve"> </w:t>
      </w:r>
      <w:r w:rsidRPr="005A1B10">
        <w:rPr>
          <w:rFonts w:ascii="Times New Roman" w:hAnsi="Times New Roman" w:cs="Times New Roman"/>
          <w:sz w:val="24"/>
          <w:lang w:val="id-ID"/>
        </w:rPr>
        <w:t xml:space="preserve">Variabel gaya belajar dan </w:t>
      </w:r>
      <w:r w:rsidRPr="005A1B10">
        <w:rPr>
          <w:rFonts w:ascii="Times New Roman" w:hAnsi="Times New Roman" w:cs="Times New Roman"/>
          <w:sz w:val="24"/>
          <w:lang w:val="id-ID"/>
        </w:rPr>
        <w:lastRenderedPageBreak/>
        <w:t xml:space="preserve">motivasi berprestasi terhadap </w:t>
      </w:r>
      <w:r w:rsidRPr="005A1B10">
        <w:rPr>
          <w:rFonts w:ascii="Times New Roman" w:hAnsi="Times New Roman" w:cs="Times New Roman"/>
          <w:sz w:val="24"/>
        </w:rPr>
        <w:t>Prestasi Belajar Praktik Instalasi Listrik</w:t>
      </w:r>
      <w:r w:rsidRPr="005A1B10">
        <w:rPr>
          <w:rFonts w:ascii="Times New Roman" w:hAnsi="Times New Roman" w:cs="Times New Roman"/>
          <w:sz w:val="24"/>
          <w:lang w:val="id-ID"/>
        </w:rPr>
        <w:t xml:space="preserve"> sebesar 16,6%, ditunjukkan dengan nilai </w:t>
      </w:r>
      <w:r w:rsidRPr="005A1B10">
        <w:rPr>
          <w:rFonts w:ascii="Times New Roman" w:hAnsi="Times New Roman" w:cs="Times New Roman"/>
          <w:i/>
          <w:sz w:val="24"/>
          <w:szCs w:val="24"/>
        </w:rPr>
        <w:t>R</w:t>
      </w:r>
      <w:r w:rsidRPr="005A1B10">
        <w:rPr>
          <w:rFonts w:ascii="Times New Roman" w:hAnsi="Times New Roman" w:cs="Times New Roman"/>
          <w:i/>
          <w:sz w:val="24"/>
          <w:szCs w:val="24"/>
          <w:vertAlign w:val="superscript"/>
        </w:rPr>
        <w:t>2</w:t>
      </w:r>
      <w:r w:rsidRPr="005A1B10">
        <w:rPr>
          <w:rFonts w:ascii="Times New Roman" w:hAnsi="Times New Roman" w:cs="Times New Roman"/>
          <w:sz w:val="24"/>
          <w:szCs w:val="24"/>
        </w:rPr>
        <w:t xml:space="preserve"> sebesar </w:t>
      </w:r>
      <w:r w:rsidRPr="005A1B10">
        <w:rPr>
          <w:rFonts w:ascii="Times New Roman" w:hAnsi="Times New Roman" w:cs="Times New Roman"/>
          <w:sz w:val="24"/>
          <w:szCs w:val="24"/>
          <w:lang w:val="id-ID"/>
        </w:rPr>
        <w:t xml:space="preserve">0,166. Sedangkan 83,4% dipengaruhi oleh faktor lain. </w:t>
      </w:r>
    </w:p>
    <w:p w:rsidR="00512EA5" w:rsidRDefault="005A1B10" w:rsidP="00512EA5">
      <w:pPr>
        <w:spacing w:after="0"/>
        <w:ind w:firstLine="539"/>
        <w:jc w:val="both"/>
        <w:rPr>
          <w:rFonts w:ascii="Times New Roman" w:hAnsi="Times New Roman" w:cs="Times New Roman"/>
          <w:sz w:val="24"/>
          <w:lang w:val="id-ID"/>
        </w:rPr>
      </w:pPr>
      <w:r w:rsidRPr="00512EA5">
        <w:rPr>
          <w:rFonts w:ascii="Times New Roman" w:hAnsi="Times New Roman" w:cs="Times New Roman"/>
          <w:sz w:val="24"/>
          <w:szCs w:val="24"/>
          <w:lang w:val="id-ID"/>
        </w:rPr>
        <w:t xml:space="preserve">Secara statistik, dapat disimpulkan bahwa gaya belajar dan motivasi berprestasi berpengaruh terhadap </w:t>
      </w:r>
      <w:r w:rsidRPr="00512EA5">
        <w:rPr>
          <w:rFonts w:ascii="Times New Roman" w:hAnsi="Times New Roman" w:cs="Times New Roman"/>
          <w:sz w:val="24"/>
        </w:rPr>
        <w:t>Prestasi Belajar Praktik Instalasi Listrik</w:t>
      </w:r>
      <w:r w:rsidRPr="00512EA5">
        <w:rPr>
          <w:rFonts w:ascii="Times New Roman" w:hAnsi="Times New Roman" w:cs="Times New Roman"/>
          <w:sz w:val="24"/>
          <w:lang w:val="id-ID"/>
        </w:rPr>
        <w:t xml:space="preserve"> </w:t>
      </w:r>
      <w:r w:rsidRPr="00512EA5">
        <w:rPr>
          <w:rFonts w:ascii="Times New Roman" w:hAnsi="Times New Roman" w:cs="Times New Roman"/>
          <w:sz w:val="24"/>
        </w:rPr>
        <w:t xml:space="preserve">pada pembelajaran Praktik instalasi listrik siswa kelas </w:t>
      </w:r>
      <w:r w:rsidRPr="00512EA5">
        <w:rPr>
          <w:rFonts w:ascii="Times New Roman" w:hAnsi="Times New Roman" w:cs="Times New Roman"/>
          <w:sz w:val="24"/>
          <w:lang w:val="id-ID"/>
        </w:rPr>
        <w:t>X</w:t>
      </w:r>
      <w:r w:rsidRPr="00512EA5">
        <w:rPr>
          <w:rFonts w:ascii="Times New Roman" w:hAnsi="Times New Roman" w:cs="Times New Roman"/>
          <w:sz w:val="24"/>
        </w:rPr>
        <w:t>I Program Keahlian Teknik Pemanfaatan Tenaga Listrik SMK N 2 Yogyakarta.</w:t>
      </w:r>
      <w:r w:rsidRPr="00512EA5">
        <w:rPr>
          <w:rFonts w:ascii="Times New Roman" w:hAnsi="Times New Roman" w:cs="Times New Roman"/>
          <w:sz w:val="24"/>
          <w:lang w:val="id-ID"/>
        </w:rPr>
        <w:t>, baik secara parsial maupun bersama-sama. Untuk kebijakan lebih lanjut, pihak sekolah sekirannya meningkatkan semua komponen untuk  mendukung proses pembelajaran dan memotivasi siswa guna meningkatkan prestasi belajar siswa. Begitu juga dengan orang tua siswa.</w:t>
      </w:r>
      <w:r w:rsidR="00512EA5" w:rsidRPr="00512EA5">
        <w:rPr>
          <w:rFonts w:ascii="Times New Roman" w:hAnsi="Times New Roman" w:cs="Times New Roman"/>
          <w:sz w:val="24"/>
          <w:lang w:val="id-ID"/>
        </w:rPr>
        <w:t xml:space="preserve"> </w:t>
      </w:r>
    </w:p>
    <w:p w:rsidR="00512EA5" w:rsidRPr="00512EA5" w:rsidRDefault="00512EA5" w:rsidP="00512EA5">
      <w:pPr>
        <w:spacing w:after="0"/>
        <w:ind w:firstLine="539"/>
        <w:jc w:val="both"/>
        <w:rPr>
          <w:rFonts w:ascii="Times New Roman" w:hAnsi="Times New Roman" w:cs="Times New Roman"/>
          <w:sz w:val="24"/>
          <w:szCs w:val="24"/>
          <w:lang w:val="id-ID"/>
        </w:rPr>
      </w:pPr>
      <w:r w:rsidRPr="00512EA5">
        <w:rPr>
          <w:rFonts w:ascii="Times New Roman" w:hAnsi="Times New Roman"/>
          <w:bCs/>
          <w:sz w:val="24"/>
          <w:szCs w:val="24"/>
        </w:rPr>
        <w:t>Hasil ini sesuai dengan teori Muhibbin Syah (200</w:t>
      </w:r>
      <w:r w:rsidRPr="00512EA5">
        <w:rPr>
          <w:rFonts w:ascii="Times New Roman" w:hAnsi="Times New Roman"/>
          <w:bCs/>
          <w:sz w:val="24"/>
          <w:szCs w:val="24"/>
          <w:lang w:val="id-ID"/>
        </w:rPr>
        <w:t>5</w:t>
      </w:r>
      <w:r w:rsidRPr="00512EA5">
        <w:rPr>
          <w:rFonts w:ascii="Times New Roman" w:hAnsi="Times New Roman"/>
          <w:bCs/>
          <w:sz w:val="24"/>
          <w:szCs w:val="24"/>
        </w:rPr>
        <w:t>:144) bahwa prestasi belajar siswa dipengaruhi oleh setidaknya tiga faktor yaitu,</w:t>
      </w:r>
    </w:p>
    <w:p w:rsidR="00512EA5" w:rsidRPr="00512EA5" w:rsidRDefault="00512EA5" w:rsidP="00512EA5">
      <w:pPr>
        <w:pStyle w:val="ListParagraph"/>
        <w:numPr>
          <w:ilvl w:val="0"/>
          <w:numId w:val="9"/>
        </w:numPr>
        <w:spacing w:after="0"/>
        <w:ind w:left="714" w:hanging="357"/>
        <w:jc w:val="both"/>
        <w:rPr>
          <w:rFonts w:ascii="Times New Roman" w:hAnsi="Times New Roman"/>
          <w:bCs/>
          <w:sz w:val="24"/>
          <w:szCs w:val="24"/>
        </w:rPr>
      </w:pPr>
      <w:r w:rsidRPr="00512EA5">
        <w:rPr>
          <w:rFonts w:ascii="Times New Roman" w:hAnsi="Times New Roman"/>
          <w:bCs/>
          <w:sz w:val="24"/>
          <w:szCs w:val="24"/>
        </w:rPr>
        <w:t>faktor internal (faktor dari dalam siswa), yakni keadaan/kondisi jasmani dan rohani siswa</w:t>
      </w:r>
    </w:p>
    <w:p w:rsidR="00512EA5" w:rsidRPr="00512EA5" w:rsidRDefault="00512EA5" w:rsidP="00512EA5">
      <w:pPr>
        <w:pStyle w:val="ListParagraph"/>
        <w:numPr>
          <w:ilvl w:val="0"/>
          <w:numId w:val="9"/>
        </w:numPr>
        <w:spacing w:after="0"/>
        <w:ind w:left="714" w:hanging="357"/>
        <w:jc w:val="both"/>
        <w:rPr>
          <w:rFonts w:ascii="Times New Roman" w:hAnsi="Times New Roman"/>
          <w:bCs/>
          <w:sz w:val="24"/>
          <w:szCs w:val="24"/>
        </w:rPr>
      </w:pPr>
      <w:r w:rsidRPr="00512EA5">
        <w:rPr>
          <w:rFonts w:ascii="Times New Roman" w:hAnsi="Times New Roman"/>
          <w:bCs/>
          <w:sz w:val="24"/>
          <w:szCs w:val="24"/>
        </w:rPr>
        <w:t>faktor eksternal (faktor dari luar siswa), yakni kondisi lingkungan di sekitar siswa</w:t>
      </w:r>
    </w:p>
    <w:p w:rsidR="00512EA5" w:rsidRPr="00512EA5" w:rsidRDefault="00512EA5" w:rsidP="00512EA5">
      <w:pPr>
        <w:pStyle w:val="ListParagraph"/>
        <w:numPr>
          <w:ilvl w:val="0"/>
          <w:numId w:val="9"/>
        </w:numPr>
        <w:spacing w:after="0"/>
        <w:ind w:left="714" w:hanging="357"/>
        <w:jc w:val="both"/>
        <w:rPr>
          <w:rFonts w:ascii="Times New Roman" w:hAnsi="Times New Roman"/>
          <w:bCs/>
          <w:sz w:val="24"/>
          <w:szCs w:val="24"/>
        </w:rPr>
      </w:pPr>
      <w:r w:rsidRPr="00512EA5">
        <w:rPr>
          <w:rFonts w:ascii="Times New Roman" w:hAnsi="Times New Roman"/>
          <w:bCs/>
          <w:sz w:val="24"/>
          <w:szCs w:val="24"/>
        </w:rPr>
        <w:t>faktor pendekatan belajar (approach to learning), yakni jenis upaya belajar siswa yang meliputi strategi dan metode yang digunakan siswa untuk melakukan kegiatan  pembelajaran  materi-materi pelajaran.</w:t>
      </w:r>
    </w:p>
    <w:p w:rsidR="00401A50" w:rsidRDefault="00401A50" w:rsidP="005A1B10">
      <w:pPr>
        <w:spacing w:after="0"/>
        <w:ind w:firstLine="539"/>
        <w:jc w:val="both"/>
        <w:rPr>
          <w:rFonts w:ascii="Times New Roman" w:hAnsi="Times New Roman" w:cs="Times New Roman"/>
          <w:sz w:val="24"/>
          <w:szCs w:val="24"/>
          <w:lang w:val="id-ID"/>
        </w:rPr>
      </w:pPr>
    </w:p>
    <w:p w:rsidR="00401A50" w:rsidRPr="00DD705A" w:rsidRDefault="00401A50" w:rsidP="00401A50">
      <w:pPr>
        <w:pStyle w:val="ListParagraph"/>
        <w:numPr>
          <w:ilvl w:val="0"/>
          <w:numId w:val="1"/>
        </w:numPr>
        <w:spacing w:line="360" w:lineRule="auto"/>
        <w:ind w:left="360"/>
        <w:jc w:val="both"/>
        <w:rPr>
          <w:rFonts w:ascii="Times New Roman" w:hAnsi="Times New Roman" w:cs="Times New Roman"/>
          <w:b/>
          <w:sz w:val="24"/>
          <w:szCs w:val="24"/>
        </w:rPr>
      </w:pPr>
      <w:r w:rsidRPr="00DD705A">
        <w:rPr>
          <w:rFonts w:ascii="Times New Roman" w:hAnsi="Times New Roman" w:cs="Times New Roman"/>
          <w:b/>
          <w:sz w:val="24"/>
          <w:szCs w:val="24"/>
        </w:rPr>
        <w:t>Kesimpulan</w:t>
      </w:r>
    </w:p>
    <w:p w:rsidR="005A1B10" w:rsidRPr="005A1B10" w:rsidRDefault="005A1B10" w:rsidP="007532BD">
      <w:pPr>
        <w:pStyle w:val="ListParagraph"/>
        <w:numPr>
          <w:ilvl w:val="0"/>
          <w:numId w:val="7"/>
        </w:numPr>
        <w:spacing w:after="0"/>
        <w:ind w:left="426" w:hanging="426"/>
        <w:jc w:val="both"/>
        <w:rPr>
          <w:rFonts w:ascii="Times New Roman" w:hAnsi="Times New Roman" w:cs="Times New Roman"/>
          <w:sz w:val="24"/>
          <w:szCs w:val="24"/>
        </w:rPr>
      </w:pPr>
      <w:r w:rsidRPr="005A1B10">
        <w:rPr>
          <w:rFonts w:ascii="Times New Roman" w:hAnsi="Times New Roman" w:cs="Times New Roman"/>
          <w:sz w:val="24"/>
          <w:szCs w:val="24"/>
        </w:rPr>
        <w:t xml:space="preserve">Terdapat pengaruh positif dan signifikan antara gaya belajar siswa dengan Prestasi Belajar Praktik Instalasi Listrik siswa dengan </w:t>
      </w:r>
      <w:r w:rsidRPr="005A1B10">
        <w:rPr>
          <w:rFonts w:ascii="Times New Roman" w:hAnsi="Times New Roman" w:cs="Times New Roman"/>
          <w:sz w:val="24"/>
          <w:szCs w:val="24"/>
        </w:rPr>
        <w:lastRenderedPageBreak/>
        <w:t xml:space="preserve">koefisien korelasi sebesar </w:t>
      </w:r>
      <w:r w:rsidRPr="005A1B10">
        <w:rPr>
          <w:rFonts w:ascii="Times New Roman" w:hAnsi="Times New Roman" w:cs="Times New Roman"/>
          <w:bCs/>
          <w:sz w:val="24"/>
          <w:szCs w:val="24"/>
          <w:lang w:val="sv-SE"/>
        </w:rPr>
        <w:t>0,</w:t>
      </w:r>
      <w:r w:rsidRPr="005A1B10">
        <w:rPr>
          <w:rFonts w:ascii="Times New Roman" w:hAnsi="Times New Roman" w:cs="Times New Roman"/>
          <w:bCs/>
          <w:sz w:val="24"/>
          <w:szCs w:val="24"/>
        </w:rPr>
        <w:t>320</w:t>
      </w:r>
      <w:r w:rsidRPr="005A1B10">
        <w:rPr>
          <w:rFonts w:ascii="Times New Roman" w:hAnsi="Times New Roman" w:cs="Times New Roman"/>
          <w:sz w:val="24"/>
          <w:szCs w:val="24"/>
        </w:rPr>
        <w:t xml:space="preserve">. Persamaan regresi bersifat linier dengan persamaan </w:t>
      </w:r>
      <m:oMath>
        <m:acc>
          <m:accPr>
            <m:ctrlPr>
              <w:rPr>
                <w:rFonts w:ascii="Cambria Math" w:hAnsi="Times New Roman" w:cs="Times New Roman"/>
                <w:i/>
                <w:sz w:val="24"/>
                <w:szCs w:val="24"/>
              </w:rPr>
            </m:ctrlPr>
          </m:accPr>
          <m:e>
            <m:r>
              <w:rPr>
                <w:rFonts w:ascii="Cambria Math" w:hAnsi="Cambria Math" w:cs="Times New Roman"/>
                <w:sz w:val="24"/>
                <w:szCs w:val="24"/>
              </w:rPr>
              <m:t>Y</m:t>
            </m:r>
          </m:e>
        </m:acc>
        <m:r>
          <w:rPr>
            <w:rFonts w:ascii="Cambria Math" w:hAnsi="Times New Roman" w:cs="Times New Roman"/>
            <w:sz w:val="24"/>
            <w:szCs w:val="24"/>
          </w:rPr>
          <m:t>=62,747+0,207</m:t>
        </m:r>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Times New Roman" w:cs="Times New Roman"/>
                <w:sz w:val="24"/>
                <w:szCs w:val="24"/>
              </w:rPr>
              <m:t>1</m:t>
            </m:r>
          </m:sub>
        </m:sSub>
      </m:oMath>
      <w:r w:rsidRPr="005A1B10">
        <w:rPr>
          <w:rFonts w:ascii="Times New Roman" w:eastAsiaTheme="minorEastAsia" w:hAnsi="Times New Roman" w:cs="Times New Roman"/>
          <w:sz w:val="24"/>
          <w:szCs w:val="24"/>
        </w:rPr>
        <w:t xml:space="preserve"> </w:t>
      </w:r>
      <w:r w:rsidRPr="005A1B10">
        <w:rPr>
          <w:rFonts w:ascii="Times New Roman" w:hAnsi="Times New Roman" w:cs="Times New Roman"/>
          <w:sz w:val="24"/>
          <w:szCs w:val="24"/>
        </w:rPr>
        <w:t>dengan kontribusi sebesar 10,2% dari gaya belajar siswa. Hal ini berarti bahwa semakin baik gaya belajar siswa, maka semakin baik pula prestasi belajar yang dicapai siswa.</w:t>
      </w:r>
    </w:p>
    <w:p w:rsidR="005A1B10" w:rsidRPr="005A1B10" w:rsidRDefault="005A1B10" w:rsidP="007532BD">
      <w:pPr>
        <w:pStyle w:val="ListParagraph"/>
        <w:numPr>
          <w:ilvl w:val="0"/>
          <w:numId w:val="7"/>
        </w:numPr>
        <w:spacing w:after="0"/>
        <w:ind w:left="426" w:hanging="426"/>
        <w:jc w:val="both"/>
        <w:rPr>
          <w:rFonts w:ascii="Times New Roman" w:hAnsi="Times New Roman" w:cs="Times New Roman"/>
          <w:sz w:val="24"/>
          <w:szCs w:val="24"/>
        </w:rPr>
      </w:pPr>
      <w:r w:rsidRPr="005A1B10">
        <w:rPr>
          <w:rFonts w:ascii="Times New Roman" w:hAnsi="Times New Roman" w:cs="Times New Roman"/>
          <w:sz w:val="24"/>
          <w:szCs w:val="24"/>
        </w:rPr>
        <w:t xml:space="preserve">Terdapat pengaruh positif dan signifikan antara motivasi berprestasi siswa dengan Prestasi Belajar Praktik Instalasi Listrik siswa dengan koefisien korelasi sebesar 0,310. Persamaan regresi bersifat linier dengan persamaan </w:t>
      </w:r>
      <m:oMath>
        <m:acc>
          <m:accPr>
            <m:ctrlPr>
              <w:rPr>
                <w:rFonts w:ascii="Cambria Math" w:hAnsi="Times New Roman" w:cs="Times New Roman"/>
                <w:i/>
                <w:sz w:val="24"/>
                <w:szCs w:val="24"/>
              </w:rPr>
            </m:ctrlPr>
          </m:accPr>
          <m:e>
            <m:r>
              <w:rPr>
                <w:rFonts w:ascii="Cambria Math" w:hAnsi="Cambria Math" w:cs="Times New Roman"/>
                <w:sz w:val="24"/>
                <w:szCs w:val="24"/>
              </w:rPr>
              <m:t>Y</m:t>
            </m:r>
          </m:e>
        </m:acc>
        <m:r>
          <w:rPr>
            <w:rFonts w:ascii="Cambria Math" w:hAnsi="Times New Roman" w:cs="Times New Roman"/>
            <w:sz w:val="24"/>
            <w:szCs w:val="24"/>
          </w:rPr>
          <m:t>=65,983+0,180</m:t>
        </m:r>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Times New Roman" w:cs="Times New Roman"/>
                <w:sz w:val="24"/>
                <w:szCs w:val="24"/>
              </w:rPr>
              <m:t>2</m:t>
            </m:r>
          </m:sub>
        </m:sSub>
      </m:oMath>
      <w:r w:rsidRPr="005A1B10">
        <w:rPr>
          <w:rFonts w:ascii="Times New Roman" w:eastAsiaTheme="minorEastAsia" w:hAnsi="Times New Roman" w:cs="Times New Roman"/>
          <w:sz w:val="24"/>
          <w:szCs w:val="24"/>
        </w:rPr>
        <w:t xml:space="preserve"> </w:t>
      </w:r>
      <w:r w:rsidRPr="005A1B10">
        <w:rPr>
          <w:rFonts w:ascii="Times New Roman" w:hAnsi="Times New Roman" w:cs="Times New Roman"/>
          <w:sz w:val="24"/>
          <w:szCs w:val="24"/>
        </w:rPr>
        <w:t>dengan kontribusi sebesar 9,60% dari motivasi berprestasi siswa. Hal ini berarti bahwa semakin tinggi motivasi berprestasi siswa, maka semakin baik pula prestasi belajar yang dicapai siswa.</w:t>
      </w:r>
    </w:p>
    <w:p w:rsidR="005A1B10" w:rsidRPr="005A1B10" w:rsidRDefault="005A1B10" w:rsidP="007532BD">
      <w:pPr>
        <w:pStyle w:val="ListParagraph"/>
        <w:numPr>
          <w:ilvl w:val="0"/>
          <w:numId w:val="7"/>
        </w:numPr>
        <w:spacing w:after="0"/>
        <w:ind w:left="426" w:hanging="426"/>
        <w:jc w:val="both"/>
        <w:rPr>
          <w:rFonts w:ascii="Times New Roman" w:hAnsi="Times New Roman" w:cs="Times New Roman"/>
          <w:sz w:val="24"/>
          <w:szCs w:val="24"/>
        </w:rPr>
      </w:pPr>
      <w:r w:rsidRPr="005A1B10">
        <w:rPr>
          <w:rFonts w:ascii="Times New Roman" w:hAnsi="Times New Roman" w:cs="Times New Roman"/>
          <w:sz w:val="24"/>
          <w:szCs w:val="24"/>
        </w:rPr>
        <w:t xml:space="preserve">Terdapat pengaruh yang positif dan signifikan antara gaya belajar dan motivasi berprestasi siswa dengan Prestasi Belajar Praktik Instalasi Listrik siswa dengan koefisien korelasi sebesar 0,310. Persamaan regresi bersifat linier dengan persamaan </w:t>
      </w:r>
      <w:r w:rsidRPr="005A1B10">
        <w:rPr>
          <w:rFonts w:ascii="Times New Roman" w:eastAsiaTheme="minorEastAsia" w:hAnsi="Times New Roman" w:cs="Times New Roman"/>
          <w:sz w:val="24"/>
          <w:szCs w:val="24"/>
        </w:rPr>
        <w:t xml:space="preserve"> </w:t>
      </w:r>
      <m:oMath>
        <m:acc>
          <m:accPr>
            <m:ctrlPr>
              <w:rPr>
                <w:rFonts w:ascii="Cambria Math" w:hAnsi="Times New Roman" w:cs="Times New Roman"/>
                <w:i/>
                <w:sz w:val="24"/>
                <w:szCs w:val="24"/>
              </w:rPr>
            </m:ctrlPr>
          </m:accPr>
          <m:e>
            <m:r>
              <w:rPr>
                <w:rFonts w:ascii="Cambria Math" w:hAnsi="Cambria Math" w:cs="Times New Roman"/>
                <w:sz w:val="24"/>
                <w:szCs w:val="24"/>
              </w:rPr>
              <m:t>Y</m:t>
            </m:r>
          </m:e>
        </m:acc>
        <m:r>
          <w:rPr>
            <w:rFonts w:ascii="Cambria Math" w:hAnsi="Times New Roman" w:cs="Times New Roman"/>
            <w:sz w:val="24"/>
            <w:szCs w:val="24"/>
          </w:rPr>
          <m:t>=55,640+0,175</m:t>
        </m:r>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Times New Roman" w:cs="Times New Roman"/>
                <w:sz w:val="24"/>
                <w:szCs w:val="24"/>
              </w:rPr>
              <m:t>1</m:t>
            </m:r>
          </m:sub>
        </m:sSub>
        <m:r>
          <w:rPr>
            <w:rFonts w:ascii="Cambria Math" w:hAnsi="Times New Roman" w:cs="Times New Roman"/>
            <w:sz w:val="24"/>
            <w:szCs w:val="24"/>
          </w:rPr>
          <m:t>+0,150</m:t>
        </m:r>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Times New Roman" w:cs="Times New Roman"/>
                <w:sz w:val="24"/>
                <w:szCs w:val="24"/>
              </w:rPr>
              <m:t>2</m:t>
            </m:r>
          </m:sub>
        </m:sSub>
      </m:oMath>
      <w:r w:rsidRPr="005A1B10">
        <w:rPr>
          <w:rFonts w:ascii="Times New Roman" w:eastAsiaTheme="minorEastAsia" w:hAnsi="Times New Roman" w:cs="Times New Roman"/>
          <w:sz w:val="24"/>
          <w:szCs w:val="24"/>
        </w:rPr>
        <w:t xml:space="preserve">, </w:t>
      </w:r>
      <w:r w:rsidRPr="005A1B10">
        <w:rPr>
          <w:rFonts w:ascii="Times New Roman" w:hAnsi="Times New Roman" w:cs="Times New Roman"/>
          <w:sz w:val="24"/>
          <w:szCs w:val="24"/>
        </w:rPr>
        <w:t>dengan kontribusi sebesar 16,6%.</w:t>
      </w:r>
    </w:p>
    <w:p w:rsidR="00401A50" w:rsidRDefault="00401A50" w:rsidP="00401A50">
      <w:pPr>
        <w:pStyle w:val="Default"/>
        <w:spacing w:line="360" w:lineRule="auto"/>
        <w:ind w:left="360"/>
        <w:jc w:val="both"/>
        <w:rPr>
          <w:color w:val="auto"/>
        </w:rPr>
      </w:pPr>
    </w:p>
    <w:p w:rsidR="00401A50" w:rsidRPr="00DD705A" w:rsidRDefault="00401A50" w:rsidP="00401A50">
      <w:pPr>
        <w:pStyle w:val="ListParagraph"/>
        <w:tabs>
          <w:tab w:val="left" w:pos="360"/>
        </w:tabs>
        <w:spacing w:line="360" w:lineRule="auto"/>
        <w:ind w:left="840"/>
        <w:jc w:val="both"/>
        <w:rPr>
          <w:rFonts w:ascii="Times New Roman" w:hAnsi="Times New Roman" w:cs="Times New Roman"/>
          <w:b/>
          <w:sz w:val="24"/>
          <w:szCs w:val="24"/>
        </w:rPr>
      </w:pPr>
      <w:r w:rsidRPr="00DD705A">
        <w:rPr>
          <w:rFonts w:ascii="Times New Roman" w:hAnsi="Times New Roman" w:cs="Times New Roman"/>
          <w:b/>
          <w:sz w:val="24"/>
          <w:szCs w:val="24"/>
        </w:rPr>
        <w:t>DAFTAR PUSTAKA</w:t>
      </w:r>
    </w:p>
    <w:p w:rsidR="007532BD" w:rsidRDefault="007532BD" w:rsidP="007532BD">
      <w:pPr>
        <w:spacing w:after="0" w:line="360" w:lineRule="auto"/>
        <w:jc w:val="both"/>
        <w:rPr>
          <w:rFonts w:ascii="Times New Roman" w:hAnsi="Times New Roman"/>
          <w:sz w:val="24"/>
          <w:szCs w:val="24"/>
          <w:lang w:val="id-ID"/>
        </w:rPr>
      </w:pPr>
      <w:r w:rsidRPr="00645C10">
        <w:rPr>
          <w:rFonts w:ascii="Times New Roman" w:hAnsi="Times New Roman"/>
          <w:sz w:val="24"/>
          <w:szCs w:val="24"/>
        </w:rPr>
        <w:t xml:space="preserve">Alex Sobur. (2003). </w:t>
      </w:r>
      <w:r w:rsidRPr="00645C10">
        <w:rPr>
          <w:rFonts w:ascii="Times New Roman" w:hAnsi="Times New Roman"/>
          <w:i/>
          <w:sz w:val="24"/>
          <w:szCs w:val="24"/>
          <w:lang w:val="id-ID"/>
        </w:rPr>
        <w:t>Psikologi umum</w:t>
      </w:r>
      <w:r w:rsidRPr="00645C10">
        <w:rPr>
          <w:rFonts w:ascii="Times New Roman" w:hAnsi="Times New Roman"/>
          <w:i/>
          <w:sz w:val="24"/>
          <w:szCs w:val="24"/>
        </w:rPr>
        <w:t>.</w:t>
      </w:r>
      <w:r w:rsidRPr="00645C10">
        <w:rPr>
          <w:rFonts w:ascii="Times New Roman" w:hAnsi="Times New Roman"/>
          <w:sz w:val="24"/>
          <w:szCs w:val="24"/>
        </w:rPr>
        <w:t xml:space="preserve"> </w:t>
      </w:r>
    </w:p>
    <w:p w:rsidR="007532BD" w:rsidRPr="00645C10" w:rsidRDefault="007532BD" w:rsidP="007532BD">
      <w:pPr>
        <w:spacing w:after="0" w:line="360" w:lineRule="auto"/>
        <w:ind w:left="131" w:firstLine="720"/>
        <w:jc w:val="both"/>
        <w:rPr>
          <w:rFonts w:ascii="Times New Roman" w:hAnsi="Times New Roman"/>
          <w:sz w:val="24"/>
          <w:szCs w:val="24"/>
          <w:lang w:val="id-ID"/>
        </w:rPr>
      </w:pPr>
      <w:r w:rsidRPr="00645C10">
        <w:rPr>
          <w:rFonts w:ascii="Times New Roman" w:hAnsi="Times New Roman"/>
          <w:sz w:val="24"/>
          <w:szCs w:val="24"/>
        </w:rPr>
        <w:t xml:space="preserve">Bandung: </w:t>
      </w:r>
      <w:r>
        <w:rPr>
          <w:rFonts w:ascii="Times New Roman" w:hAnsi="Times New Roman"/>
          <w:sz w:val="24"/>
          <w:szCs w:val="24"/>
          <w:lang w:val="id-ID"/>
        </w:rPr>
        <w:t>P</w:t>
      </w:r>
      <w:r w:rsidRPr="00645C10">
        <w:rPr>
          <w:rFonts w:ascii="Times New Roman" w:hAnsi="Times New Roman"/>
          <w:sz w:val="24"/>
          <w:szCs w:val="24"/>
          <w:lang w:val="id-ID"/>
        </w:rPr>
        <w:t xml:space="preserve">ustaka </w:t>
      </w:r>
      <w:r>
        <w:rPr>
          <w:rFonts w:ascii="Times New Roman" w:hAnsi="Times New Roman"/>
          <w:sz w:val="24"/>
          <w:szCs w:val="24"/>
          <w:lang w:val="id-ID"/>
        </w:rPr>
        <w:t>S</w:t>
      </w:r>
      <w:r w:rsidRPr="00645C10">
        <w:rPr>
          <w:rFonts w:ascii="Times New Roman" w:hAnsi="Times New Roman"/>
          <w:sz w:val="24"/>
          <w:szCs w:val="24"/>
          <w:lang w:val="id-ID"/>
        </w:rPr>
        <w:t>etia.</w:t>
      </w:r>
    </w:p>
    <w:p w:rsidR="007532BD" w:rsidRDefault="007532BD" w:rsidP="007532BD">
      <w:pPr>
        <w:autoSpaceDE w:val="0"/>
        <w:autoSpaceDN w:val="0"/>
        <w:adjustRightInd w:val="0"/>
        <w:spacing w:after="0" w:line="360" w:lineRule="auto"/>
        <w:ind w:left="851" w:hanging="851"/>
        <w:jc w:val="both"/>
        <w:rPr>
          <w:rFonts w:ascii="Times New Roman" w:hAnsi="Times New Roman"/>
          <w:sz w:val="24"/>
          <w:szCs w:val="24"/>
          <w:lang w:val="id-ID"/>
        </w:rPr>
      </w:pPr>
      <w:r w:rsidRPr="00A8435C">
        <w:rPr>
          <w:rFonts w:ascii="Times New Roman" w:hAnsi="Times New Roman"/>
          <w:sz w:val="24"/>
          <w:szCs w:val="24"/>
        </w:rPr>
        <w:t xml:space="preserve">Anas Sudijono. 2007. </w:t>
      </w:r>
      <w:r w:rsidRPr="00A8435C">
        <w:rPr>
          <w:rFonts w:ascii="Times New Roman" w:hAnsi="Times New Roman"/>
          <w:i/>
          <w:iCs/>
          <w:sz w:val="24"/>
          <w:szCs w:val="24"/>
        </w:rPr>
        <w:t>Pengantar evaluasi pendidikan</w:t>
      </w:r>
      <w:r w:rsidRPr="00A8435C">
        <w:rPr>
          <w:rFonts w:ascii="Times New Roman" w:hAnsi="Times New Roman"/>
          <w:sz w:val="24"/>
          <w:szCs w:val="24"/>
        </w:rPr>
        <w:t>. Jakarta: PT Raja Grafindo Persada.</w:t>
      </w:r>
    </w:p>
    <w:p w:rsidR="007532BD" w:rsidRDefault="007532BD" w:rsidP="007532BD">
      <w:pPr>
        <w:spacing w:after="0" w:line="360" w:lineRule="auto"/>
        <w:rPr>
          <w:rFonts w:asciiTheme="majorBidi" w:hAnsiTheme="majorBidi" w:cstheme="majorBidi"/>
          <w:i/>
          <w:sz w:val="24"/>
          <w:szCs w:val="24"/>
          <w:lang w:val="id-ID"/>
        </w:rPr>
      </w:pPr>
      <w:r>
        <w:rPr>
          <w:rFonts w:asciiTheme="majorBidi" w:hAnsiTheme="majorBidi" w:cstheme="majorBidi"/>
          <w:sz w:val="24"/>
          <w:szCs w:val="24"/>
        </w:rPr>
        <w:t xml:space="preserve">Barbara Prashnig. 2008. </w:t>
      </w:r>
      <w:r w:rsidRPr="007C0C47">
        <w:rPr>
          <w:rFonts w:asciiTheme="majorBidi" w:hAnsiTheme="majorBidi" w:cstheme="majorBidi"/>
          <w:i/>
          <w:sz w:val="24"/>
          <w:szCs w:val="24"/>
          <w:lang w:val="id-ID"/>
        </w:rPr>
        <w:t>T</w:t>
      </w:r>
      <w:r w:rsidRPr="007C0C47">
        <w:rPr>
          <w:rFonts w:asciiTheme="majorBidi" w:hAnsiTheme="majorBidi" w:cstheme="majorBidi"/>
          <w:i/>
          <w:sz w:val="24"/>
          <w:szCs w:val="24"/>
        </w:rPr>
        <w:t xml:space="preserve">he Power of </w:t>
      </w:r>
    </w:p>
    <w:p w:rsidR="007532BD" w:rsidRDefault="007532BD" w:rsidP="007532BD">
      <w:pPr>
        <w:spacing w:after="0" w:line="360" w:lineRule="auto"/>
        <w:ind w:firstLine="720"/>
        <w:rPr>
          <w:rFonts w:asciiTheme="majorBidi" w:hAnsiTheme="majorBidi" w:cstheme="majorBidi"/>
          <w:sz w:val="24"/>
          <w:szCs w:val="24"/>
          <w:lang w:val="id-ID"/>
        </w:rPr>
      </w:pPr>
      <w:r w:rsidRPr="007C0C47">
        <w:rPr>
          <w:rFonts w:asciiTheme="majorBidi" w:hAnsiTheme="majorBidi" w:cstheme="majorBidi"/>
          <w:i/>
          <w:sz w:val="24"/>
          <w:szCs w:val="24"/>
        </w:rPr>
        <w:t>Learning Style</w:t>
      </w:r>
      <w:r>
        <w:rPr>
          <w:rFonts w:asciiTheme="majorBidi" w:hAnsiTheme="majorBidi" w:cstheme="majorBidi"/>
          <w:sz w:val="24"/>
          <w:szCs w:val="24"/>
          <w:lang w:val="id-ID"/>
        </w:rPr>
        <w:t xml:space="preserve"> </w:t>
      </w:r>
      <w:hyperlink r:id="rId13" w:history="1">
        <w:r w:rsidRPr="007532BD">
          <w:rPr>
            <w:rStyle w:val="Hyperlink"/>
            <w:rFonts w:asciiTheme="majorBidi" w:hAnsiTheme="majorBidi" w:cstheme="majorBidi"/>
            <w:color w:val="auto"/>
            <w:sz w:val="24"/>
            <w:szCs w:val="24"/>
            <w:u w:val="none"/>
            <w:lang w:val="id-ID"/>
          </w:rPr>
          <w:t>http://</w:t>
        </w:r>
        <w:r w:rsidRPr="007532BD">
          <w:rPr>
            <w:rStyle w:val="Hyperlink"/>
            <w:rFonts w:asciiTheme="majorBidi" w:hAnsiTheme="majorBidi" w:cstheme="majorBidi"/>
            <w:color w:val="auto"/>
            <w:sz w:val="24"/>
            <w:szCs w:val="24"/>
            <w:u w:val="none"/>
          </w:rPr>
          <w:t>Binakreatif</w:t>
        </w:r>
      </w:hyperlink>
      <w:r w:rsidRPr="007532BD">
        <w:rPr>
          <w:rFonts w:asciiTheme="majorBidi" w:hAnsiTheme="majorBidi" w:cstheme="majorBidi"/>
          <w:sz w:val="24"/>
          <w:szCs w:val="24"/>
        </w:rPr>
        <w:t>.</w:t>
      </w:r>
      <w:r>
        <w:rPr>
          <w:rFonts w:asciiTheme="majorBidi" w:hAnsiTheme="majorBidi" w:cstheme="majorBidi"/>
          <w:sz w:val="24"/>
          <w:szCs w:val="24"/>
          <w:lang w:val="id-ID"/>
        </w:rPr>
        <w:t xml:space="preserve"> </w:t>
      </w:r>
    </w:p>
    <w:p w:rsidR="007532BD" w:rsidRDefault="007532BD" w:rsidP="007532BD">
      <w:pPr>
        <w:spacing w:after="0" w:line="360" w:lineRule="auto"/>
        <w:ind w:firstLine="720"/>
        <w:rPr>
          <w:rFonts w:asciiTheme="majorBidi" w:hAnsiTheme="majorBidi" w:cstheme="majorBidi"/>
          <w:sz w:val="24"/>
          <w:szCs w:val="24"/>
          <w:lang w:val="id-ID"/>
        </w:rPr>
      </w:pPr>
      <w:r>
        <w:rPr>
          <w:rFonts w:asciiTheme="majorBidi" w:hAnsiTheme="majorBidi" w:cstheme="majorBidi"/>
          <w:sz w:val="24"/>
          <w:szCs w:val="24"/>
        </w:rPr>
        <w:lastRenderedPageBreak/>
        <w:t>blogspot.com/2008/06</w:t>
      </w:r>
      <w:r>
        <w:rPr>
          <w:rFonts w:asciiTheme="majorBidi" w:hAnsiTheme="majorBidi" w:cstheme="majorBidi"/>
          <w:sz w:val="24"/>
          <w:szCs w:val="24"/>
          <w:lang w:val="id-ID"/>
        </w:rPr>
        <w:t xml:space="preserve">. Diunduh 27 </w:t>
      </w:r>
    </w:p>
    <w:p w:rsidR="007532BD" w:rsidRPr="004F7465" w:rsidRDefault="007532BD" w:rsidP="007532BD">
      <w:pPr>
        <w:spacing w:after="0" w:line="360" w:lineRule="auto"/>
        <w:ind w:firstLine="720"/>
        <w:rPr>
          <w:rFonts w:asciiTheme="majorBidi" w:hAnsiTheme="majorBidi" w:cstheme="majorBidi"/>
          <w:sz w:val="24"/>
          <w:szCs w:val="24"/>
          <w:lang w:val="id-ID"/>
        </w:rPr>
      </w:pPr>
      <w:r>
        <w:rPr>
          <w:rFonts w:asciiTheme="majorBidi" w:hAnsiTheme="majorBidi" w:cstheme="majorBidi"/>
          <w:sz w:val="24"/>
          <w:szCs w:val="24"/>
          <w:lang w:val="id-ID"/>
        </w:rPr>
        <w:t>Oktober 2011</w:t>
      </w:r>
    </w:p>
    <w:p w:rsidR="007532BD" w:rsidRDefault="007532BD" w:rsidP="007532BD">
      <w:pPr>
        <w:pStyle w:val="NoSpacing"/>
        <w:spacing w:line="360" w:lineRule="auto"/>
        <w:ind w:left="720" w:hanging="720"/>
        <w:jc w:val="both"/>
        <w:rPr>
          <w:rFonts w:ascii="Times New Roman" w:hAnsi="Times New Roman"/>
          <w:sz w:val="24"/>
          <w:szCs w:val="24"/>
          <w:lang w:val="id-ID"/>
        </w:rPr>
      </w:pPr>
      <w:r w:rsidRPr="00A8435C">
        <w:rPr>
          <w:rFonts w:ascii="Times New Roman" w:hAnsi="Times New Roman"/>
          <w:sz w:val="24"/>
          <w:szCs w:val="24"/>
        </w:rPr>
        <w:t xml:space="preserve">De Porter, Bobbi &amp; Hernacki, Mike. 2009. </w:t>
      </w:r>
      <w:r w:rsidRPr="00A8435C">
        <w:rPr>
          <w:rFonts w:ascii="Times New Roman" w:hAnsi="Times New Roman"/>
          <w:i/>
          <w:sz w:val="24"/>
          <w:szCs w:val="24"/>
        </w:rPr>
        <w:t>Quantum Learning: Membiasakan Belajar Nyaman dan Menyenangkan.</w:t>
      </w:r>
      <w:r w:rsidRPr="00A8435C">
        <w:rPr>
          <w:rFonts w:ascii="Times New Roman" w:hAnsi="Times New Roman"/>
          <w:sz w:val="24"/>
          <w:szCs w:val="24"/>
        </w:rPr>
        <w:t xml:space="preserve"> Bandung: Kaifa.</w:t>
      </w:r>
    </w:p>
    <w:p w:rsidR="007532BD" w:rsidRDefault="007532BD" w:rsidP="007532BD">
      <w:pPr>
        <w:spacing w:after="0" w:line="360" w:lineRule="auto"/>
        <w:ind w:left="851" w:hanging="851"/>
        <w:jc w:val="both"/>
        <w:rPr>
          <w:rFonts w:ascii="Times New Roman" w:hAnsi="Times New Roman"/>
          <w:sz w:val="24"/>
          <w:lang w:val="id-ID"/>
        </w:rPr>
      </w:pPr>
      <w:r w:rsidRPr="00AD030F">
        <w:rPr>
          <w:rFonts w:ascii="Times New Roman" w:hAnsi="Times New Roman"/>
          <w:sz w:val="24"/>
        </w:rPr>
        <w:t>Dewa Ketut</w:t>
      </w:r>
      <w:r w:rsidRPr="00AE6D40">
        <w:rPr>
          <w:rFonts w:ascii="Times New Roman" w:hAnsi="Times New Roman"/>
          <w:sz w:val="24"/>
        </w:rPr>
        <w:t xml:space="preserve"> </w:t>
      </w:r>
      <w:r w:rsidRPr="00AD030F">
        <w:rPr>
          <w:rFonts w:ascii="Times New Roman" w:hAnsi="Times New Roman"/>
          <w:sz w:val="24"/>
        </w:rPr>
        <w:t>Sukardi</w:t>
      </w:r>
      <w:r>
        <w:rPr>
          <w:rFonts w:ascii="Times New Roman" w:hAnsi="Times New Roman"/>
          <w:sz w:val="24"/>
        </w:rPr>
        <w:t>.</w:t>
      </w:r>
      <w:r w:rsidRPr="00AD030F">
        <w:rPr>
          <w:rFonts w:ascii="Times New Roman" w:hAnsi="Times New Roman"/>
          <w:sz w:val="24"/>
        </w:rPr>
        <w:t xml:space="preserve"> </w:t>
      </w:r>
      <w:r>
        <w:rPr>
          <w:rFonts w:ascii="Times New Roman" w:hAnsi="Times New Roman"/>
          <w:sz w:val="24"/>
        </w:rPr>
        <w:t xml:space="preserve">1983. </w:t>
      </w:r>
      <w:r w:rsidRPr="00AD030F">
        <w:rPr>
          <w:rFonts w:ascii="Times New Roman" w:hAnsi="Times New Roman"/>
          <w:i/>
          <w:sz w:val="24"/>
        </w:rPr>
        <w:t>Bimbingan dan Penyuluhan Belajar di Sekolah</w:t>
      </w:r>
      <w:r>
        <w:rPr>
          <w:rFonts w:ascii="Times New Roman" w:hAnsi="Times New Roman"/>
          <w:sz w:val="24"/>
        </w:rPr>
        <w:t xml:space="preserve">. </w:t>
      </w:r>
      <w:r w:rsidRPr="00AD030F">
        <w:rPr>
          <w:rFonts w:ascii="Times New Roman" w:hAnsi="Times New Roman"/>
          <w:sz w:val="24"/>
        </w:rPr>
        <w:t>Surabaya: Usaha Na</w:t>
      </w:r>
      <w:r>
        <w:rPr>
          <w:rFonts w:ascii="Times New Roman" w:hAnsi="Times New Roman"/>
          <w:sz w:val="24"/>
        </w:rPr>
        <w:t>sional.</w:t>
      </w:r>
    </w:p>
    <w:p w:rsidR="007532BD" w:rsidRDefault="007532BD" w:rsidP="007532BD">
      <w:pPr>
        <w:autoSpaceDE w:val="0"/>
        <w:autoSpaceDN w:val="0"/>
        <w:adjustRightInd w:val="0"/>
        <w:spacing w:after="0" w:line="360" w:lineRule="auto"/>
        <w:rPr>
          <w:rFonts w:ascii="TimesNewRomanPS-BoldItalicMT" w:hAnsi="TimesNewRomanPS-BoldItalicMT" w:cs="TimesNewRomanPS-BoldItalicMT"/>
          <w:bCs/>
          <w:i/>
          <w:iCs/>
          <w:sz w:val="24"/>
          <w:szCs w:val="24"/>
          <w:lang w:val="id-ID"/>
        </w:rPr>
      </w:pPr>
      <w:r>
        <w:rPr>
          <w:rFonts w:ascii="TimesNewRomanPSMT" w:hAnsi="TimesNewRomanPSMT" w:cs="TimesNewRomanPSMT"/>
          <w:sz w:val="24"/>
          <w:szCs w:val="24"/>
          <w:lang w:val="id-ID"/>
        </w:rPr>
        <w:t xml:space="preserve">Gagne .1985. </w:t>
      </w:r>
      <w:r w:rsidRPr="0020790C">
        <w:rPr>
          <w:rFonts w:ascii="TimesNewRomanPS-BoldItalicMT" w:hAnsi="TimesNewRomanPS-BoldItalicMT" w:cs="TimesNewRomanPS-BoldItalicMT"/>
          <w:bCs/>
          <w:i/>
          <w:iCs/>
          <w:sz w:val="24"/>
          <w:szCs w:val="24"/>
          <w:lang w:val="id-ID"/>
        </w:rPr>
        <w:t xml:space="preserve">The Cognitive Psychology of </w:t>
      </w:r>
    </w:p>
    <w:p w:rsidR="007532BD" w:rsidRDefault="007532BD" w:rsidP="007532BD">
      <w:pPr>
        <w:autoSpaceDE w:val="0"/>
        <w:autoSpaceDN w:val="0"/>
        <w:adjustRightInd w:val="0"/>
        <w:spacing w:after="0" w:line="360" w:lineRule="auto"/>
        <w:ind w:firstLine="720"/>
        <w:rPr>
          <w:rFonts w:ascii="TimesNewRomanPSMT" w:hAnsi="TimesNewRomanPSMT" w:cs="TimesNewRomanPSMT"/>
          <w:sz w:val="24"/>
          <w:szCs w:val="24"/>
          <w:lang w:val="id-ID"/>
        </w:rPr>
      </w:pPr>
      <w:r w:rsidRPr="0020790C">
        <w:rPr>
          <w:rFonts w:ascii="TimesNewRomanPS-BoldItalicMT" w:hAnsi="TimesNewRomanPS-BoldItalicMT" w:cs="TimesNewRomanPS-BoldItalicMT"/>
          <w:bCs/>
          <w:i/>
          <w:iCs/>
          <w:sz w:val="24"/>
          <w:szCs w:val="24"/>
          <w:lang w:val="id-ID"/>
        </w:rPr>
        <w:t>School Learning</w:t>
      </w:r>
      <w:r>
        <w:rPr>
          <w:rFonts w:ascii="TimesNewRomanPS-BoldItalicMT" w:hAnsi="TimesNewRomanPS-BoldItalicMT" w:cs="TimesNewRomanPS-BoldItalicMT"/>
          <w:b/>
          <w:bCs/>
          <w:i/>
          <w:iCs/>
          <w:sz w:val="24"/>
          <w:szCs w:val="24"/>
          <w:lang w:val="id-ID"/>
        </w:rPr>
        <w:t xml:space="preserve">. </w:t>
      </w:r>
      <w:r>
        <w:rPr>
          <w:rFonts w:ascii="TimesNewRomanPSMT" w:hAnsi="TimesNewRomanPSMT" w:cs="TimesNewRomanPSMT"/>
          <w:sz w:val="24"/>
          <w:szCs w:val="24"/>
          <w:lang w:val="id-ID"/>
        </w:rPr>
        <w:t xml:space="preserve">Boston: Little </w:t>
      </w:r>
    </w:p>
    <w:p w:rsidR="007532BD" w:rsidRDefault="007532BD" w:rsidP="007532BD">
      <w:pPr>
        <w:autoSpaceDE w:val="0"/>
        <w:autoSpaceDN w:val="0"/>
        <w:adjustRightInd w:val="0"/>
        <w:spacing w:after="0" w:line="360" w:lineRule="auto"/>
        <w:ind w:firstLine="720"/>
        <w:rPr>
          <w:rFonts w:ascii="TimesNewRomanPSMT" w:hAnsi="TimesNewRomanPSMT" w:cs="TimesNewRomanPSMT"/>
          <w:sz w:val="24"/>
          <w:szCs w:val="24"/>
          <w:lang w:val="id-ID"/>
        </w:rPr>
      </w:pPr>
      <w:r>
        <w:rPr>
          <w:rFonts w:ascii="TimesNewRomanPSMT" w:hAnsi="TimesNewRomanPSMT" w:cs="TimesNewRomanPSMT"/>
          <w:sz w:val="24"/>
          <w:szCs w:val="24"/>
          <w:lang w:val="id-ID"/>
        </w:rPr>
        <w:t>Brown.</w:t>
      </w:r>
    </w:p>
    <w:p w:rsidR="007532BD" w:rsidRDefault="007532BD" w:rsidP="007532BD">
      <w:pPr>
        <w:autoSpaceDE w:val="0"/>
        <w:autoSpaceDN w:val="0"/>
        <w:adjustRightInd w:val="0"/>
        <w:spacing w:after="0" w:line="360" w:lineRule="auto"/>
        <w:rPr>
          <w:rFonts w:ascii="Times New Roman" w:hAnsi="Times New Roman"/>
          <w:i/>
          <w:iCs/>
          <w:sz w:val="24"/>
          <w:szCs w:val="24"/>
          <w:lang w:val="id-ID"/>
        </w:rPr>
      </w:pPr>
      <w:r w:rsidRPr="00DB27F4">
        <w:rPr>
          <w:rFonts w:ascii="Times New Roman" w:hAnsi="Times New Roman"/>
          <w:sz w:val="24"/>
          <w:szCs w:val="24"/>
          <w:lang w:val="id-ID"/>
        </w:rPr>
        <w:t xml:space="preserve">Gellerman, S. W. (1963). </w:t>
      </w:r>
      <w:r w:rsidRPr="00DB27F4">
        <w:rPr>
          <w:rFonts w:ascii="Times New Roman" w:hAnsi="Times New Roman"/>
          <w:i/>
          <w:iCs/>
          <w:sz w:val="24"/>
          <w:szCs w:val="24"/>
          <w:lang w:val="id-ID"/>
        </w:rPr>
        <w:t xml:space="preserve">Motivation and </w:t>
      </w:r>
    </w:p>
    <w:p w:rsidR="007532BD" w:rsidRPr="00DB27F4" w:rsidRDefault="007532BD" w:rsidP="007532BD">
      <w:pPr>
        <w:autoSpaceDE w:val="0"/>
        <w:autoSpaceDN w:val="0"/>
        <w:adjustRightInd w:val="0"/>
        <w:spacing w:after="0" w:line="360" w:lineRule="auto"/>
        <w:ind w:firstLine="720"/>
        <w:rPr>
          <w:rFonts w:ascii="Times New Roman" w:hAnsi="Times New Roman"/>
          <w:sz w:val="24"/>
          <w:szCs w:val="24"/>
          <w:lang w:val="id-ID"/>
        </w:rPr>
      </w:pPr>
      <w:r w:rsidRPr="00DB27F4">
        <w:rPr>
          <w:rFonts w:ascii="Times New Roman" w:hAnsi="Times New Roman"/>
          <w:i/>
          <w:iCs/>
          <w:sz w:val="24"/>
          <w:szCs w:val="24"/>
          <w:lang w:val="id-ID"/>
        </w:rPr>
        <w:t>Productivity</w:t>
      </w:r>
      <w:r w:rsidRPr="00DB27F4">
        <w:rPr>
          <w:rFonts w:ascii="Times New Roman" w:hAnsi="Times New Roman"/>
          <w:sz w:val="24"/>
          <w:szCs w:val="24"/>
          <w:lang w:val="id-ID"/>
        </w:rPr>
        <w:t>. India: The American</w:t>
      </w:r>
    </w:p>
    <w:p w:rsidR="007532BD" w:rsidRDefault="007532BD" w:rsidP="007532BD">
      <w:pPr>
        <w:spacing w:after="0" w:line="360" w:lineRule="auto"/>
        <w:ind w:left="851" w:hanging="131"/>
        <w:jc w:val="both"/>
        <w:rPr>
          <w:rFonts w:ascii="Times New Roman" w:hAnsi="Times New Roman"/>
          <w:sz w:val="24"/>
          <w:szCs w:val="24"/>
          <w:lang w:val="id-ID"/>
        </w:rPr>
      </w:pPr>
      <w:r w:rsidRPr="00DB27F4">
        <w:rPr>
          <w:rFonts w:ascii="Times New Roman" w:hAnsi="Times New Roman"/>
          <w:sz w:val="24"/>
          <w:szCs w:val="24"/>
          <w:lang w:val="id-ID"/>
        </w:rPr>
        <w:t>Management Association, Inc.</w:t>
      </w:r>
    </w:p>
    <w:p w:rsidR="007532BD" w:rsidRDefault="007532BD" w:rsidP="007532BD">
      <w:pPr>
        <w:autoSpaceDE w:val="0"/>
        <w:autoSpaceDN w:val="0"/>
        <w:adjustRightInd w:val="0"/>
        <w:spacing w:after="0" w:line="360" w:lineRule="auto"/>
        <w:ind w:left="720" w:hanging="720"/>
        <w:jc w:val="both"/>
        <w:rPr>
          <w:rFonts w:ascii="Times New Roman" w:hAnsi="Times New Roman"/>
          <w:sz w:val="24"/>
          <w:szCs w:val="24"/>
          <w:lang w:val="id-ID"/>
        </w:rPr>
      </w:pPr>
      <w:r w:rsidRPr="00AD30AC">
        <w:rPr>
          <w:rFonts w:ascii="Times New Roman" w:hAnsi="Times New Roman"/>
          <w:sz w:val="24"/>
          <w:szCs w:val="24"/>
        </w:rPr>
        <w:t xml:space="preserve">Hoeda Manis. 2010. </w:t>
      </w:r>
      <w:r w:rsidRPr="00AD30AC">
        <w:rPr>
          <w:rFonts w:ascii="Times New Roman" w:hAnsi="Times New Roman"/>
          <w:i/>
          <w:sz w:val="24"/>
          <w:szCs w:val="24"/>
        </w:rPr>
        <w:t>Learning is Easy: Tip dan Panduan Praktis agar Belajar jadi Asyik, Efektif, dan Menyenangkan</w:t>
      </w:r>
      <w:r w:rsidRPr="00AD30AC">
        <w:rPr>
          <w:rFonts w:ascii="Times New Roman" w:hAnsi="Times New Roman"/>
          <w:sz w:val="24"/>
          <w:szCs w:val="24"/>
        </w:rPr>
        <w:t>. Jakarta: Elex Media Komputindo.</w:t>
      </w:r>
    </w:p>
    <w:p w:rsidR="007532BD" w:rsidRDefault="007532BD" w:rsidP="007532BD">
      <w:pPr>
        <w:spacing w:after="0" w:line="360" w:lineRule="auto"/>
        <w:jc w:val="both"/>
        <w:rPr>
          <w:rFonts w:ascii="Times New Roman" w:hAnsi="Times New Roman"/>
          <w:i/>
          <w:sz w:val="24"/>
          <w:szCs w:val="24"/>
          <w:lang w:val="id-ID"/>
        </w:rPr>
      </w:pPr>
      <w:r>
        <w:rPr>
          <w:rFonts w:ascii="Times New Roman" w:hAnsi="Times New Roman"/>
          <w:iCs/>
          <w:sz w:val="24"/>
          <w:szCs w:val="24"/>
          <w:lang w:val="id-ID"/>
        </w:rPr>
        <w:t>J. Winardi. 2004. M</w:t>
      </w:r>
      <w:r>
        <w:rPr>
          <w:rFonts w:ascii="Times New Roman" w:hAnsi="Times New Roman"/>
          <w:sz w:val="24"/>
          <w:szCs w:val="24"/>
          <w:lang w:val="id-ID"/>
        </w:rPr>
        <w:t xml:space="preserve">otivasi; </w:t>
      </w:r>
      <w:r w:rsidRPr="007C0C47">
        <w:rPr>
          <w:rFonts w:ascii="Times New Roman" w:hAnsi="Times New Roman"/>
          <w:i/>
          <w:sz w:val="24"/>
          <w:szCs w:val="24"/>
          <w:lang w:val="id-ID"/>
        </w:rPr>
        <w:t xml:space="preserve">Pemotivasian </w:t>
      </w:r>
    </w:p>
    <w:p w:rsidR="007532BD" w:rsidRDefault="007532BD" w:rsidP="007532BD">
      <w:pPr>
        <w:spacing w:after="0" w:line="360" w:lineRule="auto"/>
        <w:ind w:firstLine="720"/>
        <w:jc w:val="both"/>
        <w:rPr>
          <w:rFonts w:ascii="Times New Roman" w:hAnsi="Times New Roman"/>
          <w:sz w:val="24"/>
          <w:szCs w:val="24"/>
          <w:lang w:val="id-ID"/>
        </w:rPr>
      </w:pPr>
      <w:r w:rsidRPr="007C0C47">
        <w:rPr>
          <w:rFonts w:ascii="Times New Roman" w:hAnsi="Times New Roman"/>
          <w:i/>
          <w:sz w:val="24"/>
          <w:szCs w:val="24"/>
          <w:lang w:val="id-ID"/>
        </w:rPr>
        <w:t>dalam Manajemen</w:t>
      </w:r>
      <w:r>
        <w:rPr>
          <w:rFonts w:ascii="Times New Roman" w:hAnsi="Times New Roman"/>
          <w:sz w:val="24"/>
          <w:szCs w:val="24"/>
          <w:lang w:val="id-ID"/>
        </w:rPr>
        <w:t xml:space="preserve">. Jakarta: PT. </w:t>
      </w:r>
    </w:p>
    <w:p w:rsidR="007532BD" w:rsidRDefault="007532BD" w:rsidP="007532BD">
      <w:pPr>
        <w:spacing w:after="0" w:line="360" w:lineRule="auto"/>
        <w:ind w:firstLine="720"/>
        <w:jc w:val="both"/>
        <w:rPr>
          <w:rFonts w:ascii="Times New Roman" w:hAnsi="Times New Roman"/>
          <w:sz w:val="24"/>
          <w:szCs w:val="24"/>
          <w:lang w:val="id-ID"/>
        </w:rPr>
      </w:pPr>
      <w:r>
        <w:rPr>
          <w:rFonts w:ascii="Times New Roman" w:hAnsi="Times New Roman"/>
          <w:sz w:val="24"/>
          <w:szCs w:val="24"/>
          <w:lang w:val="id-ID"/>
        </w:rPr>
        <w:t>Raja Grafindo Persada</w:t>
      </w:r>
    </w:p>
    <w:p w:rsidR="007532BD" w:rsidRDefault="007532BD" w:rsidP="007532BD">
      <w:pPr>
        <w:spacing w:after="0" w:line="360" w:lineRule="auto"/>
        <w:jc w:val="both"/>
        <w:rPr>
          <w:rFonts w:ascii="Times New Roman" w:hAnsi="Times New Roman"/>
          <w:i/>
          <w:sz w:val="24"/>
          <w:szCs w:val="24"/>
          <w:lang w:val="id-ID"/>
        </w:rPr>
      </w:pPr>
      <w:r>
        <w:rPr>
          <w:rFonts w:ascii="Times New Roman" w:hAnsi="Times New Roman"/>
          <w:sz w:val="24"/>
          <w:szCs w:val="24"/>
          <w:lang w:val="id-ID"/>
        </w:rPr>
        <w:t xml:space="preserve">Komarudin. 1994. </w:t>
      </w:r>
      <w:r w:rsidRPr="00CB162B">
        <w:rPr>
          <w:rFonts w:ascii="Times New Roman" w:hAnsi="Times New Roman"/>
          <w:i/>
          <w:sz w:val="24"/>
          <w:szCs w:val="24"/>
          <w:lang w:val="id-ID"/>
        </w:rPr>
        <w:t xml:space="preserve">Ensiklopedia </w:t>
      </w:r>
    </w:p>
    <w:p w:rsidR="007532BD" w:rsidRDefault="007532BD" w:rsidP="007532BD">
      <w:pPr>
        <w:spacing w:after="0" w:line="360" w:lineRule="auto"/>
        <w:ind w:firstLine="720"/>
        <w:jc w:val="both"/>
        <w:rPr>
          <w:rFonts w:ascii="Times New Roman" w:hAnsi="Times New Roman"/>
          <w:sz w:val="24"/>
          <w:szCs w:val="24"/>
          <w:lang w:val="id-ID"/>
        </w:rPr>
      </w:pPr>
      <w:r w:rsidRPr="00CB162B">
        <w:rPr>
          <w:rFonts w:ascii="Times New Roman" w:hAnsi="Times New Roman"/>
          <w:i/>
          <w:sz w:val="24"/>
          <w:szCs w:val="24"/>
          <w:lang w:val="id-ID"/>
        </w:rPr>
        <w:t>Manajemen</w:t>
      </w:r>
      <w:r>
        <w:rPr>
          <w:rFonts w:ascii="Times New Roman" w:hAnsi="Times New Roman"/>
          <w:sz w:val="24"/>
          <w:szCs w:val="24"/>
          <w:lang w:val="id-ID"/>
        </w:rPr>
        <w:t>. Jakarta: Bumi Aksara</w:t>
      </w:r>
    </w:p>
    <w:p w:rsidR="007532BD" w:rsidRDefault="007532BD" w:rsidP="007532BD">
      <w:pPr>
        <w:autoSpaceDE w:val="0"/>
        <w:autoSpaceDN w:val="0"/>
        <w:adjustRightInd w:val="0"/>
        <w:spacing w:after="0" w:line="360" w:lineRule="auto"/>
        <w:rPr>
          <w:rFonts w:ascii="Times New Roman" w:hAnsi="Times New Roman"/>
          <w:sz w:val="24"/>
          <w:szCs w:val="24"/>
          <w:lang w:val="id-ID"/>
        </w:rPr>
      </w:pPr>
      <w:r>
        <w:rPr>
          <w:rFonts w:ascii="Times New Roman" w:hAnsi="Times New Roman"/>
          <w:sz w:val="24"/>
          <w:szCs w:val="24"/>
          <w:lang w:val="id-ID"/>
        </w:rPr>
        <w:t xml:space="preserve">Mc. Clelland, Atkinson, Clark &amp; Lowell. </w:t>
      </w:r>
    </w:p>
    <w:p w:rsidR="007532BD" w:rsidRDefault="007532BD" w:rsidP="007532BD">
      <w:pPr>
        <w:autoSpaceDE w:val="0"/>
        <w:autoSpaceDN w:val="0"/>
        <w:adjustRightInd w:val="0"/>
        <w:spacing w:after="0" w:line="360" w:lineRule="auto"/>
        <w:ind w:left="720"/>
        <w:rPr>
          <w:rFonts w:ascii="Times New Roman" w:hAnsi="Times New Roman"/>
          <w:sz w:val="24"/>
          <w:szCs w:val="24"/>
          <w:lang w:val="id-ID"/>
        </w:rPr>
      </w:pPr>
      <w:r>
        <w:rPr>
          <w:rFonts w:ascii="Times New Roman" w:hAnsi="Times New Roman"/>
          <w:sz w:val="24"/>
          <w:szCs w:val="24"/>
          <w:lang w:val="id-ID"/>
        </w:rPr>
        <w:t xml:space="preserve">(1953). </w:t>
      </w:r>
      <w:r>
        <w:rPr>
          <w:rFonts w:ascii="Times New Roman" w:hAnsi="Times New Roman"/>
          <w:i/>
          <w:iCs/>
          <w:sz w:val="24"/>
          <w:szCs w:val="24"/>
          <w:lang w:val="id-ID"/>
        </w:rPr>
        <w:t>The Achievment Motive</w:t>
      </w:r>
      <w:r>
        <w:rPr>
          <w:rFonts w:ascii="Times New Roman" w:hAnsi="Times New Roman"/>
          <w:sz w:val="24"/>
          <w:szCs w:val="24"/>
          <w:lang w:val="id-ID"/>
        </w:rPr>
        <w:t>. NewYork: Halsted Press.</w:t>
      </w:r>
    </w:p>
    <w:p w:rsidR="007532BD" w:rsidRDefault="007532BD" w:rsidP="007532BD">
      <w:pPr>
        <w:autoSpaceDE w:val="0"/>
        <w:autoSpaceDN w:val="0"/>
        <w:adjustRightInd w:val="0"/>
        <w:spacing w:after="0" w:line="360" w:lineRule="auto"/>
        <w:rPr>
          <w:rFonts w:ascii="Times New Roman" w:hAnsi="Times New Roman"/>
          <w:i/>
          <w:iCs/>
          <w:sz w:val="24"/>
          <w:szCs w:val="24"/>
          <w:lang w:val="id-ID"/>
        </w:rPr>
      </w:pPr>
      <w:r>
        <w:rPr>
          <w:rFonts w:ascii="Times New Roman" w:hAnsi="Times New Roman"/>
          <w:sz w:val="24"/>
          <w:szCs w:val="24"/>
          <w:lang w:val="id-ID"/>
        </w:rPr>
        <w:t xml:space="preserve">Mc. Clelland, David C. (1961). </w:t>
      </w:r>
      <w:r>
        <w:rPr>
          <w:rFonts w:ascii="Times New Roman" w:hAnsi="Times New Roman"/>
          <w:i/>
          <w:iCs/>
          <w:sz w:val="24"/>
          <w:szCs w:val="24"/>
          <w:lang w:val="id-ID"/>
        </w:rPr>
        <w:t xml:space="preserve">The </w:t>
      </w:r>
    </w:p>
    <w:p w:rsidR="007532BD" w:rsidRDefault="007532BD" w:rsidP="007532BD">
      <w:pPr>
        <w:autoSpaceDE w:val="0"/>
        <w:autoSpaceDN w:val="0"/>
        <w:adjustRightInd w:val="0"/>
        <w:spacing w:after="0" w:line="360" w:lineRule="auto"/>
        <w:ind w:left="720"/>
        <w:rPr>
          <w:rFonts w:ascii="Times New Roman" w:hAnsi="Times New Roman"/>
          <w:sz w:val="24"/>
          <w:szCs w:val="24"/>
          <w:lang w:val="id-ID"/>
        </w:rPr>
      </w:pPr>
      <w:r>
        <w:rPr>
          <w:rFonts w:ascii="Times New Roman" w:hAnsi="Times New Roman"/>
          <w:i/>
          <w:iCs/>
          <w:sz w:val="24"/>
          <w:szCs w:val="24"/>
          <w:lang w:val="id-ID"/>
        </w:rPr>
        <w:t>Achieving Society</w:t>
      </w:r>
      <w:r>
        <w:rPr>
          <w:rFonts w:ascii="Times New Roman" w:hAnsi="Times New Roman"/>
          <w:sz w:val="24"/>
          <w:szCs w:val="24"/>
          <w:lang w:val="id-ID"/>
        </w:rPr>
        <w:t>. New York: D. Van Nostrand Company, Inc.</w:t>
      </w:r>
    </w:p>
    <w:p w:rsidR="007532BD" w:rsidRDefault="007532BD" w:rsidP="007532BD">
      <w:pPr>
        <w:autoSpaceDE w:val="0"/>
        <w:autoSpaceDN w:val="0"/>
        <w:adjustRightInd w:val="0"/>
        <w:spacing w:after="0" w:line="360" w:lineRule="auto"/>
        <w:rPr>
          <w:rFonts w:ascii="Times New Roman" w:hAnsi="Times New Roman"/>
          <w:i/>
          <w:iCs/>
          <w:sz w:val="24"/>
          <w:szCs w:val="24"/>
          <w:lang w:val="id-ID"/>
        </w:rPr>
      </w:pPr>
      <w:r>
        <w:rPr>
          <w:rFonts w:ascii="Times New Roman" w:hAnsi="Times New Roman"/>
          <w:sz w:val="24"/>
          <w:szCs w:val="24"/>
          <w:lang w:val="id-ID"/>
        </w:rPr>
        <w:t xml:space="preserve">Mc.Clelland, D. C (1985). </w:t>
      </w:r>
      <w:r>
        <w:rPr>
          <w:rFonts w:ascii="Times New Roman" w:hAnsi="Times New Roman"/>
          <w:i/>
          <w:iCs/>
          <w:sz w:val="24"/>
          <w:szCs w:val="24"/>
          <w:lang w:val="id-ID"/>
        </w:rPr>
        <w:t xml:space="preserve">Human </w:t>
      </w:r>
    </w:p>
    <w:p w:rsidR="007532BD" w:rsidRDefault="007532BD" w:rsidP="007532BD">
      <w:pPr>
        <w:autoSpaceDE w:val="0"/>
        <w:autoSpaceDN w:val="0"/>
        <w:adjustRightInd w:val="0"/>
        <w:spacing w:after="0" w:line="360" w:lineRule="auto"/>
        <w:ind w:firstLine="720"/>
        <w:rPr>
          <w:rFonts w:ascii="Times New Roman" w:hAnsi="Times New Roman"/>
          <w:sz w:val="24"/>
          <w:szCs w:val="24"/>
          <w:lang w:val="id-ID"/>
        </w:rPr>
      </w:pPr>
      <w:r>
        <w:rPr>
          <w:rFonts w:ascii="Times New Roman" w:hAnsi="Times New Roman"/>
          <w:i/>
          <w:iCs/>
          <w:sz w:val="24"/>
          <w:szCs w:val="24"/>
          <w:lang w:val="id-ID"/>
        </w:rPr>
        <w:t>Motivation</w:t>
      </w:r>
      <w:r>
        <w:rPr>
          <w:rFonts w:ascii="Times New Roman" w:hAnsi="Times New Roman"/>
          <w:sz w:val="24"/>
          <w:szCs w:val="24"/>
          <w:lang w:val="id-ID"/>
        </w:rPr>
        <w:t xml:space="preserve">. Illinois : Scott, </w:t>
      </w:r>
    </w:p>
    <w:p w:rsidR="007532BD" w:rsidRPr="00E5472D" w:rsidRDefault="007532BD" w:rsidP="007532BD">
      <w:pPr>
        <w:autoSpaceDE w:val="0"/>
        <w:autoSpaceDN w:val="0"/>
        <w:adjustRightInd w:val="0"/>
        <w:spacing w:after="0" w:line="360" w:lineRule="auto"/>
        <w:ind w:firstLine="720"/>
        <w:rPr>
          <w:lang w:val="id-ID"/>
        </w:rPr>
      </w:pPr>
      <w:r>
        <w:rPr>
          <w:rFonts w:ascii="Times New Roman" w:hAnsi="Times New Roman"/>
          <w:sz w:val="24"/>
          <w:szCs w:val="24"/>
          <w:lang w:val="id-ID"/>
        </w:rPr>
        <w:t>Foresman &amp; Company.</w:t>
      </w:r>
    </w:p>
    <w:p w:rsidR="007532BD" w:rsidRDefault="007532BD" w:rsidP="007532BD">
      <w:pPr>
        <w:spacing w:after="0" w:line="360" w:lineRule="auto"/>
        <w:ind w:left="851" w:hanging="851"/>
        <w:jc w:val="both"/>
        <w:rPr>
          <w:rFonts w:ascii="Times New Roman" w:hAnsi="Times New Roman"/>
          <w:sz w:val="24"/>
          <w:lang w:val="id-ID"/>
        </w:rPr>
      </w:pPr>
      <w:r w:rsidRPr="008D080D">
        <w:rPr>
          <w:rFonts w:ascii="Times New Roman" w:hAnsi="Times New Roman"/>
          <w:sz w:val="24"/>
          <w:lang w:val="id-ID"/>
        </w:rPr>
        <w:lastRenderedPageBreak/>
        <w:t xml:space="preserve">Muhibbin Syah. 2005. </w:t>
      </w:r>
      <w:r w:rsidRPr="008D080D">
        <w:rPr>
          <w:rFonts w:ascii="Times New Roman" w:hAnsi="Times New Roman"/>
          <w:i/>
          <w:sz w:val="24"/>
          <w:lang w:val="id-ID"/>
        </w:rPr>
        <w:t>Psikologi Pendidikan dengan Pendekatan Baru</w:t>
      </w:r>
      <w:r w:rsidRPr="008D080D">
        <w:rPr>
          <w:rFonts w:ascii="Times New Roman" w:hAnsi="Times New Roman"/>
          <w:sz w:val="24"/>
          <w:lang w:val="id-ID"/>
        </w:rPr>
        <w:t>. Bandung: PT Remaja Rosdakarya.</w:t>
      </w:r>
    </w:p>
    <w:p w:rsidR="007532BD" w:rsidRDefault="007532BD" w:rsidP="007532BD">
      <w:pPr>
        <w:spacing w:after="0" w:line="360" w:lineRule="auto"/>
        <w:ind w:left="851" w:hanging="851"/>
        <w:jc w:val="both"/>
        <w:rPr>
          <w:rFonts w:ascii="Times New Roman" w:hAnsi="Times New Roman"/>
          <w:sz w:val="24"/>
          <w:lang w:val="id-ID"/>
        </w:rPr>
      </w:pPr>
      <w:r w:rsidRPr="00AD030F">
        <w:rPr>
          <w:rFonts w:ascii="Times New Roman" w:hAnsi="Times New Roman"/>
          <w:sz w:val="24"/>
        </w:rPr>
        <w:t>M</w:t>
      </w:r>
      <w:r>
        <w:rPr>
          <w:rFonts w:ascii="Times New Roman" w:hAnsi="Times New Roman"/>
          <w:sz w:val="24"/>
        </w:rPr>
        <w:t>.</w:t>
      </w:r>
      <w:r w:rsidRPr="00AD030F">
        <w:rPr>
          <w:rFonts w:ascii="Times New Roman" w:hAnsi="Times New Roman"/>
          <w:sz w:val="24"/>
        </w:rPr>
        <w:t xml:space="preserve"> Ngalim</w:t>
      </w:r>
      <w:r w:rsidRPr="005F2CD7">
        <w:rPr>
          <w:rFonts w:ascii="Times New Roman" w:hAnsi="Times New Roman"/>
          <w:sz w:val="24"/>
        </w:rPr>
        <w:t xml:space="preserve"> </w:t>
      </w:r>
      <w:r w:rsidRPr="00AD030F">
        <w:rPr>
          <w:rFonts w:ascii="Times New Roman" w:hAnsi="Times New Roman"/>
          <w:sz w:val="24"/>
        </w:rPr>
        <w:t>Purwanto</w:t>
      </w:r>
      <w:r>
        <w:rPr>
          <w:rFonts w:ascii="Times New Roman" w:hAnsi="Times New Roman"/>
          <w:sz w:val="24"/>
        </w:rPr>
        <w:t>.</w:t>
      </w:r>
      <w:r w:rsidRPr="00AD030F">
        <w:rPr>
          <w:rFonts w:ascii="Times New Roman" w:hAnsi="Times New Roman"/>
          <w:sz w:val="24"/>
        </w:rPr>
        <w:t xml:space="preserve"> 2003</w:t>
      </w:r>
      <w:r>
        <w:rPr>
          <w:rFonts w:ascii="Times New Roman" w:hAnsi="Times New Roman"/>
          <w:sz w:val="24"/>
        </w:rPr>
        <w:t xml:space="preserve">. </w:t>
      </w:r>
      <w:r w:rsidRPr="00AD030F">
        <w:rPr>
          <w:rFonts w:ascii="Times New Roman" w:hAnsi="Times New Roman"/>
          <w:i/>
          <w:sz w:val="24"/>
        </w:rPr>
        <w:t>Psikologi Pendidikan</w:t>
      </w:r>
      <w:r>
        <w:rPr>
          <w:rFonts w:ascii="Times New Roman" w:hAnsi="Times New Roman"/>
          <w:sz w:val="24"/>
        </w:rPr>
        <w:t xml:space="preserve">. </w:t>
      </w:r>
      <w:r w:rsidRPr="00AD030F">
        <w:rPr>
          <w:rFonts w:ascii="Times New Roman" w:hAnsi="Times New Roman"/>
          <w:sz w:val="24"/>
        </w:rPr>
        <w:t>Bandung: Remaja Rosadakarya</w:t>
      </w:r>
      <w:r>
        <w:rPr>
          <w:rFonts w:ascii="Times New Roman" w:hAnsi="Times New Roman"/>
          <w:sz w:val="24"/>
        </w:rPr>
        <w:t>.</w:t>
      </w:r>
    </w:p>
    <w:p w:rsidR="007532BD" w:rsidRDefault="007532BD" w:rsidP="007532BD">
      <w:pPr>
        <w:spacing w:after="0" w:line="360" w:lineRule="auto"/>
        <w:rPr>
          <w:rFonts w:asciiTheme="majorBidi" w:hAnsiTheme="majorBidi" w:cstheme="majorBidi"/>
          <w:sz w:val="24"/>
          <w:szCs w:val="24"/>
          <w:lang w:val="id-ID"/>
        </w:rPr>
      </w:pPr>
      <w:r w:rsidRPr="00AD30AC">
        <w:rPr>
          <w:rFonts w:asciiTheme="majorBidi" w:hAnsiTheme="majorBidi" w:cstheme="majorBidi"/>
          <w:sz w:val="24"/>
          <w:szCs w:val="24"/>
        </w:rPr>
        <w:t xml:space="preserve">Richard Bandler, John Grinder dan </w:t>
      </w:r>
    </w:p>
    <w:p w:rsidR="007532BD" w:rsidRDefault="007532BD" w:rsidP="007532BD">
      <w:pPr>
        <w:spacing w:after="0" w:line="360" w:lineRule="auto"/>
        <w:ind w:firstLine="720"/>
        <w:rPr>
          <w:rFonts w:asciiTheme="majorBidi" w:hAnsiTheme="majorBidi" w:cstheme="majorBidi"/>
          <w:sz w:val="24"/>
          <w:szCs w:val="24"/>
          <w:lang w:val="id-ID"/>
        </w:rPr>
      </w:pPr>
      <w:r w:rsidRPr="00AD30AC">
        <w:rPr>
          <w:rFonts w:asciiTheme="majorBidi" w:hAnsiTheme="majorBidi" w:cstheme="majorBidi"/>
          <w:sz w:val="24"/>
          <w:szCs w:val="24"/>
        </w:rPr>
        <w:t>Michael Grinder</w:t>
      </w:r>
      <w:r>
        <w:rPr>
          <w:rFonts w:asciiTheme="majorBidi" w:hAnsiTheme="majorBidi" w:cstheme="majorBidi"/>
          <w:sz w:val="24"/>
          <w:szCs w:val="24"/>
          <w:lang w:val="id-ID"/>
        </w:rPr>
        <w:t xml:space="preserve"> .2008. </w:t>
      </w:r>
      <w:r w:rsidRPr="00AD30AC">
        <w:rPr>
          <w:rFonts w:asciiTheme="majorBidi" w:hAnsiTheme="majorBidi" w:cstheme="majorBidi"/>
          <w:sz w:val="24"/>
          <w:szCs w:val="24"/>
        </w:rPr>
        <w:t xml:space="preserve">Neuro </w:t>
      </w:r>
    </w:p>
    <w:p w:rsidR="007532BD" w:rsidRDefault="007532BD" w:rsidP="007532BD">
      <w:pPr>
        <w:spacing w:after="0" w:line="360" w:lineRule="auto"/>
        <w:ind w:left="720"/>
        <w:rPr>
          <w:rFonts w:asciiTheme="majorBidi" w:hAnsiTheme="majorBidi" w:cstheme="majorBidi"/>
          <w:sz w:val="24"/>
          <w:szCs w:val="24"/>
          <w:lang w:val="id-ID"/>
        </w:rPr>
      </w:pPr>
      <w:r w:rsidRPr="00AD30AC">
        <w:rPr>
          <w:rFonts w:asciiTheme="majorBidi" w:hAnsiTheme="majorBidi" w:cstheme="majorBidi"/>
          <w:sz w:val="24"/>
          <w:szCs w:val="24"/>
        </w:rPr>
        <w:t>Linguistic Programming (NLP)</w:t>
      </w:r>
      <w:r>
        <w:rPr>
          <w:rFonts w:asciiTheme="majorBidi" w:hAnsiTheme="majorBidi" w:cstheme="majorBidi"/>
          <w:sz w:val="24"/>
          <w:szCs w:val="24"/>
          <w:lang w:val="id-ID"/>
        </w:rPr>
        <w:t xml:space="preserve"> </w:t>
      </w:r>
      <w:hyperlink r:id="rId14" w:history="1">
        <w:r w:rsidRPr="007532BD">
          <w:rPr>
            <w:rStyle w:val="Hyperlink"/>
            <w:rFonts w:asciiTheme="majorBidi" w:hAnsiTheme="majorBidi" w:cstheme="majorBidi"/>
            <w:color w:val="auto"/>
            <w:sz w:val="24"/>
            <w:szCs w:val="24"/>
            <w:u w:val="none"/>
            <w:lang w:val="id-ID"/>
          </w:rPr>
          <w:t>http://</w:t>
        </w:r>
        <w:r w:rsidRPr="007532BD">
          <w:rPr>
            <w:rStyle w:val="Hyperlink"/>
            <w:rFonts w:asciiTheme="majorBidi" w:hAnsiTheme="majorBidi" w:cstheme="majorBidi"/>
            <w:color w:val="auto"/>
            <w:sz w:val="24"/>
            <w:szCs w:val="24"/>
            <w:u w:val="none"/>
          </w:rPr>
          <w:t>Binakreatif.blogspot.com</w:t>
        </w:r>
        <w:r w:rsidRPr="00E0481A">
          <w:rPr>
            <w:rStyle w:val="Hyperlink"/>
            <w:rFonts w:asciiTheme="majorBidi" w:hAnsiTheme="majorBidi" w:cstheme="majorBidi"/>
            <w:sz w:val="24"/>
            <w:szCs w:val="24"/>
          </w:rPr>
          <w:t>/</w:t>
        </w:r>
      </w:hyperlink>
      <w:r>
        <w:rPr>
          <w:rFonts w:asciiTheme="majorBidi" w:hAnsiTheme="majorBidi" w:cstheme="majorBidi"/>
          <w:sz w:val="24"/>
          <w:szCs w:val="24"/>
          <w:lang w:val="id-ID"/>
        </w:rPr>
        <w:t xml:space="preserve"> </w:t>
      </w:r>
      <w:r w:rsidRPr="00AD30AC">
        <w:rPr>
          <w:rFonts w:asciiTheme="majorBidi" w:hAnsiTheme="majorBidi" w:cstheme="majorBidi"/>
          <w:sz w:val="24"/>
          <w:szCs w:val="24"/>
        </w:rPr>
        <w:t>2008/06)</w:t>
      </w:r>
      <w:r w:rsidRPr="00AD30AC">
        <w:rPr>
          <w:rFonts w:ascii="Times New Roman" w:eastAsia="Times New Roman" w:hAnsi="Times New Roman"/>
          <w:bCs/>
          <w:sz w:val="24"/>
          <w:szCs w:val="24"/>
        </w:rPr>
        <w:t xml:space="preserve"> Diunduh 2</w:t>
      </w:r>
      <w:r>
        <w:rPr>
          <w:rFonts w:ascii="Times New Roman" w:eastAsia="Times New Roman" w:hAnsi="Times New Roman"/>
          <w:bCs/>
          <w:sz w:val="24"/>
          <w:szCs w:val="24"/>
          <w:lang w:val="id-ID"/>
        </w:rPr>
        <w:t>7</w:t>
      </w:r>
      <w:r w:rsidRPr="00AD30AC">
        <w:rPr>
          <w:rFonts w:ascii="Times New Roman" w:eastAsia="Times New Roman" w:hAnsi="Times New Roman"/>
          <w:bCs/>
          <w:sz w:val="24"/>
          <w:szCs w:val="24"/>
        </w:rPr>
        <w:t xml:space="preserve"> </w:t>
      </w:r>
      <w:r>
        <w:rPr>
          <w:rFonts w:ascii="Times New Roman" w:eastAsia="Times New Roman" w:hAnsi="Times New Roman"/>
          <w:bCs/>
          <w:sz w:val="24"/>
          <w:szCs w:val="24"/>
          <w:lang w:val="id-ID"/>
        </w:rPr>
        <w:t>November</w:t>
      </w:r>
      <w:r w:rsidRPr="00AD30AC">
        <w:rPr>
          <w:rFonts w:ascii="Times New Roman" w:eastAsia="Times New Roman" w:hAnsi="Times New Roman"/>
          <w:bCs/>
          <w:sz w:val="24"/>
          <w:szCs w:val="24"/>
        </w:rPr>
        <w:t xml:space="preserve"> 201</w:t>
      </w:r>
      <w:r>
        <w:rPr>
          <w:rFonts w:ascii="Times New Roman" w:eastAsia="Times New Roman" w:hAnsi="Times New Roman"/>
          <w:bCs/>
          <w:sz w:val="24"/>
          <w:szCs w:val="24"/>
          <w:lang w:val="id-ID"/>
        </w:rPr>
        <w:t>1</w:t>
      </w:r>
      <w:r w:rsidRPr="00AD30AC">
        <w:rPr>
          <w:rFonts w:ascii="Times New Roman" w:eastAsia="Times New Roman" w:hAnsi="Times New Roman"/>
          <w:bCs/>
          <w:sz w:val="24"/>
          <w:szCs w:val="24"/>
        </w:rPr>
        <w:t>.</w:t>
      </w:r>
    </w:p>
    <w:p w:rsidR="007532BD" w:rsidRDefault="007532BD" w:rsidP="007532BD">
      <w:pPr>
        <w:pStyle w:val="NoSpacing"/>
        <w:spacing w:line="360" w:lineRule="auto"/>
        <w:ind w:left="720" w:hanging="720"/>
        <w:jc w:val="both"/>
        <w:rPr>
          <w:rFonts w:ascii="Times New Roman" w:hAnsi="Times New Roman"/>
          <w:sz w:val="24"/>
          <w:szCs w:val="24"/>
          <w:lang w:val="id-ID"/>
        </w:rPr>
      </w:pPr>
      <w:r w:rsidRPr="00A8435C">
        <w:rPr>
          <w:rFonts w:ascii="Times New Roman" w:hAnsi="Times New Roman"/>
          <w:sz w:val="24"/>
          <w:szCs w:val="24"/>
        </w:rPr>
        <w:t xml:space="preserve">Riduwan. 2009. </w:t>
      </w:r>
      <w:r w:rsidRPr="00A8435C">
        <w:rPr>
          <w:rFonts w:ascii="Times New Roman" w:hAnsi="Times New Roman"/>
          <w:i/>
          <w:sz w:val="24"/>
          <w:szCs w:val="24"/>
        </w:rPr>
        <w:t xml:space="preserve">Belajar Mudah Penelitian untuk Guru – Karyawan dan Peneliti Pemula. </w:t>
      </w:r>
      <w:r w:rsidRPr="00A8435C">
        <w:rPr>
          <w:rFonts w:ascii="Times New Roman" w:hAnsi="Times New Roman"/>
          <w:sz w:val="24"/>
          <w:szCs w:val="24"/>
        </w:rPr>
        <w:t>Cetakan ke 6. Bandung: Alfabeta.</w:t>
      </w:r>
    </w:p>
    <w:p w:rsidR="007532BD" w:rsidRPr="00A8435C" w:rsidRDefault="007532BD" w:rsidP="007532BD">
      <w:pPr>
        <w:pStyle w:val="NoSpacing"/>
        <w:spacing w:line="360" w:lineRule="auto"/>
        <w:ind w:left="720" w:hanging="720"/>
        <w:jc w:val="both"/>
        <w:rPr>
          <w:rFonts w:ascii="Times New Roman" w:hAnsi="Times New Roman"/>
          <w:sz w:val="24"/>
          <w:szCs w:val="24"/>
        </w:rPr>
      </w:pPr>
      <w:r w:rsidRPr="00A8435C">
        <w:rPr>
          <w:rFonts w:ascii="Times New Roman" w:hAnsi="Times New Roman"/>
          <w:sz w:val="24"/>
          <w:szCs w:val="24"/>
        </w:rPr>
        <w:t xml:space="preserve">Riduwan &amp; Akdon. 2009. </w:t>
      </w:r>
      <w:r w:rsidRPr="00A8435C">
        <w:rPr>
          <w:rFonts w:ascii="Times New Roman" w:hAnsi="Times New Roman"/>
          <w:i/>
          <w:sz w:val="24"/>
          <w:szCs w:val="24"/>
        </w:rPr>
        <w:t xml:space="preserve">Rumus dan Data dalam Analisis Statistika. </w:t>
      </w:r>
      <w:r w:rsidRPr="00A8435C">
        <w:rPr>
          <w:rFonts w:ascii="Times New Roman" w:hAnsi="Times New Roman"/>
          <w:sz w:val="24"/>
          <w:szCs w:val="24"/>
        </w:rPr>
        <w:t>Bandung: Alfabeta.</w:t>
      </w:r>
    </w:p>
    <w:p w:rsidR="007532BD" w:rsidRPr="000044C2" w:rsidRDefault="007532BD" w:rsidP="007532BD">
      <w:pPr>
        <w:spacing w:after="0" w:line="360" w:lineRule="auto"/>
        <w:ind w:left="851" w:hanging="851"/>
        <w:jc w:val="both"/>
        <w:rPr>
          <w:rFonts w:ascii="Times New Roman" w:hAnsi="Times New Roman"/>
          <w:i/>
          <w:sz w:val="24"/>
        </w:rPr>
      </w:pPr>
      <w:r>
        <w:rPr>
          <w:rFonts w:ascii="Times New Roman" w:hAnsi="Times New Roman"/>
          <w:sz w:val="24"/>
        </w:rPr>
        <w:t xml:space="preserve">Robert A. Reiser &amp;  Robert Mills Gagne. 1985. </w:t>
      </w:r>
      <w:r>
        <w:rPr>
          <w:rFonts w:ascii="Times New Roman" w:hAnsi="Times New Roman"/>
          <w:i/>
          <w:sz w:val="24"/>
        </w:rPr>
        <w:t>Selecting Media for Instruction</w:t>
      </w:r>
      <w:r>
        <w:rPr>
          <w:rFonts w:ascii="Times New Roman" w:hAnsi="Times New Roman"/>
          <w:sz w:val="24"/>
        </w:rPr>
        <w:t xml:space="preserve">. New Jersey: Educational Technology Publications, Inc., Englewood Cliffs.  </w:t>
      </w:r>
      <w:r>
        <w:rPr>
          <w:rFonts w:ascii="Times New Roman" w:hAnsi="Times New Roman"/>
          <w:i/>
          <w:sz w:val="24"/>
        </w:rPr>
        <w:t xml:space="preserve"> </w:t>
      </w:r>
    </w:p>
    <w:p w:rsidR="007532BD" w:rsidRDefault="007532BD" w:rsidP="007532BD">
      <w:pPr>
        <w:spacing w:after="0" w:line="360" w:lineRule="auto"/>
        <w:ind w:left="851" w:hanging="851"/>
        <w:jc w:val="both"/>
        <w:rPr>
          <w:rFonts w:ascii="Times New Roman" w:hAnsi="Times New Roman"/>
          <w:sz w:val="24"/>
        </w:rPr>
      </w:pPr>
      <w:r>
        <w:rPr>
          <w:rFonts w:ascii="Times New Roman" w:hAnsi="Times New Roman"/>
          <w:sz w:val="24"/>
        </w:rPr>
        <w:t xml:space="preserve">Robert Clarence Beck. 1990. </w:t>
      </w:r>
      <w:r>
        <w:rPr>
          <w:rFonts w:ascii="Times New Roman" w:hAnsi="Times New Roman"/>
          <w:i/>
          <w:sz w:val="24"/>
        </w:rPr>
        <w:t>Applying Psychology: Understanding People</w:t>
      </w:r>
      <w:r>
        <w:rPr>
          <w:rFonts w:ascii="Times New Roman" w:hAnsi="Times New Roman"/>
          <w:sz w:val="24"/>
        </w:rPr>
        <w:t>. New York: Prentice Hall.</w:t>
      </w:r>
    </w:p>
    <w:p w:rsidR="007532BD" w:rsidRDefault="007532BD" w:rsidP="007532BD">
      <w:pPr>
        <w:spacing w:after="0" w:line="360" w:lineRule="auto"/>
        <w:rPr>
          <w:rFonts w:ascii="Times New Roman" w:hAnsi="Times New Roman"/>
          <w:bCs/>
          <w:i/>
          <w:sz w:val="24"/>
          <w:szCs w:val="24"/>
          <w:lang w:val="id-ID"/>
        </w:rPr>
      </w:pPr>
      <w:r w:rsidRPr="00A8435C">
        <w:rPr>
          <w:rFonts w:ascii="Times New Roman" w:hAnsi="Times New Roman"/>
          <w:bCs/>
          <w:sz w:val="24"/>
          <w:szCs w:val="24"/>
        </w:rPr>
        <w:t xml:space="preserve">Saifuddin Azwar. 2004. </w:t>
      </w:r>
      <w:r w:rsidRPr="00A8435C">
        <w:rPr>
          <w:rFonts w:ascii="Times New Roman" w:hAnsi="Times New Roman"/>
          <w:bCs/>
          <w:i/>
          <w:sz w:val="24"/>
          <w:szCs w:val="24"/>
        </w:rPr>
        <w:t xml:space="preserve">Metode </w:t>
      </w:r>
    </w:p>
    <w:p w:rsidR="007532BD" w:rsidRDefault="007532BD" w:rsidP="007532BD">
      <w:pPr>
        <w:spacing w:after="0" w:line="360" w:lineRule="auto"/>
        <w:ind w:firstLine="720"/>
        <w:rPr>
          <w:rFonts w:ascii="Times New Roman" w:hAnsi="Times New Roman"/>
          <w:bCs/>
          <w:sz w:val="24"/>
          <w:szCs w:val="24"/>
          <w:lang w:val="id-ID"/>
        </w:rPr>
      </w:pPr>
      <w:r w:rsidRPr="00A8435C">
        <w:rPr>
          <w:rFonts w:ascii="Times New Roman" w:hAnsi="Times New Roman"/>
          <w:bCs/>
          <w:i/>
          <w:sz w:val="24"/>
          <w:szCs w:val="24"/>
        </w:rPr>
        <w:t>Penelitian</w:t>
      </w:r>
      <w:r w:rsidRPr="00A8435C">
        <w:rPr>
          <w:rFonts w:ascii="Times New Roman" w:hAnsi="Times New Roman"/>
          <w:bCs/>
          <w:sz w:val="24"/>
          <w:szCs w:val="24"/>
        </w:rPr>
        <w:t xml:space="preserve">. Yogyakarta: Pustaka </w:t>
      </w:r>
    </w:p>
    <w:p w:rsidR="007532BD" w:rsidRDefault="007532BD" w:rsidP="007532BD">
      <w:pPr>
        <w:spacing w:after="0" w:line="360" w:lineRule="auto"/>
        <w:ind w:firstLine="720"/>
        <w:rPr>
          <w:rFonts w:ascii="Times New Roman" w:hAnsi="Times New Roman"/>
          <w:bCs/>
          <w:sz w:val="24"/>
          <w:szCs w:val="24"/>
          <w:lang w:val="id-ID"/>
        </w:rPr>
      </w:pPr>
      <w:r w:rsidRPr="00A8435C">
        <w:rPr>
          <w:rFonts w:ascii="Times New Roman" w:hAnsi="Times New Roman"/>
          <w:bCs/>
          <w:sz w:val="24"/>
          <w:szCs w:val="24"/>
        </w:rPr>
        <w:t>Pelajar Offset.</w:t>
      </w:r>
    </w:p>
    <w:p w:rsidR="007532BD" w:rsidRPr="00A8435C" w:rsidRDefault="007532BD" w:rsidP="007532BD">
      <w:pPr>
        <w:autoSpaceDE w:val="0"/>
        <w:autoSpaceDN w:val="0"/>
        <w:adjustRightInd w:val="0"/>
        <w:spacing w:after="0" w:line="360" w:lineRule="auto"/>
        <w:ind w:left="720" w:hanging="720"/>
        <w:jc w:val="both"/>
        <w:rPr>
          <w:rFonts w:ascii="Times New Roman" w:hAnsi="Times New Roman"/>
          <w:sz w:val="24"/>
          <w:szCs w:val="24"/>
        </w:rPr>
      </w:pPr>
      <w:r w:rsidRPr="00A8435C">
        <w:rPr>
          <w:rFonts w:ascii="Times New Roman" w:hAnsi="Times New Roman"/>
          <w:sz w:val="24"/>
          <w:szCs w:val="24"/>
        </w:rPr>
        <w:t xml:space="preserve">Sardiman, A.M. 2010. </w:t>
      </w:r>
      <w:r w:rsidRPr="00A8435C">
        <w:rPr>
          <w:rFonts w:ascii="Times New Roman" w:hAnsi="Times New Roman"/>
          <w:i/>
          <w:iCs/>
          <w:sz w:val="24"/>
          <w:szCs w:val="24"/>
        </w:rPr>
        <w:t>Interaksi dan Motivasi Belajar Mengajar</w:t>
      </w:r>
      <w:r w:rsidRPr="00A8435C">
        <w:rPr>
          <w:rFonts w:ascii="Times New Roman" w:hAnsi="Times New Roman"/>
          <w:sz w:val="24"/>
          <w:szCs w:val="24"/>
        </w:rPr>
        <w:t xml:space="preserve">. </w:t>
      </w:r>
      <w:r w:rsidRPr="00A8435C">
        <w:rPr>
          <w:rFonts w:ascii="Times New Roman" w:hAnsi="Times New Roman"/>
          <w:sz w:val="24"/>
          <w:szCs w:val="24"/>
        </w:rPr>
        <w:lastRenderedPageBreak/>
        <w:t>Jakarta: Raja                Grafindo Persada.</w:t>
      </w:r>
    </w:p>
    <w:p w:rsidR="007532BD" w:rsidRDefault="007532BD" w:rsidP="007532BD">
      <w:pPr>
        <w:spacing w:after="0" w:line="360" w:lineRule="auto"/>
        <w:ind w:left="851" w:hanging="851"/>
        <w:jc w:val="both"/>
        <w:rPr>
          <w:rFonts w:ascii="Times New Roman" w:hAnsi="Times New Roman"/>
          <w:sz w:val="24"/>
        </w:rPr>
      </w:pPr>
      <w:r w:rsidRPr="00467816">
        <w:rPr>
          <w:rFonts w:ascii="Times New Roman" w:hAnsi="Times New Roman"/>
          <w:sz w:val="24"/>
        </w:rPr>
        <w:t>Slameto</w:t>
      </w:r>
      <w:r>
        <w:rPr>
          <w:rFonts w:ascii="Times New Roman" w:hAnsi="Times New Roman"/>
          <w:sz w:val="24"/>
        </w:rPr>
        <w:t>.</w:t>
      </w:r>
      <w:r w:rsidRPr="00467816">
        <w:rPr>
          <w:rFonts w:ascii="Times New Roman" w:hAnsi="Times New Roman"/>
          <w:sz w:val="24"/>
        </w:rPr>
        <w:t xml:space="preserve"> 2003</w:t>
      </w:r>
      <w:r>
        <w:rPr>
          <w:rFonts w:ascii="Times New Roman" w:hAnsi="Times New Roman"/>
          <w:sz w:val="24"/>
        </w:rPr>
        <w:t xml:space="preserve">. </w:t>
      </w:r>
      <w:r w:rsidRPr="00467816">
        <w:rPr>
          <w:rFonts w:ascii="Times New Roman" w:hAnsi="Times New Roman"/>
          <w:i/>
          <w:sz w:val="24"/>
        </w:rPr>
        <w:t>Belajar dan Faktor-Faktor yang Mempengeruhinya</w:t>
      </w:r>
      <w:r>
        <w:rPr>
          <w:rFonts w:ascii="Times New Roman" w:hAnsi="Times New Roman"/>
          <w:sz w:val="24"/>
        </w:rPr>
        <w:t xml:space="preserve">. </w:t>
      </w:r>
      <w:r w:rsidRPr="00467816">
        <w:rPr>
          <w:rFonts w:ascii="Times New Roman" w:hAnsi="Times New Roman"/>
          <w:sz w:val="24"/>
        </w:rPr>
        <w:t>Jakarta: Rineka Cipta</w:t>
      </w:r>
      <w:r>
        <w:rPr>
          <w:rFonts w:ascii="Times New Roman" w:hAnsi="Times New Roman"/>
          <w:sz w:val="24"/>
        </w:rPr>
        <w:t>.</w:t>
      </w:r>
    </w:p>
    <w:p w:rsidR="007532BD" w:rsidRDefault="007532BD" w:rsidP="007532BD">
      <w:pPr>
        <w:autoSpaceDE w:val="0"/>
        <w:autoSpaceDN w:val="0"/>
        <w:adjustRightInd w:val="0"/>
        <w:spacing w:after="0" w:line="360" w:lineRule="auto"/>
        <w:jc w:val="both"/>
        <w:rPr>
          <w:rFonts w:ascii="Times New Roman" w:hAnsi="Times New Roman"/>
          <w:sz w:val="24"/>
          <w:lang w:val="id-ID"/>
        </w:rPr>
      </w:pPr>
      <w:r>
        <w:rPr>
          <w:rFonts w:ascii="Times New Roman" w:hAnsi="Times New Roman"/>
          <w:sz w:val="24"/>
        </w:rPr>
        <w:t xml:space="preserve">Sri Rumini. 1995. </w:t>
      </w:r>
      <w:r>
        <w:rPr>
          <w:rFonts w:ascii="Times New Roman" w:hAnsi="Times New Roman"/>
          <w:i/>
          <w:sz w:val="24"/>
        </w:rPr>
        <w:t>Psikologi Pendidikan</w:t>
      </w:r>
      <w:r>
        <w:rPr>
          <w:rFonts w:ascii="Times New Roman" w:hAnsi="Times New Roman"/>
          <w:sz w:val="24"/>
        </w:rPr>
        <w:t xml:space="preserve">. </w:t>
      </w:r>
    </w:p>
    <w:p w:rsidR="007532BD" w:rsidRDefault="007532BD" w:rsidP="007532BD">
      <w:pPr>
        <w:autoSpaceDE w:val="0"/>
        <w:autoSpaceDN w:val="0"/>
        <w:adjustRightInd w:val="0"/>
        <w:spacing w:after="0" w:line="360" w:lineRule="auto"/>
        <w:ind w:left="720"/>
        <w:jc w:val="both"/>
        <w:rPr>
          <w:rFonts w:ascii="Times New Roman" w:hAnsi="Times New Roman"/>
          <w:sz w:val="24"/>
          <w:szCs w:val="24"/>
          <w:lang w:val="id-ID"/>
        </w:rPr>
      </w:pPr>
      <w:r>
        <w:rPr>
          <w:rFonts w:ascii="Times New Roman" w:hAnsi="Times New Roman"/>
          <w:sz w:val="24"/>
        </w:rPr>
        <w:t>Yogyakarta. UPP Universitas Negeri Yogyakarta.</w:t>
      </w:r>
      <w:r w:rsidRPr="00890800">
        <w:rPr>
          <w:rFonts w:ascii="Times New Roman" w:hAnsi="Times New Roman"/>
          <w:sz w:val="24"/>
          <w:szCs w:val="24"/>
        </w:rPr>
        <w:t xml:space="preserve"> </w:t>
      </w:r>
      <w:r>
        <w:rPr>
          <w:rFonts w:ascii="Times New Roman" w:hAnsi="Times New Roman"/>
          <w:sz w:val="24"/>
          <w:szCs w:val="24"/>
        </w:rPr>
        <w:t>Bandung: ALFABETA</w:t>
      </w:r>
    </w:p>
    <w:p w:rsidR="007532BD" w:rsidRDefault="007532BD" w:rsidP="007532BD">
      <w:pPr>
        <w:autoSpaceDE w:val="0"/>
        <w:autoSpaceDN w:val="0"/>
        <w:adjustRightInd w:val="0"/>
        <w:spacing w:after="0" w:line="360" w:lineRule="auto"/>
        <w:jc w:val="both"/>
        <w:rPr>
          <w:rFonts w:ascii="Times New Roman" w:hAnsi="Times New Roman"/>
          <w:i/>
          <w:iCs/>
          <w:sz w:val="24"/>
          <w:szCs w:val="24"/>
          <w:lang w:val="id-ID"/>
        </w:rPr>
      </w:pPr>
      <w:r w:rsidRPr="00A8435C">
        <w:rPr>
          <w:rFonts w:ascii="Times New Roman" w:hAnsi="Times New Roman"/>
          <w:sz w:val="24"/>
          <w:szCs w:val="24"/>
        </w:rPr>
        <w:t xml:space="preserve">Sugiyono. 2007. </w:t>
      </w:r>
      <w:r w:rsidRPr="00A8435C">
        <w:rPr>
          <w:rFonts w:ascii="Times New Roman" w:hAnsi="Times New Roman"/>
          <w:i/>
          <w:iCs/>
          <w:sz w:val="24"/>
          <w:szCs w:val="24"/>
        </w:rPr>
        <w:t xml:space="preserve">Statistika Untuk </w:t>
      </w:r>
    </w:p>
    <w:p w:rsidR="007532BD" w:rsidRPr="00A8435C" w:rsidRDefault="007532BD" w:rsidP="007532BD">
      <w:pPr>
        <w:autoSpaceDE w:val="0"/>
        <w:autoSpaceDN w:val="0"/>
        <w:adjustRightInd w:val="0"/>
        <w:spacing w:after="0" w:line="360" w:lineRule="auto"/>
        <w:ind w:firstLine="720"/>
        <w:jc w:val="both"/>
        <w:rPr>
          <w:rFonts w:ascii="Times New Roman" w:hAnsi="Times New Roman"/>
          <w:sz w:val="24"/>
          <w:szCs w:val="24"/>
        </w:rPr>
      </w:pPr>
      <w:r w:rsidRPr="00A8435C">
        <w:rPr>
          <w:rFonts w:ascii="Times New Roman" w:hAnsi="Times New Roman"/>
          <w:i/>
          <w:iCs/>
          <w:sz w:val="24"/>
          <w:szCs w:val="24"/>
        </w:rPr>
        <w:t xml:space="preserve">Penelitian. </w:t>
      </w:r>
      <w:r w:rsidRPr="00A8435C">
        <w:rPr>
          <w:rFonts w:ascii="Times New Roman" w:hAnsi="Times New Roman"/>
          <w:sz w:val="24"/>
          <w:szCs w:val="24"/>
        </w:rPr>
        <w:t>Bandung: Alfabeta.</w:t>
      </w:r>
    </w:p>
    <w:p w:rsidR="007532BD" w:rsidRDefault="007532BD" w:rsidP="007532BD">
      <w:pPr>
        <w:autoSpaceDE w:val="0"/>
        <w:autoSpaceDN w:val="0"/>
        <w:adjustRightInd w:val="0"/>
        <w:spacing w:after="0" w:line="360" w:lineRule="auto"/>
        <w:ind w:left="720" w:hanging="720"/>
        <w:jc w:val="both"/>
        <w:rPr>
          <w:rFonts w:ascii="Times New Roman" w:hAnsi="Times New Roman"/>
          <w:sz w:val="24"/>
          <w:szCs w:val="24"/>
          <w:lang w:val="id-ID"/>
        </w:rPr>
      </w:pPr>
      <w:r w:rsidRPr="00A8435C">
        <w:rPr>
          <w:rFonts w:ascii="Times New Roman" w:hAnsi="Times New Roman"/>
          <w:sz w:val="24"/>
          <w:szCs w:val="24"/>
        </w:rPr>
        <w:t xml:space="preserve">Sugiyono. 2010. </w:t>
      </w:r>
      <w:r w:rsidRPr="00A8435C">
        <w:rPr>
          <w:rFonts w:ascii="Times New Roman" w:hAnsi="Times New Roman"/>
          <w:i/>
          <w:sz w:val="24"/>
          <w:szCs w:val="24"/>
        </w:rPr>
        <w:t>Metode Penelitian Kuantitatif, Kualitatif, dan R&amp;D</w:t>
      </w:r>
      <w:r w:rsidRPr="00A8435C">
        <w:rPr>
          <w:rFonts w:ascii="Times New Roman" w:hAnsi="Times New Roman"/>
          <w:sz w:val="24"/>
          <w:szCs w:val="24"/>
        </w:rPr>
        <w:t>. Cetakan ke 9. Bandung: ALFABETA.</w:t>
      </w:r>
    </w:p>
    <w:p w:rsidR="007532BD" w:rsidRDefault="007532BD" w:rsidP="007532BD">
      <w:pPr>
        <w:spacing w:after="0" w:line="360" w:lineRule="auto"/>
        <w:ind w:left="851" w:hanging="851"/>
        <w:jc w:val="both"/>
        <w:rPr>
          <w:rFonts w:ascii="Times New Roman" w:hAnsi="Times New Roman"/>
          <w:sz w:val="24"/>
          <w:lang w:val="id-ID"/>
        </w:rPr>
      </w:pPr>
      <w:r w:rsidRPr="00AD030F">
        <w:rPr>
          <w:rFonts w:ascii="Times New Roman" w:hAnsi="Times New Roman"/>
          <w:sz w:val="24"/>
        </w:rPr>
        <w:t>Sumardi</w:t>
      </w:r>
      <w:r w:rsidRPr="00AE6D40">
        <w:rPr>
          <w:rFonts w:ascii="Times New Roman" w:hAnsi="Times New Roman"/>
          <w:sz w:val="24"/>
        </w:rPr>
        <w:t xml:space="preserve"> </w:t>
      </w:r>
      <w:r w:rsidRPr="00AD030F">
        <w:rPr>
          <w:rFonts w:ascii="Times New Roman" w:hAnsi="Times New Roman"/>
          <w:sz w:val="24"/>
        </w:rPr>
        <w:t>Suryabrata</w:t>
      </w:r>
      <w:r>
        <w:rPr>
          <w:rFonts w:ascii="Times New Roman" w:hAnsi="Times New Roman"/>
          <w:sz w:val="24"/>
        </w:rPr>
        <w:t>.</w:t>
      </w:r>
      <w:r w:rsidRPr="00AD030F">
        <w:rPr>
          <w:rFonts w:ascii="Times New Roman" w:hAnsi="Times New Roman"/>
          <w:sz w:val="24"/>
        </w:rPr>
        <w:t xml:space="preserve"> 2002</w:t>
      </w:r>
      <w:r>
        <w:rPr>
          <w:rFonts w:ascii="Times New Roman" w:hAnsi="Times New Roman"/>
          <w:sz w:val="24"/>
        </w:rPr>
        <w:t xml:space="preserve">. </w:t>
      </w:r>
      <w:r w:rsidRPr="00AD030F">
        <w:rPr>
          <w:rFonts w:ascii="Times New Roman" w:hAnsi="Times New Roman"/>
          <w:i/>
          <w:sz w:val="24"/>
        </w:rPr>
        <w:t>Psikologi Pendidikan</w:t>
      </w:r>
      <w:r>
        <w:rPr>
          <w:rFonts w:ascii="Times New Roman" w:hAnsi="Times New Roman"/>
          <w:sz w:val="24"/>
        </w:rPr>
        <w:t>.</w:t>
      </w:r>
      <w:r w:rsidRPr="00AD030F">
        <w:rPr>
          <w:rFonts w:ascii="Times New Roman" w:hAnsi="Times New Roman"/>
          <w:sz w:val="24"/>
        </w:rPr>
        <w:t xml:space="preserve"> Jakarta: PT. Raja Grafindo Persada</w:t>
      </w:r>
      <w:r>
        <w:rPr>
          <w:rFonts w:ascii="Times New Roman" w:hAnsi="Times New Roman"/>
          <w:sz w:val="24"/>
        </w:rPr>
        <w:t>.</w:t>
      </w:r>
    </w:p>
    <w:p w:rsidR="007532BD" w:rsidRDefault="007532BD" w:rsidP="007532BD">
      <w:pPr>
        <w:autoSpaceDE w:val="0"/>
        <w:autoSpaceDN w:val="0"/>
        <w:adjustRightInd w:val="0"/>
        <w:spacing w:after="0" w:line="360" w:lineRule="auto"/>
        <w:ind w:left="720" w:hanging="720"/>
        <w:jc w:val="both"/>
        <w:rPr>
          <w:rFonts w:ascii="Times New Roman" w:hAnsi="Times New Roman"/>
          <w:sz w:val="24"/>
          <w:szCs w:val="24"/>
          <w:lang w:val="id-ID"/>
        </w:rPr>
      </w:pPr>
      <w:r w:rsidRPr="00A8435C">
        <w:rPr>
          <w:rFonts w:ascii="Times New Roman" w:hAnsi="Times New Roman"/>
          <w:sz w:val="24"/>
          <w:szCs w:val="24"/>
        </w:rPr>
        <w:t xml:space="preserve">S. Nasution, M.A. 2008. </w:t>
      </w:r>
      <w:r w:rsidRPr="00A8435C">
        <w:rPr>
          <w:rFonts w:ascii="Times New Roman" w:hAnsi="Times New Roman"/>
          <w:i/>
          <w:sz w:val="24"/>
          <w:szCs w:val="24"/>
        </w:rPr>
        <w:t>Berbagai Pendekatan dalam Proses Belajar dan Mengajar</w:t>
      </w:r>
      <w:r w:rsidRPr="00A8435C">
        <w:rPr>
          <w:rFonts w:ascii="Times New Roman" w:hAnsi="Times New Roman"/>
          <w:sz w:val="24"/>
          <w:szCs w:val="24"/>
        </w:rPr>
        <w:t>. Jakarta: Bumi Aksara.</w:t>
      </w:r>
    </w:p>
    <w:p w:rsidR="007532BD" w:rsidRPr="00DB27F4" w:rsidRDefault="007532BD" w:rsidP="007532BD">
      <w:pPr>
        <w:autoSpaceDE w:val="0"/>
        <w:autoSpaceDN w:val="0"/>
        <w:adjustRightInd w:val="0"/>
        <w:spacing w:after="0" w:line="360" w:lineRule="auto"/>
        <w:ind w:left="720" w:hanging="720"/>
        <w:jc w:val="both"/>
        <w:rPr>
          <w:rFonts w:ascii="Times New Roman" w:hAnsi="Times New Roman"/>
          <w:sz w:val="24"/>
          <w:szCs w:val="24"/>
          <w:lang w:val="id-ID"/>
        </w:rPr>
      </w:pPr>
      <w:r w:rsidRPr="00DB27F4">
        <w:rPr>
          <w:rFonts w:ascii="Times New Roman" w:hAnsi="Times New Roman"/>
          <w:sz w:val="24"/>
          <w:szCs w:val="24"/>
        </w:rPr>
        <w:t xml:space="preserve">Tapiardi, W. 1996. </w:t>
      </w:r>
      <w:r w:rsidRPr="00DB27F4">
        <w:rPr>
          <w:rFonts w:ascii="Times New Roman" w:hAnsi="Times New Roman"/>
          <w:i/>
          <w:iCs/>
          <w:sz w:val="24"/>
          <w:szCs w:val="24"/>
        </w:rPr>
        <w:t>Motivasi Belajar dan Pembelajaran</w:t>
      </w:r>
      <w:r w:rsidRPr="00DB27F4">
        <w:rPr>
          <w:rFonts w:ascii="Times New Roman" w:hAnsi="Times New Roman"/>
          <w:sz w:val="24"/>
          <w:szCs w:val="24"/>
        </w:rPr>
        <w:t>. Jakarta : PT. Rineka Cipta.</w:t>
      </w:r>
    </w:p>
    <w:p w:rsidR="007532BD" w:rsidRDefault="007532BD" w:rsidP="007532BD">
      <w:pPr>
        <w:spacing w:after="0" w:line="360" w:lineRule="auto"/>
        <w:ind w:left="851" w:hanging="851"/>
        <w:jc w:val="both"/>
        <w:rPr>
          <w:rFonts w:ascii="Times New Roman" w:hAnsi="Times New Roman"/>
          <w:sz w:val="24"/>
          <w:lang w:val="id-ID"/>
        </w:rPr>
      </w:pPr>
      <w:r w:rsidRPr="00467816">
        <w:rPr>
          <w:rFonts w:ascii="Times New Roman" w:hAnsi="Times New Roman"/>
          <w:sz w:val="24"/>
        </w:rPr>
        <w:t>Tim Penyusun  Kamus Pusat Bahasa</w:t>
      </w:r>
      <w:r>
        <w:rPr>
          <w:rFonts w:ascii="Times New Roman" w:hAnsi="Times New Roman"/>
          <w:sz w:val="24"/>
        </w:rPr>
        <w:t>.</w:t>
      </w:r>
      <w:r w:rsidRPr="00467816">
        <w:rPr>
          <w:rFonts w:ascii="Times New Roman" w:hAnsi="Times New Roman"/>
          <w:sz w:val="24"/>
        </w:rPr>
        <w:t xml:space="preserve"> 2008</w:t>
      </w:r>
      <w:r>
        <w:rPr>
          <w:rFonts w:ascii="Times New Roman" w:hAnsi="Times New Roman"/>
          <w:sz w:val="24"/>
        </w:rPr>
        <w:t xml:space="preserve">. </w:t>
      </w:r>
      <w:r w:rsidRPr="00467816">
        <w:rPr>
          <w:rFonts w:ascii="Times New Roman" w:hAnsi="Times New Roman"/>
          <w:i/>
          <w:sz w:val="24"/>
        </w:rPr>
        <w:t>Kamus Bahasa Indonesia</w:t>
      </w:r>
      <w:r>
        <w:rPr>
          <w:rFonts w:ascii="Times New Roman" w:hAnsi="Times New Roman"/>
          <w:sz w:val="24"/>
        </w:rPr>
        <w:t>. Jakarta: Pusat Bahasa.</w:t>
      </w:r>
    </w:p>
    <w:p w:rsidR="007532BD" w:rsidRDefault="007532BD" w:rsidP="007532BD">
      <w:pPr>
        <w:spacing w:after="0" w:line="360" w:lineRule="auto"/>
        <w:ind w:left="851" w:hanging="851"/>
        <w:jc w:val="both"/>
        <w:rPr>
          <w:rFonts w:ascii="Times New Roman" w:hAnsi="Times New Roman"/>
          <w:sz w:val="24"/>
        </w:rPr>
      </w:pPr>
      <w:r>
        <w:rPr>
          <w:rFonts w:ascii="Times New Roman" w:hAnsi="Times New Roman"/>
          <w:sz w:val="24"/>
        </w:rPr>
        <w:t xml:space="preserve">W. S. Winkel. </w:t>
      </w:r>
      <w:r w:rsidRPr="008D080D">
        <w:rPr>
          <w:rFonts w:ascii="Times New Roman" w:hAnsi="Times New Roman"/>
          <w:sz w:val="24"/>
          <w:lang w:val="id-ID"/>
        </w:rPr>
        <w:t xml:space="preserve">1983. </w:t>
      </w:r>
      <w:r w:rsidRPr="008D080D">
        <w:rPr>
          <w:rFonts w:ascii="Times New Roman" w:hAnsi="Times New Roman"/>
          <w:i/>
          <w:sz w:val="24"/>
          <w:lang w:val="id-ID"/>
        </w:rPr>
        <w:t>Psikologi Pendidikan dan Evaluasi Belajar</w:t>
      </w:r>
      <w:r w:rsidRPr="008D080D">
        <w:rPr>
          <w:rFonts w:ascii="Times New Roman" w:hAnsi="Times New Roman"/>
          <w:sz w:val="24"/>
          <w:lang w:val="id-ID"/>
        </w:rPr>
        <w:t>. Jakarta: PT Gramedia.</w:t>
      </w:r>
    </w:p>
    <w:p w:rsidR="007532BD" w:rsidRDefault="007532BD" w:rsidP="007532BD">
      <w:pPr>
        <w:spacing w:after="0" w:line="360" w:lineRule="auto"/>
        <w:ind w:left="851" w:hanging="851"/>
        <w:jc w:val="both"/>
        <w:rPr>
          <w:rFonts w:ascii="Times New Roman" w:hAnsi="Times New Roman"/>
          <w:sz w:val="24"/>
        </w:rPr>
      </w:pPr>
      <w:r>
        <w:rPr>
          <w:rFonts w:ascii="Times New Roman" w:hAnsi="Times New Roman"/>
          <w:sz w:val="24"/>
        </w:rPr>
        <w:t xml:space="preserve">W. S. Winkel. 1996. </w:t>
      </w:r>
      <w:r>
        <w:rPr>
          <w:rFonts w:ascii="Times New Roman" w:hAnsi="Times New Roman"/>
          <w:i/>
          <w:sz w:val="24"/>
        </w:rPr>
        <w:t>Psikologi Pengajaran</w:t>
      </w:r>
      <w:r>
        <w:rPr>
          <w:rFonts w:ascii="Times New Roman" w:hAnsi="Times New Roman"/>
          <w:sz w:val="24"/>
        </w:rPr>
        <w:t>. Jakarta: Grasindo.</w:t>
      </w:r>
    </w:p>
    <w:p w:rsidR="001A0068" w:rsidRDefault="001A0068"/>
    <w:sectPr w:rsidR="001A0068" w:rsidSect="00CE0862">
      <w:footerReference w:type="default" r:id="rId15"/>
      <w:type w:val="continuous"/>
      <w:pgSz w:w="11907" w:h="16839" w:code="9"/>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1F2C" w:rsidRDefault="005C1F2C" w:rsidP="00740B99">
      <w:pPr>
        <w:spacing w:after="0" w:line="240" w:lineRule="auto"/>
      </w:pPr>
      <w:r>
        <w:separator/>
      </w:r>
    </w:p>
  </w:endnote>
  <w:endnote w:type="continuationSeparator" w:id="1">
    <w:p w:rsidR="005C1F2C" w:rsidRDefault="005C1F2C" w:rsidP="00740B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NewRomanPS-ItalicMT">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TimesNewRomanPS-BoldItalic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05A" w:rsidRPr="00C81778" w:rsidRDefault="005C1F2C" w:rsidP="00DD705A">
    <w:pPr>
      <w:pStyle w:val="Footer"/>
      <w:jc w:val="center"/>
      <w:rPr>
        <w:rFonts w:ascii="Times New Roman" w:hAnsi="Times New Roman" w:cs="Times New Roman"/>
        <w:sz w:val="24"/>
        <w:szCs w:val="24"/>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545" w:rsidRDefault="005C1F2C">
    <w:pPr>
      <w:pStyle w:val="Footer"/>
      <w:jc w:val="center"/>
    </w:pPr>
  </w:p>
  <w:p w:rsidR="00F92C1C" w:rsidRDefault="005C1F2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2F6" w:rsidRDefault="005C1F2C">
    <w:pPr>
      <w:pStyle w:val="Footer"/>
      <w:jc w:val="center"/>
    </w:pPr>
  </w:p>
  <w:p w:rsidR="002852F6" w:rsidRPr="00DD705A" w:rsidRDefault="005C1F2C" w:rsidP="00DD705A">
    <w:pPr>
      <w:pStyle w:val="Footer"/>
      <w:jc w:val="center"/>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1F2C" w:rsidRDefault="005C1F2C" w:rsidP="00740B99">
      <w:pPr>
        <w:spacing w:after="0" w:line="240" w:lineRule="auto"/>
      </w:pPr>
      <w:r>
        <w:separator/>
      </w:r>
    </w:p>
  </w:footnote>
  <w:footnote w:type="continuationSeparator" w:id="1">
    <w:p w:rsidR="005C1F2C" w:rsidRDefault="005C1F2C" w:rsidP="00740B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B607D"/>
    <w:multiLevelType w:val="hybridMultilevel"/>
    <w:tmpl w:val="CD9667BC"/>
    <w:lvl w:ilvl="0" w:tplc="17C07B12">
      <w:start w:val="1"/>
      <w:numFmt w:val="decimal"/>
      <w:lvlText w:val="%1."/>
      <w:lvlJc w:val="left"/>
      <w:pPr>
        <w:ind w:left="819" w:hanging="360"/>
      </w:pPr>
      <w:rPr>
        <w:rFonts w:eastAsiaTheme="minorHAnsi" w:hint="default"/>
      </w:rPr>
    </w:lvl>
    <w:lvl w:ilvl="1" w:tplc="04210019" w:tentative="1">
      <w:start w:val="1"/>
      <w:numFmt w:val="lowerLetter"/>
      <w:lvlText w:val="%2."/>
      <w:lvlJc w:val="left"/>
      <w:pPr>
        <w:ind w:left="1539" w:hanging="360"/>
      </w:pPr>
    </w:lvl>
    <w:lvl w:ilvl="2" w:tplc="0421001B" w:tentative="1">
      <w:start w:val="1"/>
      <w:numFmt w:val="lowerRoman"/>
      <w:lvlText w:val="%3."/>
      <w:lvlJc w:val="right"/>
      <w:pPr>
        <w:ind w:left="2259" w:hanging="180"/>
      </w:pPr>
    </w:lvl>
    <w:lvl w:ilvl="3" w:tplc="0421000F" w:tentative="1">
      <w:start w:val="1"/>
      <w:numFmt w:val="decimal"/>
      <w:lvlText w:val="%4."/>
      <w:lvlJc w:val="left"/>
      <w:pPr>
        <w:ind w:left="2979" w:hanging="360"/>
      </w:pPr>
    </w:lvl>
    <w:lvl w:ilvl="4" w:tplc="04210019" w:tentative="1">
      <w:start w:val="1"/>
      <w:numFmt w:val="lowerLetter"/>
      <w:lvlText w:val="%5."/>
      <w:lvlJc w:val="left"/>
      <w:pPr>
        <w:ind w:left="3699" w:hanging="360"/>
      </w:pPr>
    </w:lvl>
    <w:lvl w:ilvl="5" w:tplc="0421001B" w:tentative="1">
      <w:start w:val="1"/>
      <w:numFmt w:val="lowerRoman"/>
      <w:lvlText w:val="%6."/>
      <w:lvlJc w:val="right"/>
      <w:pPr>
        <w:ind w:left="4419" w:hanging="180"/>
      </w:pPr>
    </w:lvl>
    <w:lvl w:ilvl="6" w:tplc="0421000F" w:tentative="1">
      <w:start w:val="1"/>
      <w:numFmt w:val="decimal"/>
      <w:lvlText w:val="%7."/>
      <w:lvlJc w:val="left"/>
      <w:pPr>
        <w:ind w:left="5139" w:hanging="360"/>
      </w:pPr>
    </w:lvl>
    <w:lvl w:ilvl="7" w:tplc="04210019" w:tentative="1">
      <w:start w:val="1"/>
      <w:numFmt w:val="lowerLetter"/>
      <w:lvlText w:val="%8."/>
      <w:lvlJc w:val="left"/>
      <w:pPr>
        <w:ind w:left="5859" w:hanging="360"/>
      </w:pPr>
    </w:lvl>
    <w:lvl w:ilvl="8" w:tplc="0421001B" w:tentative="1">
      <w:start w:val="1"/>
      <w:numFmt w:val="lowerRoman"/>
      <w:lvlText w:val="%9."/>
      <w:lvlJc w:val="right"/>
      <w:pPr>
        <w:ind w:left="6579" w:hanging="180"/>
      </w:pPr>
    </w:lvl>
  </w:abstractNum>
  <w:abstractNum w:abstractNumId="1">
    <w:nsid w:val="136C4533"/>
    <w:multiLevelType w:val="hybridMultilevel"/>
    <w:tmpl w:val="F05A5C2C"/>
    <w:lvl w:ilvl="0" w:tplc="04090011">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nsid w:val="2C1567A3"/>
    <w:multiLevelType w:val="hybridMultilevel"/>
    <w:tmpl w:val="3860176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675539F"/>
    <w:multiLevelType w:val="multilevel"/>
    <w:tmpl w:val="BE28B0C2"/>
    <w:lvl w:ilvl="0">
      <w:start w:val="1"/>
      <w:numFmt w:val="decimal"/>
      <w:lvlText w:val="%1."/>
      <w:lvlJc w:val="left"/>
      <w:pPr>
        <w:ind w:left="2640" w:hanging="360"/>
      </w:pPr>
      <w:rPr>
        <w:rFonts w:hint="default"/>
      </w:rPr>
    </w:lvl>
    <w:lvl w:ilvl="1">
      <w:start w:val="1"/>
      <w:numFmt w:val="decimal"/>
      <w:isLgl/>
      <w:lvlText w:val="%1.%2"/>
      <w:lvlJc w:val="left"/>
      <w:pPr>
        <w:ind w:left="3060" w:hanging="360"/>
      </w:pPr>
      <w:rPr>
        <w:rFonts w:hint="default"/>
      </w:rPr>
    </w:lvl>
    <w:lvl w:ilvl="2">
      <w:start w:val="1"/>
      <w:numFmt w:val="decimal"/>
      <w:isLgl/>
      <w:lvlText w:val="%1.%2.%3"/>
      <w:lvlJc w:val="left"/>
      <w:pPr>
        <w:ind w:left="3780" w:hanging="720"/>
      </w:pPr>
      <w:rPr>
        <w:rFonts w:hint="default"/>
      </w:rPr>
    </w:lvl>
    <w:lvl w:ilvl="3">
      <w:start w:val="1"/>
      <w:numFmt w:val="decimal"/>
      <w:isLgl/>
      <w:lvlText w:val="%1.%2.%3.%4"/>
      <w:lvlJc w:val="left"/>
      <w:pPr>
        <w:ind w:left="4140" w:hanging="720"/>
      </w:pPr>
      <w:rPr>
        <w:rFonts w:hint="default"/>
      </w:rPr>
    </w:lvl>
    <w:lvl w:ilvl="4">
      <w:start w:val="1"/>
      <w:numFmt w:val="decimal"/>
      <w:isLgl/>
      <w:lvlText w:val="%1.%2.%3.%4.%5"/>
      <w:lvlJc w:val="left"/>
      <w:pPr>
        <w:ind w:left="4860" w:hanging="1080"/>
      </w:pPr>
      <w:rPr>
        <w:rFonts w:hint="default"/>
      </w:rPr>
    </w:lvl>
    <w:lvl w:ilvl="5">
      <w:start w:val="1"/>
      <w:numFmt w:val="decimal"/>
      <w:isLgl/>
      <w:lvlText w:val="%1.%2.%3.%4.%5.%6"/>
      <w:lvlJc w:val="left"/>
      <w:pPr>
        <w:ind w:left="5220" w:hanging="1080"/>
      </w:pPr>
      <w:rPr>
        <w:rFonts w:hint="default"/>
      </w:rPr>
    </w:lvl>
    <w:lvl w:ilvl="6">
      <w:start w:val="1"/>
      <w:numFmt w:val="decimal"/>
      <w:isLgl/>
      <w:lvlText w:val="%1.%2.%3.%4.%5.%6.%7"/>
      <w:lvlJc w:val="left"/>
      <w:pPr>
        <w:ind w:left="5940" w:hanging="1440"/>
      </w:pPr>
      <w:rPr>
        <w:rFonts w:hint="default"/>
      </w:rPr>
    </w:lvl>
    <w:lvl w:ilvl="7">
      <w:start w:val="1"/>
      <w:numFmt w:val="decimal"/>
      <w:isLgl/>
      <w:lvlText w:val="%1.%2.%3.%4.%5.%6.%7.%8"/>
      <w:lvlJc w:val="left"/>
      <w:pPr>
        <w:ind w:left="6300" w:hanging="1440"/>
      </w:pPr>
      <w:rPr>
        <w:rFonts w:hint="default"/>
      </w:rPr>
    </w:lvl>
    <w:lvl w:ilvl="8">
      <w:start w:val="1"/>
      <w:numFmt w:val="decimal"/>
      <w:isLgl/>
      <w:lvlText w:val="%1.%2.%3.%4.%5.%6.%7.%8.%9"/>
      <w:lvlJc w:val="left"/>
      <w:pPr>
        <w:ind w:left="6660" w:hanging="1440"/>
      </w:pPr>
      <w:rPr>
        <w:rFonts w:hint="default"/>
      </w:rPr>
    </w:lvl>
  </w:abstractNum>
  <w:abstractNum w:abstractNumId="4">
    <w:nsid w:val="46ED3616"/>
    <w:multiLevelType w:val="hybridMultilevel"/>
    <w:tmpl w:val="34DC4F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F7C7F1B"/>
    <w:multiLevelType w:val="hybridMultilevel"/>
    <w:tmpl w:val="B82A950E"/>
    <w:lvl w:ilvl="0" w:tplc="04090019">
      <w:start w:val="1"/>
      <w:numFmt w:val="lowerLetter"/>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1D8E3432">
      <w:start w:val="1"/>
      <w:numFmt w:val="upp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A5A0277"/>
    <w:multiLevelType w:val="hybridMultilevel"/>
    <w:tmpl w:val="2244D6DA"/>
    <w:lvl w:ilvl="0" w:tplc="0421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7">
    <w:nsid w:val="68543A29"/>
    <w:multiLevelType w:val="hybridMultilevel"/>
    <w:tmpl w:val="020861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44C62F4"/>
    <w:multiLevelType w:val="hybridMultilevel"/>
    <w:tmpl w:val="C7E8AC8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7"/>
  </w:num>
  <w:num w:numId="5">
    <w:abstractNumId w:val="4"/>
  </w:num>
  <w:num w:numId="6">
    <w:abstractNumId w:val="0"/>
  </w:num>
  <w:num w:numId="7">
    <w:abstractNumId w:val="8"/>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rsids>
    <w:rsidRoot w:val="00401A50"/>
    <w:rsid w:val="000D1E9A"/>
    <w:rsid w:val="001A0068"/>
    <w:rsid w:val="001B6F15"/>
    <w:rsid w:val="00206144"/>
    <w:rsid w:val="00365154"/>
    <w:rsid w:val="003656EB"/>
    <w:rsid w:val="00401A50"/>
    <w:rsid w:val="0047458F"/>
    <w:rsid w:val="004E2B33"/>
    <w:rsid w:val="00512EA5"/>
    <w:rsid w:val="00571910"/>
    <w:rsid w:val="005A1B10"/>
    <w:rsid w:val="005C1F2C"/>
    <w:rsid w:val="006D1280"/>
    <w:rsid w:val="00740B99"/>
    <w:rsid w:val="007532BD"/>
    <w:rsid w:val="0087526F"/>
    <w:rsid w:val="008D49B1"/>
    <w:rsid w:val="0092003A"/>
    <w:rsid w:val="00A22F13"/>
    <w:rsid w:val="00A8130A"/>
    <w:rsid w:val="00B90636"/>
    <w:rsid w:val="00C27952"/>
    <w:rsid w:val="00CD335A"/>
    <w:rsid w:val="00CD7ACF"/>
    <w:rsid w:val="00CE086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A5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A50"/>
    <w:pPr>
      <w:ind w:left="720"/>
      <w:contextualSpacing/>
    </w:pPr>
    <w:rPr>
      <w:rFonts w:eastAsiaTheme="minorHAnsi"/>
    </w:rPr>
  </w:style>
  <w:style w:type="paragraph" w:styleId="Footer">
    <w:name w:val="footer"/>
    <w:basedOn w:val="Normal"/>
    <w:link w:val="FooterChar"/>
    <w:uiPriority w:val="99"/>
    <w:unhideWhenUsed/>
    <w:rsid w:val="00401A50"/>
    <w:pPr>
      <w:tabs>
        <w:tab w:val="center" w:pos="4513"/>
        <w:tab w:val="right" w:pos="9026"/>
      </w:tabs>
      <w:spacing w:after="0" w:line="240" w:lineRule="auto"/>
    </w:pPr>
    <w:rPr>
      <w:rFonts w:eastAsiaTheme="minorHAnsi"/>
      <w:lang w:val="id-ID"/>
    </w:rPr>
  </w:style>
  <w:style w:type="character" w:customStyle="1" w:styleId="FooterChar">
    <w:name w:val="Footer Char"/>
    <w:basedOn w:val="DefaultParagraphFont"/>
    <w:link w:val="Footer"/>
    <w:uiPriority w:val="99"/>
    <w:rsid w:val="00401A50"/>
    <w:rPr>
      <w:lang w:val="id-ID"/>
    </w:rPr>
  </w:style>
  <w:style w:type="paragraph" w:customStyle="1" w:styleId="Default">
    <w:name w:val="Default"/>
    <w:rsid w:val="00401A5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rsid w:val="00401A50"/>
    <w:rPr>
      <w:rFonts w:cs="Times New Roman"/>
      <w:color w:val="0000FF"/>
      <w:u w:val="single"/>
    </w:rPr>
  </w:style>
  <w:style w:type="character" w:customStyle="1" w:styleId="notranslate">
    <w:name w:val="notranslate"/>
    <w:basedOn w:val="DefaultParagraphFont"/>
    <w:rsid w:val="00401A50"/>
    <w:rPr>
      <w:rFonts w:cs="Times New Roman"/>
    </w:rPr>
  </w:style>
  <w:style w:type="paragraph" w:styleId="BalloonText">
    <w:name w:val="Balloon Text"/>
    <w:basedOn w:val="Normal"/>
    <w:link w:val="BalloonTextChar"/>
    <w:uiPriority w:val="99"/>
    <w:semiHidden/>
    <w:unhideWhenUsed/>
    <w:rsid w:val="00401A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A50"/>
    <w:rPr>
      <w:rFonts w:ascii="Tahoma" w:eastAsiaTheme="minorEastAsia" w:hAnsi="Tahoma" w:cs="Tahoma"/>
      <w:sz w:val="16"/>
      <w:szCs w:val="16"/>
    </w:rPr>
  </w:style>
  <w:style w:type="table" w:styleId="TableGrid">
    <w:name w:val="Table Grid"/>
    <w:basedOn w:val="TableNormal"/>
    <w:uiPriority w:val="59"/>
    <w:rsid w:val="005A1B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532BD"/>
    <w:pPr>
      <w:spacing w:after="0" w:line="240" w:lineRule="auto"/>
    </w:pPr>
    <w:rPr>
      <w:rFonts w:ascii="Calibri" w:eastAsia="Times New Roman"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Binakreati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Binakreatif.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10</Pages>
  <Words>3563</Words>
  <Characters>20312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encep</dc:creator>
  <cp:lastModifiedBy>DANS</cp:lastModifiedBy>
  <cp:revision>14</cp:revision>
  <dcterms:created xsi:type="dcterms:W3CDTF">2011-11-02T02:01:00Z</dcterms:created>
  <dcterms:modified xsi:type="dcterms:W3CDTF">2012-07-15T16:18:00Z</dcterms:modified>
</cp:coreProperties>
</file>