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FA8" w:rsidRDefault="00C33FA8" w:rsidP="00C33FA8">
      <w:pPr>
        <w:spacing w:after="0"/>
        <w:jc w:val="center"/>
        <w:rPr>
          <w:noProof/>
        </w:rPr>
      </w:pPr>
    </w:p>
    <w:p w:rsidR="00C33FA8" w:rsidRDefault="00C33FA8" w:rsidP="00C33FA8">
      <w:pPr>
        <w:spacing w:after="0"/>
        <w:jc w:val="center"/>
        <w:rPr>
          <w:rFonts w:ascii="Tahoma" w:hAnsi="Tahoma" w:cs="Tahoma"/>
          <w:sz w:val="26"/>
          <w:szCs w:val="24"/>
        </w:rPr>
      </w:pPr>
      <w:r>
        <w:rPr>
          <w:rFonts w:ascii="Tahoma" w:hAnsi="Tahoma" w:cs="Tahoma"/>
          <w:noProof/>
          <w:sz w:val="26"/>
          <w:szCs w:val="24"/>
        </w:rPr>
        <w:pict>
          <v:rect id="_x0000_s1026" style="position:absolute;left:0;text-align:left;margin-left:17.8pt;margin-top:4.4pt;width:466.35pt;height:628.15pt;z-index:251660288" strokeweight="4.5pt">
            <v:stroke linestyle="thickThin"/>
            <v:textbox>
              <w:txbxContent>
                <w:p w:rsidR="00C33FA8" w:rsidRDefault="00C33FA8" w:rsidP="00C33FA8">
                  <w:pPr>
                    <w:jc w:val="right"/>
                  </w:pPr>
                </w:p>
                <w:p w:rsidR="00C33FA8" w:rsidRPr="00D14331" w:rsidRDefault="00C33FA8" w:rsidP="00C33FA8">
                  <w:pPr>
                    <w:spacing w:before="240" w:after="0" w:line="240" w:lineRule="auto"/>
                    <w:jc w:val="center"/>
                    <w:rPr>
                      <w:rFonts w:ascii="Times New Roman" w:hAnsi="Times New Roman" w:cs="Times New Roman"/>
                      <w:b/>
                      <w:sz w:val="28"/>
                      <w:szCs w:val="28"/>
                    </w:rPr>
                  </w:pPr>
                  <w:r w:rsidRPr="00D14331">
                    <w:rPr>
                      <w:rFonts w:ascii="Times New Roman" w:hAnsi="Times New Roman" w:cs="Times New Roman"/>
                      <w:b/>
                      <w:sz w:val="28"/>
                      <w:szCs w:val="28"/>
                    </w:rPr>
                    <w:t>LAPORAN RINTISAN PENELITIAN KERJASAMA INTERNASIONAL</w:t>
                  </w:r>
                </w:p>
                <w:p w:rsidR="00C33FA8" w:rsidRPr="00D14331" w:rsidRDefault="00C33FA8" w:rsidP="00C33FA8">
                  <w:pPr>
                    <w:spacing w:after="0"/>
                    <w:jc w:val="center"/>
                    <w:rPr>
                      <w:rFonts w:ascii="Times New Roman" w:hAnsi="Times New Roman" w:cs="Times New Roman"/>
                      <w:b/>
                      <w:sz w:val="28"/>
                      <w:szCs w:val="28"/>
                    </w:rPr>
                  </w:pPr>
                  <w:r w:rsidRPr="00D14331">
                    <w:rPr>
                      <w:rFonts w:ascii="Times New Roman" w:hAnsi="Times New Roman" w:cs="Times New Roman"/>
                      <w:b/>
                      <w:sz w:val="28"/>
                      <w:szCs w:val="28"/>
                    </w:rPr>
                    <w:t>TAHUN ANGGARAN 2012</w:t>
                  </w:r>
                </w:p>
                <w:p w:rsidR="00C33FA8" w:rsidRDefault="00C33FA8" w:rsidP="00C33FA8">
                  <w:pPr>
                    <w:spacing w:after="0"/>
                    <w:jc w:val="center"/>
                    <w:rPr>
                      <w:rFonts w:ascii="Times New Roman" w:hAnsi="Times New Roman" w:cs="Times New Roman"/>
                      <w:sz w:val="28"/>
                      <w:szCs w:val="28"/>
                    </w:rPr>
                  </w:pPr>
                </w:p>
                <w:p w:rsidR="00C33FA8" w:rsidRDefault="00C33FA8" w:rsidP="00C33FA8">
                  <w:pPr>
                    <w:spacing w:after="0"/>
                    <w:jc w:val="center"/>
                    <w:rPr>
                      <w:rFonts w:ascii="Times New Roman" w:hAnsi="Times New Roman" w:cs="Times New Roman"/>
                      <w:sz w:val="28"/>
                      <w:szCs w:val="28"/>
                    </w:rPr>
                  </w:pPr>
                </w:p>
                <w:p w:rsidR="00C33FA8" w:rsidRDefault="00C33FA8" w:rsidP="00C33FA8">
                  <w:pPr>
                    <w:spacing w:after="0" w:line="240" w:lineRule="auto"/>
                    <w:jc w:val="center"/>
                    <w:rPr>
                      <w:rFonts w:ascii="Times New Roman" w:hAnsi="Times New Roman" w:cs="Times New Roman"/>
                      <w:sz w:val="36"/>
                      <w:szCs w:val="36"/>
                    </w:rPr>
                  </w:pPr>
                  <w:r w:rsidRPr="00F44484">
                    <w:rPr>
                      <w:rFonts w:ascii="Times New Roman" w:hAnsi="Times New Roman" w:cs="Times New Roman"/>
                      <w:sz w:val="36"/>
                      <w:szCs w:val="36"/>
                    </w:rPr>
                    <w:t>DEMOKRATISASI PENDIDIKAN DI INDONESIA DAN MALAYSIA DALAM UPAYA MENINGKATKAN KUALITAS PENDIDIKAN</w:t>
                  </w:r>
                </w:p>
                <w:p w:rsidR="00C33FA8" w:rsidRPr="00F44484" w:rsidRDefault="00C33FA8" w:rsidP="00C33FA8">
                  <w:pPr>
                    <w:spacing w:after="0" w:line="240" w:lineRule="auto"/>
                    <w:jc w:val="center"/>
                    <w:rPr>
                      <w:rFonts w:ascii="Times New Roman" w:hAnsi="Times New Roman" w:cs="Times New Roman"/>
                      <w:sz w:val="36"/>
                      <w:szCs w:val="36"/>
                    </w:rPr>
                  </w:pPr>
                </w:p>
                <w:p w:rsidR="00C33FA8" w:rsidRDefault="00C33FA8" w:rsidP="00C33FA8">
                  <w:pPr>
                    <w:spacing w:after="120" w:line="240" w:lineRule="auto"/>
                    <w:jc w:val="center"/>
                    <w:rPr>
                      <w:rFonts w:ascii="Tahoma" w:hAnsi="Tahoma" w:cs="Tahoma"/>
                      <w:sz w:val="24"/>
                      <w:szCs w:val="24"/>
                    </w:rPr>
                  </w:pPr>
                </w:p>
                <w:p w:rsidR="00C33FA8" w:rsidRDefault="00C33FA8" w:rsidP="00C33FA8">
                  <w:pPr>
                    <w:spacing w:after="120"/>
                    <w:jc w:val="center"/>
                    <w:rPr>
                      <w:rFonts w:ascii="Tahoma" w:hAnsi="Tahoma" w:cs="Tahoma"/>
                      <w:sz w:val="24"/>
                      <w:szCs w:val="24"/>
                    </w:rPr>
                  </w:pPr>
                  <w:r>
                    <w:rPr>
                      <w:rFonts w:ascii="Tahoma" w:hAnsi="Tahoma" w:cs="Tahoma"/>
                      <w:noProof/>
                      <w:sz w:val="24"/>
                      <w:szCs w:val="24"/>
                    </w:rPr>
                    <w:drawing>
                      <wp:inline distT="0" distB="0" distL="0" distR="0">
                        <wp:extent cx="1975678" cy="1815548"/>
                        <wp:effectExtent l="19050" t="0" r="5522"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92561" cy="1831063"/>
                                </a:xfrm>
                                <a:prstGeom prst="rect">
                                  <a:avLst/>
                                </a:prstGeom>
                                <a:noFill/>
                                <a:ln w="9525">
                                  <a:noFill/>
                                  <a:miter lim="800000"/>
                                  <a:headEnd/>
                                  <a:tailEnd/>
                                </a:ln>
                              </pic:spPr>
                            </pic:pic>
                          </a:graphicData>
                        </a:graphic>
                      </wp:inline>
                    </w:drawing>
                  </w:r>
                </w:p>
                <w:p w:rsidR="00C33FA8" w:rsidRDefault="00C33FA8" w:rsidP="00C33FA8">
                  <w:pPr>
                    <w:spacing w:after="0"/>
                    <w:jc w:val="center"/>
                    <w:rPr>
                      <w:rFonts w:ascii="Times New Roman" w:hAnsi="Times New Roman" w:cs="Times New Roman"/>
                      <w:sz w:val="24"/>
                      <w:szCs w:val="24"/>
                    </w:rPr>
                  </w:pPr>
                </w:p>
                <w:p w:rsidR="00C33FA8" w:rsidRDefault="00C33FA8" w:rsidP="00C33FA8">
                  <w:pPr>
                    <w:spacing w:after="0"/>
                    <w:jc w:val="center"/>
                    <w:rPr>
                      <w:rFonts w:ascii="Times New Roman" w:hAnsi="Times New Roman" w:cs="Times New Roman"/>
                      <w:sz w:val="24"/>
                      <w:szCs w:val="24"/>
                    </w:rPr>
                  </w:pPr>
                </w:p>
                <w:p w:rsidR="00C33FA8" w:rsidRPr="002F43AA" w:rsidRDefault="00C33FA8" w:rsidP="00C33FA8">
                  <w:pPr>
                    <w:spacing w:after="0"/>
                    <w:jc w:val="center"/>
                    <w:rPr>
                      <w:rFonts w:ascii="Times New Roman" w:hAnsi="Times New Roman" w:cs="Times New Roman"/>
                      <w:sz w:val="24"/>
                      <w:szCs w:val="24"/>
                    </w:rPr>
                  </w:pPr>
                  <w:proofErr w:type="spellStart"/>
                  <w:r w:rsidRPr="002F43AA">
                    <w:rPr>
                      <w:rFonts w:ascii="Times New Roman" w:hAnsi="Times New Roman" w:cs="Times New Roman"/>
                      <w:sz w:val="24"/>
                      <w:szCs w:val="24"/>
                    </w:rPr>
                    <w:t>Oleh</w:t>
                  </w:r>
                  <w:proofErr w:type="spellEnd"/>
                  <w:r w:rsidRPr="002F43AA">
                    <w:rPr>
                      <w:rFonts w:ascii="Times New Roman" w:hAnsi="Times New Roman" w:cs="Times New Roman"/>
                      <w:sz w:val="24"/>
                      <w:szCs w:val="24"/>
                    </w:rPr>
                    <w:t>:</w:t>
                  </w:r>
                </w:p>
                <w:p w:rsidR="00C33FA8" w:rsidRPr="002F43AA" w:rsidRDefault="00C33FA8" w:rsidP="00C33FA8">
                  <w:pPr>
                    <w:spacing w:after="0"/>
                    <w:jc w:val="center"/>
                    <w:rPr>
                      <w:rFonts w:ascii="Times New Roman" w:hAnsi="Times New Roman" w:cs="Times New Roman"/>
                      <w:sz w:val="24"/>
                      <w:szCs w:val="24"/>
                    </w:rPr>
                  </w:pPr>
                  <w:proofErr w:type="spellStart"/>
                  <w:r w:rsidRPr="002F43AA">
                    <w:rPr>
                      <w:rFonts w:ascii="Times New Roman" w:hAnsi="Times New Roman" w:cs="Times New Roman"/>
                      <w:sz w:val="24"/>
                      <w:szCs w:val="24"/>
                    </w:rPr>
                    <w:t>Teguh</w:t>
                  </w:r>
                  <w:proofErr w:type="spellEnd"/>
                  <w:r w:rsidRPr="002F43AA">
                    <w:rPr>
                      <w:rFonts w:ascii="Times New Roman" w:hAnsi="Times New Roman" w:cs="Times New Roman"/>
                      <w:sz w:val="24"/>
                      <w:szCs w:val="24"/>
                    </w:rPr>
                    <w:t xml:space="preserve"> </w:t>
                  </w:r>
                  <w:proofErr w:type="spellStart"/>
                  <w:r w:rsidRPr="002F43AA">
                    <w:rPr>
                      <w:rFonts w:ascii="Times New Roman" w:hAnsi="Times New Roman" w:cs="Times New Roman"/>
                      <w:sz w:val="24"/>
                      <w:szCs w:val="24"/>
                    </w:rPr>
                    <w:t>Sihono</w:t>
                  </w:r>
                  <w:proofErr w:type="spellEnd"/>
                  <w:r w:rsidRPr="002F43AA">
                    <w:rPr>
                      <w:rFonts w:ascii="Times New Roman" w:hAnsi="Times New Roman" w:cs="Times New Roman"/>
                      <w:sz w:val="24"/>
                      <w:szCs w:val="24"/>
                    </w:rPr>
                    <w:t xml:space="preserve">. </w:t>
                  </w:r>
                  <w:proofErr w:type="gramStart"/>
                  <w:r w:rsidRPr="002F43AA">
                    <w:rPr>
                      <w:rFonts w:ascii="Times New Roman" w:hAnsi="Times New Roman" w:cs="Times New Roman"/>
                      <w:sz w:val="24"/>
                      <w:szCs w:val="24"/>
                    </w:rPr>
                    <w:t>Ph.D.</w:t>
                  </w:r>
                  <w:proofErr w:type="gramEnd"/>
                </w:p>
                <w:p w:rsidR="00C33FA8" w:rsidRPr="002F43AA" w:rsidRDefault="00C33FA8" w:rsidP="00C33FA8">
                  <w:pPr>
                    <w:spacing w:after="0"/>
                    <w:jc w:val="center"/>
                    <w:rPr>
                      <w:rFonts w:ascii="Times New Roman" w:hAnsi="Times New Roman" w:cs="Times New Roman"/>
                      <w:sz w:val="24"/>
                      <w:szCs w:val="24"/>
                    </w:rPr>
                  </w:pPr>
                  <w:r w:rsidRPr="002F43AA">
                    <w:rPr>
                      <w:rFonts w:ascii="Times New Roman" w:hAnsi="Times New Roman" w:cs="Times New Roman"/>
                      <w:sz w:val="24"/>
                      <w:szCs w:val="24"/>
                    </w:rPr>
                    <w:t xml:space="preserve">Prof. Dr. </w:t>
                  </w:r>
                  <w:proofErr w:type="spellStart"/>
                  <w:r w:rsidRPr="002F43AA">
                    <w:rPr>
                      <w:rFonts w:ascii="Times New Roman" w:hAnsi="Times New Roman" w:cs="Times New Roman"/>
                      <w:sz w:val="24"/>
                      <w:szCs w:val="24"/>
                    </w:rPr>
                    <w:t>Muhyadi</w:t>
                  </w:r>
                  <w:proofErr w:type="spellEnd"/>
                  <w:r w:rsidRPr="002F43AA">
                    <w:rPr>
                      <w:rFonts w:ascii="Times New Roman" w:hAnsi="Times New Roman" w:cs="Times New Roman"/>
                      <w:sz w:val="24"/>
                      <w:szCs w:val="24"/>
                    </w:rPr>
                    <w:t xml:space="preserve">, </w:t>
                  </w:r>
                  <w:proofErr w:type="spellStart"/>
                  <w:r w:rsidRPr="002F43AA">
                    <w:rPr>
                      <w:rFonts w:ascii="Times New Roman" w:hAnsi="Times New Roman" w:cs="Times New Roman"/>
                      <w:sz w:val="24"/>
                      <w:szCs w:val="24"/>
                    </w:rPr>
                    <w:t>MPd</w:t>
                  </w:r>
                  <w:proofErr w:type="spellEnd"/>
                  <w:r w:rsidRPr="002F43AA">
                    <w:rPr>
                      <w:rFonts w:ascii="Times New Roman" w:hAnsi="Times New Roman" w:cs="Times New Roman"/>
                      <w:sz w:val="24"/>
                      <w:szCs w:val="24"/>
                    </w:rPr>
                    <w:t>.</w:t>
                  </w:r>
                </w:p>
                <w:p w:rsidR="00C33FA8" w:rsidRPr="002F43AA" w:rsidRDefault="00C33FA8" w:rsidP="00C33FA8">
                  <w:pPr>
                    <w:spacing w:after="0"/>
                    <w:jc w:val="center"/>
                    <w:rPr>
                      <w:rFonts w:ascii="Times New Roman" w:hAnsi="Times New Roman" w:cs="Times New Roman"/>
                      <w:sz w:val="24"/>
                      <w:szCs w:val="24"/>
                    </w:rPr>
                  </w:pPr>
                  <w:r w:rsidRPr="002F43AA">
                    <w:rPr>
                      <w:rFonts w:ascii="Times New Roman" w:hAnsi="Times New Roman" w:cs="Times New Roman"/>
                      <w:sz w:val="24"/>
                      <w:szCs w:val="24"/>
                    </w:rPr>
                    <w:t xml:space="preserve">Ali </w:t>
                  </w:r>
                  <w:proofErr w:type="spellStart"/>
                  <w:r w:rsidRPr="002F43AA">
                    <w:rPr>
                      <w:rFonts w:ascii="Times New Roman" w:hAnsi="Times New Roman" w:cs="Times New Roman"/>
                      <w:sz w:val="24"/>
                      <w:szCs w:val="24"/>
                    </w:rPr>
                    <w:t>Muhson</w:t>
                  </w:r>
                  <w:proofErr w:type="spellEnd"/>
                  <w:r w:rsidRPr="002F43AA">
                    <w:rPr>
                      <w:rFonts w:ascii="Times New Roman" w:hAnsi="Times New Roman" w:cs="Times New Roman"/>
                      <w:sz w:val="24"/>
                      <w:szCs w:val="24"/>
                    </w:rPr>
                    <w:t xml:space="preserve">, </w:t>
                  </w:r>
                  <w:proofErr w:type="spellStart"/>
                  <w:r w:rsidRPr="002F43AA">
                    <w:rPr>
                      <w:rFonts w:ascii="Times New Roman" w:hAnsi="Times New Roman" w:cs="Times New Roman"/>
                      <w:sz w:val="24"/>
                      <w:szCs w:val="24"/>
                    </w:rPr>
                    <w:t>MPd</w:t>
                  </w:r>
                  <w:proofErr w:type="spellEnd"/>
                  <w:r w:rsidRPr="002F43AA">
                    <w:rPr>
                      <w:rFonts w:ascii="Times New Roman" w:hAnsi="Times New Roman" w:cs="Times New Roman"/>
                      <w:sz w:val="24"/>
                      <w:szCs w:val="24"/>
                    </w:rPr>
                    <w:t>.</w:t>
                  </w:r>
                </w:p>
                <w:p w:rsidR="00C33FA8" w:rsidRPr="002F43AA" w:rsidRDefault="00C33FA8" w:rsidP="00C33FA8">
                  <w:pPr>
                    <w:spacing w:after="120"/>
                    <w:jc w:val="center"/>
                    <w:rPr>
                      <w:rFonts w:ascii="Times New Roman" w:hAnsi="Times New Roman" w:cs="Times New Roman"/>
                      <w:sz w:val="24"/>
                      <w:szCs w:val="24"/>
                    </w:rPr>
                  </w:pPr>
                </w:p>
                <w:p w:rsidR="00C33FA8" w:rsidRDefault="00C33FA8" w:rsidP="00C33FA8">
                  <w:pPr>
                    <w:spacing w:after="120"/>
                    <w:jc w:val="center"/>
                    <w:rPr>
                      <w:rFonts w:ascii="Tahoma" w:hAnsi="Tahoma" w:cs="Tahoma"/>
                      <w:sz w:val="24"/>
                      <w:szCs w:val="24"/>
                    </w:rPr>
                  </w:pPr>
                </w:p>
                <w:p w:rsidR="00C33FA8" w:rsidRPr="002F43AA" w:rsidRDefault="00C33FA8" w:rsidP="00C33FA8">
                  <w:pPr>
                    <w:spacing w:after="0" w:line="240" w:lineRule="auto"/>
                    <w:jc w:val="center"/>
                    <w:rPr>
                      <w:rFonts w:ascii="Times New Roman" w:hAnsi="Times New Roman" w:cs="Times New Roman"/>
                      <w:sz w:val="24"/>
                      <w:szCs w:val="24"/>
                    </w:rPr>
                  </w:pPr>
                  <w:r w:rsidRPr="002F43AA">
                    <w:rPr>
                      <w:rFonts w:ascii="Times New Roman" w:hAnsi="Times New Roman" w:cs="Times New Roman"/>
                      <w:sz w:val="24"/>
                      <w:szCs w:val="24"/>
                    </w:rPr>
                    <w:t xml:space="preserve">DIBIAYAI </w:t>
                  </w:r>
                  <w:r>
                    <w:rPr>
                      <w:rFonts w:ascii="Times New Roman" w:hAnsi="Times New Roman" w:cs="Times New Roman"/>
                      <w:sz w:val="24"/>
                      <w:szCs w:val="24"/>
                    </w:rPr>
                    <w:t>BLU</w:t>
                  </w:r>
                  <w:r w:rsidRPr="002F43AA">
                    <w:rPr>
                      <w:rFonts w:ascii="Times New Roman" w:hAnsi="Times New Roman" w:cs="Times New Roman"/>
                      <w:sz w:val="24"/>
                      <w:szCs w:val="24"/>
                    </w:rPr>
                    <w:t xml:space="preserve"> UNY NOMOR SUB KONTRAK:</w:t>
                  </w:r>
                </w:p>
                <w:p w:rsidR="00C33FA8" w:rsidRPr="002F43AA" w:rsidRDefault="00C33FA8" w:rsidP="00C33FA8">
                  <w:pPr>
                    <w:spacing w:line="240" w:lineRule="auto"/>
                    <w:jc w:val="center"/>
                    <w:rPr>
                      <w:rFonts w:ascii="Times New Roman" w:hAnsi="Times New Roman" w:cs="Times New Roman"/>
                      <w:b/>
                      <w:sz w:val="28"/>
                      <w:szCs w:val="28"/>
                    </w:rPr>
                  </w:pPr>
                  <w:r w:rsidRPr="002F43AA">
                    <w:rPr>
                      <w:rFonts w:ascii="Times New Roman" w:hAnsi="Times New Roman" w:cs="Times New Roman"/>
                      <w:b/>
                      <w:sz w:val="28"/>
                      <w:szCs w:val="28"/>
                    </w:rPr>
                    <w:t>026/</w:t>
                  </w:r>
                  <w:proofErr w:type="spellStart"/>
                  <w:r w:rsidRPr="002F43AA">
                    <w:rPr>
                      <w:rFonts w:ascii="Times New Roman" w:hAnsi="Times New Roman" w:cs="Times New Roman"/>
                      <w:b/>
                      <w:sz w:val="28"/>
                      <w:szCs w:val="28"/>
                    </w:rPr>
                    <w:t>Subkontrak-Rintisan</w:t>
                  </w:r>
                  <w:proofErr w:type="spellEnd"/>
                  <w:r w:rsidRPr="002F43AA">
                    <w:rPr>
                      <w:rFonts w:ascii="Times New Roman" w:hAnsi="Times New Roman" w:cs="Times New Roman"/>
                      <w:b/>
                      <w:sz w:val="28"/>
                      <w:szCs w:val="28"/>
                    </w:rPr>
                    <w:t xml:space="preserve"> </w:t>
                  </w:r>
                  <w:proofErr w:type="spellStart"/>
                  <w:r w:rsidRPr="002F43AA">
                    <w:rPr>
                      <w:rFonts w:ascii="Times New Roman" w:hAnsi="Times New Roman" w:cs="Times New Roman"/>
                      <w:b/>
                      <w:sz w:val="28"/>
                      <w:szCs w:val="28"/>
                    </w:rPr>
                    <w:t>Kerjasama</w:t>
                  </w:r>
                  <w:proofErr w:type="spellEnd"/>
                  <w:r w:rsidRPr="002F43AA">
                    <w:rPr>
                      <w:rFonts w:ascii="Times New Roman" w:hAnsi="Times New Roman" w:cs="Times New Roman"/>
                      <w:b/>
                      <w:sz w:val="28"/>
                      <w:szCs w:val="28"/>
                    </w:rPr>
                    <w:t xml:space="preserve"> </w:t>
                  </w:r>
                  <w:proofErr w:type="spellStart"/>
                  <w:r w:rsidRPr="002F43AA">
                    <w:rPr>
                      <w:rFonts w:ascii="Times New Roman" w:hAnsi="Times New Roman" w:cs="Times New Roman"/>
                      <w:b/>
                      <w:sz w:val="28"/>
                      <w:szCs w:val="28"/>
                    </w:rPr>
                    <w:t>Internasional</w:t>
                  </w:r>
                  <w:proofErr w:type="spellEnd"/>
                  <w:r w:rsidRPr="002F43AA">
                    <w:rPr>
                      <w:rFonts w:ascii="Times New Roman" w:hAnsi="Times New Roman" w:cs="Times New Roman"/>
                      <w:b/>
                      <w:sz w:val="28"/>
                      <w:szCs w:val="28"/>
                    </w:rPr>
                    <w:t>/UN.34.21/2012</w:t>
                  </w:r>
                </w:p>
                <w:p w:rsidR="00C33FA8" w:rsidRDefault="00C33FA8" w:rsidP="00C33FA8">
                  <w:pPr>
                    <w:spacing w:after="240"/>
                    <w:jc w:val="center"/>
                    <w:rPr>
                      <w:rFonts w:ascii="Tahoma" w:hAnsi="Tahoma" w:cs="Tahoma"/>
                      <w:sz w:val="24"/>
                      <w:szCs w:val="24"/>
                    </w:rPr>
                  </w:pPr>
                </w:p>
                <w:p w:rsidR="00C33FA8" w:rsidRPr="002F43AA" w:rsidRDefault="00C33FA8" w:rsidP="00C33FA8">
                  <w:pPr>
                    <w:spacing w:after="0"/>
                    <w:jc w:val="center"/>
                    <w:rPr>
                      <w:rFonts w:ascii="Times New Roman" w:hAnsi="Times New Roman" w:cs="Times New Roman"/>
                      <w:sz w:val="28"/>
                      <w:szCs w:val="28"/>
                    </w:rPr>
                  </w:pPr>
                  <w:r w:rsidRPr="002F43AA">
                    <w:rPr>
                      <w:rFonts w:ascii="Times New Roman" w:hAnsi="Times New Roman" w:cs="Times New Roman"/>
                      <w:sz w:val="28"/>
                      <w:szCs w:val="28"/>
                    </w:rPr>
                    <w:t>FAKULTAS EKONOMI</w:t>
                  </w:r>
                </w:p>
                <w:p w:rsidR="00C33FA8" w:rsidRPr="002F43AA" w:rsidRDefault="00C33FA8" w:rsidP="00C33FA8">
                  <w:pPr>
                    <w:spacing w:after="0"/>
                    <w:jc w:val="center"/>
                    <w:rPr>
                      <w:rFonts w:ascii="Times New Roman" w:hAnsi="Times New Roman" w:cs="Times New Roman"/>
                      <w:sz w:val="28"/>
                      <w:szCs w:val="28"/>
                    </w:rPr>
                  </w:pPr>
                  <w:r w:rsidRPr="002F43AA">
                    <w:rPr>
                      <w:rFonts w:ascii="Times New Roman" w:hAnsi="Times New Roman" w:cs="Times New Roman"/>
                      <w:sz w:val="28"/>
                      <w:szCs w:val="28"/>
                    </w:rPr>
                    <w:t xml:space="preserve">UNIVERSITAS NEGERI YOGYAKARTA </w:t>
                  </w:r>
                </w:p>
                <w:p w:rsidR="00C33FA8" w:rsidRPr="002F43AA" w:rsidRDefault="00C33FA8" w:rsidP="00C33FA8">
                  <w:pPr>
                    <w:spacing w:after="0"/>
                    <w:jc w:val="center"/>
                    <w:rPr>
                      <w:rFonts w:ascii="Times New Roman" w:hAnsi="Times New Roman" w:cs="Times New Roman"/>
                      <w:sz w:val="28"/>
                      <w:szCs w:val="28"/>
                    </w:rPr>
                  </w:pPr>
                  <w:r w:rsidRPr="002F43AA">
                    <w:rPr>
                      <w:rFonts w:ascii="Times New Roman" w:hAnsi="Times New Roman" w:cs="Times New Roman"/>
                      <w:sz w:val="28"/>
                      <w:szCs w:val="28"/>
                    </w:rPr>
                    <w:t>TAHUN 2012</w:t>
                  </w:r>
                </w:p>
                <w:p w:rsidR="00C33FA8" w:rsidRDefault="00C33FA8" w:rsidP="00C33FA8">
                  <w:pPr>
                    <w:jc w:val="both"/>
                  </w:pPr>
                </w:p>
              </w:txbxContent>
            </v:textbox>
          </v:rect>
        </w:pict>
      </w: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jc w:val="center"/>
        <w:rPr>
          <w:rFonts w:ascii="Tahoma" w:hAnsi="Tahoma" w:cs="Tahoma"/>
          <w:sz w:val="26"/>
          <w:szCs w:val="24"/>
        </w:rPr>
      </w:pPr>
    </w:p>
    <w:p w:rsidR="00C33FA8" w:rsidRDefault="00C33FA8" w:rsidP="00C33FA8">
      <w:pPr>
        <w:spacing w:after="0"/>
        <w:ind w:firstLine="720"/>
        <w:jc w:val="center"/>
        <w:rPr>
          <w:rFonts w:ascii="Tahoma" w:hAnsi="Tahoma" w:cs="Tahoma"/>
          <w:sz w:val="24"/>
          <w:szCs w:val="24"/>
        </w:rPr>
      </w:pPr>
    </w:p>
    <w:p w:rsidR="00C33FA8" w:rsidRDefault="00C33FA8" w:rsidP="00C33FA8">
      <w:pPr>
        <w:spacing w:after="0"/>
        <w:ind w:firstLine="720"/>
        <w:jc w:val="center"/>
        <w:rPr>
          <w:rFonts w:ascii="Tahoma" w:hAnsi="Tahoma" w:cs="Tahoma"/>
          <w:sz w:val="24"/>
          <w:szCs w:val="24"/>
        </w:rPr>
      </w:pPr>
    </w:p>
    <w:p w:rsidR="00C33FA8" w:rsidRDefault="00C33FA8" w:rsidP="00C33FA8">
      <w:pPr>
        <w:spacing w:after="0"/>
        <w:ind w:firstLine="720"/>
        <w:jc w:val="center"/>
        <w:rPr>
          <w:rFonts w:ascii="Times New Roman" w:hAnsi="Times New Roman" w:cs="Times New Roman"/>
          <w:b/>
          <w:sz w:val="24"/>
          <w:szCs w:val="24"/>
        </w:rPr>
      </w:pPr>
      <w:r>
        <w:rPr>
          <w:rFonts w:ascii="Tahoma" w:hAnsi="Tahoma" w:cs="Tahoma"/>
          <w:sz w:val="24"/>
          <w:szCs w:val="24"/>
        </w:rPr>
        <w:t xml:space="preserve"> </w:t>
      </w:r>
      <w:r w:rsidRPr="0089032B">
        <w:rPr>
          <w:rFonts w:ascii="Times New Roman" w:hAnsi="Times New Roman" w:cs="Times New Roman"/>
          <w:b/>
          <w:sz w:val="24"/>
          <w:szCs w:val="24"/>
        </w:rPr>
        <w:t xml:space="preserve">LEMBAR PENGESAHAN </w:t>
      </w:r>
    </w:p>
    <w:p w:rsidR="00C33FA8" w:rsidRPr="0089032B" w:rsidRDefault="00C33FA8" w:rsidP="00C33FA8">
      <w:pPr>
        <w:spacing w:after="120"/>
        <w:ind w:firstLine="720"/>
        <w:jc w:val="center"/>
        <w:rPr>
          <w:rFonts w:ascii="Times New Roman" w:hAnsi="Times New Roman" w:cs="Times New Roman"/>
          <w:b/>
          <w:sz w:val="24"/>
          <w:szCs w:val="24"/>
        </w:rPr>
      </w:pPr>
      <w:r w:rsidRPr="0089032B">
        <w:rPr>
          <w:rFonts w:ascii="Times New Roman" w:hAnsi="Times New Roman" w:cs="Times New Roman"/>
          <w:b/>
          <w:sz w:val="24"/>
          <w:szCs w:val="24"/>
        </w:rPr>
        <w:t>LAPORAN</w:t>
      </w:r>
      <w:r>
        <w:rPr>
          <w:rFonts w:ascii="Times New Roman" w:hAnsi="Times New Roman" w:cs="Times New Roman"/>
          <w:b/>
          <w:sz w:val="24"/>
          <w:szCs w:val="24"/>
        </w:rPr>
        <w:t xml:space="preserve"> </w:t>
      </w:r>
      <w:r w:rsidRPr="0089032B">
        <w:rPr>
          <w:rFonts w:ascii="Times New Roman" w:hAnsi="Times New Roman" w:cs="Times New Roman"/>
          <w:b/>
          <w:sz w:val="24"/>
          <w:szCs w:val="24"/>
        </w:rPr>
        <w:t>RINTISAN PENELITIAN KERJASAMA INTERNASIONAL</w:t>
      </w:r>
    </w:p>
    <w:tbl>
      <w:tblPr>
        <w:tblStyle w:val="TableGrid"/>
        <w:tblW w:w="9092" w:type="dxa"/>
        <w:tblInd w:w="817" w:type="dxa"/>
        <w:tblLook w:val="04A0"/>
      </w:tblPr>
      <w:tblGrid>
        <w:gridCol w:w="3341"/>
        <w:gridCol w:w="5751"/>
      </w:tblGrid>
      <w:tr w:rsidR="00C33FA8" w:rsidTr="00C2722B">
        <w:tc>
          <w:tcPr>
            <w:tcW w:w="3341" w:type="dxa"/>
            <w:tcBorders>
              <w:top w:val="nil"/>
              <w:left w:val="nil"/>
              <w:bottom w:val="nil"/>
              <w:right w:val="nil"/>
            </w:tcBorders>
          </w:tcPr>
          <w:p w:rsidR="00C33FA8" w:rsidRPr="00191054" w:rsidRDefault="00C33FA8" w:rsidP="00C2722B">
            <w:pPr>
              <w:spacing w:before="120" w:line="276" w:lineRule="auto"/>
              <w:jc w:val="both"/>
              <w:rPr>
                <w:sz w:val="22"/>
                <w:szCs w:val="22"/>
              </w:rPr>
            </w:pPr>
            <w:r w:rsidRPr="00191054">
              <w:rPr>
                <w:sz w:val="22"/>
                <w:szCs w:val="22"/>
              </w:rPr>
              <w:t xml:space="preserve">1. </w:t>
            </w:r>
            <w:proofErr w:type="spellStart"/>
            <w:r w:rsidRPr="00191054">
              <w:rPr>
                <w:sz w:val="22"/>
                <w:szCs w:val="22"/>
              </w:rPr>
              <w:t>Judul</w:t>
            </w:r>
            <w:proofErr w:type="spellEnd"/>
            <w:r w:rsidRPr="00191054">
              <w:rPr>
                <w:sz w:val="22"/>
                <w:szCs w:val="22"/>
              </w:rPr>
              <w:t xml:space="preserve"> </w:t>
            </w:r>
            <w:proofErr w:type="spellStart"/>
            <w:r w:rsidRPr="00191054">
              <w:rPr>
                <w:sz w:val="22"/>
                <w:szCs w:val="22"/>
              </w:rPr>
              <w:t>Penelitian</w:t>
            </w:r>
            <w:proofErr w:type="spellEnd"/>
          </w:p>
          <w:p w:rsidR="00C33FA8" w:rsidRPr="00191054" w:rsidRDefault="00C33FA8" w:rsidP="00C2722B">
            <w:pPr>
              <w:spacing w:line="276" w:lineRule="auto"/>
              <w:jc w:val="both"/>
              <w:rPr>
                <w:sz w:val="22"/>
                <w:szCs w:val="22"/>
              </w:rPr>
            </w:pPr>
          </w:p>
          <w:p w:rsidR="00C33FA8" w:rsidRPr="00191054" w:rsidRDefault="00C33FA8" w:rsidP="00C2722B">
            <w:pPr>
              <w:spacing w:line="276" w:lineRule="auto"/>
              <w:jc w:val="both"/>
              <w:rPr>
                <w:sz w:val="22"/>
                <w:szCs w:val="22"/>
              </w:rPr>
            </w:pPr>
            <w:r w:rsidRPr="00191054">
              <w:rPr>
                <w:sz w:val="22"/>
                <w:szCs w:val="22"/>
              </w:rPr>
              <w:t>2</w:t>
            </w:r>
            <w:r>
              <w:rPr>
                <w:sz w:val="22"/>
                <w:szCs w:val="22"/>
              </w:rPr>
              <w:t xml:space="preserve">. </w:t>
            </w:r>
            <w:proofErr w:type="spellStart"/>
            <w:r>
              <w:rPr>
                <w:sz w:val="22"/>
                <w:szCs w:val="22"/>
              </w:rPr>
              <w:t>Ketua</w:t>
            </w:r>
            <w:proofErr w:type="spellEnd"/>
            <w:r>
              <w:rPr>
                <w:sz w:val="22"/>
                <w:szCs w:val="22"/>
              </w:rPr>
              <w:t xml:space="preserve"> </w:t>
            </w:r>
            <w:proofErr w:type="spellStart"/>
            <w:r>
              <w:rPr>
                <w:sz w:val="22"/>
                <w:szCs w:val="22"/>
              </w:rPr>
              <w:t>Peneliti</w:t>
            </w:r>
            <w:proofErr w:type="spellEnd"/>
          </w:p>
          <w:p w:rsidR="00C33FA8" w:rsidRPr="00191054" w:rsidRDefault="00C33FA8" w:rsidP="00C2722B">
            <w:pPr>
              <w:spacing w:line="276" w:lineRule="auto"/>
              <w:jc w:val="both"/>
              <w:rPr>
                <w:sz w:val="22"/>
                <w:szCs w:val="22"/>
              </w:rPr>
            </w:pPr>
            <w:r w:rsidRPr="00191054">
              <w:rPr>
                <w:sz w:val="22"/>
                <w:szCs w:val="22"/>
              </w:rPr>
              <w:t xml:space="preserve">    a. </w:t>
            </w:r>
            <w:proofErr w:type="spellStart"/>
            <w:r w:rsidRPr="00191054">
              <w:rPr>
                <w:sz w:val="22"/>
                <w:szCs w:val="22"/>
              </w:rPr>
              <w:t>Nama</w:t>
            </w:r>
            <w:proofErr w:type="spellEnd"/>
            <w:r w:rsidRPr="00191054">
              <w:rPr>
                <w:sz w:val="22"/>
                <w:szCs w:val="22"/>
              </w:rPr>
              <w:t xml:space="preserve"> </w:t>
            </w:r>
            <w:proofErr w:type="spellStart"/>
            <w:r w:rsidRPr="00191054">
              <w:rPr>
                <w:sz w:val="22"/>
                <w:szCs w:val="22"/>
              </w:rPr>
              <w:t>Lengkap</w:t>
            </w:r>
            <w:proofErr w:type="spellEnd"/>
          </w:p>
          <w:p w:rsidR="00C33FA8" w:rsidRPr="00191054" w:rsidRDefault="00C33FA8" w:rsidP="00C2722B">
            <w:pPr>
              <w:spacing w:line="276" w:lineRule="auto"/>
              <w:jc w:val="both"/>
              <w:rPr>
                <w:sz w:val="22"/>
                <w:szCs w:val="22"/>
              </w:rPr>
            </w:pPr>
            <w:r w:rsidRPr="00191054">
              <w:rPr>
                <w:sz w:val="22"/>
                <w:szCs w:val="22"/>
              </w:rPr>
              <w:t xml:space="preserve">    b. NIP</w:t>
            </w:r>
          </w:p>
          <w:p w:rsidR="00C33FA8" w:rsidRPr="00191054" w:rsidRDefault="00C33FA8" w:rsidP="00C2722B">
            <w:pPr>
              <w:spacing w:line="276" w:lineRule="auto"/>
              <w:jc w:val="both"/>
              <w:rPr>
                <w:sz w:val="22"/>
                <w:szCs w:val="22"/>
              </w:rPr>
            </w:pPr>
            <w:r w:rsidRPr="00191054">
              <w:rPr>
                <w:sz w:val="22"/>
                <w:szCs w:val="22"/>
              </w:rPr>
              <w:t xml:space="preserve">    c. </w:t>
            </w:r>
            <w:proofErr w:type="spellStart"/>
            <w:r w:rsidRPr="00191054">
              <w:rPr>
                <w:sz w:val="22"/>
                <w:szCs w:val="22"/>
              </w:rPr>
              <w:t>Jabatan</w:t>
            </w:r>
            <w:proofErr w:type="spellEnd"/>
            <w:r>
              <w:rPr>
                <w:sz w:val="22"/>
                <w:szCs w:val="22"/>
              </w:rPr>
              <w:t xml:space="preserve"> </w:t>
            </w:r>
            <w:proofErr w:type="spellStart"/>
            <w:r>
              <w:rPr>
                <w:sz w:val="22"/>
                <w:szCs w:val="22"/>
              </w:rPr>
              <w:t>Fungsional</w:t>
            </w:r>
            <w:proofErr w:type="spellEnd"/>
          </w:p>
          <w:p w:rsidR="00C33FA8" w:rsidRPr="00191054" w:rsidRDefault="00C33FA8" w:rsidP="00C2722B">
            <w:pPr>
              <w:spacing w:line="276" w:lineRule="auto"/>
              <w:jc w:val="both"/>
              <w:rPr>
                <w:sz w:val="22"/>
                <w:szCs w:val="22"/>
              </w:rPr>
            </w:pPr>
            <w:r w:rsidRPr="00191054">
              <w:rPr>
                <w:sz w:val="22"/>
                <w:szCs w:val="22"/>
              </w:rPr>
              <w:t xml:space="preserve">    d. </w:t>
            </w:r>
            <w:proofErr w:type="spellStart"/>
            <w:r w:rsidRPr="00191054">
              <w:rPr>
                <w:sz w:val="22"/>
                <w:szCs w:val="22"/>
              </w:rPr>
              <w:t>Jurusan</w:t>
            </w:r>
            <w:proofErr w:type="spellEnd"/>
          </w:p>
          <w:p w:rsidR="00C33FA8" w:rsidRDefault="00C33FA8" w:rsidP="00C2722B">
            <w:pPr>
              <w:spacing w:line="276" w:lineRule="auto"/>
              <w:jc w:val="both"/>
              <w:rPr>
                <w:sz w:val="22"/>
                <w:szCs w:val="22"/>
              </w:rPr>
            </w:pPr>
            <w:r w:rsidRPr="00191054">
              <w:rPr>
                <w:sz w:val="22"/>
                <w:szCs w:val="22"/>
              </w:rPr>
              <w:t xml:space="preserve">    e. </w:t>
            </w:r>
            <w:proofErr w:type="spellStart"/>
            <w:r w:rsidRPr="00191054">
              <w:rPr>
                <w:sz w:val="22"/>
                <w:szCs w:val="22"/>
              </w:rPr>
              <w:t>Alamat</w:t>
            </w:r>
            <w:proofErr w:type="spellEnd"/>
            <w:r w:rsidRPr="00191054">
              <w:rPr>
                <w:sz w:val="22"/>
                <w:szCs w:val="22"/>
              </w:rPr>
              <w:t xml:space="preserve"> </w:t>
            </w:r>
            <w:proofErr w:type="spellStart"/>
            <w:r w:rsidRPr="00191054">
              <w:rPr>
                <w:sz w:val="22"/>
                <w:szCs w:val="22"/>
              </w:rPr>
              <w:t>Surat</w:t>
            </w:r>
            <w:proofErr w:type="spellEnd"/>
          </w:p>
          <w:p w:rsidR="00C33FA8" w:rsidRPr="00191054" w:rsidRDefault="00C33FA8" w:rsidP="00C2722B">
            <w:pPr>
              <w:spacing w:line="276" w:lineRule="auto"/>
              <w:jc w:val="both"/>
              <w:rPr>
                <w:sz w:val="22"/>
                <w:szCs w:val="22"/>
              </w:rPr>
            </w:pPr>
          </w:p>
          <w:p w:rsidR="00C33FA8" w:rsidRPr="00191054" w:rsidRDefault="00C33FA8" w:rsidP="00C2722B">
            <w:pPr>
              <w:spacing w:line="276" w:lineRule="auto"/>
              <w:jc w:val="both"/>
              <w:rPr>
                <w:sz w:val="22"/>
                <w:szCs w:val="22"/>
              </w:rPr>
            </w:pPr>
            <w:r w:rsidRPr="00191054">
              <w:rPr>
                <w:sz w:val="22"/>
                <w:szCs w:val="22"/>
              </w:rPr>
              <w:t xml:space="preserve">    f. </w:t>
            </w:r>
            <w:proofErr w:type="spellStart"/>
            <w:r w:rsidRPr="00191054">
              <w:rPr>
                <w:sz w:val="22"/>
                <w:szCs w:val="22"/>
              </w:rPr>
              <w:t>Telpon</w:t>
            </w:r>
            <w:proofErr w:type="spellEnd"/>
            <w:r w:rsidRPr="00191054">
              <w:rPr>
                <w:sz w:val="22"/>
                <w:szCs w:val="22"/>
              </w:rPr>
              <w:t xml:space="preserve"> </w:t>
            </w:r>
            <w:proofErr w:type="spellStart"/>
            <w:r w:rsidRPr="00191054">
              <w:rPr>
                <w:sz w:val="22"/>
                <w:szCs w:val="22"/>
              </w:rPr>
              <w:t>Rumah</w:t>
            </w:r>
            <w:proofErr w:type="spellEnd"/>
            <w:r w:rsidRPr="00191054">
              <w:rPr>
                <w:sz w:val="22"/>
                <w:szCs w:val="22"/>
              </w:rPr>
              <w:t>/Kantor/HP</w:t>
            </w:r>
          </w:p>
          <w:p w:rsidR="00C33FA8" w:rsidRPr="00191054" w:rsidRDefault="00C33FA8" w:rsidP="00C2722B">
            <w:pPr>
              <w:spacing w:line="276" w:lineRule="auto"/>
              <w:jc w:val="both"/>
              <w:rPr>
                <w:sz w:val="22"/>
                <w:szCs w:val="22"/>
              </w:rPr>
            </w:pPr>
            <w:r w:rsidRPr="00191054">
              <w:rPr>
                <w:sz w:val="22"/>
                <w:szCs w:val="22"/>
              </w:rPr>
              <w:t xml:space="preserve">    g. E-mail</w:t>
            </w:r>
          </w:p>
          <w:p w:rsidR="00C33FA8" w:rsidRPr="00191054" w:rsidRDefault="00C33FA8" w:rsidP="00C2722B">
            <w:pPr>
              <w:spacing w:line="276" w:lineRule="auto"/>
              <w:jc w:val="both"/>
              <w:rPr>
                <w:sz w:val="22"/>
                <w:szCs w:val="22"/>
              </w:rPr>
            </w:pPr>
            <w:r w:rsidRPr="00191054">
              <w:rPr>
                <w:sz w:val="22"/>
                <w:szCs w:val="22"/>
              </w:rPr>
              <w:t xml:space="preserve">3. </w:t>
            </w:r>
            <w:proofErr w:type="spellStart"/>
            <w:r w:rsidRPr="00191054">
              <w:rPr>
                <w:sz w:val="22"/>
                <w:szCs w:val="22"/>
              </w:rPr>
              <w:t>Lembaga</w:t>
            </w:r>
            <w:proofErr w:type="spellEnd"/>
            <w:r w:rsidRPr="00191054">
              <w:rPr>
                <w:sz w:val="22"/>
                <w:szCs w:val="22"/>
              </w:rPr>
              <w:t xml:space="preserve"> Yang </w:t>
            </w:r>
            <w:proofErr w:type="spellStart"/>
            <w:r w:rsidRPr="00191054">
              <w:rPr>
                <w:sz w:val="22"/>
                <w:szCs w:val="22"/>
              </w:rPr>
              <w:t>dituju</w:t>
            </w:r>
            <w:proofErr w:type="spellEnd"/>
          </w:p>
          <w:p w:rsidR="00C33FA8" w:rsidRPr="00191054" w:rsidRDefault="00C33FA8" w:rsidP="00C2722B">
            <w:pPr>
              <w:spacing w:line="276" w:lineRule="auto"/>
              <w:jc w:val="both"/>
              <w:rPr>
                <w:sz w:val="22"/>
                <w:szCs w:val="22"/>
              </w:rPr>
            </w:pPr>
          </w:p>
        </w:tc>
        <w:tc>
          <w:tcPr>
            <w:tcW w:w="5751" w:type="dxa"/>
            <w:tcBorders>
              <w:top w:val="nil"/>
              <w:left w:val="nil"/>
              <w:bottom w:val="nil"/>
              <w:right w:val="nil"/>
            </w:tcBorders>
          </w:tcPr>
          <w:p w:rsidR="00C33FA8" w:rsidRPr="00191054" w:rsidRDefault="00C33FA8" w:rsidP="00C2722B">
            <w:pPr>
              <w:spacing w:before="120" w:line="276" w:lineRule="auto"/>
              <w:ind w:left="63" w:hanging="180"/>
              <w:jc w:val="both"/>
              <w:rPr>
                <w:sz w:val="22"/>
                <w:szCs w:val="22"/>
              </w:rPr>
            </w:pPr>
            <w:r w:rsidRPr="00191054">
              <w:rPr>
                <w:sz w:val="22"/>
                <w:szCs w:val="22"/>
              </w:rPr>
              <w:t xml:space="preserve">:  </w:t>
            </w:r>
            <w:proofErr w:type="spellStart"/>
            <w:r w:rsidRPr="00191054">
              <w:rPr>
                <w:sz w:val="22"/>
                <w:szCs w:val="22"/>
              </w:rPr>
              <w:t>Demokratisasi</w:t>
            </w:r>
            <w:proofErr w:type="spellEnd"/>
            <w:r w:rsidRPr="00191054">
              <w:rPr>
                <w:sz w:val="22"/>
                <w:szCs w:val="22"/>
              </w:rPr>
              <w:t xml:space="preserve"> </w:t>
            </w:r>
            <w:proofErr w:type="spellStart"/>
            <w:r w:rsidRPr="00191054">
              <w:rPr>
                <w:sz w:val="22"/>
                <w:szCs w:val="22"/>
              </w:rPr>
              <w:t>Pendidikan</w:t>
            </w:r>
            <w:proofErr w:type="spellEnd"/>
            <w:r w:rsidRPr="00191054">
              <w:rPr>
                <w:sz w:val="22"/>
                <w:szCs w:val="22"/>
              </w:rPr>
              <w:t xml:space="preserve"> </w:t>
            </w:r>
            <w:proofErr w:type="spellStart"/>
            <w:r w:rsidRPr="00191054">
              <w:rPr>
                <w:sz w:val="22"/>
                <w:szCs w:val="22"/>
              </w:rPr>
              <w:t>di</w:t>
            </w:r>
            <w:proofErr w:type="spellEnd"/>
            <w:r w:rsidRPr="00191054">
              <w:rPr>
                <w:sz w:val="22"/>
                <w:szCs w:val="22"/>
              </w:rPr>
              <w:t xml:space="preserve"> Indonesia </w:t>
            </w:r>
            <w:proofErr w:type="spellStart"/>
            <w:r w:rsidRPr="00191054">
              <w:rPr>
                <w:sz w:val="22"/>
                <w:szCs w:val="22"/>
              </w:rPr>
              <w:t>dan</w:t>
            </w:r>
            <w:proofErr w:type="spellEnd"/>
            <w:r w:rsidRPr="00191054">
              <w:rPr>
                <w:sz w:val="22"/>
                <w:szCs w:val="22"/>
              </w:rPr>
              <w:t xml:space="preserve"> Malaysia  </w:t>
            </w:r>
            <w:proofErr w:type="spellStart"/>
            <w:r w:rsidRPr="00191054">
              <w:rPr>
                <w:sz w:val="22"/>
                <w:szCs w:val="22"/>
              </w:rPr>
              <w:t>Dalam</w:t>
            </w:r>
            <w:proofErr w:type="spellEnd"/>
            <w:r w:rsidRPr="00191054">
              <w:rPr>
                <w:sz w:val="22"/>
                <w:szCs w:val="22"/>
              </w:rPr>
              <w:t xml:space="preserve"> </w:t>
            </w:r>
            <w:proofErr w:type="spellStart"/>
            <w:r w:rsidRPr="00191054">
              <w:rPr>
                <w:sz w:val="22"/>
                <w:szCs w:val="22"/>
              </w:rPr>
              <w:t>Upaya</w:t>
            </w:r>
            <w:proofErr w:type="spellEnd"/>
            <w:r w:rsidRPr="00191054">
              <w:rPr>
                <w:sz w:val="22"/>
                <w:szCs w:val="22"/>
              </w:rPr>
              <w:t xml:space="preserve"> </w:t>
            </w:r>
            <w:proofErr w:type="spellStart"/>
            <w:r w:rsidRPr="00191054">
              <w:rPr>
                <w:sz w:val="22"/>
                <w:szCs w:val="22"/>
              </w:rPr>
              <w:t>Meningkatkan</w:t>
            </w:r>
            <w:proofErr w:type="spellEnd"/>
            <w:r w:rsidRPr="00191054">
              <w:rPr>
                <w:sz w:val="22"/>
                <w:szCs w:val="22"/>
              </w:rPr>
              <w:t xml:space="preserve"> </w:t>
            </w:r>
            <w:proofErr w:type="spellStart"/>
            <w:r w:rsidRPr="00191054">
              <w:rPr>
                <w:sz w:val="22"/>
                <w:szCs w:val="22"/>
              </w:rPr>
              <w:t>Kualitas</w:t>
            </w:r>
            <w:proofErr w:type="spellEnd"/>
            <w:r w:rsidRPr="00191054">
              <w:rPr>
                <w:sz w:val="22"/>
                <w:szCs w:val="22"/>
              </w:rPr>
              <w:t xml:space="preserve"> </w:t>
            </w:r>
            <w:proofErr w:type="spellStart"/>
            <w:r w:rsidRPr="00191054">
              <w:rPr>
                <w:sz w:val="22"/>
                <w:szCs w:val="22"/>
              </w:rPr>
              <w:t>Pendidikan</w:t>
            </w:r>
            <w:proofErr w:type="spellEnd"/>
          </w:p>
          <w:p w:rsidR="00C33FA8" w:rsidRDefault="00C33FA8" w:rsidP="00C2722B">
            <w:pPr>
              <w:spacing w:line="276" w:lineRule="auto"/>
              <w:ind w:left="175" w:hanging="283"/>
              <w:jc w:val="both"/>
              <w:rPr>
                <w:sz w:val="22"/>
                <w:szCs w:val="22"/>
              </w:rPr>
            </w:pPr>
            <w:r w:rsidRPr="00191054">
              <w:rPr>
                <w:sz w:val="22"/>
                <w:szCs w:val="22"/>
              </w:rPr>
              <w:t xml:space="preserve">: </w:t>
            </w:r>
          </w:p>
          <w:p w:rsidR="00C33FA8" w:rsidRPr="00191054" w:rsidRDefault="00C33FA8" w:rsidP="00C2722B">
            <w:pPr>
              <w:spacing w:line="276" w:lineRule="auto"/>
              <w:ind w:left="175" w:hanging="283"/>
              <w:jc w:val="both"/>
              <w:rPr>
                <w:sz w:val="22"/>
                <w:szCs w:val="22"/>
              </w:rPr>
            </w:pPr>
            <w:r>
              <w:rPr>
                <w:sz w:val="22"/>
                <w:szCs w:val="22"/>
              </w:rPr>
              <w:t xml:space="preserve">: </w:t>
            </w:r>
            <w:r w:rsidRPr="00191054">
              <w:rPr>
                <w:sz w:val="22"/>
                <w:szCs w:val="22"/>
              </w:rPr>
              <w:t xml:space="preserve"> </w:t>
            </w:r>
            <w:proofErr w:type="spellStart"/>
            <w:r w:rsidRPr="00191054">
              <w:rPr>
                <w:sz w:val="22"/>
                <w:szCs w:val="22"/>
              </w:rPr>
              <w:t>Teguh</w:t>
            </w:r>
            <w:proofErr w:type="spellEnd"/>
            <w:r w:rsidRPr="00191054">
              <w:rPr>
                <w:sz w:val="22"/>
                <w:szCs w:val="22"/>
              </w:rPr>
              <w:t xml:space="preserve"> </w:t>
            </w:r>
            <w:proofErr w:type="spellStart"/>
            <w:r w:rsidRPr="00191054">
              <w:rPr>
                <w:sz w:val="22"/>
                <w:szCs w:val="22"/>
              </w:rPr>
              <w:t>Sihono</w:t>
            </w:r>
            <w:proofErr w:type="spellEnd"/>
            <w:r w:rsidRPr="00191054">
              <w:rPr>
                <w:sz w:val="22"/>
                <w:szCs w:val="22"/>
              </w:rPr>
              <w:t>, Ph.D.</w:t>
            </w:r>
          </w:p>
          <w:p w:rsidR="00C33FA8" w:rsidRPr="00191054" w:rsidRDefault="00C33FA8" w:rsidP="00C2722B">
            <w:pPr>
              <w:spacing w:line="276" w:lineRule="auto"/>
              <w:ind w:left="175" w:hanging="283"/>
              <w:jc w:val="both"/>
              <w:rPr>
                <w:sz w:val="22"/>
                <w:szCs w:val="22"/>
              </w:rPr>
            </w:pPr>
            <w:r w:rsidRPr="00191054">
              <w:rPr>
                <w:sz w:val="22"/>
                <w:szCs w:val="22"/>
              </w:rPr>
              <w:t>:  195309151980111001</w:t>
            </w:r>
          </w:p>
          <w:p w:rsidR="00C33FA8" w:rsidRPr="00191054" w:rsidRDefault="00C33FA8" w:rsidP="00C2722B">
            <w:pPr>
              <w:spacing w:line="276" w:lineRule="auto"/>
              <w:ind w:left="175" w:hanging="283"/>
              <w:jc w:val="both"/>
              <w:rPr>
                <w:sz w:val="22"/>
                <w:szCs w:val="22"/>
              </w:rPr>
            </w:pPr>
            <w:r w:rsidRPr="00191054">
              <w:rPr>
                <w:sz w:val="22"/>
                <w:szCs w:val="22"/>
              </w:rPr>
              <w:t xml:space="preserve">:  </w:t>
            </w:r>
            <w:proofErr w:type="spellStart"/>
            <w:r w:rsidRPr="00191054">
              <w:rPr>
                <w:sz w:val="22"/>
                <w:szCs w:val="22"/>
              </w:rPr>
              <w:t>Lektor</w:t>
            </w:r>
            <w:proofErr w:type="spellEnd"/>
            <w:r w:rsidRPr="00191054">
              <w:rPr>
                <w:sz w:val="22"/>
                <w:szCs w:val="22"/>
              </w:rPr>
              <w:t xml:space="preserve"> </w:t>
            </w:r>
            <w:proofErr w:type="spellStart"/>
            <w:r w:rsidRPr="00191054">
              <w:rPr>
                <w:sz w:val="22"/>
                <w:szCs w:val="22"/>
              </w:rPr>
              <w:t>Kepala</w:t>
            </w:r>
            <w:proofErr w:type="spellEnd"/>
          </w:p>
          <w:p w:rsidR="00C33FA8" w:rsidRPr="00191054" w:rsidRDefault="00C33FA8" w:rsidP="00C2722B">
            <w:pPr>
              <w:spacing w:line="276" w:lineRule="auto"/>
              <w:ind w:left="175" w:hanging="283"/>
              <w:jc w:val="both"/>
              <w:rPr>
                <w:sz w:val="22"/>
                <w:szCs w:val="22"/>
              </w:rPr>
            </w:pPr>
            <w:r w:rsidRPr="00191054">
              <w:rPr>
                <w:sz w:val="22"/>
                <w:szCs w:val="22"/>
              </w:rPr>
              <w:t xml:space="preserve">:  </w:t>
            </w:r>
            <w:proofErr w:type="spellStart"/>
            <w:r w:rsidRPr="00191054">
              <w:rPr>
                <w:sz w:val="22"/>
                <w:szCs w:val="22"/>
              </w:rPr>
              <w:t>Pendidikan</w:t>
            </w:r>
            <w:proofErr w:type="spellEnd"/>
            <w:r w:rsidRPr="00191054">
              <w:rPr>
                <w:sz w:val="22"/>
                <w:szCs w:val="22"/>
              </w:rPr>
              <w:t xml:space="preserve"> </w:t>
            </w:r>
            <w:proofErr w:type="spellStart"/>
            <w:r w:rsidRPr="00191054">
              <w:rPr>
                <w:sz w:val="22"/>
                <w:szCs w:val="22"/>
              </w:rPr>
              <w:t>Ekonomi</w:t>
            </w:r>
            <w:proofErr w:type="spellEnd"/>
            <w:r w:rsidRPr="00191054">
              <w:rPr>
                <w:sz w:val="22"/>
                <w:szCs w:val="22"/>
              </w:rPr>
              <w:t xml:space="preserve"> </w:t>
            </w:r>
          </w:p>
          <w:p w:rsidR="00C33FA8" w:rsidRPr="00191054" w:rsidRDefault="00C33FA8" w:rsidP="00C2722B">
            <w:pPr>
              <w:spacing w:line="276" w:lineRule="auto"/>
              <w:ind w:left="175" w:hanging="283"/>
              <w:jc w:val="both"/>
              <w:rPr>
                <w:sz w:val="22"/>
                <w:szCs w:val="22"/>
              </w:rPr>
            </w:pPr>
            <w:r w:rsidRPr="00191054">
              <w:rPr>
                <w:sz w:val="22"/>
                <w:szCs w:val="22"/>
              </w:rPr>
              <w:t xml:space="preserve">:  Jl. </w:t>
            </w:r>
            <w:proofErr w:type="spellStart"/>
            <w:r w:rsidRPr="00191054">
              <w:rPr>
                <w:sz w:val="22"/>
                <w:szCs w:val="22"/>
              </w:rPr>
              <w:t>Sidomukti</w:t>
            </w:r>
            <w:proofErr w:type="spellEnd"/>
            <w:r w:rsidRPr="00191054">
              <w:rPr>
                <w:sz w:val="22"/>
                <w:szCs w:val="22"/>
              </w:rPr>
              <w:t xml:space="preserve"> No 54 </w:t>
            </w:r>
            <w:proofErr w:type="spellStart"/>
            <w:r w:rsidRPr="00191054">
              <w:rPr>
                <w:sz w:val="22"/>
                <w:szCs w:val="22"/>
              </w:rPr>
              <w:t>Babadan</w:t>
            </w:r>
            <w:proofErr w:type="spellEnd"/>
            <w:r w:rsidRPr="00191054">
              <w:rPr>
                <w:sz w:val="22"/>
                <w:szCs w:val="22"/>
              </w:rPr>
              <w:t xml:space="preserve"> RT27/17 </w:t>
            </w:r>
            <w:proofErr w:type="spellStart"/>
            <w:r w:rsidRPr="00191054">
              <w:rPr>
                <w:sz w:val="22"/>
                <w:szCs w:val="22"/>
              </w:rPr>
              <w:t>Banguntapan</w:t>
            </w:r>
            <w:proofErr w:type="spellEnd"/>
          </w:p>
          <w:p w:rsidR="00C33FA8" w:rsidRPr="00191054" w:rsidRDefault="00C33FA8" w:rsidP="00C2722B">
            <w:pPr>
              <w:spacing w:line="276" w:lineRule="auto"/>
              <w:ind w:left="175" w:hanging="283"/>
              <w:jc w:val="both"/>
              <w:rPr>
                <w:sz w:val="22"/>
                <w:szCs w:val="22"/>
              </w:rPr>
            </w:pPr>
            <w:r w:rsidRPr="00191054">
              <w:rPr>
                <w:sz w:val="22"/>
                <w:szCs w:val="22"/>
              </w:rPr>
              <w:t xml:space="preserve">   </w:t>
            </w:r>
            <w:proofErr w:type="spellStart"/>
            <w:r w:rsidRPr="00191054">
              <w:rPr>
                <w:sz w:val="22"/>
                <w:szCs w:val="22"/>
              </w:rPr>
              <w:t>Bantul</w:t>
            </w:r>
            <w:proofErr w:type="spellEnd"/>
            <w:r w:rsidRPr="00191054">
              <w:rPr>
                <w:sz w:val="22"/>
                <w:szCs w:val="22"/>
              </w:rPr>
              <w:t>, Yogyakarta.    55198</w:t>
            </w:r>
          </w:p>
          <w:p w:rsidR="00C33FA8" w:rsidRPr="00191054" w:rsidRDefault="00C33FA8" w:rsidP="00C2722B">
            <w:pPr>
              <w:spacing w:line="276" w:lineRule="auto"/>
              <w:ind w:left="175" w:hanging="283"/>
              <w:jc w:val="both"/>
              <w:rPr>
                <w:sz w:val="22"/>
                <w:szCs w:val="22"/>
              </w:rPr>
            </w:pPr>
            <w:r w:rsidRPr="00191054">
              <w:rPr>
                <w:sz w:val="22"/>
                <w:szCs w:val="22"/>
              </w:rPr>
              <w:t>:  +62274557178/+62274548202/+628122752716</w:t>
            </w:r>
          </w:p>
          <w:p w:rsidR="00C33FA8" w:rsidRPr="00191054" w:rsidRDefault="00C33FA8" w:rsidP="00C2722B">
            <w:pPr>
              <w:spacing w:line="276" w:lineRule="auto"/>
              <w:ind w:left="175" w:hanging="283"/>
              <w:jc w:val="both"/>
              <w:rPr>
                <w:sz w:val="22"/>
                <w:szCs w:val="22"/>
              </w:rPr>
            </w:pPr>
            <w:r w:rsidRPr="00191054">
              <w:rPr>
                <w:sz w:val="22"/>
                <w:szCs w:val="22"/>
              </w:rPr>
              <w:t xml:space="preserve">:  </w:t>
            </w:r>
            <w:hyperlink r:id="rId6" w:history="1">
              <w:r w:rsidRPr="00191054">
                <w:rPr>
                  <w:rStyle w:val="Hyperlink"/>
                  <w:sz w:val="22"/>
                  <w:szCs w:val="22"/>
                </w:rPr>
                <w:t>sihonoteguh@yahoo.com</w:t>
              </w:r>
            </w:hyperlink>
            <w:r w:rsidRPr="00191054">
              <w:rPr>
                <w:sz w:val="22"/>
                <w:szCs w:val="22"/>
              </w:rPr>
              <w:t>; rohtesih@gmail.com</w:t>
            </w:r>
          </w:p>
          <w:p w:rsidR="00C33FA8" w:rsidRPr="00191054" w:rsidRDefault="00C33FA8" w:rsidP="00C2722B">
            <w:pPr>
              <w:spacing w:line="276" w:lineRule="auto"/>
              <w:ind w:left="175" w:hanging="283"/>
              <w:jc w:val="both"/>
              <w:rPr>
                <w:sz w:val="22"/>
                <w:szCs w:val="22"/>
              </w:rPr>
            </w:pPr>
            <w:r w:rsidRPr="00191054">
              <w:rPr>
                <w:sz w:val="22"/>
                <w:szCs w:val="22"/>
              </w:rPr>
              <w:t xml:space="preserve">:  </w:t>
            </w:r>
            <w:proofErr w:type="spellStart"/>
            <w:r w:rsidRPr="00191054">
              <w:rPr>
                <w:sz w:val="22"/>
                <w:szCs w:val="22"/>
              </w:rPr>
              <w:t>Universiti</w:t>
            </w:r>
            <w:proofErr w:type="spellEnd"/>
            <w:r w:rsidRPr="00191054">
              <w:rPr>
                <w:sz w:val="22"/>
                <w:szCs w:val="22"/>
              </w:rPr>
              <w:t xml:space="preserve"> </w:t>
            </w:r>
            <w:proofErr w:type="spellStart"/>
            <w:r w:rsidRPr="00191054">
              <w:rPr>
                <w:sz w:val="22"/>
                <w:szCs w:val="22"/>
              </w:rPr>
              <w:t>Pendidikan</w:t>
            </w:r>
            <w:proofErr w:type="spellEnd"/>
            <w:r w:rsidRPr="00191054">
              <w:rPr>
                <w:sz w:val="22"/>
                <w:szCs w:val="22"/>
              </w:rPr>
              <w:t xml:space="preserve"> Sultan </w:t>
            </w:r>
            <w:proofErr w:type="spellStart"/>
            <w:r w:rsidRPr="00191054">
              <w:rPr>
                <w:sz w:val="22"/>
                <w:szCs w:val="22"/>
              </w:rPr>
              <w:t>Idris</w:t>
            </w:r>
            <w:proofErr w:type="spellEnd"/>
            <w:r w:rsidRPr="00191054">
              <w:rPr>
                <w:sz w:val="22"/>
                <w:szCs w:val="22"/>
              </w:rPr>
              <w:t xml:space="preserve"> (UPSI)</w:t>
            </w:r>
          </w:p>
          <w:p w:rsidR="00C33FA8" w:rsidRPr="00191054" w:rsidRDefault="00C33FA8" w:rsidP="00C2722B">
            <w:pPr>
              <w:spacing w:line="276" w:lineRule="auto"/>
              <w:ind w:left="175" w:right="-189" w:hanging="283"/>
              <w:jc w:val="both"/>
              <w:rPr>
                <w:sz w:val="22"/>
                <w:szCs w:val="22"/>
              </w:rPr>
            </w:pPr>
            <w:r w:rsidRPr="00191054">
              <w:rPr>
                <w:sz w:val="22"/>
                <w:szCs w:val="22"/>
              </w:rPr>
              <w:t xml:space="preserve">   35900 </w:t>
            </w:r>
            <w:proofErr w:type="spellStart"/>
            <w:r w:rsidRPr="00191054">
              <w:rPr>
                <w:sz w:val="22"/>
                <w:szCs w:val="22"/>
              </w:rPr>
              <w:t>Tanjung</w:t>
            </w:r>
            <w:proofErr w:type="spellEnd"/>
            <w:r w:rsidRPr="00191054">
              <w:rPr>
                <w:sz w:val="22"/>
                <w:szCs w:val="22"/>
              </w:rPr>
              <w:t xml:space="preserve"> </w:t>
            </w:r>
            <w:proofErr w:type="spellStart"/>
            <w:r w:rsidRPr="00191054">
              <w:rPr>
                <w:sz w:val="22"/>
                <w:szCs w:val="22"/>
              </w:rPr>
              <w:t>Malim</w:t>
            </w:r>
            <w:proofErr w:type="spellEnd"/>
            <w:r w:rsidRPr="00191054">
              <w:rPr>
                <w:sz w:val="22"/>
                <w:szCs w:val="22"/>
              </w:rPr>
              <w:t xml:space="preserve">, Perak </w:t>
            </w:r>
            <w:proofErr w:type="spellStart"/>
            <w:r w:rsidRPr="00191054">
              <w:rPr>
                <w:sz w:val="22"/>
                <w:szCs w:val="22"/>
              </w:rPr>
              <w:t>Darul</w:t>
            </w:r>
            <w:proofErr w:type="spellEnd"/>
            <w:r w:rsidRPr="00191054">
              <w:rPr>
                <w:sz w:val="22"/>
                <w:szCs w:val="22"/>
              </w:rPr>
              <w:t xml:space="preserve"> </w:t>
            </w:r>
            <w:proofErr w:type="spellStart"/>
            <w:r w:rsidRPr="00191054">
              <w:rPr>
                <w:sz w:val="22"/>
                <w:szCs w:val="22"/>
              </w:rPr>
              <w:t>Ridzuan</w:t>
            </w:r>
            <w:proofErr w:type="spellEnd"/>
            <w:r w:rsidRPr="00191054">
              <w:rPr>
                <w:sz w:val="22"/>
                <w:szCs w:val="22"/>
              </w:rPr>
              <w:t>, Malaysia</w:t>
            </w:r>
          </w:p>
        </w:tc>
      </w:tr>
    </w:tbl>
    <w:p w:rsidR="00C33FA8" w:rsidRPr="00A37836" w:rsidRDefault="00C33FA8" w:rsidP="00C33FA8">
      <w:pPr>
        <w:spacing w:after="0"/>
        <w:jc w:val="both"/>
        <w:rPr>
          <w:rFonts w:ascii="Times New Roman" w:hAnsi="Times New Roman" w:cs="Times New Roman"/>
        </w:rPr>
      </w:pPr>
      <w:r>
        <w:rPr>
          <w:rFonts w:ascii="Times New Roman" w:hAnsi="Times New Roman" w:cs="Times New Roman"/>
          <w:sz w:val="24"/>
          <w:szCs w:val="24"/>
        </w:rPr>
        <w:t xml:space="preserve">             </w:t>
      </w:r>
      <w:r w:rsidRPr="00A37836">
        <w:rPr>
          <w:rFonts w:ascii="Times New Roman" w:hAnsi="Times New Roman" w:cs="Times New Roman"/>
        </w:rPr>
        <w:t xml:space="preserve">4. Tim </w:t>
      </w:r>
      <w:proofErr w:type="spellStart"/>
      <w:r w:rsidRPr="00A37836">
        <w:rPr>
          <w:rFonts w:ascii="Times New Roman" w:hAnsi="Times New Roman" w:cs="Times New Roman"/>
        </w:rPr>
        <w:t>Peneliti</w:t>
      </w:r>
      <w:proofErr w:type="spellEnd"/>
    </w:p>
    <w:tbl>
      <w:tblPr>
        <w:tblStyle w:val="TableGrid"/>
        <w:tblW w:w="9090" w:type="dxa"/>
        <w:tblInd w:w="828" w:type="dxa"/>
        <w:tblLook w:val="04A0"/>
      </w:tblPr>
      <w:tblGrid>
        <w:gridCol w:w="900"/>
        <w:gridCol w:w="2970"/>
        <w:gridCol w:w="2790"/>
        <w:gridCol w:w="2430"/>
      </w:tblGrid>
      <w:tr w:rsidR="00C33FA8" w:rsidTr="00C2722B">
        <w:tc>
          <w:tcPr>
            <w:tcW w:w="900" w:type="dxa"/>
          </w:tcPr>
          <w:p w:rsidR="00C33FA8" w:rsidRPr="00DF579C" w:rsidRDefault="00C33FA8" w:rsidP="00C2722B">
            <w:pPr>
              <w:spacing w:before="120"/>
              <w:jc w:val="center"/>
              <w:rPr>
                <w:sz w:val="22"/>
                <w:szCs w:val="22"/>
              </w:rPr>
            </w:pPr>
            <w:r w:rsidRPr="00DF579C">
              <w:rPr>
                <w:sz w:val="22"/>
                <w:szCs w:val="22"/>
              </w:rPr>
              <w:t>No</w:t>
            </w:r>
          </w:p>
        </w:tc>
        <w:tc>
          <w:tcPr>
            <w:tcW w:w="2970" w:type="dxa"/>
          </w:tcPr>
          <w:p w:rsidR="00C33FA8" w:rsidRPr="00DF579C" w:rsidRDefault="00C33FA8" w:rsidP="00C2722B">
            <w:pPr>
              <w:spacing w:before="120"/>
              <w:jc w:val="center"/>
              <w:rPr>
                <w:sz w:val="22"/>
                <w:szCs w:val="22"/>
              </w:rPr>
            </w:pPr>
            <w:proofErr w:type="spellStart"/>
            <w:r w:rsidRPr="00DF579C">
              <w:rPr>
                <w:sz w:val="22"/>
                <w:szCs w:val="22"/>
              </w:rPr>
              <w:t>Nama</w:t>
            </w:r>
            <w:proofErr w:type="spellEnd"/>
            <w:r w:rsidRPr="00DF579C">
              <w:rPr>
                <w:sz w:val="22"/>
                <w:szCs w:val="22"/>
              </w:rPr>
              <w:t xml:space="preserve"> </w:t>
            </w:r>
            <w:proofErr w:type="spellStart"/>
            <w:r w:rsidRPr="00DF579C">
              <w:rPr>
                <w:sz w:val="22"/>
                <w:szCs w:val="22"/>
              </w:rPr>
              <w:t>dan</w:t>
            </w:r>
            <w:proofErr w:type="spellEnd"/>
            <w:r w:rsidRPr="00DF579C">
              <w:rPr>
                <w:sz w:val="22"/>
                <w:szCs w:val="22"/>
              </w:rPr>
              <w:t xml:space="preserve"> </w:t>
            </w:r>
            <w:proofErr w:type="spellStart"/>
            <w:r w:rsidRPr="00DF579C">
              <w:rPr>
                <w:sz w:val="22"/>
                <w:szCs w:val="22"/>
              </w:rPr>
              <w:t>Gelar</w:t>
            </w:r>
            <w:proofErr w:type="spellEnd"/>
          </w:p>
        </w:tc>
        <w:tc>
          <w:tcPr>
            <w:tcW w:w="2790" w:type="dxa"/>
          </w:tcPr>
          <w:p w:rsidR="00C33FA8" w:rsidRPr="00DF579C" w:rsidRDefault="00C33FA8" w:rsidP="00C2722B">
            <w:pPr>
              <w:spacing w:before="120"/>
              <w:jc w:val="center"/>
              <w:rPr>
                <w:sz w:val="22"/>
                <w:szCs w:val="22"/>
              </w:rPr>
            </w:pPr>
            <w:r w:rsidRPr="00DF579C">
              <w:rPr>
                <w:sz w:val="22"/>
                <w:szCs w:val="22"/>
              </w:rPr>
              <w:t>NIP</w:t>
            </w:r>
          </w:p>
        </w:tc>
        <w:tc>
          <w:tcPr>
            <w:tcW w:w="2430" w:type="dxa"/>
          </w:tcPr>
          <w:p w:rsidR="00C33FA8" w:rsidRPr="00DF579C" w:rsidRDefault="00C33FA8" w:rsidP="00C2722B">
            <w:pPr>
              <w:spacing w:before="120"/>
              <w:jc w:val="center"/>
              <w:rPr>
                <w:sz w:val="22"/>
                <w:szCs w:val="22"/>
              </w:rPr>
            </w:pPr>
            <w:proofErr w:type="spellStart"/>
            <w:r w:rsidRPr="00DF579C">
              <w:rPr>
                <w:sz w:val="22"/>
                <w:szCs w:val="22"/>
              </w:rPr>
              <w:t>Bidang</w:t>
            </w:r>
            <w:proofErr w:type="spellEnd"/>
            <w:r w:rsidRPr="00DF579C">
              <w:rPr>
                <w:sz w:val="22"/>
                <w:szCs w:val="22"/>
              </w:rPr>
              <w:t xml:space="preserve"> </w:t>
            </w:r>
            <w:proofErr w:type="spellStart"/>
            <w:r w:rsidRPr="00DF579C">
              <w:rPr>
                <w:sz w:val="22"/>
                <w:szCs w:val="22"/>
              </w:rPr>
              <w:t>Keahlian</w:t>
            </w:r>
            <w:proofErr w:type="spellEnd"/>
          </w:p>
        </w:tc>
      </w:tr>
      <w:tr w:rsidR="00C33FA8" w:rsidTr="00C2722B">
        <w:tc>
          <w:tcPr>
            <w:tcW w:w="900" w:type="dxa"/>
          </w:tcPr>
          <w:p w:rsidR="00C33FA8" w:rsidRPr="00DF579C" w:rsidRDefault="00C33FA8" w:rsidP="00C2722B">
            <w:pPr>
              <w:jc w:val="center"/>
              <w:rPr>
                <w:sz w:val="22"/>
                <w:szCs w:val="22"/>
              </w:rPr>
            </w:pPr>
            <w:r w:rsidRPr="00DF579C">
              <w:rPr>
                <w:sz w:val="22"/>
                <w:szCs w:val="22"/>
              </w:rPr>
              <w:t>1</w:t>
            </w:r>
          </w:p>
        </w:tc>
        <w:tc>
          <w:tcPr>
            <w:tcW w:w="2970" w:type="dxa"/>
          </w:tcPr>
          <w:p w:rsidR="00C33FA8" w:rsidRPr="00DF579C" w:rsidRDefault="00C33FA8" w:rsidP="00C2722B">
            <w:pPr>
              <w:jc w:val="both"/>
              <w:rPr>
                <w:sz w:val="22"/>
                <w:szCs w:val="22"/>
              </w:rPr>
            </w:pPr>
            <w:proofErr w:type="spellStart"/>
            <w:r w:rsidRPr="00DF579C">
              <w:rPr>
                <w:sz w:val="22"/>
                <w:szCs w:val="22"/>
              </w:rPr>
              <w:t>Teguh</w:t>
            </w:r>
            <w:proofErr w:type="spellEnd"/>
            <w:r w:rsidRPr="00DF579C">
              <w:rPr>
                <w:sz w:val="22"/>
                <w:szCs w:val="22"/>
              </w:rPr>
              <w:t xml:space="preserve"> </w:t>
            </w:r>
            <w:proofErr w:type="spellStart"/>
            <w:r w:rsidRPr="00DF579C">
              <w:rPr>
                <w:sz w:val="22"/>
                <w:szCs w:val="22"/>
              </w:rPr>
              <w:t>Sihono</w:t>
            </w:r>
            <w:proofErr w:type="spellEnd"/>
            <w:r w:rsidRPr="00DF579C">
              <w:rPr>
                <w:sz w:val="22"/>
                <w:szCs w:val="22"/>
              </w:rPr>
              <w:t>, M.M., Ph.D.</w:t>
            </w:r>
          </w:p>
        </w:tc>
        <w:tc>
          <w:tcPr>
            <w:tcW w:w="2790" w:type="dxa"/>
          </w:tcPr>
          <w:p w:rsidR="00C33FA8" w:rsidRPr="00DF579C" w:rsidRDefault="00C33FA8" w:rsidP="00C2722B">
            <w:pPr>
              <w:jc w:val="both"/>
              <w:rPr>
                <w:sz w:val="22"/>
                <w:szCs w:val="22"/>
              </w:rPr>
            </w:pPr>
            <w:r w:rsidRPr="00DF579C">
              <w:rPr>
                <w:sz w:val="22"/>
                <w:szCs w:val="22"/>
              </w:rPr>
              <w:t>19530915</w:t>
            </w:r>
            <w:r>
              <w:rPr>
                <w:sz w:val="22"/>
                <w:szCs w:val="22"/>
              </w:rPr>
              <w:t xml:space="preserve"> </w:t>
            </w:r>
            <w:r w:rsidRPr="00DF579C">
              <w:rPr>
                <w:sz w:val="22"/>
                <w:szCs w:val="22"/>
              </w:rPr>
              <w:t>198011</w:t>
            </w:r>
            <w:r>
              <w:rPr>
                <w:sz w:val="22"/>
                <w:szCs w:val="22"/>
              </w:rPr>
              <w:t xml:space="preserve"> </w:t>
            </w:r>
            <w:r w:rsidRPr="00DF579C">
              <w:rPr>
                <w:sz w:val="22"/>
                <w:szCs w:val="22"/>
              </w:rPr>
              <w:t>1001</w:t>
            </w:r>
          </w:p>
        </w:tc>
        <w:tc>
          <w:tcPr>
            <w:tcW w:w="2430" w:type="dxa"/>
          </w:tcPr>
          <w:p w:rsidR="00C33FA8" w:rsidRPr="00DF579C" w:rsidRDefault="00C33FA8" w:rsidP="00C2722B">
            <w:pPr>
              <w:jc w:val="both"/>
              <w:rPr>
                <w:sz w:val="22"/>
                <w:szCs w:val="22"/>
              </w:rPr>
            </w:pPr>
            <w:proofErr w:type="spellStart"/>
            <w:r w:rsidRPr="00DF579C">
              <w:rPr>
                <w:sz w:val="22"/>
                <w:szCs w:val="22"/>
              </w:rPr>
              <w:t>Manajemen</w:t>
            </w:r>
            <w:proofErr w:type="spellEnd"/>
            <w:r w:rsidRPr="00DF579C">
              <w:rPr>
                <w:sz w:val="22"/>
                <w:szCs w:val="22"/>
              </w:rPr>
              <w:t xml:space="preserve"> </w:t>
            </w:r>
            <w:proofErr w:type="spellStart"/>
            <w:r w:rsidRPr="00DF579C">
              <w:rPr>
                <w:sz w:val="22"/>
                <w:szCs w:val="22"/>
              </w:rPr>
              <w:t>Pendidikan</w:t>
            </w:r>
            <w:proofErr w:type="spellEnd"/>
          </w:p>
        </w:tc>
      </w:tr>
      <w:tr w:rsidR="00C33FA8" w:rsidTr="00C2722B">
        <w:tc>
          <w:tcPr>
            <w:tcW w:w="900" w:type="dxa"/>
          </w:tcPr>
          <w:p w:rsidR="00C33FA8" w:rsidRPr="00DF579C" w:rsidRDefault="00C33FA8" w:rsidP="00C2722B">
            <w:pPr>
              <w:jc w:val="center"/>
              <w:rPr>
                <w:sz w:val="22"/>
                <w:szCs w:val="22"/>
              </w:rPr>
            </w:pPr>
            <w:r w:rsidRPr="00DF579C">
              <w:rPr>
                <w:sz w:val="22"/>
                <w:szCs w:val="22"/>
              </w:rPr>
              <w:t>2</w:t>
            </w:r>
          </w:p>
        </w:tc>
        <w:tc>
          <w:tcPr>
            <w:tcW w:w="2970" w:type="dxa"/>
          </w:tcPr>
          <w:p w:rsidR="00C33FA8" w:rsidRPr="00DF579C" w:rsidRDefault="00C33FA8" w:rsidP="00C2722B">
            <w:pPr>
              <w:jc w:val="both"/>
              <w:rPr>
                <w:sz w:val="22"/>
                <w:szCs w:val="22"/>
              </w:rPr>
            </w:pPr>
            <w:r w:rsidRPr="00DF579C">
              <w:rPr>
                <w:sz w:val="22"/>
                <w:szCs w:val="22"/>
              </w:rPr>
              <w:t xml:space="preserve">Prof. Dr. </w:t>
            </w:r>
            <w:proofErr w:type="spellStart"/>
            <w:r w:rsidRPr="00DF579C">
              <w:rPr>
                <w:sz w:val="22"/>
                <w:szCs w:val="22"/>
              </w:rPr>
              <w:t>Muhyadi</w:t>
            </w:r>
            <w:proofErr w:type="spellEnd"/>
            <w:r w:rsidRPr="00DF579C">
              <w:rPr>
                <w:sz w:val="22"/>
                <w:szCs w:val="22"/>
              </w:rPr>
              <w:t xml:space="preserve">, </w:t>
            </w:r>
            <w:proofErr w:type="spellStart"/>
            <w:r w:rsidRPr="00DF579C">
              <w:rPr>
                <w:sz w:val="22"/>
                <w:szCs w:val="22"/>
              </w:rPr>
              <w:t>MPd</w:t>
            </w:r>
            <w:proofErr w:type="spellEnd"/>
            <w:r w:rsidRPr="00DF579C">
              <w:rPr>
                <w:sz w:val="22"/>
                <w:szCs w:val="22"/>
              </w:rPr>
              <w:t>.</w:t>
            </w:r>
          </w:p>
        </w:tc>
        <w:tc>
          <w:tcPr>
            <w:tcW w:w="2790" w:type="dxa"/>
          </w:tcPr>
          <w:p w:rsidR="00C33FA8" w:rsidRPr="00DF579C" w:rsidRDefault="00C33FA8" w:rsidP="00C2722B">
            <w:pPr>
              <w:jc w:val="both"/>
              <w:rPr>
                <w:sz w:val="22"/>
                <w:szCs w:val="22"/>
              </w:rPr>
            </w:pPr>
            <w:r>
              <w:rPr>
                <w:sz w:val="22"/>
                <w:szCs w:val="22"/>
              </w:rPr>
              <w:t>19530130197903 1002</w:t>
            </w:r>
          </w:p>
        </w:tc>
        <w:tc>
          <w:tcPr>
            <w:tcW w:w="2430" w:type="dxa"/>
          </w:tcPr>
          <w:p w:rsidR="00C33FA8" w:rsidRPr="00DF579C" w:rsidRDefault="00C33FA8" w:rsidP="00C2722B">
            <w:pPr>
              <w:jc w:val="both"/>
              <w:rPr>
                <w:sz w:val="22"/>
                <w:szCs w:val="22"/>
              </w:rPr>
            </w:pPr>
            <w:proofErr w:type="spellStart"/>
            <w:r>
              <w:rPr>
                <w:sz w:val="22"/>
                <w:szCs w:val="22"/>
              </w:rPr>
              <w:t>Metodologi</w:t>
            </w:r>
            <w:proofErr w:type="spellEnd"/>
            <w:r>
              <w:rPr>
                <w:sz w:val="22"/>
                <w:szCs w:val="22"/>
              </w:rPr>
              <w:t xml:space="preserve"> </w:t>
            </w:r>
            <w:proofErr w:type="spellStart"/>
            <w:r>
              <w:rPr>
                <w:sz w:val="22"/>
                <w:szCs w:val="22"/>
              </w:rPr>
              <w:t>Penelitian</w:t>
            </w:r>
            <w:proofErr w:type="spellEnd"/>
          </w:p>
        </w:tc>
      </w:tr>
      <w:tr w:rsidR="00C33FA8" w:rsidTr="00C2722B">
        <w:tc>
          <w:tcPr>
            <w:tcW w:w="900" w:type="dxa"/>
          </w:tcPr>
          <w:p w:rsidR="00C33FA8" w:rsidRPr="00DF579C" w:rsidRDefault="00C33FA8" w:rsidP="00C2722B">
            <w:pPr>
              <w:jc w:val="center"/>
              <w:rPr>
                <w:sz w:val="22"/>
                <w:szCs w:val="22"/>
              </w:rPr>
            </w:pPr>
            <w:r w:rsidRPr="00DF579C">
              <w:rPr>
                <w:sz w:val="22"/>
                <w:szCs w:val="22"/>
              </w:rPr>
              <w:t>3</w:t>
            </w:r>
          </w:p>
        </w:tc>
        <w:tc>
          <w:tcPr>
            <w:tcW w:w="2970" w:type="dxa"/>
          </w:tcPr>
          <w:p w:rsidR="00C33FA8" w:rsidRPr="00DF579C" w:rsidRDefault="00C33FA8" w:rsidP="00C2722B">
            <w:pPr>
              <w:jc w:val="both"/>
              <w:rPr>
                <w:sz w:val="22"/>
                <w:szCs w:val="22"/>
              </w:rPr>
            </w:pPr>
            <w:r w:rsidRPr="00DF579C">
              <w:rPr>
                <w:sz w:val="22"/>
                <w:szCs w:val="22"/>
              </w:rPr>
              <w:t xml:space="preserve">Ali </w:t>
            </w:r>
            <w:proofErr w:type="spellStart"/>
            <w:r w:rsidRPr="00DF579C">
              <w:rPr>
                <w:sz w:val="22"/>
                <w:szCs w:val="22"/>
              </w:rPr>
              <w:t>Muhson</w:t>
            </w:r>
            <w:proofErr w:type="spellEnd"/>
            <w:r w:rsidRPr="00DF579C">
              <w:rPr>
                <w:sz w:val="22"/>
                <w:szCs w:val="22"/>
              </w:rPr>
              <w:t xml:space="preserve">, </w:t>
            </w:r>
            <w:proofErr w:type="spellStart"/>
            <w:r w:rsidRPr="00DF579C">
              <w:rPr>
                <w:sz w:val="22"/>
                <w:szCs w:val="22"/>
              </w:rPr>
              <w:t>MPd</w:t>
            </w:r>
            <w:proofErr w:type="spellEnd"/>
            <w:r w:rsidRPr="00DF579C">
              <w:rPr>
                <w:sz w:val="22"/>
                <w:szCs w:val="22"/>
              </w:rPr>
              <w:t>.</w:t>
            </w:r>
          </w:p>
        </w:tc>
        <w:tc>
          <w:tcPr>
            <w:tcW w:w="2790" w:type="dxa"/>
          </w:tcPr>
          <w:p w:rsidR="00C33FA8" w:rsidRPr="00DF579C" w:rsidRDefault="00C33FA8" w:rsidP="00C2722B">
            <w:pPr>
              <w:jc w:val="both"/>
              <w:rPr>
                <w:sz w:val="22"/>
                <w:szCs w:val="22"/>
              </w:rPr>
            </w:pPr>
            <w:r>
              <w:rPr>
                <w:sz w:val="22"/>
                <w:szCs w:val="22"/>
              </w:rPr>
              <w:t>19681112199903 1003</w:t>
            </w:r>
          </w:p>
        </w:tc>
        <w:tc>
          <w:tcPr>
            <w:tcW w:w="2430" w:type="dxa"/>
          </w:tcPr>
          <w:p w:rsidR="00C33FA8" w:rsidRPr="00DF579C" w:rsidRDefault="00C33FA8" w:rsidP="00C2722B">
            <w:pPr>
              <w:jc w:val="both"/>
              <w:rPr>
                <w:sz w:val="22"/>
                <w:szCs w:val="22"/>
              </w:rPr>
            </w:pPr>
            <w:proofErr w:type="spellStart"/>
            <w:r>
              <w:rPr>
                <w:sz w:val="22"/>
                <w:szCs w:val="22"/>
              </w:rPr>
              <w:t>Statistik</w:t>
            </w:r>
            <w:proofErr w:type="spellEnd"/>
          </w:p>
        </w:tc>
      </w:tr>
    </w:tbl>
    <w:p w:rsidR="00C33FA8" w:rsidRDefault="00C33FA8" w:rsidP="00C33FA8">
      <w:pPr>
        <w:spacing w:after="0"/>
        <w:ind w:firstLine="990"/>
        <w:jc w:val="both"/>
        <w:rPr>
          <w:rFonts w:ascii="Times New Roman" w:hAnsi="Times New Roman" w:cs="Times New Roman"/>
          <w:sz w:val="24"/>
          <w:szCs w:val="24"/>
        </w:rPr>
      </w:pPr>
      <w:r w:rsidRPr="00191054">
        <w:rPr>
          <w:rFonts w:ascii="Times New Roman" w:hAnsi="Times New Roman" w:cs="Times New Roman"/>
          <w:sz w:val="24"/>
          <w:szCs w:val="24"/>
        </w:rPr>
        <w:t xml:space="preserve">        </w:t>
      </w:r>
    </w:p>
    <w:p w:rsidR="00C33FA8" w:rsidRPr="00A37836" w:rsidRDefault="00C33FA8" w:rsidP="00C33FA8">
      <w:pPr>
        <w:spacing w:after="0"/>
        <w:ind w:firstLine="810"/>
        <w:jc w:val="both"/>
        <w:rPr>
          <w:rFonts w:ascii="Times New Roman" w:hAnsi="Times New Roman" w:cs="Times New Roman"/>
        </w:rPr>
      </w:pPr>
      <w:r w:rsidRPr="00A37836">
        <w:rPr>
          <w:rFonts w:ascii="Times New Roman" w:hAnsi="Times New Roman" w:cs="Times New Roman"/>
        </w:rPr>
        <w:t xml:space="preserve">5. </w:t>
      </w:r>
      <w:proofErr w:type="spellStart"/>
      <w:r w:rsidRPr="00A37836">
        <w:rPr>
          <w:rFonts w:ascii="Times New Roman" w:hAnsi="Times New Roman" w:cs="Times New Roman"/>
        </w:rPr>
        <w:t>Pendanaan</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dan</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Jangka</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waktu</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penelitian</w:t>
      </w:r>
      <w:proofErr w:type="spellEnd"/>
      <w:r w:rsidRPr="00A37836">
        <w:rPr>
          <w:rFonts w:ascii="Times New Roman" w:hAnsi="Times New Roman" w:cs="Times New Roman"/>
        </w:rPr>
        <w:t xml:space="preserve">     </w:t>
      </w:r>
    </w:p>
    <w:p w:rsidR="00C33FA8" w:rsidRPr="00A37836" w:rsidRDefault="00C33FA8" w:rsidP="00C33FA8">
      <w:pPr>
        <w:spacing w:after="0"/>
        <w:jc w:val="both"/>
        <w:rPr>
          <w:rFonts w:ascii="Times New Roman" w:hAnsi="Times New Roman" w:cs="Times New Roman"/>
        </w:rPr>
      </w:pPr>
      <w:r w:rsidRPr="00A37836">
        <w:rPr>
          <w:rFonts w:ascii="Times New Roman" w:hAnsi="Times New Roman" w:cs="Times New Roman"/>
        </w:rPr>
        <w:t xml:space="preserve">               </w:t>
      </w:r>
      <w:r>
        <w:rPr>
          <w:rFonts w:ascii="Times New Roman" w:hAnsi="Times New Roman" w:cs="Times New Roman"/>
        </w:rPr>
        <w:t xml:space="preserve">    </w:t>
      </w:r>
      <w:r w:rsidRPr="00A37836">
        <w:rPr>
          <w:rFonts w:ascii="Times New Roman" w:hAnsi="Times New Roman" w:cs="Times New Roman"/>
        </w:rPr>
        <w:t xml:space="preserve"> </w:t>
      </w:r>
      <w:proofErr w:type="gramStart"/>
      <w:r w:rsidRPr="00A37836">
        <w:rPr>
          <w:rFonts w:ascii="Times New Roman" w:hAnsi="Times New Roman" w:cs="Times New Roman"/>
        </w:rPr>
        <w:t>a</w:t>
      </w:r>
      <w:proofErr w:type="gramEnd"/>
      <w:r w:rsidRPr="00A37836">
        <w:rPr>
          <w:rFonts w:ascii="Times New Roman" w:hAnsi="Times New Roman" w:cs="Times New Roman"/>
        </w:rPr>
        <w:t xml:space="preserve">. </w:t>
      </w:r>
      <w:proofErr w:type="spellStart"/>
      <w:r w:rsidRPr="00A37836">
        <w:rPr>
          <w:rFonts w:ascii="Times New Roman" w:hAnsi="Times New Roman" w:cs="Times New Roman"/>
        </w:rPr>
        <w:t>jangka</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waktu</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penelitian</w:t>
      </w:r>
      <w:proofErr w:type="spellEnd"/>
      <w:r w:rsidRPr="00A37836">
        <w:rPr>
          <w:rFonts w:ascii="Times New Roman" w:hAnsi="Times New Roman" w:cs="Times New Roman"/>
        </w:rPr>
        <w:t xml:space="preserve"> yang </w:t>
      </w:r>
      <w:proofErr w:type="spellStart"/>
      <w:r w:rsidRPr="00A37836">
        <w:rPr>
          <w:rFonts w:ascii="Times New Roman" w:hAnsi="Times New Roman" w:cs="Times New Roman"/>
        </w:rPr>
        <w:t>diusulkan</w:t>
      </w:r>
      <w:proofErr w:type="spellEnd"/>
      <w:r w:rsidRPr="00A37836">
        <w:rPr>
          <w:rFonts w:ascii="Times New Roman" w:hAnsi="Times New Roman" w:cs="Times New Roman"/>
        </w:rPr>
        <w:tab/>
        <w:t xml:space="preserve">: </w:t>
      </w:r>
      <w:proofErr w:type="spellStart"/>
      <w:r w:rsidRPr="00A37836">
        <w:rPr>
          <w:rFonts w:ascii="Times New Roman" w:hAnsi="Times New Roman" w:cs="Times New Roman"/>
        </w:rPr>
        <w:t>delapan</w:t>
      </w:r>
      <w:proofErr w:type="spellEnd"/>
      <w:r w:rsidRPr="00A37836">
        <w:rPr>
          <w:rFonts w:ascii="Times New Roman" w:hAnsi="Times New Roman" w:cs="Times New Roman"/>
        </w:rPr>
        <w:t xml:space="preserve"> (8) </w:t>
      </w:r>
      <w:proofErr w:type="spellStart"/>
      <w:r w:rsidRPr="00A37836">
        <w:rPr>
          <w:rFonts w:ascii="Times New Roman" w:hAnsi="Times New Roman" w:cs="Times New Roman"/>
        </w:rPr>
        <w:t>bulan</w:t>
      </w:r>
      <w:proofErr w:type="spellEnd"/>
    </w:p>
    <w:p w:rsidR="00C33FA8" w:rsidRPr="00A37836" w:rsidRDefault="00C33FA8" w:rsidP="00C33FA8">
      <w:pPr>
        <w:spacing w:after="0"/>
        <w:jc w:val="both"/>
        <w:rPr>
          <w:rFonts w:ascii="Times New Roman" w:hAnsi="Times New Roman" w:cs="Times New Roman"/>
        </w:rPr>
      </w:pPr>
      <w:r w:rsidRPr="00A37836">
        <w:rPr>
          <w:rFonts w:ascii="Times New Roman" w:hAnsi="Times New Roman" w:cs="Times New Roman"/>
        </w:rPr>
        <w:tab/>
        <w:t xml:space="preserve">     </w:t>
      </w:r>
      <w:r>
        <w:rPr>
          <w:rFonts w:ascii="Times New Roman" w:hAnsi="Times New Roman" w:cs="Times New Roman"/>
        </w:rPr>
        <w:t xml:space="preserve"> </w:t>
      </w:r>
      <w:proofErr w:type="gramStart"/>
      <w:r w:rsidRPr="00A37836">
        <w:rPr>
          <w:rFonts w:ascii="Times New Roman" w:hAnsi="Times New Roman" w:cs="Times New Roman"/>
        </w:rPr>
        <w:t>b</w:t>
      </w:r>
      <w:proofErr w:type="gramEnd"/>
      <w:r w:rsidRPr="00A37836">
        <w:rPr>
          <w:rFonts w:ascii="Times New Roman" w:hAnsi="Times New Roman" w:cs="Times New Roman"/>
        </w:rPr>
        <w:t xml:space="preserve">. </w:t>
      </w:r>
      <w:proofErr w:type="spellStart"/>
      <w:r w:rsidRPr="00A37836">
        <w:rPr>
          <w:rFonts w:ascii="Times New Roman" w:hAnsi="Times New Roman" w:cs="Times New Roman"/>
        </w:rPr>
        <w:t>Biaya</w:t>
      </w:r>
      <w:proofErr w:type="spellEnd"/>
      <w:r w:rsidRPr="00A37836">
        <w:rPr>
          <w:rFonts w:ascii="Times New Roman" w:hAnsi="Times New Roman" w:cs="Times New Roman"/>
        </w:rPr>
        <w:t xml:space="preserve"> Total yang </w:t>
      </w:r>
      <w:proofErr w:type="spellStart"/>
      <w:r w:rsidRPr="00A37836">
        <w:rPr>
          <w:rFonts w:ascii="Times New Roman" w:hAnsi="Times New Roman" w:cs="Times New Roman"/>
        </w:rPr>
        <w:t>diusulkan</w:t>
      </w:r>
      <w:proofErr w:type="spellEnd"/>
      <w:r w:rsidRPr="00A37836">
        <w:rPr>
          <w:rFonts w:ascii="Times New Roman" w:hAnsi="Times New Roman" w:cs="Times New Roman"/>
        </w:rPr>
        <w:tab/>
      </w:r>
      <w:r w:rsidRPr="00A37836">
        <w:rPr>
          <w:rFonts w:ascii="Times New Roman" w:hAnsi="Times New Roman" w:cs="Times New Roman"/>
        </w:rPr>
        <w:tab/>
        <w:t xml:space="preserve">: </w:t>
      </w:r>
      <w:proofErr w:type="spellStart"/>
      <w:r w:rsidRPr="00A37836">
        <w:rPr>
          <w:rFonts w:ascii="Times New Roman" w:hAnsi="Times New Roman" w:cs="Times New Roman"/>
        </w:rPr>
        <w:t>Rp</w:t>
      </w:r>
      <w:proofErr w:type="spellEnd"/>
      <w:r w:rsidRPr="00A37836">
        <w:rPr>
          <w:rFonts w:ascii="Times New Roman" w:hAnsi="Times New Roman" w:cs="Times New Roman"/>
        </w:rPr>
        <w:t xml:space="preserve"> 15.000.000 (Lima </w:t>
      </w:r>
      <w:proofErr w:type="spellStart"/>
      <w:r w:rsidRPr="00A37836">
        <w:rPr>
          <w:rFonts w:ascii="Times New Roman" w:hAnsi="Times New Roman" w:cs="Times New Roman"/>
        </w:rPr>
        <w:t>Belas</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Juta</w:t>
      </w:r>
      <w:proofErr w:type="spellEnd"/>
      <w:r w:rsidRPr="00A37836">
        <w:rPr>
          <w:rFonts w:ascii="Times New Roman" w:hAnsi="Times New Roman" w:cs="Times New Roman"/>
        </w:rPr>
        <w:t xml:space="preserve"> Rupiah)</w:t>
      </w:r>
    </w:p>
    <w:p w:rsidR="00C33FA8" w:rsidRPr="00A37836" w:rsidRDefault="00C33FA8" w:rsidP="00C33FA8">
      <w:pPr>
        <w:spacing w:after="240"/>
        <w:jc w:val="both"/>
        <w:rPr>
          <w:rFonts w:ascii="Times New Roman" w:hAnsi="Times New Roman" w:cs="Times New Roman"/>
        </w:rPr>
      </w:pPr>
      <w:r w:rsidRPr="00A37836">
        <w:rPr>
          <w:rFonts w:ascii="Times New Roman" w:hAnsi="Times New Roman" w:cs="Times New Roman"/>
        </w:rPr>
        <w:tab/>
        <w:t xml:space="preserve">   </w:t>
      </w:r>
      <w:r>
        <w:rPr>
          <w:rFonts w:ascii="Times New Roman" w:hAnsi="Times New Roman" w:cs="Times New Roman"/>
        </w:rPr>
        <w:t xml:space="preserve">  </w:t>
      </w:r>
      <w:r w:rsidRPr="00A37836">
        <w:rPr>
          <w:rFonts w:ascii="Times New Roman" w:hAnsi="Times New Roman" w:cs="Times New Roman"/>
        </w:rPr>
        <w:t xml:space="preserve"> c. </w:t>
      </w:r>
      <w:proofErr w:type="spellStart"/>
      <w:r w:rsidRPr="00A37836">
        <w:rPr>
          <w:rFonts w:ascii="Times New Roman" w:hAnsi="Times New Roman" w:cs="Times New Roman"/>
        </w:rPr>
        <w:t>Biaya</w:t>
      </w:r>
      <w:proofErr w:type="spellEnd"/>
      <w:r w:rsidRPr="00A37836">
        <w:rPr>
          <w:rFonts w:ascii="Times New Roman" w:hAnsi="Times New Roman" w:cs="Times New Roman"/>
        </w:rPr>
        <w:t xml:space="preserve"> yang </w:t>
      </w:r>
      <w:proofErr w:type="spellStart"/>
      <w:r w:rsidRPr="00A37836">
        <w:rPr>
          <w:rFonts w:ascii="Times New Roman" w:hAnsi="Times New Roman" w:cs="Times New Roman"/>
        </w:rPr>
        <w:t>disetujui</w:t>
      </w:r>
      <w:proofErr w:type="spellEnd"/>
      <w:r w:rsidRPr="00A37836">
        <w:rPr>
          <w:rFonts w:ascii="Times New Roman" w:hAnsi="Times New Roman" w:cs="Times New Roman"/>
        </w:rPr>
        <w:tab/>
      </w:r>
      <w:r w:rsidRPr="00A37836">
        <w:rPr>
          <w:rFonts w:ascii="Times New Roman" w:hAnsi="Times New Roman" w:cs="Times New Roman"/>
        </w:rPr>
        <w:tab/>
      </w:r>
      <w:r w:rsidRPr="00A37836">
        <w:rPr>
          <w:rFonts w:ascii="Times New Roman" w:hAnsi="Times New Roman" w:cs="Times New Roman"/>
        </w:rPr>
        <w:tab/>
        <w:t xml:space="preserve">: </w:t>
      </w:r>
      <w:proofErr w:type="spellStart"/>
      <w:r w:rsidRPr="00A37836">
        <w:rPr>
          <w:rFonts w:ascii="Times New Roman" w:hAnsi="Times New Roman" w:cs="Times New Roman"/>
        </w:rPr>
        <w:t>Rp</w:t>
      </w:r>
      <w:proofErr w:type="spellEnd"/>
      <w:r w:rsidRPr="00A37836">
        <w:rPr>
          <w:rFonts w:ascii="Times New Roman" w:hAnsi="Times New Roman" w:cs="Times New Roman"/>
        </w:rPr>
        <w:t xml:space="preserve"> 15.000.000 (Lima </w:t>
      </w:r>
      <w:proofErr w:type="spellStart"/>
      <w:r w:rsidRPr="00A37836">
        <w:rPr>
          <w:rFonts w:ascii="Times New Roman" w:hAnsi="Times New Roman" w:cs="Times New Roman"/>
        </w:rPr>
        <w:t>Belas</w:t>
      </w:r>
      <w:proofErr w:type="spellEnd"/>
      <w:r w:rsidRPr="00A37836">
        <w:rPr>
          <w:rFonts w:ascii="Times New Roman" w:hAnsi="Times New Roman" w:cs="Times New Roman"/>
        </w:rPr>
        <w:t xml:space="preserve"> </w:t>
      </w:r>
      <w:proofErr w:type="spellStart"/>
      <w:r w:rsidRPr="00A37836">
        <w:rPr>
          <w:rFonts w:ascii="Times New Roman" w:hAnsi="Times New Roman" w:cs="Times New Roman"/>
        </w:rPr>
        <w:t>Juta</w:t>
      </w:r>
      <w:proofErr w:type="spellEnd"/>
      <w:r w:rsidRPr="00A37836">
        <w:rPr>
          <w:rFonts w:ascii="Times New Roman" w:hAnsi="Times New Roman" w:cs="Times New Roman"/>
        </w:rPr>
        <w:t xml:space="preserve"> Rupiah)</w:t>
      </w:r>
    </w:p>
    <w:p w:rsidR="00C33FA8" w:rsidRPr="00191054" w:rsidRDefault="00C33FA8" w:rsidP="00C33FA8">
      <w:pPr>
        <w:spacing w:before="120" w:after="0"/>
        <w:ind w:right="-270"/>
        <w:jc w:val="both"/>
        <w:rPr>
          <w:rFonts w:ascii="Times New Roman" w:hAnsi="Times New Roman" w:cs="Times New Roman"/>
          <w:sz w:val="24"/>
          <w:szCs w:val="24"/>
        </w:rPr>
      </w:pPr>
      <w:r>
        <w:rPr>
          <w:rFonts w:ascii="Times New Roman" w:hAnsi="Times New Roman" w:cs="Times New Roman"/>
          <w:sz w:val="24"/>
          <w:szCs w:val="24"/>
        </w:rPr>
        <w:t xml:space="preserve">                                                                                                        </w:t>
      </w:r>
      <w:r w:rsidRPr="00191054">
        <w:rPr>
          <w:rFonts w:ascii="Times New Roman" w:hAnsi="Times New Roman" w:cs="Times New Roman"/>
          <w:sz w:val="24"/>
          <w:szCs w:val="24"/>
        </w:rPr>
        <w:t xml:space="preserve">Yogyakarta, 10 </w:t>
      </w:r>
      <w:proofErr w:type="spellStart"/>
      <w:r w:rsidRPr="00191054">
        <w:rPr>
          <w:rFonts w:ascii="Times New Roman" w:hAnsi="Times New Roman" w:cs="Times New Roman"/>
          <w:sz w:val="24"/>
          <w:szCs w:val="24"/>
        </w:rPr>
        <w:t>Nopember</w:t>
      </w:r>
      <w:proofErr w:type="spellEnd"/>
      <w:r w:rsidRPr="00191054">
        <w:rPr>
          <w:rFonts w:ascii="Times New Roman" w:hAnsi="Times New Roman" w:cs="Times New Roman"/>
          <w:sz w:val="24"/>
          <w:szCs w:val="24"/>
        </w:rPr>
        <w:t xml:space="preserve"> 2012</w:t>
      </w:r>
    </w:p>
    <w:p w:rsidR="00C33FA8" w:rsidRPr="00191054" w:rsidRDefault="00C33FA8" w:rsidP="00C33FA8">
      <w:pPr>
        <w:spacing w:after="0"/>
        <w:jc w:val="both"/>
        <w:rPr>
          <w:rFonts w:ascii="Times New Roman" w:hAnsi="Times New Roman" w:cs="Times New Roman"/>
          <w:sz w:val="24"/>
          <w:szCs w:val="24"/>
        </w:rPr>
      </w:pPr>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Mengetahui</w:t>
      </w:r>
      <w:proofErr w:type="spellEnd"/>
      <w:r>
        <w:rPr>
          <w:rFonts w:ascii="Times New Roman" w:hAnsi="Times New Roman" w:cs="Times New Roman"/>
          <w:sz w:val="24"/>
          <w:szCs w:val="24"/>
        </w:rPr>
        <w:t>;</w:t>
      </w:r>
      <w:r w:rsidRPr="001910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0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Ketua</w:t>
      </w:r>
      <w:proofErr w:type="spellEnd"/>
      <w:r w:rsidRPr="00191054">
        <w:rPr>
          <w:rFonts w:ascii="Times New Roman" w:hAnsi="Times New Roman" w:cs="Times New Roman"/>
          <w:sz w:val="24"/>
          <w:szCs w:val="24"/>
        </w:rPr>
        <w:t xml:space="preserve"> </w:t>
      </w:r>
      <w:r>
        <w:rPr>
          <w:rFonts w:ascii="Times New Roman" w:hAnsi="Times New Roman" w:cs="Times New Roman"/>
          <w:sz w:val="24"/>
          <w:szCs w:val="24"/>
        </w:rPr>
        <w:t xml:space="preserve">Tim </w:t>
      </w:r>
      <w:proofErr w:type="spellStart"/>
      <w:r w:rsidRPr="00191054">
        <w:rPr>
          <w:rFonts w:ascii="Times New Roman" w:hAnsi="Times New Roman" w:cs="Times New Roman"/>
          <w:sz w:val="24"/>
          <w:szCs w:val="24"/>
        </w:rPr>
        <w:t>Peneliti</w:t>
      </w:r>
      <w:proofErr w:type="spellEnd"/>
      <w:r>
        <w:rPr>
          <w:rFonts w:ascii="Times New Roman" w:hAnsi="Times New Roman" w:cs="Times New Roman"/>
          <w:sz w:val="24"/>
          <w:szCs w:val="24"/>
        </w:rPr>
        <w:t>;</w:t>
      </w:r>
    </w:p>
    <w:p w:rsidR="00C33FA8" w:rsidRPr="00191054" w:rsidRDefault="00C33FA8" w:rsidP="00C33FA8">
      <w:pPr>
        <w:spacing w:after="0"/>
        <w:jc w:val="both"/>
        <w:rPr>
          <w:rFonts w:ascii="Times New Roman" w:hAnsi="Times New Roman" w:cs="Times New Roman"/>
          <w:sz w:val="24"/>
          <w:szCs w:val="24"/>
        </w:rPr>
      </w:pPr>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Dekan</w:t>
      </w:r>
      <w:proofErr w:type="spellEnd"/>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Fakultas</w:t>
      </w:r>
      <w:proofErr w:type="spellEnd"/>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Ekonomi</w:t>
      </w:r>
      <w:proofErr w:type="spellEnd"/>
      <w:r w:rsidRPr="00191054">
        <w:rPr>
          <w:rFonts w:ascii="Times New Roman" w:hAnsi="Times New Roman" w:cs="Times New Roman"/>
          <w:sz w:val="24"/>
          <w:szCs w:val="24"/>
        </w:rPr>
        <w:t xml:space="preserve"> </w:t>
      </w:r>
    </w:p>
    <w:p w:rsidR="00C33FA8" w:rsidRPr="00191054" w:rsidRDefault="00C33FA8" w:rsidP="00C33FA8">
      <w:pPr>
        <w:spacing w:after="0"/>
        <w:jc w:val="both"/>
        <w:rPr>
          <w:rFonts w:ascii="Times New Roman" w:hAnsi="Times New Roman" w:cs="Times New Roman"/>
          <w:sz w:val="24"/>
          <w:szCs w:val="24"/>
        </w:rPr>
      </w:pPr>
    </w:p>
    <w:p w:rsidR="00C33FA8" w:rsidRDefault="00C33FA8" w:rsidP="00C33FA8">
      <w:pPr>
        <w:spacing w:after="0"/>
        <w:jc w:val="both"/>
        <w:rPr>
          <w:rFonts w:ascii="Times New Roman" w:hAnsi="Times New Roman" w:cs="Times New Roman"/>
          <w:sz w:val="24"/>
          <w:szCs w:val="24"/>
        </w:rPr>
      </w:pPr>
    </w:p>
    <w:p w:rsidR="00C33FA8" w:rsidRPr="00191054" w:rsidRDefault="00C33FA8" w:rsidP="00C33FA8">
      <w:pPr>
        <w:spacing w:after="0"/>
        <w:jc w:val="both"/>
        <w:rPr>
          <w:rFonts w:ascii="Times New Roman" w:hAnsi="Times New Roman" w:cs="Times New Roman"/>
          <w:sz w:val="24"/>
          <w:szCs w:val="24"/>
        </w:rPr>
      </w:pPr>
    </w:p>
    <w:p w:rsidR="00C33FA8" w:rsidRPr="00191054" w:rsidRDefault="00C33FA8" w:rsidP="00C33FA8">
      <w:pPr>
        <w:spacing w:after="0"/>
        <w:jc w:val="both"/>
        <w:rPr>
          <w:rFonts w:ascii="Times New Roman" w:hAnsi="Times New Roman" w:cs="Times New Roman"/>
          <w:sz w:val="24"/>
          <w:szCs w:val="24"/>
        </w:rPr>
      </w:pPr>
      <w:r w:rsidRPr="00191054">
        <w:rPr>
          <w:rFonts w:ascii="Times New Roman" w:hAnsi="Times New Roman" w:cs="Times New Roman"/>
          <w:sz w:val="24"/>
          <w:szCs w:val="24"/>
        </w:rPr>
        <w:t xml:space="preserve">               Dr.  </w:t>
      </w:r>
      <w:proofErr w:type="spellStart"/>
      <w:r w:rsidRPr="00191054">
        <w:rPr>
          <w:rFonts w:ascii="Times New Roman" w:hAnsi="Times New Roman" w:cs="Times New Roman"/>
          <w:sz w:val="24"/>
          <w:szCs w:val="24"/>
        </w:rPr>
        <w:t>Sugiharsono</w:t>
      </w:r>
      <w:proofErr w:type="spellEnd"/>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MSi</w:t>
      </w:r>
      <w:proofErr w:type="spellEnd"/>
      <w:r w:rsidRPr="00191054">
        <w:rPr>
          <w:rFonts w:ascii="Times New Roman" w:hAnsi="Times New Roman" w:cs="Times New Roman"/>
          <w:sz w:val="24"/>
          <w:szCs w:val="24"/>
        </w:rPr>
        <w:t>.</w:t>
      </w:r>
      <w:r w:rsidRPr="00191054">
        <w:rPr>
          <w:rFonts w:ascii="Times New Roman" w:hAnsi="Times New Roman" w:cs="Times New Roman"/>
          <w:sz w:val="24"/>
          <w:szCs w:val="24"/>
        </w:rPr>
        <w:tab/>
      </w:r>
      <w:r w:rsidRPr="00191054">
        <w:rPr>
          <w:rFonts w:ascii="Times New Roman" w:hAnsi="Times New Roman" w:cs="Times New Roman"/>
          <w:sz w:val="24"/>
          <w:szCs w:val="24"/>
        </w:rPr>
        <w:tab/>
        <w:t xml:space="preserve">                                   </w:t>
      </w:r>
      <w:proofErr w:type="spellStart"/>
      <w:r w:rsidRPr="00191054">
        <w:rPr>
          <w:rFonts w:ascii="Times New Roman" w:hAnsi="Times New Roman" w:cs="Times New Roman"/>
          <w:sz w:val="24"/>
          <w:szCs w:val="24"/>
        </w:rPr>
        <w:t>Teguh</w:t>
      </w:r>
      <w:proofErr w:type="spellEnd"/>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Sihono</w:t>
      </w:r>
      <w:proofErr w:type="spellEnd"/>
      <w:r w:rsidRPr="00191054">
        <w:rPr>
          <w:rFonts w:ascii="Times New Roman" w:hAnsi="Times New Roman" w:cs="Times New Roman"/>
          <w:sz w:val="24"/>
          <w:szCs w:val="24"/>
        </w:rPr>
        <w:t>, Ph.D.</w:t>
      </w:r>
    </w:p>
    <w:p w:rsidR="00C33FA8" w:rsidRPr="00191054" w:rsidRDefault="00C33FA8" w:rsidP="00C33FA8">
      <w:pPr>
        <w:spacing w:after="0"/>
        <w:ind w:right="-96"/>
        <w:jc w:val="both"/>
        <w:rPr>
          <w:rFonts w:ascii="Times New Roman" w:hAnsi="Times New Roman" w:cs="Times New Roman"/>
          <w:sz w:val="24"/>
          <w:szCs w:val="24"/>
        </w:rPr>
      </w:pPr>
      <w:r w:rsidRPr="00191054">
        <w:rPr>
          <w:rFonts w:ascii="Times New Roman" w:hAnsi="Times New Roman" w:cs="Times New Roman"/>
          <w:sz w:val="24"/>
          <w:szCs w:val="24"/>
        </w:rPr>
        <w:t xml:space="preserve">               NIP. 19550328 198303 1 002</w:t>
      </w:r>
      <w:r w:rsidRPr="00191054">
        <w:rPr>
          <w:rFonts w:ascii="Times New Roman" w:hAnsi="Times New Roman" w:cs="Times New Roman"/>
          <w:sz w:val="24"/>
          <w:szCs w:val="24"/>
        </w:rPr>
        <w:tab/>
      </w:r>
      <w:r w:rsidRPr="00191054">
        <w:rPr>
          <w:rFonts w:ascii="Times New Roman" w:hAnsi="Times New Roman" w:cs="Times New Roman"/>
          <w:sz w:val="24"/>
          <w:szCs w:val="24"/>
        </w:rPr>
        <w:tab/>
      </w:r>
      <w:r w:rsidRPr="00191054">
        <w:rPr>
          <w:rFonts w:ascii="Times New Roman" w:hAnsi="Times New Roman" w:cs="Times New Roman"/>
          <w:sz w:val="24"/>
          <w:szCs w:val="24"/>
        </w:rPr>
        <w:tab/>
        <w:t xml:space="preserve">             NIP.19530915 198011 1 001</w:t>
      </w:r>
      <w:r w:rsidRPr="00191054">
        <w:rPr>
          <w:rFonts w:ascii="Times New Roman" w:hAnsi="Times New Roman" w:cs="Times New Roman"/>
          <w:sz w:val="24"/>
          <w:szCs w:val="24"/>
        </w:rPr>
        <w:tab/>
      </w:r>
    </w:p>
    <w:p w:rsidR="00C33FA8" w:rsidRPr="00191054" w:rsidRDefault="00C33FA8" w:rsidP="00C33FA8">
      <w:pPr>
        <w:spacing w:after="0"/>
        <w:ind w:right="-96"/>
        <w:jc w:val="center"/>
        <w:rPr>
          <w:rFonts w:ascii="Times New Roman" w:hAnsi="Times New Roman" w:cs="Times New Roman"/>
          <w:sz w:val="24"/>
          <w:szCs w:val="24"/>
        </w:rPr>
      </w:pPr>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Menyetujui</w:t>
      </w:r>
      <w:proofErr w:type="spellEnd"/>
      <w:r w:rsidRPr="00191054">
        <w:rPr>
          <w:rFonts w:ascii="Times New Roman" w:hAnsi="Times New Roman" w:cs="Times New Roman"/>
          <w:sz w:val="24"/>
          <w:szCs w:val="24"/>
        </w:rPr>
        <w:t>;</w:t>
      </w:r>
    </w:p>
    <w:p w:rsidR="00C33FA8" w:rsidRPr="00191054" w:rsidRDefault="00C33FA8" w:rsidP="00C33FA8">
      <w:pPr>
        <w:spacing w:after="0"/>
        <w:ind w:right="-96"/>
        <w:jc w:val="center"/>
        <w:rPr>
          <w:rFonts w:ascii="Times New Roman" w:hAnsi="Times New Roman" w:cs="Times New Roman"/>
          <w:sz w:val="24"/>
          <w:szCs w:val="24"/>
        </w:rPr>
      </w:pPr>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Ketua</w:t>
      </w:r>
      <w:proofErr w:type="spellEnd"/>
      <w:r w:rsidRPr="00191054">
        <w:rPr>
          <w:rFonts w:ascii="Times New Roman" w:hAnsi="Times New Roman" w:cs="Times New Roman"/>
          <w:sz w:val="24"/>
          <w:szCs w:val="24"/>
        </w:rPr>
        <w:t xml:space="preserve"> L P </w:t>
      </w:r>
      <w:proofErr w:type="spellStart"/>
      <w:r w:rsidRPr="00191054">
        <w:rPr>
          <w:rFonts w:ascii="Times New Roman" w:hAnsi="Times New Roman" w:cs="Times New Roman"/>
          <w:sz w:val="24"/>
          <w:szCs w:val="24"/>
        </w:rPr>
        <w:t>P</w:t>
      </w:r>
      <w:proofErr w:type="spellEnd"/>
      <w:r w:rsidRPr="00191054">
        <w:rPr>
          <w:rFonts w:ascii="Times New Roman" w:hAnsi="Times New Roman" w:cs="Times New Roman"/>
          <w:sz w:val="24"/>
          <w:szCs w:val="24"/>
        </w:rPr>
        <w:t xml:space="preserve"> M UNY</w:t>
      </w:r>
    </w:p>
    <w:p w:rsidR="00C33FA8" w:rsidRPr="00191054" w:rsidRDefault="00C33FA8" w:rsidP="00C33FA8">
      <w:pPr>
        <w:spacing w:after="0"/>
        <w:ind w:right="-96"/>
        <w:jc w:val="center"/>
        <w:rPr>
          <w:rFonts w:ascii="Times New Roman" w:hAnsi="Times New Roman" w:cs="Times New Roman"/>
          <w:sz w:val="24"/>
          <w:szCs w:val="24"/>
        </w:rPr>
      </w:pPr>
    </w:p>
    <w:p w:rsidR="00C33FA8" w:rsidRPr="00191054" w:rsidRDefault="00C33FA8" w:rsidP="00C33FA8">
      <w:pPr>
        <w:spacing w:after="0"/>
        <w:ind w:right="-96"/>
        <w:jc w:val="center"/>
        <w:rPr>
          <w:rFonts w:ascii="Times New Roman" w:hAnsi="Times New Roman" w:cs="Times New Roman"/>
          <w:sz w:val="24"/>
          <w:szCs w:val="24"/>
        </w:rPr>
      </w:pPr>
    </w:p>
    <w:p w:rsidR="00C33FA8" w:rsidRDefault="00C33FA8" w:rsidP="00C33FA8">
      <w:pPr>
        <w:spacing w:after="0"/>
        <w:ind w:right="-96"/>
        <w:jc w:val="center"/>
        <w:rPr>
          <w:rFonts w:ascii="Times New Roman" w:hAnsi="Times New Roman" w:cs="Times New Roman"/>
          <w:sz w:val="24"/>
          <w:szCs w:val="24"/>
        </w:rPr>
      </w:pPr>
    </w:p>
    <w:p w:rsidR="00C33FA8" w:rsidRPr="00191054" w:rsidRDefault="00C33FA8" w:rsidP="00C33FA8">
      <w:pPr>
        <w:spacing w:after="0"/>
        <w:ind w:right="-96"/>
        <w:jc w:val="center"/>
        <w:rPr>
          <w:rFonts w:ascii="Times New Roman" w:hAnsi="Times New Roman" w:cs="Times New Roman"/>
          <w:sz w:val="24"/>
          <w:szCs w:val="24"/>
        </w:rPr>
      </w:pPr>
      <w:r w:rsidRPr="00191054">
        <w:rPr>
          <w:rFonts w:ascii="Times New Roman" w:hAnsi="Times New Roman" w:cs="Times New Roman"/>
          <w:sz w:val="24"/>
          <w:szCs w:val="24"/>
        </w:rPr>
        <w:t xml:space="preserve">           Prof. Dr. </w:t>
      </w:r>
      <w:proofErr w:type="spellStart"/>
      <w:r w:rsidRPr="00191054">
        <w:rPr>
          <w:rFonts w:ascii="Times New Roman" w:hAnsi="Times New Roman" w:cs="Times New Roman"/>
          <w:sz w:val="24"/>
          <w:szCs w:val="24"/>
        </w:rPr>
        <w:t>Anik</w:t>
      </w:r>
      <w:proofErr w:type="spellEnd"/>
      <w:r w:rsidRPr="00191054">
        <w:rPr>
          <w:rFonts w:ascii="Times New Roman" w:hAnsi="Times New Roman" w:cs="Times New Roman"/>
          <w:sz w:val="24"/>
          <w:szCs w:val="24"/>
        </w:rPr>
        <w:t xml:space="preserve"> </w:t>
      </w:r>
      <w:proofErr w:type="spellStart"/>
      <w:r w:rsidRPr="00191054">
        <w:rPr>
          <w:rFonts w:ascii="Times New Roman" w:hAnsi="Times New Roman" w:cs="Times New Roman"/>
          <w:sz w:val="24"/>
          <w:szCs w:val="24"/>
        </w:rPr>
        <w:t>Ghufron</w:t>
      </w:r>
      <w:proofErr w:type="spellEnd"/>
    </w:p>
    <w:p w:rsidR="00C33FA8" w:rsidRPr="00191054" w:rsidRDefault="00C33FA8" w:rsidP="00C33FA8">
      <w:pPr>
        <w:spacing w:after="0"/>
        <w:ind w:right="-96"/>
        <w:jc w:val="center"/>
        <w:rPr>
          <w:rFonts w:ascii="Times New Roman" w:hAnsi="Times New Roman" w:cs="Times New Roman"/>
          <w:sz w:val="24"/>
          <w:szCs w:val="24"/>
        </w:rPr>
      </w:pPr>
      <w:r w:rsidRPr="001910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1054">
        <w:rPr>
          <w:rFonts w:ascii="Times New Roman" w:hAnsi="Times New Roman" w:cs="Times New Roman"/>
          <w:sz w:val="24"/>
          <w:szCs w:val="24"/>
        </w:rPr>
        <w:t xml:space="preserve">NIP. 19621111 198803 1 001 </w:t>
      </w:r>
    </w:p>
    <w:p w:rsidR="00C33FA8" w:rsidRPr="00191054" w:rsidRDefault="00C33FA8" w:rsidP="00C33FA8">
      <w:pPr>
        <w:spacing w:after="0"/>
        <w:ind w:right="-96"/>
        <w:jc w:val="center"/>
        <w:rPr>
          <w:rFonts w:ascii="Times New Roman" w:hAnsi="Times New Roman" w:cs="Times New Roman"/>
          <w:sz w:val="24"/>
          <w:szCs w:val="24"/>
        </w:rPr>
      </w:pPr>
    </w:p>
    <w:p w:rsidR="00C33FA8" w:rsidRDefault="00C33FA8" w:rsidP="00C33FA8">
      <w:pPr>
        <w:spacing w:after="0"/>
        <w:ind w:right="-96"/>
        <w:jc w:val="center"/>
        <w:rPr>
          <w:rFonts w:ascii="Tahoma" w:hAnsi="Tahoma" w:cs="Tahoma"/>
        </w:rPr>
      </w:pPr>
    </w:p>
    <w:p w:rsidR="00C33FA8" w:rsidRDefault="00C33FA8" w:rsidP="00C33FA8">
      <w:pPr>
        <w:spacing w:after="0"/>
        <w:ind w:right="-96"/>
        <w:jc w:val="center"/>
        <w:rPr>
          <w:rFonts w:ascii="Tahoma" w:hAnsi="Tahoma" w:cs="Tahoma"/>
        </w:rPr>
      </w:pPr>
    </w:p>
    <w:p w:rsidR="00C33FA8" w:rsidRDefault="00C33FA8" w:rsidP="00C33FA8">
      <w:pPr>
        <w:spacing w:before="120"/>
        <w:jc w:val="center"/>
        <w:rPr>
          <w:rFonts w:ascii="Times New Roman" w:hAnsi="Times New Roman" w:cs="Times New Roman"/>
          <w:b/>
          <w:sz w:val="24"/>
          <w:szCs w:val="24"/>
        </w:rPr>
      </w:pPr>
    </w:p>
    <w:p w:rsidR="00C33FA8" w:rsidRDefault="00C33FA8" w:rsidP="00C33FA8">
      <w:pPr>
        <w:spacing w:before="120"/>
        <w:jc w:val="center"/>
        <w:rPr>
          <w:rFonts w:ascii="Times New Roman" w:hAnsi="Times New Roman" w:cs="Times New Roman"/>
          <w:b/>
          <w:sz w:val="24"/>
          <w:szCs w:val="24"/>
        </w:rPr>
      </w:pPr>
    </w:p>
    <w:p w:rsidR="00C33FA8" w:rsidRPr="00191054" w:rsidRDefault="00C33FA8" w:rsidP="00C33FA8">
      <w:pPr>
        <w:spacing w:before="120"/>
        <w:jc w:val="center"/>
        <w:rPr>
          <w:rFonts w:ascii="Times New Roman" w:hAnsi="Times New Roman" w:cs="Times New Roman"/>
          <w:b/>
          <w:sz w:val="24"/>
          <w:szCs w:val="24"/>
          <w:lang w:val="id-ID"/>
        </w:rPr>
      </w:pPr>
      <w:r w:rsidRPr="00191054">
        <w:rPr>
          <w:rFonts w:ascii="Times New Roman" w:hAnsi="Times New Roman" w:cs="Times New Roman"/>
          <w:b/>
          <w:sz w:val="24"/>
          <w:szCs w:val="24"/>
        </w:rPr>
        <w:t>ABSTRAK</w:t>
      </w:r>
    </w:p>
    <w:p w:rsidR="00C33FA8" w:rsidRPr="004737CD" w:rsidRDefault="00C33FA8" w:rsidP="00C33FA8">
      <w:pPr>
        <w:spacing w:before="120"/>
        <w:jc w:val="center"/>
        <w:rPr>
          <w:lang w:val="id-ID"/>
        </w:rPr>
      </w:pPr>
    </w:p>
    <w:p w:rsidR="00C33FA8" w:rsidRPr="00CD0F23" w:rsidRDefault="00C33FA8" w:rsidP="00C33FA8">
      <w:pPr>
        <w:jc w:val="center"/>
      </w:pPr>
    </w:p>
    <w:p w:rsidR="00C33FA8" w:rsidRPr="00157766" w:rsidRDefault="00C33FA8" w:rsidP="00C33FA8">
      <w:pPr>
        <w:spacing w:after="0"/>
        <w:ind w:left="851" w:firstLine="769"/>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Suatu kenyataan saat ini untuk peningkatan kualitas pendidikan di semua negara sedang digalakkan, agar tidak tertinggal dengan kemajuan pendidikan yang telah dicapai di negara-negara maju. Pelaksanaan sistem demokrasi dan otonomi politik yang sedang berjalan di Indonesia, menuntut konsekuensi adanya demokratisasi dan otonomi di bidang pendidikan. Penyelenggaraan pendidikan secara demokrasi</w:t>
      </w:r>
      <w:r>
        <w:rPr>
          <w:rFonts w:ascii="Times New Roman" w:hAnsi="Times New Roman" w:cs="Times New Roman"/>
          <w:sz w:val="24"/>
          <w:szCs w:val="24"/>
        </w:rPr>
        <w:t xml:space="preserve"> </w:t>
      </w:r>
      <w:r w:rsidRPr="00157766">
        <w:rPr>
          <w:rFonts w:ascii="Times New Roman" w:hAnsi="Times New Roman" w:cs="Times New Roman"/>
          <w:sz w:val="24"/>
          <w:szCs w:val="24"/>
          <w:lang w:val="id-ID"/>
        </w:rPr>
        <w:t xml:space="preserve">memberikan kesempatan pada </w:t>
      </w:r>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keterlibatan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masyarakat</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otoritas</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pengelola</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institusi</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pendukung</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lebih</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besar</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dari</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pada</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pemerintah</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pusat</w:t>
      </w:r>
      <w:proofErr w:type="spellEnd"/>
      <w:r w:rsidRPr="00157766">
        <w:rPr>
          <w:rFonts w:ascii="Times New Roman" w:hAnsi="Times New Roman" w:cs="Times New Roman"/>
          <w:sz w:val="24"/>
          <w:szCs w:val="24"/>
          <w:lang w:val="id-ID"/>
        </w:rPr>
        <w:t>.K</w:t>
      </w:r>
      <w:proofErr w:type="spellStart"/>
      <w:r w:rsidRPr="00157766">
        <w:rPr>
          <w:rFonts w:ascii="Times New Roman" w:hAnsi="Times New Roman" w:cs="Times New Roman"/>
          <w:sz w:val="24"/>
          <w:szCs w:val="24"/>
        </w:rPr>
        <w:t>eterlibatan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masyarakat</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dalam</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komite</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sekolah</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dewan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pendidikan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daerah</w:t>
      </w:r>
      <w:proofErr w:type="spellEnd"/>
      <w:r w:rsidRPr="00157766">
        <w:rPr>
          <w:rFonts w:ascii="Times New Roman" w:hAnsi="Times New Roman" w:cs="Times New Roman"/>
          <w:sz w:val="24"/>
          <w:szCs w:val="24"/>
          <w:lang w:val="id-ID"/>
        </w:rPr>
        <w:t xml:space="preserve"> dipercaya akan mampu menciptakan akselerasi dalam upaya meningkatkan kualitas pendidikan di Indonesia. </w:t>
      </w:r>
      <w:proofErr w:type="spellStart"/>
      <w:proofErr w:type="gramStart"/>
      <w:r w:rsidRPr="00157766">
        <w:rPr>
          <w:rFonts w:ascii="Times New Roman" w:hAnsi="Times New Roman" w:cs="Times New Roman"/>
          <w:sz w:val="24"/>
          <w:szCs w:val="24"/>
        </w:rPr>
        <w:t>Komite</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sekolah</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berhak</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ikut</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serta</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dalam</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merumuskan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perencanaan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pendidikan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baik</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secara</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makro</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maupun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kebijakan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restrukturisasi</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dalam</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gagasan</w:t>
      </w:r>
      <w:proofErr w:type="spellEnd"/>
      <w:r w:rsidRPr="00157766">
        <w:rPr>
          <w:rFonts w:ascii="Times New Roman" w:hAnsi="Times New Roman" w:cs="Times New Roman"/>
          <w:sz w:val="24"/>
          <w:szCs w:val="24"/>
        </w:rPr>
        <w:t xml:space="preserve"> </w:t>
      </w:r>
      <w:proofErr w:type="spellStart"/>
      <w:r w:rsidRPr="00157766">
        <w:rPr>
          <w:rFonts w:ascii="Times New Roman" w:hAnsi="Times New Roman" w:cs="Times New Roman"/>
          <w:sz w:val="24"/>
          <w:szCs w:val="24"/>
        </w:rPr>
        <w:t>kurikulum</w:t>
      </w:r>
      <w:proofErr w:type="spellEnd"/>
      <w:r w:rsidRPr="00157766">
        <w:rPr>
          <w:rFonts w:ascii="Times New Roman" w:hAnsi="Times New Roman" w:cs="Times New Roman"/>
          <w:sz w:val="24"/>
          <w:szCs w:val="24"/>
        </w:rPr>
        <w:t>.</w:t>
      </w:r>
      <w:proofErr w:type="gramEnd"/>
      <w:r w:rsidRPr="00157766">
        <w:rPr>
          <w:rFonts w:ascii="Times New Roman" w:hAnsi="Times New Roman" w:cs="Times New Roman"/>
          <w:sz w:val="24"/>
          <w:szCs w:val="24"/>
          <w:lang w:val="id-ID"/>
        </w:rPr>
        <w:t xml:space="preserve"> Strategi ini juga telah dilaksanakan dan berhasil di banyak negara maju.</w:t>
      </w:r>
    </w:p>
    <w:p w:rsidR="00C33FA8" w:rsidRPr="00157766" w:rsidRDefault="00C33FA8" w:rsidP="00C33FA8">
      <w:pPr>
        <w:spacing w:after="0"/>
        <w:ind w:left="851" w:firstLine="709"/>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 xml:space="preserve">Rintisan kerjasama penelitian internasional ini sebagai perssiapan kerjasama antara tim peneliti dari UNY (Universitas Negeri Yogyakarta) Indonesia dengan UPSI (Universiti Pendidikan Sultan Idris) Malaysia untuk waktu yang akan datang. Maka target dari rintisan kerjasama ini adalah adanya kesediaan tim peneliti dari UPSI (Malaysia) kerjasama melakukan penelitian dengan tim peneliti dari UNY (Indonesia) dengan judul: </w:t>
      </w:r>
      <w:r w:rsidRPr="00157766">
        <w:rPr>
          <w:rFonts w:ascii="Times New Roman" w:hAnsi="Times New Roman" w:cs="Times New Roman"/>
          <w:sz w:val="24"/>
          <w:szCs w:val="24"/>
        </w:rPr>
        <w:t>D</w:t>
      </w:r>
      <w:r w:rsidRPr="00157766">
        <w:rPr>
          <w:rFonts w:ascii="Times New Roman" w:hAnsi="Times New Roman" w:cs="Times New Roman"/>
          <w:sz w:val="24"/>
          <w:szCs w:val="24"/>
          <w:lang w:val="id-ID"/>
        </w:rPr>
        <w:t>emokratisasi Pendidikan Di Indonesia Dan Malaysia Dalam Upaya Meningkatkan Kualitas Pendidikan.</w:t>
      </w:r>
    </w:p>
    <w:p w:rsidR="00C33FA8" w:rsidRPr="00157766" w:rsidRDefault="00C33FA8" w:rsidP="00C33FA8">
      <w:pPr>
        <w:ind w:left="851" w:firstLine="709"/>
        <w:jc w:val="both"/>
        <w:rPr>
          <w:rFonts w:ascii="Times New Roman" w:hAnsi="Times New Roman" w:cs="Times New Roman"/>
          <w:sz w:val="24"/>
          <w:szCs w:val="24"/>
          <w:lang w:val="id-ID"/>
        </w:rPr>
      </w:pPr>
      <w:r w:rsidRPr="00157766">
        <w:rPr>
          <w:rFonts w:ascii="Times New Roman" w:hAnsi="Times New Roman" w:cs="Times New Roman"/>
          <w:sz w:val="24"/>
          <w:szCs w:val="24"/>
          <w:lang w:val="id-ID"/>
        </w:rPr>
        <w:t xml:space="preserve">Dengan penelitian tentang perbandingan sistem  pendidikan antara dua negara ini, maka akan dapat diketahui kelebihan dan kekurangan strategi yang dilaksanakan oleh kedua negara tersebut,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pendidikannya</w:t>
      </w:r>
      <w:proofErr w:type="spellEnd"/>
      <w:r>
        <w:rPr>
          <w:rFonts w:ascii="Times New Roman" w:hAnsi="Times New Roman" w:cs="Times New Roman"/>
          <w:sz w:val="24"/>
          <w:szCs w:val="24"/>
        </w:rPr>
        <w:t xml:space="preserve"> </w:t>
      </w:r>
      <w:r w:rsidRPr="00157766">
        <w:rPr>
          <w:rFonts w:ascii="Times New Roman" w:hAnsi="Times New Roman" w:cs="Times New Roman"/>
          <w:sz w:val="24"/>
          <w:szCs w:val="24"/>
          <w:lang w:val="id-ID"/>
        </w:rPr>
        <w:t xml:space="preserve">sehingga </w:t>
      </w:r>
      <w:proofErr w:type="spellStart"/>
      <w:r>
        <w:rPr>
          <w:rFonts w:ascii="Times New Roman" w:hAnsi="Times New Roman" w:cs="Times New Roman"/>
          <w:sz w:val="24"/>
          <w:szCs w:val="24"/>
        </w:rPr>
        <w:t>kelak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sidRPr="00157766">
        <w:rPr>
          <w:rFonts w:ascii="Times New Roman" w:hAnsi="Times New Roman" w:cs="Times New Roman"/>
          <w:sz w:val="24"/>
          <w:szCs w:val="24"/>
          <w:lang w:val="id-ID"/>
        </w:rPr>
        <w:t xml:space="preserve"> dipergunakan sebagai masukan kepada </w:t>
      </w:r>
      <w:r w:rsidRPr="00157766">
        <w:rPr>
          <w:rFonts w:ascii="Times New Roman" w:hAnsi="Times New Roman" w:cs="Times New Roman"/>
          <w:i/>
          <w:sz w:val="24"/>
          <w:szCs w:val="24"/>
          <w:lang w:val="id-ID"/>
        </w:rPr>
        <w:t>stakehold</w:t>
      </w:r>
      <w:r w:rsidRPr="00157766">
        <w:rPr>
          <w:rFonts w:ascii="Times New Roman" w:hAnsi="Times New Roman" w:cs="Times New Roman"/>
          <w:i/>
          <w:sz w:val="24"/>
          <w:szCs w:val="24"/>
        </w:rPr>
        <w:t>e</w:t>
      </w:r>
      <w:r w:rsidRPr="00157766">
        <w:rPr>
          <w:rFonts w:ascii="Times New Roman" w:hAnsi="Times New Roman" w:cs="Times New Roman"/>
          <w:i/>
          <w:sz w:val="24"/>
          <w:szCs w:val="24"/>
          <w:lang w:val="id-ID"/>
        </w:rPr>
        <w:t>rs</w:t>
      </w:r>
      <w:r w:rsidRPr="00157766">
        <w:rPr>
          <w:rFonts w:ascii="Times New Roman" w:hAnsi="Times New Roman" w:cs="Times New Roman"/>
          <w:sz w:val="24"/>
          <w:szCs w:val="24"/>
          <w:lang w:val="id-ID"/>
        </w:rPr>
        <w:t xml:space="preserve"> (pemegang taruh) di bidang pendidikan di </w:t>
      </w:r>
      <w:r>
        <w:rPr>
          <w:rFonts w:ascii="Times New Roman" w:hAnsi="Times New Roman" w:cs="Times New Roman"/>
          <w:sz w:val="24"/>
          <w:szCs w:val="24"/>
        </w:rPr>
        <w:t xml:space="preserve">Indonesia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Malaysia</w:t>
      </w:r>
      <w:r w:rsidRPr="00157766">
        <w:rPr>
          <w:rFonts w:ascii="Times New Roman" w:hAnsi="Times New Roman" w:cs="Times New Roman"/>
          <w:sz w:val="24"/>
          <w:szCs w:val="24"/>
          <w:lang w:val="id-ID"/>
        </w:rPr>
        <w:t>.</w:t>
      </w:r>
    </w:p>
    <w:p w:rsidR="00C33FA8" w:rsidRPr="00157766" w:rsidRDefault="00C33FA8" w:rsidP="00C33FA8">
      <w:pPr>
        <w:ind w:left="851" w:firstLine="709"/>
        <w:jc w:val="both"/>
        <w:rPr>
          <w:rFonts w:ascii="Times New Roman" w:hAnsi="Times New Roman" w:cs="Times New Roman"/>
          <w:b/>
          <w:i/>
          <w:sz w:val="24"/>
          <w:szCs w:val="24"/>
        </w:rPr>
      </w:pPr>
      <w:r w:rsidRPr="00157766">
        <w:rPr>
          <w:rFonts w:ascii="Times New Roman" w:hAnsi="Times New Roman" w:cs="Times New Roman"/>
          <w:b/>
          <w:i/>
          <w:sz w:val="24"/>
          <w:szCs w:val="24"/>
        </w:rPr>
        <w:t xml:space="preserve">                </w:t>
      </w:r>
      <w:r w:rsidRPr="00157766">
        <w:rPr>
          <w:rFonts w:ascii="Times New Roman" w:hAnsi="Times New Roman" w:cs="Times New Roman"/>
          <w:b/>
          <w:i/>
          <w:sz w:val="24"/>
          <w:szCs w:val="24"/>
          <w:lang w:val="id-ID"/>
        </w:rPr>
        <w:t xml:space="preserve">Kata kunci: </w:t>
      </w:r>
      <w:r w:rsidRPr="00157766">
        <w:rPr>
          <w:rFonts w:ascii="Times New Roman" w:hAnsi="Times New Roman" w:cs="Times New Roman"/>
          <w:i/>
          <w:sz w:val="24"/>
          <w:szCs w:val="24"/>
          <w:lang w:val="id-ID"/>
        </w:rPr>
        <w:t>demokratisasi dan pendidikan</w:t>
      </w:r>
    </w:p>
    <w:p w:rsidR="00C33FA8" w:rsidRPr="00176384" w:rsidRDefault="00C33FA8" w:rsidP="00C33FA8">
      <w:pPr>
        <w:ind w:left="851" w:firstLine="769"/>
        <w:jc w:val="both"/>
        <w:rPr>
          <w:lang w:val="id-ID"/>
        </w:rPr>
      </w:pPr>
    </w:p>
    <w:p w:rsidR="00C33FA8" w:rsidRDefault="00C33FA8" w:rsidP="00C33FA8">
      <w:pPr>
        <w:spacing w:line="360" w:lineRule="auto"/>
        <w:ind w:left="851" w:firstLine="49"/>
        <w:jc w:val="both"/>
        <w:rPr>
          <w:lang w:val="id-ID"/>
        </w:rPr>
      </w:pPr>
    </w:p>
    <w:p w:rsidR="00C33FA8" w:rsidRDefault="00C33FA8" w:rsidP="00C33FA8">
      <w:pPr>
        <w:jc w:val="center"/>
        <w:rPr>
          <w:b/>
          <w:lang w:val="id-ID"/>
        </w:rPr>
      </w:pPr>
    </w:p>
    <w:p w:rsidR="00C33FA8" w:rsidRDefault="00C33FA8" w:rsidP="00C33FA8">
      <w:pPr>
        <w:jc w:val="center"/>
        <w:rPr>
          <w:b/>
          <w:lang w:val="id-ID"/>
        </w:rPr>
      </w:pPr>
    </w:p>
    <w:p w:rsidR="00C33FA8" w:rsidRPr="00892A5C" w:rsidRDefault="00C33FA8" w:rsidP="00C33FA8">
      <w:pPr>
        <w:spacing w:before="240" w:after="0"/>
        <w:jc w:val="center"/>
        <w:rPr>
          <w:rFonts w:ascii="Times New Roman" w:hAnsi="Times New Roman" w:cs="Times New Roman"/>
          <w:sz w:val="24"/>
          <w:szCs w:val="24"/>
        </w:rPr>
      </w:pPr>
      <w:r w:rsidRPr="00892A5C">
        <w:rPr>
          <w:rFonts w:ascii="Times New Roman" w:hAnsi="Times New Roman" w:cs="Times New Roman"/>
          <w:sz w:val="24"/>
          <w:szCs w:val="24"/>
        </w:rPr>
        <w:t>LAPORAN</w:t>
      </w:r>
    </w:p>
    <w:p w:rsidR="00C33FA8" w:rsidRPr="00892A5C" w:rsidRDefault="00C33FA8" w:rsidP="00C33FA8">
      <w:pPr>
        <w:spacing w:after="0"/>
        <w:jc w:val="center"/>
        <w:rPr>
          <w:rFonts w:ascii="Times New Roman" w:hAnsi="Times New Roman" w:cs="Times New Roman"/>
          <w:sz w:val="24"/>
          <w:szCs w:val="24"/>
        </w:rPr>
      </w:pPr>
      <w:proofErr w:type="gramStart"/>
      <w:r w:rsidRPr="00892A5C">
        <w:rPr>
          <w:rFonts w:ascii="Times New Roman" w:hAnsi="Times New Roman" w:cs="Times New Roman"/>
          <w:sz w:val="24"/>
          <w:szCs w:val="24"/>
        </w:rPr>
        <w:t>HASIL  RINTISAN</w:t>
      </w:r>
      <w:proofErr w:type="gramEnd"/>
      <w:r w:rsidRPr="00892A5C">
        <w:rPr>
          <w:rFonts w:ascii="Times New Roman" w:hAnsi="Times New Roman" w:cs="Times New Roman"/>
          <w:sz w:val="24"/>
          <w:szCs w:val="24"/>
        </w:rPr>
        <w:t xml:space="preserve"> PENELITIAN KERJASAMA INTERNASIONAL ANTARA UNY (UNIVERSITAS NEGERI YOGYAKARTA) INDONESIA DENGAN UPSI (UNIVERSITI- PENDIDIKAN SULTAN IDRIS) MALAYSIA TAHUN 2012.</w:t>
      </w:r>
    </w:p>
    <w:p w:rsidR="00C33FA8" w:rsidRPr="00892A5C" w:rsidRDefault="00C33FA8" w:rsidP="00C33FA8">
      <w:pPr>
        <w:spacing w:after="0"/>
        <w:jc w:val="center"/>
        <w:rPr>
          <w:rFonts w:ascii="Times New Roman" w:hAnsi="Times New Roman" w:cs="Times New Roman"/>
          <w:sz w:val="24"/>
          <w:szCs w:val="24"/>
        </w:rPr>
      </w:pPr>
    </w:p>
    <w:p w:rsidR="00C33FA8" w:rsidRPr="00892A5C" w:rsidRDefault="00C33FA8" w:rsidP="00C33FA8">
      <w:pPr>
        <w:pStyle w:val="ListParagraph"/>
        <w:numPr>
          <w:ilvl w:val="0"/>
          <w:numId w:val="1"/>
        </w:numPr>
        <w:spacing w:after="0"/>
        <w:jc w:val="both"/>
        <w:rPr>
          <w:rFonts w:ascii="Times New Roman" w:hAnsi="Times New Roman" w:cs="Times New Roman"/>
          <w:sz w:val="24"/>
          <w:szCs w:val="24"/>
        </w:rPr>
      </w:pPr>
      <w:proofErr w:type="spellStart"/>
      <w:r w:rsidRPr="00892A5C">
        <w:rPr>
          <w:rFonts w:ascii="Times New Roman" w:hAnsi="Times New Roman" w:cs="Times New Roman"/>
          <w:sz w:val="24"/>
          <w:szCs w:val="24"/>
        </w:rPr>
        <w:t>Judul</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Penelitian</w:t>
      </w:r>
      <w:proofErr w:type="spellEnd"/>
      <w:r w:rsidRPr="00892A5C">
        <w:rPr>
          <w:rFonts w:ascii="Times New Roman" w:hAnsi="Times New Roman" w:cs="Times New Roman"/>
          <w:sz w:val="24"/>
          <w:szCs w:val="24"/>
        </w:rPr>
        <w:t>: “</w:t>
      </w:r>
      <w:proofErr w:type="spellStart"/>
      <w:r w:rsidRPr="00892A5C">
        <w:rPr>
          <w:rFonts w:ascii="Times New Roman" w:hAnsi="Times New Roman" w:cs="Times New Roman"/>
          <w:sz w:val="24"/>
          <w:szCs w:val="24"/>
        </w:rPr>
        <w:t>Demokratisasi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Pendidikan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di</w:t>
      </w:r>
      <w:proofErr w:type="spellEnd"/>
      <w:r w:rsidRPr="00892A5C">
        <w:rPr>
          <w:rFonts w:ascii="Times New Roman" w:hAnsi="Times New Roman" w:cs="Times New Roman"/>
          <w:sz w:val="24"/>
          <w:szCs w:val="24"/>
        </w:rPr>
        <w:t xml:space="preserve"> Indonesia </w:t>
      </w:r>
      <w:proofErr w:type="spellStart"/>
      <w:r w:rsidRPr="00892A5C">
        <w:rPr>
          <w:rFonts w:ascii="Times New Roman" w:hAnsi="Times New Roman" w:cs="Times New Roman"/>
          <w:sz w:val="24"/>
          <w:szCs w:val="24"/>
        </w:rPr>
        <w:t>dan</w:t>
      </w:r>
      <w:proofErr w:type="spellEnd"/>
      <w:r w:rsidRPr="00892A5C">
        <w:rPr>
          <w:rFonts w:ascii="Times New Roman" w:hAnsi="Times New Roman" w:cs="Times New Roman"/>
          <w:sz w:val="24"/>
          <w:szCs w:val="24"/>
        </w:rPr>
        <w:t xml:space="preserve"> Malaysia </w:t>
      </w:r>
      <w:proofErr w:type="spellStart"/>
      <w:r w:rsidRPr="00892A5C">
        <w:rPr>
          <w:rFonts w:ascii="Times New Roman" w:hAnsi="Times New Roman" w:cs="Times New Roman"/>
          <w:sz w:val="24"/>
          <w:szCs w:val="24"/>
        </w:rPr>
        <w:t>Dalam</w:t>
      </w:r>
      <w:proofErr w:type="spellEnd"/>
      <w:r w:rsidRPr="00892A5C">
        <w:rPr>
          <w:rFonts w:ascii="Times New Roman" w:hAnsi="Times New Roman" w:cs="Times New Roman"/>
          <w:sz w:val="24"/>
          <w:szCs w:val="24"/>
        </w:rPr>
        <w:t xml:space="preserve"> </w:t>
      </w:r>
    </w:p>
    <w:p w:rsidR="00C33FA8" w:rsidRPr="00892A5C" w:rsidRDefault="00C33FA8" w:rsidP="00C33FA8">
      <w:pPr>
        <w:pStyle w:val="ListParagraph"/>
        <w:spacing w:after="360"/>
        <w:ind w:hanging="360"/>
        <w:jc w:val="both"/>
        <w:rPr>
          <w:rFonts w:ascii="Times New Roman" w:hAnsi="Times New Roman" w:cs="Times New Roman"/>
          <w:sz w:val="24"/>
          <w:szCs w:val="24"/>
        </w:rPr>
      </w:pPr>
      <w:r w:rsidRPr="00892A5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Upaya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Meningkatkan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Kualitas</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Pendidikan</w:t>
      </w:r>
      <w:proofErr w:type="spellEnd"/>
      <w:r w:rsidRPr="00892A5C">
        <w:rPr>
          <w:rFonts w:ascii="Times New Roman" w:hAnsi="Times New Roman" w:cs="Times New Roman"/>
          <w:sz w:val="24"/>
          <w:szCs w:val="24"/>
        </w:rPr>
        <w:t>”</w:t>
      </w:r>
    </w:p>
    <w:p w:rsidR="00C33FA8" w:rsidRPr="00892A5C" w:rsidRDefault="00C33FA8" w:rsidP="00C33FA8">
      <w:pPr>
        <w:pStyle w:val="ListParagraph"/>
        <w:spacing w:after="360"/>
        <w:ind w:hanging="360"/>
        <w:jc w:val="both"/>
        <w:rPr>
          <w:rFonts w:ascii="Times New Roman" w:hAnsi="Times New Roman" w:cs="Times New Roman"/>
          <w:sz w:val="24"/>
          <w:szCs w:val="24"/>
        </w:rPr>
      </w:pPr>
    </w:p>
    <w:p w:rsidR="00C33FA8" w:rsidRPr="00892A5C" w:rsidRDefault="00C33FA8" w:rsidP="00C33FA8">
      <w:pPr>
        <w:pStyle w:val="ListParagraph"/>
        <w:numPr>
          <w:ilvl w:val="0"/>
          <w:numId w:val="1"/>
        </w:numPr>
        <w:spacing w:before="240" w:after="360"/>
        <w:jc w:val="both"/>
        <w:rPr>
          <w:rFonts w:ascii="Times New Roman" w:hAnsi="Times New Roman" w:cs="Times New Roman"/>
          <w:sz w:val="24"/>
          <w:szCs w:val="24"/>
        </w:rPr>
      </w:pPr>
      <w:proofErr w:type="spellStart"/>
      <w:r w:rsidRPr="00892A5C">
        <w:rPr>
          <w:rFonts w:ascii="Times New Roman" w:hAnsi="Times New Roman" w:cs="Times New Roman"/>
          <w:sz w:val="24"/>
          <w:szCs w:val="24"/>
        </w:rPr>
        <w:t>Kami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telah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melaksanakan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usulan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rintisan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kerjasama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dalam</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antara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Universitas</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Negeri</w:t>
      </w:r>
      <w:proofErr w:type="spellEnd"/>
      <w:r w:rsidRPr="00892A5C">
        <w:rPr>
          <w:rFonts w:ascii="Times New Roman" w:hAnsi="Times New Roman" w:cs="Times New Roman"/>
          <w:sz w:val="24"/>
          <w:szCs w:val="24"/>
        </w:rPr>
        <w:t xml:space="preserve"> Yogyakarta (UNY) </w:t>
      </w:r>
      <w:proofErr w:type="spellStart"/>
      <w:r w:rsidRPr="00892A5C">
        <w:rPr>
          <w:rFonts w:ascii="Times New Roman" w:hAnsi="Times New Roman" w:cs="Times New Roman"/>
          <w:sz w:val="24"/>
          <w:szCs w:val="24"/>
        </w:rPr>
        <w:t>dan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Universiti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Pendidikan</w:t>
      </w:r>
      <w:proofErr w:type="spellEnd"/>
      <w:r w:rsidRPr="00892A5C">
        <w:rPr>
          <w:rFonts w:ascii="Times New Roman" w:hAnsi="Times New Roman" w:cs="Times New Roman"/>
          <w:sz w:val="24"/>
          <w:szCs w:val="24"/>
        </w:rPr>
        <w:t xml:space="preserve"> Sultan </w:t>
      </w:r>
      <w:proofErr w:type="spellStart"/>
      <w:r w:rsidRPr="00892A5C">
        <w:rPr>
          <w:rFonts w:ascii="Times New Roman" w:hAnsi="Times New Roman" w:cs="Times New Roman"/>
          <w:sz w:val="24"/>
          <w:szCs w:val="24"/>
        </w:rPr>
        <w:t>Idris</w:t>
      </w:r>
      <w:proofErr w:type="spellEnd"/>
      <w:r w:rsidRPr="00892A5C">
        <w:rPr>
          <w:rFonts w:ascii="Times New Roman" w:hAnsi="Times New Roman" w:cs="Times New Roman"/>
          <w:sz w:val="24"/>
          <w:szCs w:val="24"/>
        </w:rPr>
        <w:t xml:space="preserve"> (UPSI) </w:t>
      </w:r>
      <w:proofErr w:type="spellStart"/>
      <w:r w:rsidRPr="00892A5C">
        <w:rPr>
          <w:rFonts w:ascii="Times New Roman" w:hAnsi="Times New Roman" w:cs="Times New Roman"/>
          <w:sz w:val="24"/>
          <w:szCs w:val="24"/>
        </w:rPr>
        <w:t>tanjungmalim</w:t>
      </w:r>
      <w:proofErr w:type="spellEnd"/>
      <w:r w:rsidRPr="00892A5C">
        <w:rPr>
          <w:rFonts w:ascii="Times New Roman" w:hAnsi="Times New Roman" w:cs="Times New Roman"/>
          <w:sz w:val="24"/>
          <w:szCs w:val="24"/>
        </w:rPr>
        <w:t xml:space="preserve">, Malaysia. </w:t>
      </w:r>
      <w:proofErr w:type="spellStart"/>
      <w:r w:rsidRPr="00892A5C">
        <w:rPr>
          <w:rFonts w:ascii="Times New Roman" w:hAnsi="Times New Roman" w:cs="Times New Roman"/>
          <w:sz w:val="24"/>
          <w:szCs w:val="24"/>
        </w:rPr>
        <w:t>Kami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melakukan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pertemuan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mesyuarat</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dengan</w:t>
      </w:r>
      <w:proofErr w:type="spellEnd"/>
      <w:r w:rsidRPr="00892A5C">
        <w:rPr>
          <w:rFonts w:ascii="Times New Roman" w:hAnsi="Times New Roman" w:cs="Times New Roman"/>
          <w:sz w:val="24"/>
          <w:szCs w:val="24"/>
        </w:rPr>
        <w:t xml:space="preserve"> 4 </w:t>
      </w:r>
      <w:proofErr w:type="spellStart"/>
      <w:r w:rsidRPr="00892A5C">
        <w:rPr>
          <w:rFonts w:ascii="Times New Roman" w:hAnsi="Times New Roman" w:cs="Times New Roman"/>
          <w:sz w:val="24"/>
          <w:szCs w:val="24"/>
        </w:rPr>
        <w:t>orang</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pensyarah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dosen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dari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Fakultas</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Perniagaan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Ekonomi</w:t>
      </w:r>
      <w:proofErr w:type="spellEnd"/>
      <w:r w:rsidRPr="00892A5C">
        <w:rPr>
          <w:rFonts w:ascii="Times New Roman" w:hAnsi="Times New Roman" w:cs="Times New Roman"/>
          <w:sz w:val="24"/>
          <w:szCs w:val="24"/>
        </w:rPr>
        <w:t xml:space="preserve"> UPSI </w:t>
      </w:r>
      <w:proofErr w:type="spellStart"/>
      <w:r w:rsidRPr="00892A5C">
        <w:rPr>
          <w:rFonts w:ascii="Times New Roman" w:hAnsi="Times New Roman" w:cs="Times New Roman"/>
          <w:sz w:val="24"/>
          <w:szCs w:val="24"/>
        </w:rPr>
        <w:t>pada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tanggal</w:t>
      </w:r>
      <w:proofErr w:type="spellEnd"/>
      <w:r w:rsidRPr="00892A5C">
        <w:rPr>
          <w:rFonts w:ascii="Times New Roman" w:hAnsi="Times New Roman" w:cs="Times New Roman"/>
          <w:sz w:val="24"/>
          <w:szCs w:val="24"/>
        </w:rPr>
        <w:t xml:space="preserve"> 25 </w:t>
      </w:r>
      <w:proofErr w:type="spellStart"/>
      <w:r w:rsidRPr="00892A5C">
        <w:rPr>
          <w:rFonts w:ascii="Times New Roman" w:hAnsi="Times New Roman" w:cs="Times New Roman"/>
          <w:sz w:val="24"/>
          <w:szCs w:val="24"/>
        </w:rPr>
        <w:t>Juli</w:t>
      </w:r>
      <w:proofErr w:type="spellEnd"/>
      <w:r w:rsidRPr="00892A5C">
        <w:rPr>
          <w:rFonts w:ascii="Times New Roman" w:hAnsi="Times New Roman" w:cs="Times New Roman"/>
          <w:sz w:val="24"/>
          <w:szCs w:val="24"/>
        </w:rPr>
        <w:t xml:space="preserve"> 2012 </w:t>
      </w:r>
      <w:proofErr w:type="spellStart"/>
      <w:r w:rsidRPr="00892A5C">
        <w:rPr>
          <w:rFonts w:ascii="Times New Roman" w:hAnsi="Times New Roman" w:cs="Times New Roman"/>
          <w:sz w:val="24"/>
          <w:szCs w:val="24"/>
        </w:rPr>
        <w:t>dan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pada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tanggal</w:t>
      </w:r>
      <w:proofErr w:type="spellEnd"/>
      <w:r w:rsidRPr="00892A5C">
        <w:rPr>
          <w:rFonts w:ascii="Times New Roman" w:hAnsi="Times New Roman" w:cs="Times New Roman"/>
          <w:sz w:val="24"/>
          <w:szCs w:val="24"/>
        </w:rPr>
        <w:t xml:space="preserve"> 30 </w:t>
      </w:r>
      <w:proofErr w:type="spellStart"/>
      <w:r w:rsidRPr="00892A5C">
        <w:rPr>
          <w:rFonts w:ascii="Times New Roman" w:hAnsi="Times New Roman" w:cs="Times New Roman"/>
          <w:sz w:val="24"/>
          <w:szCs w:val="24"/>
        </w:rPr>
        <w:t>Juli</w:t>
      </w:r>
      <w:proofErr w:type="spellEnd"/>
      <w:r w:rsidRPr="00892A5C">
        <w:rPr>
          <w:rFonts w:ascii="Times New Roman" w:hAnsi="Times New Roman" w:cs="Times New Roman"/>
          <w:sz w:val="24"/>
          <w:szCs w:val="24"/>
        </w:rPr>
        <w:t xml:space="preserve"> 2012 </w:t>
      </w:r>
      <w:proofErr w:type="spellStart"/>
      <w:r w:rsidRPr="00892A5C">
        <w:rPr>
          <w:rFonts w:ascii="Times New Roman" w:hAnsi="Times New Roman" w:cs="Times New Roman"/>
          <w:sz w:val="24"/>
          <w:szCs w:val="24"/>
        </w:rPr>
        <w:t>dilanjutkan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pertemuan</w:t>
      </w:r>
      <w:proofErr w:type="spellEnd"/>
      <w:r w:rsidRPr="00892A5C">
        <w:rPr>
          <w:rFonts w:ascii="Times New Roman" w:hAnsi="Times New Roman" w:cs="Times New Roman"/>
          <w:sz w:val="24"/>
          <w:szCs w:val="24"/>
        </w:rPr>
        <w:t xml:space="preserve"> yang </w:t>
      </w:r>
      <w:proofErr w:type="spellStart"/>
      <w:r w:rsidRPr="00892A5C">
        <w:rPr>
          <w:rFonts w:ascii="Times New Roman" w:hAnsi="Times New Roman" w:cs="Times New Roman"/>
          <w:sz w:val="24"/>
          <w:szCs w:val="24"/>
        </w:rPr>
        <w:t>ke</w:t>
      </w:r>
      <w:proofErr w:type="spellEnd"/>
      <w:r w:rsidRPr="00892A5C">
        <w:rPr>
          <w:rFonts w:ascii="Times New Roman" w:hAnsi="Times New Roman" w:cs="Times New Roman"/>
          <w:sz w:val="24"/>
          <w:szCs w:val="24"/>
        </w:rPr>
        <w:t xml:space="preserve"> 2 </w:t>
      </w:r>
      <w:proofErr w:type="spellStart"/>
      <w:r w:rsidRPr="00892A5C">
        <w:rPr>
          <w:rFonts w:ascii="Times New Roman" w:hAnsi="Times New Roman" w:cs="Times New Roman"/>
          <w:sz w:val="24"/>
          <w:szCs w:val="24"/>
        </w:rPr>
        <w:t>di</w:t>
      </w:r>
      <w:proofErr w:type="spellEnd"/>
      <w:r w:rsidRPr="00892A5C">
        <w:rPr>
          <w:rFonts w:ascii="Times New Roman" w:hAnsi="Times New Roman" w:cs="Times New Roman"/>
          <w:sz w:val="24"/>
          <w:szCs w:val="24"/>
        </w:rPr>
        <w:t xml:space="preserve"> RMC (</w:t>
      </w:r>
      <w:r w:rsidRPr="00892A5C">
        <w:rPr>
          <w:rFonts w:ascii="Times New Roman" w:hAnsi="Times New Roman" w:cs="Times New Roman"/>
          <w:i/>
          <w:sz w:val="24"/>
          <w:szCs w:val="24"/>
        </w:rPr>
        <w:t>Research Management Center</w:t>
      </w:r>
      <w:r w:rsidRPr="00892A5C">
        <w:rPr>
          <w:rFonts w:ascii="Times New Roman" w:hAnsi="Times New Roman" w:cs="Times New Roman"/>
          <w:sz w:val="24"/>
          <w:szCs w:val="24"/>
        </w:rPr>
        <w:t xml:space="preserve">) UPSI, </w:t>
      </w:r>
      <w:proofErr w:type="spellStart"/>
      <w:r w:rsidRPr="00892A5C">
        <w:rPr>
          <w:rFonts w:ascii="Times New Roman" w:hAnsi="Times New Roman" w:cs="Times New Roman"/>
          <w:sz w:val="24"/>
          <w:szCs w:val="24"/>
        </w:rPr>
        <w:t>Tanjungmalim</w:t>
      </w:r>
      <w:proofErr w:type="spellEnd"/>
      <w:r w:rsidRPr="00892A5C">
        <w:rPr>
          <w:rFonts w:ascii="Times New Roman" w:hAnsi="Times New Roman" w:cs="Times New Roman"/>
          <w:sz w:val="24"/>
          <w:szCs w:val="24"/>
        </w:rPr>
        <w:t xml:space="preserve">, Perak </w:t>
      </w:r>
      <w:proofErr w:type="spellStart"/>
      <w:r w:rsidRPr="00892A5C">
        <w:rPr>
          <w:rFonts w:ascii="Times New Roman" w:hAnsi="Times New Roman" w:cs="Times New Roman"/>
          <w:sz w:val="24"/>
          <w:szCs w:val="24"/>
        </w:rPr>
        <w:t>Darul</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Ridzuan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sekaligu</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sebagai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laporan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kepada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pengetuan</w:t>
      </w:r>
      <w:proofErr w:type="spellEnd"/>
      <w:r w:rsidRPr="00892A5C">
        <w:rPr>
          <w:rFonts w:ascii="Times New Roman" w:hAnsi="Times New Roman" w:cs="Times New Roman"/>
          <w:sz w:val="24"/>
          <w:szCs w:val="24"/>
        </w:rPr>
        <w:t xml:space="preserve"> RMC.</w:t>
      </w:r>
    </w:p>
    <w:p w:rsidR="00C33FA8" w:rsidRPr="00892A5C" w:rsidRDefault="00C33FA8" w:rsidP="00C33FA8">
      <w:pPr>
        <w:pStyle w:val="ListParagraph"/>
        <w:spacing w:before="240" w:after="360"/>
        <w:jc w:val="both"/>
        <w:rPr>
          <w:rFonts w:ascii="Times New Roman" w:hAnsi="Times New Roman" w:cs="Times New Roman"/>
          <w:sz w:val="24"/>
          <w:szCs w:val="24"/>
        </w:rPr>
      </w:pPr>
    </w:p>
    <w:p w:rsidR="00C33FA8" w:rsidRPr="00892A5C" w:rsidRDefault="00C33FA8" w:rsidP="00C33FA8">
      <w:pPr>
        <w:pStyle w:val="ListParagraph"/>
        <w:numPr>
          <w:ilvl w:val="0"/>
          <w:numId w:val="1"/>
        </w:numPr>
        <w:spacing w:after="360"/>
        <w:jc w:val="both"/>
        <w:rPr>
          <w:rFonts w:ascii="Times New Roman" w:hAnsi="Times New Roman" w:cs="Times New Roman"/>
          <w:sz w:val="24"/>
          <w:szCs w:val="24"/>
        </w:rPr>
      </w:pPr>
      <w:proofErr w:type="spellStart"/>
      <w:r w:rsidRPr="00892A5C">
        <w:rPr>
          <w:rFonts w:ascii="Times New Roman" w:hAnsi="Times New Roman" w:cs="Times New Roman"/>
          <w:sz w:val="24"/>
          <w:szCs w:val="24"/>
        </w:rPr>
        <w:t>Tealah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ada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kesepakatan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kesanggupan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dalam</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kerjasama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antara</w:t>
      </w:r>
      <w:proofErr w:type="spellEnd"/>
      <w:r w:rsidRPr="00892A5C">
        <w:rPr>
          <w:rFonts w:ascii="Times New Roman" w:hAnsi="Times New Roman" w:cs="Times New Roman"/>
          <w:sz w:val="24"/>
          <w:szCs w:val="24"/>
        </w:rPr>
        <w:t xml:space="preserve"> UNY Indonesia </w:t>
      </w:r>
      <w:proofErr w:type="spellStart"/>
      <w:r w:rsidRPr="00892A5C">
        <w:rPr>
          <w:rFonts w:ascii="Times New Roman" w:hAnsi="Times New Roman" w:cs="Times New Roman"/>
          <w:sz w:val="24"/>
          <w:szCs w:val="24"/>
        </w:rPr>
        <w:t>dengan</w:t>
      </w:r>
      <w:proofErr w:type="spellEnd"/>
      <w:r w:rsidRPr="00892A5C">
        <w:rPr>
          <w:rFonts w:ascii="Times New Roman" w:hAnsi="Times New Roman" w:cs="Times New Roman"/>
          <w:sz w:val="24"/>
          <w:szCs w:val="24"/>
        </w:rPr>
        <w:t xml:space="preserve"> FPE-UPSI Malaysia. </w:t>
      </w:r>
      <w:proofErr w:type="spellStart"/>
      <w:r w:rsidRPr="00892A5C">
        <w:rPr>
          <w:rFonts w:ascii="Times New Roman" w:hAnsi="Times New Roman" w:cs="Times New Roman"/>
          <w:sz w:val="24"/>
          <w:szCs w:val="24"/>
        </w:rPr>
        <w:t>Penelitian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akan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dilakukan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oleh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tim</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dari</w:t>
      </w:r>
      <w:proofErr w:type="spellEnd"/>
      <w:r w:rsidRPr="00892A5C">
        <w:rPr>
          <w:rFonts w:ascii="Times New Roman" w:hAnsi="Times New Roman" w:cs="Times New Roman"/>
          <w:sz w:val="24"/>
          <w:szCs w:val="24"/>
        </w:rPr>
        <w:t xml:space="preserve"> UNY Indonesia </w:t>
      </w:r>
      <w:proofErr w:type="spellStart"/>
      <w:r w:rsidRPr="00892A5C">
        <w:rPr>
          <w:rFonts w:ascii="Times New Roman" w:hAnsi="Times New Roman" w:cs="Times New Roman"/>
          <w:sz w:val="24"/>
          <w:szCs w:val="24"/>
        </w:rPr>
        <w:t>sebanyak</w:t>
      </w:r>
      <w:proofErr w:type="spellEnd"/>
      <w:r w:rsidRPr="00892A5C">
        <w:rPr>
          <w:rFonts w:ascii="Times New Roman" w:hAnsi="Times New Roman" w:cs="Times New Roman"/>
          <w:sz w:val="24"/>
          <w:szCs w:val="24"/>
        </w:rPr>
        <w:t xml:space="preserve"> 3 </w:t>
      </w:r>
      <w:proofErr w:type="spellStart"/>
      <w:r w:rsidRPr="00892A5C">
        <w:rPr>
          <w:rFonts w:ascii="Times New Roman" w:hAnsi="Times New Roman" w:cs="Times New Roman"/>
          <w:sz w:val="24"/>
          <w:szCs w:val="24"/>
        </w:rPr>
        <w:t>orang</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tim</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dari</w:t>
      </w:r>
      <w:proofErr w:type="spellEnd"/>
      <w:r w:rsidRPr="00892A5C">
        <w:rPr>
          <w:rFonts w:ascii="Times New Roman" w:hAnsi="Times New Roman" w:cs="Times New Roman"/>
          <w:sz w:val="24"/>
          <w:szCs w:val="24"/>
        </w:rPr>
        <w:t xml:space="preserve"> FPE-UPSI Malaysia </w:t>
      </w:r>
      <w:proofErr w:type="spellStart"/>
      <w:r w:rsidRPr="00892A5C">
        <w:rPr>
          <w:rFonts w:ascii="Times New Roman" w:hAnsi="Times New Roman" w:cs="Times New Roman"/>
          <w:sz w:val="24"/>
          <w:szCs w:val="24"/>
        </w:rPr>
        <w:t>sebanyak</w:t>
      </w:r>
      <w:proofErr w:type="spellEnd"/>
      <w:r w:rsidRPr="00892A5C">
        <w:rPr>
          <w:rFonts w:ascii="Times New Roman" w:hAnsi="Times New Roman" w:cs="Times New Roman"/>
          <w:sz w:val="24"/>
          <w:szCs w:val="24"/>
        </w:rPr>
        <w:t xml:space="preserve"> 4 </w:t>
      </w:r>
      <w:proofErr w:type="spellStart"/>
      <w:r w:rsidRPr="00892A5C">
        <w:rPr>
          <w:rFonts w:ascii="Times New Roman" w:hAnsi="Times New Roman" w:cs="Times New Roman"/>
          <w:sz w:val="24"/>
          <w:szCs w:val="24"/>
        </w:rPr>
        <w:t>orang</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p>
    <w:p w:rsidR="00C33FA8" w:rsidRPr="00892A5C" w:rsidRDefault="00C33FA8" w:rsidP="00C33FA8">
      <w:pPr>
        <w:pStyle w:val="ListParagraph"/>
        <w:jc w:val="both"/>
        <w:rPr>
          <w:rFonts w:ascii="Times New Roman" w:hAnsi="Times New Roman" w:cs="Times New Roman"/>
          <w:sz w:val="24"/>
          <w:szCs w:val="24"/>
        </w:rPr>
      </w:pPr>
      <w:proofErr w:type="spellStart"/>
      <w:r w:rsidRPr="00892A5C">
        <w:rPr>
          <w:rFonts w:ascii="Times New Roman" w:hAnsi="Times New Roman" w:cs="Times New Roman"/>
          <w:sz w:val="24"/>
          <w:szCs w:val="24"/>
        </w:rPr>
        <w:t>Pensyarah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dari</w:t>
      </w:r>
      <w:proofErr w:type="spellEnd"/>
      <w:r w:rsidRPr="00892A5C">
        <w:rPr>
          <w:rFonts w:ascii="Times New Roman" w:hAnsi="Times New Roman" w:cs="Times New Roman"/>
          <w:sz w:val="24"/>
          <w:szCs w:val="24"/>
        </w:rPr>
        <w:t xml:space="preserve"> FPE-UPSI yang </w:t>
      </w:r>
      <w:proofErr w:type="spellStart"/>
      <w:r w:rsidRPr="00892A5C">
        <w:rPr>
          <w:rFonts w:ascii="Times New Roman" w:hAnsi="Times New Roman" w:cs="Times New Roman"/>
          <w:sz w:val="24"/>
          <w:szCs w:val="24"/>
        </w:rPr>
        <w:t>telah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menyanggupkan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diri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sebagai</w:t>
      </w:r>
      <w:proofErr w:type="spellEnd"/>
      <w:r w:rsidRPr="00892A5C">
        <w:rPr>
          <w:rFonts w:ascii="Times New Roman" w:hAnsi="Times New Roman" w:cs="Times New Roman"/>
          <w:sz w:val="24"/>
          <w:szCs w:val="24"/>
        </w:rPr>
        <w:t xml:space="preserve"> </w:t>
      </w:r>
      <w:proofErr w:type="spellStart"/>
      <w:proofErr w:type="gramStart"/>
      <w:r w:rsidRPr="00892A5C">
        <w:rPr>
          <w:rFonts w:ascii="Times New Roman" w:hAnsi="Times New Roman" w:cs="Times New Roman"/>
          <w:sz w:val="24"/>
          <w:szCs w:val="24"/>
        </w:rPr>
        <w:t>tim</w:t>
      </w:r>
      <w:proofErr w:type="spellEnd"/>
      <w:proofErr w:type="gram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kerjasama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yaitu</w:t>
      </w:r>
      <w:proofErr w:type="spellEnd"/>
    </w:p>
    <w:p w:rsidR="00C33FA8" w:rsidRPr="00892A5C" w:rsidRDefault="00C33FA8" w:rsidP="00C33FA8">
      <w:pPr>
        <w:pStyle w:val="ListParagraph"/>
        <w:numPr>
          <w:ilvl w:val="0"/>
          <w:numId w:val="2"/>
        </w:numPr>
        <w:jc w:val="both"/>
        <w:rPr>
          <w:rFonts w:ascii="Times New Roman" w:hAnsi="Times New Roman" w:cs="Times New Roman"/>
          <w:sz w:val="24"/>
          <w:szCs w:val="24"/>
        </w:rPr>
      </w:pPr>
      <w:r w:rsidRPr="00892A5C">
        <w:rPr>
          <w:rFonts w:ascii="Times New Roman" w:hAnsi="Times New Roman" w:cs="Times New Roman"/>
          <w:sz w:val="24"/>
          <w:szCs w:val="24"/>
        </w:rPr>
        <w:t xml:space="preserve">Prof. </w:t>
      </w:r>
      <w:proofErr w:type="spellStart"/>
      <w:r w:rsidRPr="00892A5C">
        <w:rPr>
          <w:rFonts w:ascii="Times New Roman" w:hAnsi="Times New Roman" w:cs="Times New Roman"/>
          <w:sz w:val="24"/>
          <w:szCs w:val="24"/>
        </w:rPr>
        <w:t>Norlia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Binti</w:t>
      </w:r>
      <w:proofErr w:type="spellEnd"/>
      <w:r w:rsidRPr="00892A5C">
        <w:rPr>
          <w:rFonts w:ascii="Times New Roman" w:hAnsi="Times New Roman" w:cs="Times New Roman"/>
          <w:sz w:val="24"/>
          <w:szCs w:val="24"/>
        </w:rPr>
        <w:t xml:space="preserve"> Mat </w:t>
      </w:r>
      <w:proofErr w:type="spellStart"/>
      <w:r w:rsidRPr="00892A5C">
        <w:rPr>
          <w:rFonts w:ascii="Times New Roman" w:hAnsi="Times New Roman" w:cs="Times New Roman"/>
          <w:sz w:val="24"/>
          <w:szCs w:val="24"/>
        </w:rPr>
        <w:t>Norwani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Ph.D</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Ketua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w:t>
      </w:r>
    </w:p>
    <w:p w:rsidR="00C33FA8" w:rsidRPr="00892A5C" w:rsidRDefault="00C33FA8" w:rsidP="00C33FA8">
      <w:pPr>
        <w:pStyle w:val="ListParagraph"/>
        <w:numPr>
          <w:ilvl w:val="0"/>
          <w:numId w:val="2"/>
        </w:numPr>
        <w:jc w:val="both"/>
        <w:rPr>
          <w:rFonts w:ascii="Times New Roman" w:hAnsi="Times New Roman" w:cs="Times New Roman"/>
          <w:sz w:val="24"/>
          <w:szCs w:val="24"/>
        </w:rPr>
      </w:pPr>
      <w:r w:rsidRPr="00892A5C">
        <w:rPr>
          <w:rFonts w:ascii="Times New Roman" w:hAnsi="Times New Roman" w:cs="Times New Roman"/>
          <w:sz w:val="24"/>
          <w:szCs w:val="24"/>
        </w:rPr>
        <w:t xml:space="preserve">Prof. </w:t>
      </w:r>
      <w:proofErr w:type="spellStart"/>
      <w:r w:rsidRPr="00892A5C">
        <w:rPr>
          <w:rFonts w:ascii="Times New Roman" w:hAnsi="Times New Roman" w:cs="Times New Roman"/>
          <w:sz w:val="24"/>
          <w:szCs w:val="24"/>
        </w:rPr>
        <w:t>Rohailan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Binti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Yusof</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Ph.D</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anggota</w:t>
      </w:r>
      <w:proofErr w:type="spellEnd"/>
      <w:r w:rsidRPr="00892A5C">
        <w:rPr>
          <w:rFonts w:ascii="Times New Roman" w:hAnsi="Times New Roman" w:cs="Times New Roman"/>
          <w:sz w:val="24"/>
          <w:szCs w:val="24"/>
        </w:rPr>
        <w:t>)</w:t>
      </w:r>
    </w:p>
    <w:p w:rsidR="00C33FA8" w:rsidRPr="00892A5C" w:rsidRDefault="00C33FA8" w:rsidP="00C33FA8">
      <w:pPr>
        <w:pStyle w:val="ListParagraph"/>
        <w:numPr>
          <w:ilvl w:val="0"/>
          <w:numId w:val="2"/>
        </w:numPr>
        <w:jc w:val="both"/>
        <w:rPr>
          <w:rFonts w:ascii="Times New Roman" w:hAnsi="Times New Roman" w:cs="Times New Roman"/>
          <w:sz w:val="24"/>
          <w:szCs w:val="24"/>
        </w:rPr>
      </w:pPr>
      <w:r w:rsidRPr="00892A5C">
        <w:rPr>
          <w:rFonts w:ascii="Times New Roman" w:hAnsi="Times New Roman" w:cs="Times New Roman"/>
          <w:sz w:val="24"/>
          <w:szCs w:val="24"/>
        </w:rPr>
        <w:t xml:space="preserve">Prof. </w:t>
      </w:r>
      <w:proofErr w:type="spellStart"/>
      <w:r w:rsidRPr="00892A5C">
        <w:rPr>
          <w:rFonts w:ascii="Times New Roman" w:hAnsi="Times New Roman" w:cs="Times New Roman"/>
          <w:sz w:val="24"/>
          <w:szCs w:val="24"/>
        </w:rPr>
        <w:t>Hamidah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Yusof</w:t>
      </w:r>
      <w:proofErr w:type="spellEnd"/>
      <w:r w:rsidRPr="00892A5C">
        <w:rPr>
          <w:rFonts w:ascii="Times New Roman" w:hAnsi="Times New Roman" w:cs="Times New Roman"/>
          <w:sz w:val="24"/>
          <w:szCs w:val="24"/>
        </w:rPr>
        <w:t>, Ph.D. (</w:t>
      </w:r>
      <w:proofErr w:type="spellStart"/>
      <w:r w:rsidRPr="00892A5C">
        <w:rPr>
          <w:rFonts w:ascii="Times New Roman" w:hAnsi="Times New Roman" w:cs="Times New Roman"/>
          <w:sz w:val="24"/>
          <w:szCs w:val="24"/>
        </w:rPr>
        <w:t>anggota</w:t>
      </w:r>
      <w:proofErr w:type="spellEnd"/>
      <w:r w:rsidRPr="00892A5C">
        <w:rPr>
          <w:rFonts w:ascii="Times New Roman" w:hAnsi="Times New Roman" w:cs="Times New Roman"/>
          <w:sz w:val="24"/>
          <w:szCs w:val="24"/>
        </w:rPr>
        <w:t>)</w:t>
      </w:r>
    </w:p>
    <w:p w:rsidR="00C33FA8" w:rsidRPr="00892A5C" w:rsidRDefault="00C33FA8" w:rsidP="00C33FA8">
      <w:pPr>
        <w:pStyle w:val="ListParagraph"/>
        <w:numPr>
          <w:ilvl w:val="0"/>
          <w:numId w:val="2"/>
        </w:numPr>
        <w:jc w:val="both"/>
        <w:rPr>
          <w:rFonts w:ascii="Times New Roman" w:hAnsi="Times New Roman" w:cs="Times New Roman"/>
          <w:sz w:val="24"/>
          <w:szCs w:val="24"/>
        </w:rPr>
      </w:pPr>
      <w:proofErr w:type="spellStart"/>
      <w:r w:rsidRPr="00892A5C">
        <w:rPr>
          <w:rFonts w:ascii="Times New Roman" w:hAnsi="Times New Roman" w:cs="Times New Roman"/>
          <w:sz w:val="24"/>
          <w:szCs w:val="24"/>
        </w:rPr>
        <w:t>Norasibah</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Binti</w:t>
      </w:r>
      <w:proofErr w:type="spellEnd"/>
      <w:r w:rsidRPr="00892A5C">
        <w:rPr>
          <w:rFonts w:ascii="Times New Roman" w:hAnsi="Times New Roman" w:cs="Times New Roman"/>
          <w:sz w:val="24"/>
          <w:szCs w:val="24"/>
        </w:rPr>
        <w:t xml:space="preserve"> Abdul </w:t>
      </w:r>
      <w:proofErr w:type="spellStart"/>
      <w:r w:rsidRPr="00892A5C">
        <w:rPr>
          <w:rFonts w:ascii="Times New Roman" w:hAnsi="Times New Roman" w:cs="Times New Roman"/>
          <w:sz w:val="24"/>
          <w:szCs w:val="24"/>
        </w:rPr>
        <w:t>Jalil</w:t>
      </w:r>
      <w:proofErr w:type="spellEnd"/>
      <w:r w:rsidRPr="00892A5C">
        <w:rPr>
          <w:rFonts w:ascii="Times New Roman" w:hAnsi="Times New Roman" w:cs="Times New Roman"/>
          <w:sz w:val="24"/>
          <w:szCs w:val="24"/>
        </w:rPr>
        <w:t>, Ph.D. (</w:t>
      </w:r>
      <w:proofErr w:type="spellStart"/>
      <w:r w:rsidRPr="00892A5C">
        <w:rPr>
          <w:rFonts w:ascii="Times New Roman" w:hAnsi="Times New Roman" w:cs="Times New Roman"/>
          <w:sz w:val="24"/>
          <w:szCs w:val="24"/>
        </w:rPr>
        <w:t>anggota</w:t>
      </w:r>
      <w:proofErr w:type="spellEnd"/>
      <w:r w:rsidRPr="00892A5C">
        <w:rPr>
          <w:rFonts w:ascii="Times New Roman" w:hAnsi="Times New Roman" w:cs="Times New Roman"/>
          <w:sz w:val="24"/>
          <w:szCs w:val="24"/>
        </w:rPr>
        <w:t>)</w:t>
      </w:r>
    </w:p>
    <w:p w:rsidR="00C33FA8" w:rsidRPr="00892A5C" w:rsidRDefault="00C33FA8" w:rsidP="00C33FA8">
      <w:pPr>
        <w:pStyle w:val="ListParagraph"/>
        <w:jc w:val="both"/>
        <w:rPr>
          <w:rFonts w:ascii="Times New Roman" w:hAnsi="Times New Roman" w:cs="Times New Roman"/>
          <w:sz w:val="24"/>
          <w:szCs w:val="24"/>
        </w:rPr>
      </w:pPr>
      <w:proofErr w:type="spellStart"/>
      <w:r w:rsidRPr="00892A5C">
        <w:rPr>
          <w:rFonts w:ascii="Times New Roman" w:hAnsi="Times New Roman" w:cs="Times New Roman"/>
          <w:sz w:val="24"/>
          <w:szCs w:val="24"/>
        </w:rPr>
        <w:t>Bukti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kesanggupan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dari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mitra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terlampir</w:t>
      </w:r>
      <w:proofErr w:type="spellEnd"/>
      <w:r w:rsidRPr="00892A5C">
        <w:rPr>
          <w:rFonts w:ascii="Times New Roman" w:hAnsi="Times New Roman" w:cs="Times New Roman"/>
          <w:sz w:val="24"/>
          <w:szCs w:val="24"/>
        </w:rPr>
        <w:t>)</w:t>
      </w:r>
    </w:p>
    <w:p w:rsidR="00C33FA8" w:rsidRPr="00892A5C" w:rsidRDefault="00C33FA8" w:rsidP="00C33FA8">
      <w:pPr>
        <w:pStyle w:val="ListParagraph"/>
        <w:rPr>
          <w:rFonts w:ascii="Times New Roman" w:hAnsi="Times New Roman" w:cs="Times New Roman"/>
          <w:sz w:val="24"/>
          <w:szCs w:val="24"/>
        </w:rPr>
      </w:pPr>
    </w:p>
    <w:p w:rsidR="00C33FA8" w:rsidRPr="00892A5C" w:rsidRDefault="00C33FA8" w:rsidP="00C33FA8">
      <w:pPr>
        <w:pStyle w:val="ListParagraph"/>
        <w:numPr>
          <w:ilvl w:val="0"/>
          <w:numId w:val="1"/>
        </w:numPr>
        <w:spacing w:after="360"/>
        <w:jc w:val="both"/>
        <w:rPr>
          <w:rFonts w:ascii="Times New Roman" w:hAnsi="Times New Roman" w:cs="Times New Roman"/>
          <w:sz w:val="24"/>
          <w:szCs w:val="24"/>
        </w:rPr>
      </w:pPr>
      <w:proofErr w:type="spellStart"/>
      <w:r w:rsidRPr="00892A5C">
        <w:rPr>
          <w:rFonts w:ascii="Times New Roman" w:hAnsi="Times New Roman" w:cs="Times New Roman"/>
          <w:sz w:val="24"/>
          <w:szCs w:val="24"/>
        </w:rPr>
        <w:t>Untuk</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kegiatan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ini</w:t>
      </w:r>
      <w:proofErr w:type="spellEnd"/>
      <w:r w:rsidRPr="00892A5C">
        <w:rPr>
          <w:rFonts w:ascii="Times New Roman" w:hAnsi="Times New Roman" w:cs="Times New Roman"/>
          <w:sz w:val="24"/>
          <w:szCs w:val="24"/>
        </w:rPr>
        <w:t xml:space="preserve"> UPSI </w:t>
      </w:r>
      <w:proofErr w:type="spellStart"/>
      <w:r w:rsidRPr="00892A5C">
        <w:rPr>
          <w:rFonts w:ascii="Times New Roman" w:hAnsi="Times New Roman" w:cs="Times New Roman"/>
          <w:sz w:val="24"/>
          <w:szCs w:val="24"/>
        </w:rPr>
        <w:t>melalui</w:t>
      </w:r>
      <w:proofErr w:type="spellEnd"/>
      <w:r w:rsidRPr="00892A5C">
        <w:rPr>
          <w:rFonts w:ascii="Times New Roman" w:hAnsi="Times New Roman" w:cs="Times New Roman"/>
          <w:sz w:val="24"/>
          <w:szCs w:val="24"/>
        </w:rPr>
        <w:t xml:space="preserve"> RMC </w:t>
      </w:r>
      <w:proofErr w:type="spellStart"/>
      <w:proofErr w:type="gramStart"/>
      <w:r w:rsidRPr="00892A5C">
        <w:rPr>
          <w:rFonts w:ascii="Times New Roman" w:hAnsi="Times New Roman" w:cs="Times New Roman"/>
          <w:sz w:val="24"/>
          <w:szCs w:val="24"/>
        </w:rPr>
        <w:t>akan</w:t>
      </w:r>
      <w:proofErr w:type="spellEnd"/>
      <w:proofErr w:type="gram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menyediakan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dana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ini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pada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anggaran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tahun</w:t>
      </w:r>
      <w:proofErr w:type="spellEnd"/>
      <w:r w:rsidRPr="00892A5C">
        <w:rPr>
          <w:rFonts w:ascii="Times New Roman" w:hAnsi="Times New Roman" w:cs="Times New Roman"/>
          <w:sz w:val="24"/>
          <w:szCs w:val="24"/>
        </w:rPr>
        <w:t xml:space="preserve"> 2013 yang </w:t>
      </w:r>
      <w:proofErr w:type="spellStart"/>
      <w:r w:rsidRPr="00892A5C">
        <w:rPr>
          <w:rFonts w:ascii="Times New Roman" w:hAnsi="Times New Roman" w:cs="Times New Roman"/>
          <w:sz w:val="24"/>
          <w:szCs w:val="24"/>
        </w:rPr>
        <w:t>akan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datang</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untuk</w:t>
      </w:r>
      <w:proofErr w:type="spellEnd"/>
      <w:r w:rsidRPr="00892A5C">
        <w:rPr>
          <w:rFonts w:ascii="Times New Roman" w:hAnsi="Times New Roman" w:cs="Times New Roman"/>
          <w:sz w:val="24"/>
          <w:szCs w:val="24"/>
        </w:rPr>
        <w:t xml:space="preserve"> 4 </w:t>
      </w:r>
      <w:proofErr w:type="spellStart"/>
      <w:r w:rsidRPr="00892A5C">
        <w:rPr>
          <w:rFonts w:ascii="Times New Roman" w:hAnsi="Times New Roman" w:cs="Times New Roman"/>
          <w:sz w:val="24"/>
          <w:szCs w:val="24"/>
        </w:rPr>
        <w:t>orang</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tim</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w:t>
      </w:r>
    </w:p>
    <w:p w:rsidR="00C33FA8" w:rsidRPr="00892A5C" w:rsidRDefault="00C33FA8" w:rsidP="00C33FA8">
      <w:pPr>
        <w:pStyle w:val="ListParagraph"/>
        <w:spacing w:after="360"/>
        <w:jc w:val="both"/>
        <w:rPr>
          <w:rFonts w:ascii="Times New Roman" w:hAnsi="Times New Roman" w:cs="Times New Roman"/>
          <w:sz w:val="24"/>
          <w:szCs w:val="24"/>
        </w:rPr>
      </w:pPr>
    </w:p>
    <w:p w:rsidR="00C33FA8" w:rsidRPr="00892A5C" w:rsidRDefault="00C33FA8" w:rsidP="00C33FA8">
      <w:pPr>
        <w:pStyle w:val="ListParagraph"/>
        <w:numPr>
          <w:ilvl w:val="0"/>
          <w:numId w:val="1"/>
        </w:numPr>
        <w:spacing w:after="360"/>
        <w:jc w:val="both"/>
        <w:rPr>
          <w:rFonts w:ascii="Times New Roman" w:hAnsi="Times New Roman" w:cs="Times New Roman"/>
          <w:sz w:val="24"/>
          <w:szCs w:val="24"/>
        </w:rPr>
      </w:pPr>
      <w:r w:rsidRPr="00892A5C">
        <w:rPr>
          <w:rFonts w:ascii="Times New Roman" w:hAnsi="Times New Roman" w:cs="Times New Roman"/>
          <w:sz w:val="24"/>
          <w:szCs w:val="24"/>
        </w:rPr>
        <w:t xml:space="preserve">Dari </w:t>
      </w:r>
      <w:proofErr w:type="spellStart"/>
      <w:r w:rsidRPr="00892A5C">
        <w:rPr>
          <w:rFonts w:ascii="Times New Roman" w:hAnsi="Times New Roman" w:cs="Times New Roman"/>
          <w:sz w:val="24"/>
          <w:szCs w:val="24"/>
        </w:rPr>
        <w:t>Fihak</w:t>
      </w:r>
      <w:proofErr w:type="spellEnd"/>
      <w:r w:rsidRPr="00892A5C">
        <w:rPr>
          <w:rFonts w:ascii="Times New Roman" w:hAnsi="Times New Roman" w:cs="Times New Roman"/>
          <w:sz w:val="24"/>
          <w:szCs w:val="24"/>
        </w:rPr>
        <w:t xml:space="preserve"> UPSI agar </w:t>
      </w:r>
      <w:proofErr w:type="spellStart"/>
      <w:r w:rsidRPr="00892A5C">
        <w:rPr>
          <w:rFonts w:ascii="Times New Roman" w:hAnsi="Times New Roman" w:cs="Times New Roman"/>
          <w:sz w:val="24"/>
          <w:szCs w:val="24"/>
        </w:rPr>
        <w:t>segera</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dapat</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dilaksanakan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penyusunan</w:t>
      </w:r>
      <w:proofErr w:type="spellEnd"/>
      <w:r w:rsidRPr="00892A5C">
        <w:rPr>
          <w:rFonts w:ascii="Times New Roman" w:hAnsi="Times New Roman" w:cs="Times New Roman"/>
          <w:sz w:val="24"/>
          <w:szCs w:val="24"/>
        </w:rPr>
        <w:t xml:space="preserve"> proposal (</w:t>
      </w:r>
      <w:proofErr w:type="spellStart"/>
      <w:r w:rsidRPr="00892A5C">
        <w:rPr>
          <w:rFonts w:ascii="Times New Roman" w:hAnsi="Times New Roman" w:cs="Times New Roman"/>
          <w:sz w:val="24"/>
          <w:szCs w:val="24"/>
        </w:rPr>
        <w:t>Cada</w:t>
      </w:r>
      <w:r>
        <w:rPr>
          <w:rFonts w:ascii="Times New Roman" w:hAnsi="Times New Roman" w:cs="Times New Roman"/>
          <w:sz w:val="24"/>
          <w:szCs w:val="24"/>
        </w:rPr>
        <w:t>n</w:t>
      </w:r>
      <w:r w:rsidRPr="00892A5C">
        <w:rPr>
          <w:rFonts w:ascii="Times New Roman" w:hAnsi="Times New Roman" w:cs="Times New Roman"/>
          <w:sz w:val="24"/>
          <w:szCs w:val="24"/>
        </w:rPr>
        <w:t>gan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Penyelidikan</w:t>
      </w:r>
      <w:proofErr w:type="spellEnd"/>
      <w:r w:rsidRPr="00892A5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instrumen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untuk</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menyamakan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persepsi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diantara</w:t>
      </w:r>
      <w:proofErr w:type="spellEnd"/>
      <w:r w:rsidRPr="00892A5C">
        <w:rPr>
          <w:rFonts w:ascii="Times New Roman" w:hAnsi="Times New Roman" w:cs="Times New Roman"/>
          <w:sz w:val="24"/>
          <w:szCs w:val="24"/>
        </w:rPr>
        <w:t xml:space="preserve"> </w:t>
      </w:r>
      <w:proofErr w:type="spellStart"/>
      <w:proofErr w:type="gramStart"/>
      <w:r w:rsidRPr="00892A5C">
        <w:rPr>
          <w:rFonts w:ascii="Times New Roman" w:hAnsi="Times New Roman" w:cs="Times New Roman"/>
          <w:sz w:val="24"/>
          <w:szCs w:val="24"/>
        </w:rPr>
        <w:t>tim</w:t>
      </w:r>
      <w:proofErr w:type="spellEnd"/>
      <w:proofErr w:type="gram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dari</w:t>
      </w:r>
      <w:proofErr w:type="spellEnd"/>
      <w:r w:rsidRPr="00892A5C">
        <w:rPr>
          <w:rFonts w:ascii="Times New Roman" w:hAnsi="Times New Roman" w:cs="Times New Roman"/>
          <w:sz w:val="24"/>
          <w:szCs w:val="24"/>
        </w:rPr>
        <w:t xml:space="preserve"> UNY </w:t>
      </w:r>
      <w:proofErr w:type="spellStart"/>
      <w:r w:rsidRPr="00892A5C">
        <w:rPr>
          <w:rFonts w:ascii="Times New Roman" w:hAnsi="Times New Roman" w:cs="Times New Roman"/>
          <w:sz w:val="24"/>
          <w:szCs w:val="24"/>
        </w:rPr>
        <w:t>dan</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tim</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peneliti</w:t>
      </w:r>
      <w:proofErr w:type="spellEnd"/>
      <w:r w:rsidRPr="00892A5C">
        <w:rPr>
          <w:rFonts w:ascii="Times New Roman" w:hAnsi="Times New Roman" w:cs="Times New Roman"/>
          <w:sz w:val="24"/>
          <w:szCs w:val="24"/>
        </w:rPr>
        <w:t xml:space="preserve"> </w:t>
      </w:r>
      <w:proofErr w:type="spellStart"/>
      <w:r w:rsidRPr="00892A5C">
        <w:rPr>
          <w:rFonts w:ascii="Times New Roman" w:hAnsi="Times New Roman" w:cs="Times New Roman"/>
          <w:sz w:val="24"/>
          <w:szCs w:val="24"/>
        </w:rPr>
        <w:t>dari</w:t>
      </w:r>
      <w:proofErr w:type="spellEnd"/>
      <w:r w:rsidRPr="00892A5C">
        <w:rPr>
          <w:rFonts w:ascii="Times New Roman" w:hAnsi="Times New Roman" w:cs="Times New Roman"/>
          <w:sz w:val="24"/>
          <w:szCs w:val="24"/>
        </w:rPr>
        <w:t xml:space="preserve"> UPSI.</w:t>
      </w:r>
    </w:p>
    <w:p w:rsidR="00C33FA8" w:rsidRPr="00892A5C" w:rsidRDefault="00C33FA8" w:rsidP="00C33FA8">
      <w:pPr>
        <w:pStyle w:val="ListParagraph"/>
        <w:spacing w:after="360"/>
        <w:jc w:val="both"/>
        <w:rPr>
          <w:rFonts w:ascii="Times New Roman" w:hAnsi="Times New Roman" w:cs="Times New Roman"/>
          <w:sz w:val="24"/>
          <w:szCs w:val="24"/>
        </w:rPr>
      </w:pPr>
    </w:p>
    <w:p w:rsidR="00C33FA8" w:rsidRDefault="00C33FA8" w:rsidP="00C33FA8">
      <w:pPr>
        <w:pStyle w:val="ListParagraph"/>
        <w:numPr>
          <w:ilvl w:val="0"/>
          <w:numId w:val="1"/>
        </w:numPr>
        <w:spacing w:after="360"/>
        <w:jc w:val="both"/>
        <w:rPr>
          <w:rFonts w:ascii="Times New Roman" w:hAnsi="Times New Roman" w:cs="Times New Roman"/>
          <w:b/>
          <w:sz w:val="24"/>
          <w:szCs w:val="24"/>
        </w:rPr>
      </w:pPr>
      <w:proofErr w:type="spellStart"/>
      <w:r w:rsidRPr="003D2B79">
        <w:rPr>
          <w:rFonts w:ascii="Times New Roman" w:hAnsi="Times New Roman" w:cs="Times New Roman"/>
          <w:sz w:val="24"/>
          <w:szCs w:val="24"/>
        </w:rPr>
        <w:t>Pertanggungjawaban</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penggunaan</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dana</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sebanyak</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Rp</w:t>
      </w:r>
      <w:proofErr w:type="spellEnd"/>
      <w:r w:rsidRPr="003D2B79">
        <w:rPr>
          <w:rFonts w:ascii="Times New Roman" w:hAnsi="Times New Roman" w:cs="Times New Roman"/>
          <w:sz w:val="24"/>
          <w:szCs w:val="24"/>
        </w:rPr>
        <w:t xml:space="preserve">. 15.000.000 (100%) </w:t>
      </w:r>
      <w:proofErr w:type="spellStart"/>
      <w:r w:rsidRPr="003D2B79">
        <w:rPr>
          <w:rFonts w:ascii="Times New Roman" w:hAnsi="Times New Roman" w:cs="Times New Roman"/>
          <w:sz w:val="24"/>
          <w:szCs w:val="24"/>
        </w:rPr>
        <w:t>telah</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kami</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lakukan</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pada</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laporan</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hasil</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rintisan</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penelitian</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kerjasama</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internasional</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ini</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pada</w:t>
      </w:r>
      <w:proofErr w:type="spellEnd"/>
      <w:r w:rsidRPr="003D2B79">
        <w:rPr>
          <w:rFonts w:ascii="Times New Roman" w:hAnsi="Times New Roman" w:cs="Times New Roman"/>
          <w:sz w:val="24"/>
          <w:szCs w:val="24"/>
        </w:rPr>
        <w:t xml:space="preserve"> </w:t>
      </w:r>
      <w:proofErr w:type="spellStart"/>
      <w:r w:rsidRPr="003D2B79">
        <w:rPr>
          <w:rFonts w:ascii="Times New Roman" w:hAnsi="Times New Roman" w:cs="Times New Roman"/>
          <w:sz w:val="24"/>
          <w:szCs w:val="24"/>
        </w:rPr>
        <w:t>tanggal</w:t>
      </w:r>
      <w:proofErr w:type="spellEnd"/>
      <w:r w:rsidRPr="003D2B79">
        <w:rPr>
          <w:rFonts w:ascii="Times New Roman" w:hAnsi="Times New Roman" w:cs="Times New Roman"/>
          <w:sz w:val="24"/>
          <w:szCs w:val="24"/>
        </w:rPr>
        <w:t xml:space="preserve"> 10 </w:t>
      </w:r>
      <w:proofErr w:type="spellStart"/>
      <w:proofErr w:type="gramStart"/>
      <w:r w:rsidRPr="003D2B79">
        <w:rPr>
          <w:rFonts w:ascii="Times New Roman" w:hAnsi="Times New Roman" w:cs="Times New Roman"/>
          <w:sz w:val="24"/>
          <w:szCs w:val="24"/>
        </w:rPr>
        <w:t>Nopember</w:t>
      </w:r>
      <w:proofErr w:type="spellEnd"/>
      <w:r w:rsidRPr="003D2B79">
        <w:rPr>
          <w:rFonts w:ascii="Times New Roman" w:hAnsi="Times New Roman" w:cs="Times New Roman"/>
          <w:sz w:val="24"/>
          <w:szCs w:val="24"/>
        </w:rPr>
        <w:t xml:space="preserve">  2012</w:t>
      </w:r>
      <w:proofErr w:type="gramEnd"/>
      <w:r w:rsidRPr="003D2B79">
        <w:rPr>
          <w:rFonts w:ascii="Times New Roman" w:hAnsi="Times New Roman" w:cs="Times New Roman"/>
          <w:sz w:val="24"/>
          <w:szCs w:val="24"/>
        </w:rPr>
        <w:t>.</w:t>
      </w:r>
      <w:r w:rsidRPr="003D2B79">
        <w:rPr>
          <w:rFonts w:ascii="Times New Roman" w:hAnsi="Times New Roman" w:cs="Times New Roman"/>
          <w:b/>
          <w:sz w:val="24"/>
          <w:szCs w:val="24"/>
        </w:rPr>
        <w:t xml:space="preserve"> </w:t>
      </w:r>
    </w:p>
    <w:p w:rsidR="00C33FA8" w:rsidRDefault="00C33FA8" w:rsidP="00C33FA8">
      <w:pPr>
        <w:jc w:val="center"/>
        <w:rPr>
          <w:rFonts w:ascii="Times New Roman" w:hAnsi="Times New Roman" w:cs="Times New Roman"/>
          <w:b/>
          <w:sz w:val="24"/>
          <w:szCs w:val="24"/>
        </w:rPr>
      </w:pPr>
    </w:p>
    <w:p w:rsidR="00C33FA8" w:rsidRDefault="00C33FA8" w:rsidP="00C33FA8">
      <w:pPr>
        <w:jc w:val="center"/>
        <w:rPr>
          <w:rFonts w:ascii="Times New Roman" w:hAnsi="Times New Roman" w:cs="Times New Roman"/>
          <w:b/>
          <w:sz w:val="24"/>
          <w:szCs w:val="24"/>
        </w:rPr>
      </w:pPr>
    </w:p>
    <w:p w:rsidR="00C33FA8" w:rsidRPr="00157766" w:rsidRDefault="00C33FA8" w:rsidP="00C33FA8">
      <w:pPr>
        <w:jc w:val="center"/>
        <w:rPr>
          <w:rFonts w:ascii="Times New Roman" w:hAnsi="Times New Roman" w:cs="Times New Roman"/>
          <w:b/>
          <w:sz w:val="24"/>
          <w:szCs w:val="24"/>
          <w:lang w:val="id-ID"/>
        </w:rPr>
      </w:pPr>
      <w:r w:rsidRPr="00157766">
        <w:rPr>
          <w:rFonts w:ascii="Times New Roman" w:hAnsi="Times New Roman" w:cs="Times New Roman"/>
          <w:b/>
          <w:sz w:val="24"/>
          <w:szCs w:val="24"/>
          <w:lang w:val="id-ID"/>
        </w:rPr>
        <w:t>DAFTAR ISI</w:t>
      </w:r>
    </w:p>
    <w:p w:rsidR="00C33FA8" w:rsidRDefault="00C33FA8" w:rsidP="00C33FA8">
      <w:pPr>
        <w:jc w:val="center"/>
        <w:rPr>
          <w:b/>
          <w:lang w:val="id-ID"/>
        </w:rPr>
      </w:pPr>
    </w:p>
    <w:p w:rsidR="00C33FA8" w:rsidRPr="002E5FED" w:rsidRDefault="00C33FA8" w:rsidP="00C33FA8">
      <w:pPr>
        <w:ind w:right="810"/>
        <w:jc w:val="right"/>
        <w:rPr>
          <w:rFonts w:ascii="Times New Roman" w:hAnsi="Times New Roman" w:cs="Times New Roman"/>
          <w:b/>
          <w:sz w:val="24"/>
          <w:szCs w:val="24"/>
          <w:lang w:val="id-ID"/>
        </w:rPr>
      </w:pPr>
      <w:r w:rsidRPr="002E5FED">
        <w:rPr>
          <w:rFonts w:ascii="Times New Roman" w:hAnsi="Times New Roman" w:cs="Times New Roman"/>
          <w:b/>
        </w:rPr>
        <w:t xml:space="preserve">                                                                                                                                                         </w:t>
      </w:r>
      <w:r w:rsidRPr="002E5FED">
        <w:rPr>
          <w:rFonts w:ascii="Times New Roman" w:hAnsi="Times New Roman" w:cs="Times New Roman"/>
          <w:b/>
          <w:sz w:val="24"/>
          <w:szCs w:val="24"/>
          <w:lang w:val="id-ID"/>
        </w:rPr>
        <w:t>Halaman</w:t>
      </w:r>
    </w:p>
    <w:tbl>
      <w:tblPr>
        <w:tblStyle w:val="TableGrid"/>
        <w:tblW w:w="8505" w:type="dxa"/>
        <w:tblInd w:w="108" w:type="dxa"/>
        <w:tblLook w:val="04A0"/>
      </w:tblPr>
      <w:tblGrid>
        <w:gridCol w:w="3119"/>
        <w:gridCol w:w="4819"/>
        <w:gridCol w:w="567"/>
      </w:tblGrid>
      <w:tr w:rsidR="00C33FA8" w:rsidRPr="00360C62" w:rsidTr="00C2722B">
        <w:tc>
          <w:tcPr>
            <w:tcW w:w="3119" w:type="dxa"/>
            <w:tcBorders>
              <w:top w:val="nil"/>
              <w:left w:val="nil"/>
              <w:bottom w:val="nil"/>
              <w:right w:val="nil"/>
            </w:tcBorders>
          </w:tcPr>
          <w:p w:rsidR="00C33FA8" w:rsidRPr="008D3732" w:rsidRDefault="00C33FA8" w:rsidP="00C2722B">
            <w:pPr>
              <w:spacing w:line="360" w:lineRule="auto"/>
              <w:ind w:right="-108"/>
              <w:jc w:val="both"/>
            </w:pPr>
            <w:r>
              <w:rPr>
                <w:lang w:val="id-ID"/>
              </w:rPr>
              <w:t>HALAMAN JUDUL</w:t>
            </w:r>
          </w:p>
        </w:tc>
        <w:tc>
          <w:tcPr>
            <w:tcW w:w="4819" w:type="dxa"/>
            <w:tcBorders>
              <w:top w:val="nil"/>
              <w:left w:val="nil"/>
              <w:bottom w:val="nil"/>
              <w:right w:val="nil"/>
            </w:tcBorders>
          </w:tcPr>
          <w:p w:rsidR="00C33FA8" w:rsidRPr="00360C62" w:rsidRDefault="00C33FA8" w:rsidP="00C2722B">
            <w:pPr>
              <w:pStyle w:val="ListParagraph"/>
              <w:spacing w:line="360" w:lineRule="auto"/>
              <w:ind w:left="317"/>
              <w:jc w:val="both"/>
              <w:rPr>
                <w:sz w:val="24"/>
                <w:szCs w:val="24"/>
              </w:rPr>
            </w:pPr>
          </w:p>
        </w:tc>
        <w:tc>
          <w:tcPr>
            <w:tcW w:w="567" w:type="dxa"/>
            <w:tcBorders>
              <w:top w:val="nil"/>
              <w:left w:val="nil"/>
              <w:bottom w:val="nil"/>
              <w:right w:val="nil"/>
            </w:tcBorders>
          </w:tcPr>
          <w:p w:rsidR="00C33FA8" w:rsidRPr="00CF547E" w:rsidRDefault="00C33FA8" w:rsidP="00C2722B">
            <w:pPr>
              <w:spacing w:line="360" w:lineRule="auto"/>
              <w:jc w:val="right"/>
            </w:pPr>
            <w:proofErr w:type="spellStart"/>
            <w:r>
              <w:t>i</w:t>
            </w:r>
            <w:proofErr w:type="spellEnd"/>
          </w:p>
        </w:tc>
      </w:tr>
      <w:tr w:rsidR="00C33FA8" w:rsidRPr="00360C62" w:rsidTr="00C2722B">
        <w:tc>
          <w:tcPr>
            <w:tcW w:w="3119" w:type="dxa"/>
            <w:tcBorders>
              <w:top w:val="nil"/>
              <w:left w:val="nil"/>
              <w:bottom w:val="nil"/>
              <w:right w:val="nil"/>
            </w:tcBorders>
          </w:tcPr>
          <w:p w:rsidR="00C33FA8" w:rsidRPr="003D2B79" w:rsidRDefault="00C33FA8" w:rsidP="00C2722B">
            <w:pPr>
              <w:spacing w:line="360" w:lineRule="auto"/>
              <w:ind w:right="-108"/>
              <w:jc w:val="both"/>
            </w:pPr>
            <w:r>
              <w:t>LEMBAR PENGESAHAN</w:t>
            </w:r>
          </w:p>
        </w:tc>
        <w:tc>
          <w:tcPr>
            <w:tcW w:w="4819" w:type="dxa"/>
            <w:tcBorders>
              <w:top w:val="nil"/>
              <w:left w:val="nil"/>
              <w:bottom w:val="nil"/>
              <w:right w:val="nil"/>
            </w:tcBorders>
          </w:tcPr>
          <w:p w:rsidR="00C33FA8" w:rsidRPr="00360C62" w:rsidRDefault="00C33FA8" w:rsidP="00C2722B">
            <w:pPr>
              <w:pStyle w:val="ListParagraph"/>
              <w:spacing w:line="360" w:lineRule="auto"/>
              <w:ind w:left="317"/>
              <w:jc w:val="both"/>
              <w:rPr>
                <w:sz w:val="24"/>
                <w:szCs w:val="24"/>
              </w:rPr>
            </w:pPr>
          </w:p>
        </w:tc>
        <w:tc>
          <w:tcPr>
            <w:tcW w:w="567" w:type="dxa"/>
            <w:tcBorders>
              <w:top w:val="nil"/>
              <w:left w:val="nil"/>
              <w:bottom w:val="nil"/>
              <w:right w:val="nil"/>
            </w:tcBorders>
          </w:tcPr>
          <w:p w:rsidR="00C33FA8" w:rsidRPr="00CF547E" w:rsidRDefault="00C33FA8" w:rsidP="00C2722B">
            <w:pPr>
              <w:spacing w:line="360" w:lineRule="auto"/>
              <w:jc w:val="right"/>
            </w:pPr>
            <w:proofErr w:type="spellStart"/>
            <w:r>
              <w:t>i</w:t>
            </w:r>
            <w:proofErr w:type="spellEnd"/>
          </w:p>
        </w:tc>
      </w:tr>
      <w:tr w:rsidR="00C33FA8" w:rsidRPr="00360C62" w:rsidTr="00C2722B">
        <w:tc>
          <w:tcPr>
            <w:tcW w:w="3119" w:type="dxa"/>
            <w:tcBorders>
              <w:top w:val="nil"/>
              <w:left w:val="nil"/>
              <w:bottom w:val="nil"/>
              <w:right w:val="nil"/>
            </w:tcBorders>
          </w:tcPr>
          <w:p w:rsidR="00C33FA8" w:rsidRPr="00CF547E" w:rsidRDefault="00C33FA8" w:rsidP="00C2722B">
            <w:pPr>
              <w:spacing w:line="360" w:lineRule="auto"/>
              <w:ind w:right="-108"/>
              <w:jc w:val="both"/>
            </w:pPr>
            <w:r>
              <w:t>ABSTRAK (INTISARI)</w:t>
            </w:r>
          </w:p>
        </w:tc>
        <w:tc>
          <w:tcPr>
            <w:tcW w:w="4819" w:type="dxa"/>
            <w:tcBorders>
              <w:top w:val="nil"/>
              <w:left w:val="nil"/>
              <w:bottom w:val="nil"/>
              <w:right w:val="nil"/>
            </w:tcBorders>
          </w:tcPr>
          <w:p w:rsidR="00C33FA8" w:rsidRPr="00360C62" w:rsidRDefault="00C33FA8" w:rsidP="00C2722B">
            <w:pPr>
              <w:pStyle w:val="ListParagraph"/>
              <w:spacing w:line="360" w:lineRule="auto"/>
              <w:ind w:left="317"/>
              <w:jc w:val="both"/>
              <w:rPr>
                <w:sz w:val="24"/>
                <w:szCs w:val="24"/>
              </w:rPr>
            </w:pPr>
          </w:p>
        </w:tc>
        <w:tc>
          <w:tcPr>
            <w:tcW w:w="567" w:type="dxa"/>
            <w:tcBorders>
              <w:top w:val="nil"/>
              <w:left w:val="nil"/>
              <w:bottom w:val="nil"/>
              <w:right w:val="nil"/>
            </w:tcBorders>
          </w:tcPr>
          <w:p w:rsidR="00C33FA8" w:rsidRPr="00CF547E" w:rsidRDefault="00C33FA8" w:rsidP="00C2722B">
            <w:pPr>
              <w:spacing w:line="360" w:lineRule="auto"/>
              <w:jc w:val="right"/>
            </w:pPr>
            <w:r>
              <w:t>ii</w:t>
            </w:r>
          </w:p>
        </w:tc>
      </w:tr>
      <w:tr w:rsidR="00C33FA8" w:rsidRPr="00360C62" w:rsidTr="00C2722B">
        <w:tc>
          <w:tcPr>
            <w:tcW w:w="3119" w:type="dxa"/>
            <w:tcBorders>
              <w:top w:val="nil"/>
              <w:left w:val="nil"/>
              <w:bottom w:val="nil"/>
              <w:right w:val="nil"/>
            </w:tcBorders>
          </w:tcPr>
          <w:p w:rsidR="00C33FA8" w:rsidRPr="00CF547E" w:rsidRDefault="00C33FA8" w:rsidP="00C2722B">
            <w:pPr>
              <w:spacing w:line="360" w:lineRule="auto"/>
              <w:ind w:right="-108"/>
              <w:jc w:val="both"/>
            </w:pPr>
            <w:r>
              <w:t>RINGKASAN HASIL RINTISAN</w:t>
            </w:r>
          </w:p>
        </w:tc>
        <w:tc>
          <w:tcPr>
            <w:tcW w:w="4819" w:type="dxa"/>
            <w:tcBorders>
              <w:top w:val="nil"/>
              <w:left w:val="nil"/>
              <w:bottom w:val="nil"/>
              <w:right w:val="nil"/>
            </w:tcBorders>
          </w:tcPr>
          <w:p w:rsidR="00C33FA8" w:rsidRPr="00360C62" w:rsidRDefault="00C33FA8" w:rsidP="00C2722B">
            <w:pPr>
              <w:pStyle w:val="ListParagraph"/>
              <w:spacing w:line="360" w:lineRule="auto"/>
              <w:ind w:left="317"/>
              <w:jc w:val="both"/>
              <w:rPr>
                <w:sz w:val="24"/>
                <w:szCs w:val="24"/>
              </w:rPr>
            </w:pPr>
          </w:p>
        </w:tc>
        <w:tc>
          <w:tcPr>
            <w:tcW w:w="567" w:type="dxa"/>
            <w:tcBorders>
              <w:top w:val="nil"/>
              <w:left w:val="nil"/>
              <w:bottom w:val="nil"/>
              <w:right w:val="nil"/>
            </w:tcBorders>
          </w:tcPr>
          <w:p w:rsidR="00C33FA8" w:rsidRPr="00CF547E" w:rsidRDefault="00C33FA8" w:rsidP="00C2722B">
            <w:pPr>
              <w:spacing w:line="360" w:lineRule="auto"/>
              <w:jc w:val="right"/>
            </w:pPr>
            <w:r>
              <w:t>iii</w:t>
            </w:r>
          </w:p>
        </w:tc>
      </w:tr>
      <w:tr w:rsidR="00C33FA8" w:rsidRPr="00360C62" w:rsidTr="00C2722B">
        <w:tc>
          <w:tcPr>
            <w:tcW w:w="3119" w:type="dxa"/>
            <w:tcBorders>
              <w:top w:val="nil"/>
              <w:left w:val="nil"/>
              <w:bottom w:val="nil"/>
              <w:right w:val="nil"/>
            </w:tcBorders>
          </w:tcPr>
          <w:p w:rsidR="00C33FA8" w:rsidRPr="008E0D47" w:rsidRDefault="00C33FA8" w:rsidP="00C2722B">
            <w:pPr>
              <w:spacing w:line="360" w:lineRule="auto"/>
              <w:ind w:right="-108"/>
              <w:jc w:val="both"/>
            </w:pPr>
            <w:r>
              <w:t>DAFTAR ISI</w:t>
            </w:r>
          </w:p>
        </w:tc>
        <w:tc>
          <w:tcPr>
            <w:tcW w:w="4819" w:type="dxa"/>
            <w:tcBorders>
              <w:top w:val="nil"/>
              <w:left w:val="nil"/>
              <w:bottom w:val="nil"/>
              <w:right w:val="nil"/>
            </w:tcBorders>
          </w:tcPr>
          <w:p w:rsidR="00C33FA8" w:rsidRPr="00360C62" w:rsidRDefault="00C33FA8" w:rsidP="00C2722B">
            <w:pPr>
              <w:pStyle w:val="ListParagraph"/>
              <w:spacing w:line="360" w:lineRule="auto"/>
              <w:ind w:left="317"/>
              <w:jc w:val="both"/>
              <w:rPr>
                <w:sz w:val="24"/>
                <w:szCs w:val="24"/>
              </w:rPr>
            </w:pPr>
          </w:p>
        </w:tc>
        <w:tc>
          <w:tcPr>
            <w:tcW w:w="567" w:type="dxa"/>
            <w:tcBorders>
              <w:top w:val="nil"/>
              <w:left w:val="nil"/>
              <w:bottom w:val="nil"/>
              <w:right w:val="nil"/>
            </w:tcBorders>
          </w:tcPr>
          <w:p w:rsidR="00C33FA8" w:rsidRPr="00CF547E" w:rsidRDefault="00C33FA8" w:rsidP="00C2722B">
            <w:pPr>
              <w:spacing w:line="360" w:lineRule="auto"/>
              <w:jc w:val="right"/>
            </w:pPr>
            <w:r>
              <w:t>iv</w:t>
            </w:r>
          </w:p>
        </w:tc>
      </w:tr>
      <w:tr w:rsidR="00C33FA8" w:rsidRPr="00360C62" w:rsidTr="00C2722B">
        <w:trPr>
          <w:trHeight w:val="3096"/>
        </w:trPr>
        <w:tc>
          <w:tcPr>
            <w:tcW w:w="3119" w:type="dxa"/>
            <w:tcBorders>
              <w:top w:val="nil"/>
              <w:left w:val="nil"/>
              <w:bottom w:val="nil"/>
              <w:right w:val="nil"/>
            </w:tcBorders>
          </w:tcPr>
          <w:p w:rsidR="00C33FA8" w:rsidRPr="00360C62" w:rsidRDefault="00C33FA8" w:rsidP="00C2722B">
            <w:pPr>
              <w:jc w:val="both"/>
              <w:rPr>
                <w:lang w:val="id-ID"/>
              </w:rPr>
            </w:pPr>
            <w:r w:rsidRPr="00360C62">
              <w:rPr>
                <w:lang w:val="id-ID"/>
              </w:rPr>
              <w:t xml:space="preserve">I.  </w:t>
            </w:r>
            <w:r>
              <w:rPr>
                <w:lang w:val="id-ID"/>
              </w:rPr>
              <w:t>BAGIAN  I</w:t>
            </w:r>
          </w:p>
        </w:tc>
        <w:tc>
          <w:tcPr>
            <w:tcW w:w="4819" w:type="dxa"/>
            <w:tcBorders>
              <w:top w:val="nil"/>
              <w:left w:val="nil"/>
              <w:bottom w:val="nil"/>
              <w:right w:val="nil"/>
            </w:tcBorders>
          </w:tcPr>
          <w:p w:rsidR="00C33FA8" w:rsidRPr="00360C62" w:rsidRDefault="00C33FA8" w:rsidP="00C2722B">
            <w:pPr>
              <w:spacing w:line="276" w:lineRule="auto"/>
              <w:jc w:val="both"/>
              <w:rPr>
                <w:lang w:val="id-ID"/>
              </w:rPr>
            </w:pPr>
            <w:r w:rsidRPr="00360C62">
              <w:rPr>
                <w:lang w:val="id-ID"/>
              </w:rPr>
              <w:t>PENDAHULUAN</w:t>
            </w:r>
          </w:p>
          <w:p w:rsidR="00C33FA8" w:rsidRPr="00360C62" w:rsidRDefault="00C33FA8" w:rsidP="00C33FA8">
            <w:pPr>
              <w:pStyle w:val="ListParagraph"/>
              <w:numPr>
                <w:ilvl w:val="0"/>
                <w:numId w:val="3"/>
              </w:numPr>
              <w:spacing w:after="200" w:line="276" w:lineRule="auto"/>
              <w:ind w:left="317" w:hanging="317"/>
              <w:jc w:val="both"/>
              <w:rPr>
                <w:sz w:val="24"/>
                <w:szCs w:val="24"/>
              </w:rPr>
            </w:pPr>
            <w:proofErr w:type="spellStart"/>
            <w:r w:rsidRPr="00360C62">
              <w:rPr>
                <w:sz w:val="24"/>
                <w:szCs w:val="24"/>
              </w:rPr>
              <w:t>Latar</w:t>
            </w:r>
            <w:proofErr w:type="spellEnd"/>
            <w:r w:rsidRPr="00360C62">
              <w:rPr>
                <w:sz w:val="24"/>
                <w:szCs w:val="24"/>
              </w:rPr>
              <w:t xml:space="preserve"> </w:t>
            </w:r>
            <w:proofErr w:type="spellStart"/>
            <w:r w:rsidRPr="00360C62">
              <w:rPr>
                <w:sz w:val="24"/>
                <w:szCs w:val="24"/>
              </w:rPr>
              <w:t>Belakang</w:t>
            </w:r>
            <w:proofErr w:type="spellEnd"/>
          </w:p>
          <w:p w:rsidR="00C33FA8" w:rsidRPr="00360C62" w:rsidRDefault="00C33FA8" w:rsidP="00C33FA8">
            <w:pPr>
              <w:pStyle w:val="ListParagraph"/>
              <w:numPr>
                <w:ilvl w:val="0"/>
                <w:numId w:val="3"/>
              </w:numPr>
              <w:spacing w:after="200" w:line="276" w:lineRule="auto"/>
              <w:ind w:left="317" w:hanging="317"/>
              <w:jc w:val="both"/>
              <w:rPr>
                <w:sz w:val="24"/>
                <w:szCs w:val="24"/>
              </w:rPr>
            </w:pPr>
            <w:r w:rsidRPr="00360C62">
              <w:rPr>
                <w:sz w:val="24"/>
                <w:szCs w:val="24"/>
              </w:rPr>
              <w:t xml:space="preserve"> </w:t>
            </w:r>
            <w:proofErr w:type="spellStart"/>
            <w:r w:rsidRPr="00360C62">
              <w:rPr>
                <w:sz w:val="24"/>
                <w:szCs w:val="24"/>
              </w:rPr>
              <w:t>Rumusan</w:t>
            </w:r>
            <w:proofErr w:type="spellEnd"/>
            <w:r w:rsidRPr="00360C62">
              <w:rPr>
                <w:sz w:val="24"/>
                <w:szCs w:val="24"/>
              </w:rPr>
              <w:t xml:space="preserve"> </w:t>
            </w:r>
            <w:proofErr w:type="spellStart"/>
            <w:r w:rsidRPr="00360C62">
              <w:rPr>
                <w:sz w:val="24"/>
                <w:szCs w:val="24"/>
              </w:rPr>
              <w:t>Masalah</w:t>
            </w:r>
            <w:proofErr w:type="spellEnd"/>
          </w:p>
          <w:p w:rsidR="00C33FA8" w:rsidRPr="008D3732" w:rsidRDefault="00C33FA8" w:rsidP="00C33FA8">
            <w:pPr>
              <w:pStyle w:val="ListParagraph"/>
              <w:numPr>
                <w:ilvl w:val="0"/>
                <w:numId w:val="3"/>
              </w:numPr>
              <w:spacing w:after="200" w:line="276" w:lineRule="auto"/>
              <w:ind w:left="317" w:hanging="317"/>
              <w:jc w:val="both"/>
              <w:rPr>
                <w:sz w:val="24"/>
                <w:szCs w:val="24"/>
              </w:rPr>
            </w:pPr>
            <w:proofErr w:type="spellStart"/>
            <w:r w:rsidRPr="00360C62">
              <w:rPr>
                <w:sz w:val="24"/>
                <w:szCs w:val="24"/>
              </w:rPr>
              <w:t>Tujuan</w:t>
            </w:r>
            <w:proofErr w:type="spellEnd"/>
            <w:r w:rsidRPr="00360C62">
              <w:rPr>
                <w:sz w:val="24"/>
                <w:szCs w:val="24"/>
              </w:rPr>
              <w:t xml:space="preserve"> </w:t>
            </w:r>
            <w:proofErr w:type="spellStart"/>
            <w:r w:rsidRPr="00360C62">
              <w:rPr>
                <w:sz w:val="24"/>
                <w:szCs w:val="24"/>
              </w:rPr>
              <w:t>Penelitian</w:t>
            </w:r>
            <w:proofErr w:type="spellEnd"/>
          </w:p>
          <w:p w:rsidR="00C33FA8" w:rsidRPr="00360C62" w:rsidRDefault="00C33FA8" w:rsidP="00C33FA8">
            <w:pPr>
              <w:pStyle w:val="ListParagraph"/>
              <w:numPr>
                <w:ilvl w:val="0"/>
                <w:numId w:val="3"/>
              </w:numPr>
              <w:spacing w:after="200" w:line="276" w:lineRule="auto"/>
              <w:ind w:left="317" w:hanging="317"/>
              <w:jc w:val="both"/>
              <w:rPr>
                <w:sz w:val="24"/>
                <w:szCs w:val="24"/>
              </w:rPr>
            </w:pPr>
            <w:proofErr w:type="spellStart"/>
            <w:r>
              <w:rPr>
                <w:sz w:val="24"/>
                <w:szCs w:val="24"/>
              </w:rPr>
              <w:t>Manfaat</w:t>
            </w:r>
            <w:proofErr w:type="spellEnd"/>
            <w:r>
              <w:rPr>
                <w:sz w:val="24"/>
                <w:szCs w:val="24"/>
              </w:rPr>
              <w:t xml:space="preserve"> </w:t>
            </w:r>
            <w:proofErr w:type="spellStart"/>
            <w:r>
              <w:rPr>
                <w:sz w:val="24"/>
                <w:szCs w:val="24"/>
              </w:rPr>
              <w:t>Rintisan</w:t>
            </w:r>
            <w:proofErr w:type="spellEnd"/>
            <w:r>
              <w:rPr>
                <w:sz w:val="24"/>
                <w:szCs w:val="24"/>
              </w:rPr>
              <w:t xml:space="preserve"> </w:t>
            </w:r>
            <w:proofErr w:type="spellStart"/>
            <w:r>
              <w:rPr>
                <w:sz w:val="24"/>
                <w:szCs w:val="24"/>
              </w:rPr>
              <w:t>Penelitian</w:t>
            </w:r>
            <w:proofErr w:type="spellEnd"/>
            <w:r>
              <w:rPr>
                <w:sz w:val="24"/>
                <w:szCs w:val="24"/>
              </w:rPr>
              <w:t xml:space="preserve"> </w:t>
            </w:r>
            <w:proofErr w:type="spellStart"/>
            <w:r>
              <w:rPr>
                <w:sz w:val="24"/>
                <w:szCs w:val="24"/>
              </w:rPr>
              <w:t>Kerjasama</w:t>
            </w:r>
            <w:proofErr w:type="spellEnd"/>
            <w:r>
              <w:rPr>
                <w:sz w:val="24"/>
                <w:szCs w:val="24"/>
              </w:rPr>
              <w:t xml:space="preserve"> </w:t>
            </w:r>
            <w:proofErr w:type="spellStart"/>
            <w:r>
              <w:rPr>
                <w:sz w:val="24"/>
                <w:szCs w:val="24"/>
              </w:rPr>
              <w:t>Internasional</w:t>
            </w:r>
            <w:proofErr w:type="spellEnd"/>
          </w:p>
          <w:p w:rsidR="00C33FA8" w:rsidRPr="00360C62" w:rsidRDefault="00C33FA8" w:rsidP="00C33FA8">
            <w:pPr>
              <w:pStyle w:val="ListParagraph"/>
              <w:numPr>
                <w:ilvl w:val="0"/>
                <w:numId w:val="3"/>
              </w:numPr>
              <w:spacing w:after="200" w:line="276" w:lineRule="auto"/>
              <w:ind w:left="317" w:hanging="317"/>
              <w:jc w:val="both"/>
              <w:rPr>
                <w:sz w:val="24"/>
                <w:szCs w:val="24"/>
              </w:rPr>
            </w:pPr>
            <w:proofErr w:type="spellStart"/>
            <w:r w:rsidRPr="00360C62">
              <w:rPr>
                <w:sz w:val="24"/>
                <w:szCs w:val="24"/>
              </w:rPr>
              <w:t>Langkah-Langkah</w:t>
            </w:r>
            <w:proofErr w:type="spellEnd"/>
            <w:r w:rsidRPr="00360C62">
              <w:rPr>
                <w:sz w:val="24"/>
                <w:szCs w:val="24"/>
              </w:rPr>
              <w:t xml:space="preserve"> </w:t>
            </w:r>
            <w:proofErr w:type="spellStart"/>
            <w:r w:rsidRPr="00360C62">
              <w:rPr>
                <w:sz w:val="24"/>
                <w:szCs w:val="24"/>
              </w:rPr>
              <w:t>Pelaksanaan</w:t>
            </w:r>
            <w:proofErr w:type="spellEnd"/>
            <w:r w:rsidRPr="00360C62">
              <w:rPr>
                <w:sz w:val="24"/>
                <w:szCs w:val="24"/>
              </w:rPr>
              <w:t xml:space="preserve"> </w:t>
            </w:r>
            <w:proofErr w:type="spellStart"/>
            <w:r w:rsidRPr="00360C62">
              <w:rPr>
                <w:sz w:val="24"/>
                <w:szCs w:val="24"/>
              </w:rPr>
              <w:t>Penelitian</w:t>
            </w:r>
            <w:proofErr w:type="spellEnd"/>
          </w:p>
          <w:p w:rsidR="00C33FA8" w:rsidRDefault="00C33FA8" w:rsidP="00C33FA8">
            <w:pPr>
              <w:pStyle w:val="ListParagraph"/>
              <w:numPr>
                <w:ilvl w:val="0"/>
                <w:numId w:val="3"/>
              </w:numPr>
              <w:spacing w:after="200" w:line="276" w:lineRule="auto"/>
              <w:ind w:left="317" w:hanging="317"/>
              <w:jc w:val="both"/>
              <w:rPr>
                <w:sz w:val="24"/>
                <w:szCs w:val="24"/>
              </w:rPr>
            </w:pPr>
            <w:proofErr w:type="spellStart"/>
            <w:r>
              <w:rPr>
                <w:sz w:val="24"/>
                <w:szCs w:val="24"/>
              </w:rPr>
              <w:t>Jadwal</w:t>
            </w:r>
            <w:proofErr w:type="spellEnd"/>
            <w:r>
              <w:rPr>
                <w:sz w:val="24"/>
                <w:szCs w:val="24"/>
              </w:rPr>
              <w:t xml:space="preserve"> </w:t>
            </w:r>
            <w:proofErr w:type="spellStart"/>
            <w:r>
              <w:rPr>
                <w:sz w:val="24"/>
                <w:szCs w:val="24"/>
              </w:rPr>
              <w:t>Kegiatan</w:t>
            </w:r>
            <w:proofErr w:type="spellEnd"/>
          </w:p>
          <w:p w:rsidR="00C33FA8" w:rsidRPr="003D2B79" w:rsidRDefault="00C33FA8" w:rsidP="00C33FA8">
            <w:pPr>
              <w:pStyle w:val="ListParagraph"/>
              <w:numPr>
                <w:ilvl w:val="0"/>
                <w:numId w:val="3"/>
              </w:numPr>
              <w:spacing w:after="200" w:line="276" w:lineRule="auto"/>
              <w:ind w:left="317" w:hanging="317"/>
              <w:jc w:val="both"/>
              <w:rPr>
                <w:sz w:val="24"/>
                <w:szCs w:val="24"/>
              </w:rPr>
            </w:pPr>
            <w:proofErr w:type="spellStart"/>
            <w:r w:rsidRPr="00360C62">
              <w:rPr>
                <w:sz w:val="24"/>
                <w:szCs w:val="24"/>
              </w:rPr>
              <w:t>Hasil</w:t>
            </w:r>
            <w:proofErr w:type="spellEnd"/>
            <w:r w:rsidRPr="00360C62">
              <w:rPr>
                <w:sz w:val="24"/>
                <w:szCs w:val="24"/>
              </w:rPr>
              <w:t xml:space="preserve"> </w:t>
            </w:r>
            <w:proofErr w:type="spellStart"/>
            <w:r w:rsidRPr="00360C62">
              <w:rPr>
                <w:sz w:val="24"/>
                <w:szCs w:val="24"/>
              </w:rPr>
              <w:t>Akhir</w:t>
            </w:r>
            <w:proofErr w:type="spellEnd"/>
            <w:r w:rsidRPr="00360C62">
              <w:rPr>
                <w:sz w:val="24"/>
                <w:szCs w:val="24"/>
              </w:rPr>
              <w:t xml:space="preserve"> Yang </w:t>
            </w:r>
            <w:proofErr w:type="spellStart"/>
            <w:r w:rsidRPr="00360C62">
              <w:rPr>
                <w:sz w:val="24"/>
                <w:szCs w:val="24"/>
              </w:rPr>
              <w:t>Direncanakan</w:t>
            </w:r>
            <w:proofErr w:type="spellEnd"/>
          </w:p>
        </w:tc>
        <w:tc>
          <w:tcPr>
            <w:tcW w:w="567" w:type="dxa"/>
            <w:tcBorders>
              <w:top w:val="nil"/>
              <w:left w:val="nil"/>
              <w:bottom w:val="nil"/>
              <w:right w:val="nil"/>
            </w:tcBorders>
          </w:tcPr>
          <w:p w:rsidR="00C33FA8" w:rsidRPr="00CF547E" w:rsidRDefault="00C33FA8" w:rsidP="00C2722B">
            <w:pPr>
              <w:spacing w:line="276" w:lineRule="auto"/>
              <w:jc w:val="right"/>
              <w:rPr>
                <w:sz w:val="24"/>
                <w:szCs w:val="24"/>
              </w:rPr>
            </w:pPr>
            <w:r>
              <w:rPr>
                <w:sz w:val="24"/>
                <w:szCs w:val="24"/>
              </w:rPr>
              <w:t>1</w:t>
            </w:r>
          </w:p>
          <w:p w:rsidR="00C33FA8" w:rsidRPr="00CF547E" w:rsidRDefault="00C33FA8" w:rsidP="00C2722B">
            <w:pPr>
              <w:spacing w:line="276" w:lineRule="auto"/>
              <w:jc w:val="right"/>
              <w:rPr>
                <w:sz w:val="24"/>
                <w:szCs w:val="24"/>
              </w:rPr>
            </w:pPr>
            <w:r>
              <w:rPr>
                <w:sz w:val="24"/>
                <w:szCs w:val="24"/>
              </w:rPr>
              <w:t>1</w:t>
            </w:r>
          </w:p>
          <w:p w:rsidR="00C33FA8" w:rsidRPr="00CF547E" w:rsidRDefault="00C33FA8" w:rsidP="00C2722B">
            <w:pPr>
              <w:spacing w:line="276" w:lineRule="auto"/>
              <w:jc w:val="right"/>
              <w:rPr>
                <w:sz w:val="24"/>
                <w:szCs w:val="24"/>
              </w:rPr>
            </w:pPr>
            <w:r w:rsidRPr="00CF547E">
              <w:rPr>
                <w:sz w:val="24"/>
                <w:szCs w:val="24"/>
              </w:rPr>
              <w:t>1</w:t>
            </w:r>
            <w:r>
              <w:rPr>
                <w:sz w:val="24"/>
                <w:szCs w:val="24"/>
              </w:rPr>
              <w:t>3</w:t>
            </w:r>
          </w:p>
          <w:p w:rsidR="00C33FA8" w:rsidRDefault="00C33FA8" w:rsidP="00C2722B">
            <w:pPr>
              <w:spacing w:line="276" w:lineRule="auto"/>
              <w:jc w:val="right"/>
              <w:rPr>
                <w:sz w:val="24"/>
                <w:szCs w:val="24"/>
              </w:rPr>
            </w:pPr>
            <w:r>
              <w:rPr>
                <w:sz w:val="24"/>
                <w:szCs w:val="24"/>
              </w:rPr>
              <w:t>14</w:t>
            </w:r>
          </w:p>
          <w:p w:rsidR="00C33FA8" w:rsidRDefault="00C33FA8" w:rsidP="00C2722B">
            <w:pPr>
              <w:spacing w:line="276" w:lineRule="auto"/>
              <w:jc w:val="right"/>
              <w:rPr>
                <w:sz w:val="24"/>
                <w:szCs w:val="24"/>
              </w:rPr>
            </w:pPr>
          </w:p>
          <w:p w:rsidR="00C33FA8" w:rsidRPr="00CF547E" w:rsidRDefault="00C33FA8" w:rsidP="00C2722B">
            <w:pPr>
              <w:spacing w:line="276" w:lineRule="auto"/>
              <w:jc w:val="right"/>
              <w:rPr>
                <w:sz w:val="24"/>
                <w:szCs w:val="24"/>
              </w:rPr>
            </w:pPr>
            <w:r>
              <w:rPr>
                <w:sz w:val="24"/>
                <w:szCs w:val="24"/>
              </w:rPr>
              <w:t>14</w:t>
            </w:r>
          </w:p>
          <w:p w:rsidR="00C33FA8" w:rsidRPr="00CF547E" w:rsidRDefault="00C33FA8" w:rsidP="00C2722B">
            <w:pPr>
              <w:spacing w:line="276" w:lineRule="auto"/>
              <w:jc w:val="right"/>
              <w:rPr>
                <w:sz w:val="24"/>
                <w:szCs w:val="24"/>
              </w:rPr>
            </w:pPr>
            <w:r>
              <w:rPr>
                <w:sz w:val="24"/>
                <w:szCs w:val="24"/>
              </w:rPr>
              <w:t>15</w:t>
            </w:r>
          </w:p>
          <w:p w:rsidR="00C33FA8" w:rsidRPr="00CF547E" w:rsidRDefault="00C33FA8" w:rsidP="00C2722B">
            <w:pPr>
              <w:spacing w:line="276" w:lineRule="auto"/>
              <w:jc w:val="right"/>
              <w:rPr>
                <w:sz w:val="24"/>
                <w:szCs w:val="24"/>
              </w:rPr>
            </w:pPr>
            <w:r>
              <w:rPr>
                <w:sz w:val="24"/>
                <w:szCs w:val="24"/>
              </w:rPr>
              <w:t>16</w:t>
            </w:r>
          </w:p>
          <w:p w:rsidR="00C33FA8" w:rsidRPr="003D2B79" w:rsidRDefault="00C33FA8" w:rsidP="00C2722B">
            <w:pPr>
              <w:spacing w:line="276" w:lineRule="auto"/>
              <w:jc w:val="right"/>
              <w:rPr>
                <w:sz w:val="24"/>
                <w:szCs w:val="24"/>
              </w:rPr>
            </w:pPr>
            <w:r>
              <w:rPr>
                <w:sz w:val="24"/>
                <w:szCs w:val="24"/>
              </w:rPr>
              <w:t>16</w:t>
            </w:r>
          </w:p>
        </w:tc>
      </w:tr>
      <w:tr w:rsidR="00C33FA8" w:rsidRPr="00CF547E" w:rsidTr="00C2722B">
        <w:tc>
          <w:tcPr>
            <w:tcW w:w="3119" w:type="dxa"/>
            <w:tcBorders>
              <w:top w:val="nil"/>
              <w:left w:val="nil"/>
              <w:bottom w:val="nil"/>
              <w:right w:val="nil"/>
            </w:tcBorders>
          </w:tcPr>
          <w:p w:rsidR="00C33FA8" w:rsidRPr="00360C62" w:rsidRDefault="00C33FA8" w:rsidP="00C2722B">
            <w:pPr>
              <w:jc w:val="both"/>
              <w:rPr>
                <w:lang w:val="id-ID"/>
              </w:rPr>
            </w:pPr>
            <w:r>
              <w:rPr>
                <w:lang w:val="id-ID"/>
              </w:rPr>
              <w:t>II. BAGIAN  II</w:t>
            </w:r>
          </w:p>
        </w:tc>
        <w:tc>
          <w:tcPr>
            <w:tcW w:w="4819" w:type="dxa"/>
            <w:tcBorders>
              <w:top w:val="nil"/>
              <w:left w:val="nil"/>
              <w:bottom w:val="nil"/>
              <w:right w:val="nil"/>
            </w:tcBorders>
          </w:tcPr>
          <w:p w:rsidR="00C33FA8" w:rsidRPr="00360C62" w:rsidRDefault="00C33FA8" w:rsidP="00C33FA8">
            <w:pPr>
              <w:pStyle w:val="ListParagraph"/>
              <w:numPr>
                <w:ilvl w:val="0"/>
                <w:numId w:val="4"/>
              </w:numPr>
              <w:spacing w:line="276" w:lineRule="auto"/>
              <w:ind w:left="317" w:hanging="283"/>
              <w:jc w:val="both"/>
              <w:rPr>
                <w:sz w:val="24"/>
                <w:szCs w:val="24"/>
              </w:rPr>
            </w:pPr>
            <w:proofErr w:type="spellStart"/>
            <w:r w:rsidRPr="00360C62">
              <w:rPr>
                <w:sz w:val="24"/>
                <w:szCs w:val="24"/>
              </w:rPr>
              <w:t>Persiapan</w:t>
            </w:r>
            <w:proofErr w:type="spellEnd"/>
          </w:p>
          <w:p w:rsidR="00C33FA8" w:rsidRPr="00360C62" w:rsidRDefault="00C33FA8" w:rsidP="00C33FA8">
            <w:pPr>
              <w:pStyle w:val="ListParagraph"/>
              <w:numPr>
                <w:ilvl w:val="0"/>
                <w:numId w:val="4"/>
              </w:numPr>
              <w:spacing w:after="200" w:line="276" w:lineRule="auto"/>
              <w:ind w:left="317" w:hanging="283"/>
              <w:jc w:val="both"/>
              <w:rPr>
                <w:sz w:val="24"/>
                <w:szCs w:val="24"/>
              </w:rPr>
            </w:pPr>
            <w:proofErr w:type="spellStart"/>
            <w:r w:rsidRPr="00360C62">
              <w:rPr>
                <w:sz w:val="24"/>
                <w:szCs w:val="24"/>
              </w:rPr>
              <w:t>Pelaksanaan</w:t>
            </w:r>
            <w:proofErr w:type="spellEnd"/>
            <w:r w:rsidRPr="00360C62">
              <w:rPr>
                <w:sz w:val="24"/>
                <w:szCs w:val="24"/>
              </w:rPr>
              <w:t xml:space="preserve"> </w:t>
            </w:r>
            <w:proofErr w:type="spellStart"/>
            <w:r w:rsidRPr="00360C62">
              <w:rPr>
                <w:sz w:val="24"/>
                <w:szCs w:val="24"/>
              </w:rPr>
              <w:t>Rintisan</w:t>
            </w:r>
            <w:proofErr w:type="spellEnd"/>
            <w:r w:rsidRPr="00360C62">
              <w:rPr>
                <w:sz w:val="24"/>
                <w:szCs w:val="24"/>
              </w:rPr>
              <w:t xml:space="preserve"> </w:t>
            </w:r>
            <w:proofErr w:type="spellStart"/>
            <w:r w:rsidRPr="00360C62">
              <w:rPr>
                <w:sz w:val="24"/>
                <w:szCs w:val="24"/>
              </w:rPr>
              <w:t>Penelitian</w:t>
            </w:r>
            <w:proofErr w:type="spellEnd"/>
          </w:p>
          <w:p w:rsidR="00C33FA8" w:rsidRPr="00360C62" w:rsidRDefault="00C33FA8" w:rsidP="00C33FA8">
            <w:pPr>
              <w:pStyle w:val="ListParagraph"/>
              <w:numPr>
                <w:ilvl w:val="0"/>
                <w:numId w:val="4"/>
              </w:numPr>
              <w:spacing w:after="200" w:line="276" w:lineRule="auto"/>
              <w:ind w:left="317" w:hanging="283"/>
              <w:jc w:val="both"/>
              <w:rPr>
                <w:sz w:val="24"/>
                <w:szCs w:val="24"/>
              </w:rPr>
            </w:pPr>
            <w:proofErr w:type="spellStart"/>
            <w:r w:rsidRPr="00360C62">
              <w:rPr>
                <w:sz w:val="24"/>
                <w:szCs w:val="24"/>
              </w:rPr>
              <w:t>Faktor-faktor</w:t>
            </w:r>
            <w:proofErr w:type="spellEnd"/>
            <w:r w:rsidRPr="00360C62">
              <w:rPr>
                <w:sz w:val="24"/>
                <w:szCs w:val="24"/>
              </w:rPr>
              <w:t xml:space="preserve"> </w:t>
            </w:r>
            <w:proofErr w:type="spellStart"/>
            <w:r w:rsidRPr="00360C62">
              <w:rPr>
                <w:sz w:val="24"/>
                <w:szCs w:val="24"/>
              </w:rPr>
              <w:t>Pendukung</w:t>
            </w:r>
            <w:proofErr w:type="spellEnd"/>
          </w:p>
          <w:p w:rsidR="00C33FA8" w:rsidRPr="00360C62" w:rsidRDefault="00C33FA8" w:rsidP="00C33FA8">
            <w:pPr>
              <w:pStyle w:val="ListParagraph"/>
              <w:numPr>
                <w:ilvl w:val="0"/>
                <w:numId w:val="4"/>
              </w:numPr>
              <w:spacing w:after="200" w:line="276" w:lineRule="auto"/>
              <w:ind w:left="317" w:hanging="283"/>
              <w:jc w:val="both"/>
              <w:rPr>
                <w:sz w:val="24"/>
                <w:szCs w:val="24"/>
              </w:rPr>
            </w:pPr>
            <w:proofErr w:type="spellStart"/>
            <w:r w:rsidRPr="00360C62">
              <w:rPr>
                <w:sz w:val="24"/>
                <w:szCs w:val="24"/>
              </w:rPr>
              <w:t>Faktor-faktor</w:t>
            </w:r>
            <w:proofErr w:type="spellEnd"/>
            <w:r w:rsidRPr="00360C62">
              <w:rPr>
                <w:sz w:val="24"/>
                <w:szCs w:val="24"/>
              </w:rPr>
              <w:t xml:space="preserve"> </w:t>
            </w:r>
            <w:proofErr w:type="spellStart"/>
            <w:r w:rsidRPr="00360C62">
              <w:rPr>
                <w:sz w:val="24"/>
                <w:szCs w:val="24"/>
              </w:rPr>
              <w:t>Penghambat</w:t>
            </w:r>
            <w:proofErr w:type="spellEnd"/>
          </w:p>
          <w:p w:rsidR="00C33FA8" w:rsidRPr="00360C62" w:rsidRDefault="00C33FA8" w:rsidP="00C33FA8">
            <w:pPr>
              <w:pStyle w:val="ListParagraph"/>
              <w:numPr>
                <w:ilvl w:val="0"/>
                <w:numId w:val="4"/>
              </w:numPr>
              <w:spacing w:after="200" w:line="276" w:lineRule="auto"/>
              <w:ind w:left="317" w:hanging="283"/>
              <w:jc w:val="both"/>
              <w:rPr>
                <w:sz w:val="24"/>
                <w:szCs w:val="24"/>
              </w:rPr>
            </w:pPr>
            <w:proofErr w:type="spellStart"/>
            <w:r w:rsidRPr="00360C62">
              <w:rPr>
                <w:sz w:val="24"/>
                <w:szCs w:val="24"/>
              </w:rPr>
              <w:t>Jalan</w:t>
            </w:r>
            <w:proofErr w:type="spellEnd"/>
            <w:r w:rsidRPr="00360C62">
              <w:rPr>
                <w:sz w:val="24"/>
                <w:szCs w:val="24"/>
              </w:rPr>
              <w:t xml:space="preserve"> </w:t>
            </w:r>
            <w:proofErr w:type="spellStart"/>
            <w:r w:rsidRPr="00360C62">
              <w:rPr>
                <w:sz w:val="24"/>
                <w:szCs w:val="24"/>
              </w:rPr>
              <w:t>Keluar</w:t>
            </w:r>
            <w:proofErr w:type="spellEnd"/>
            <w:r w:rsidRPr="00360C62">
              <w:rPr>
                <w:sz w:val="24"/>
                <w:szCs w:val="24"/>
              </w:rPr>
              <w:t>/</w:t>
            </w:r>
            <w:proofErr w:type="spellStart"/>
            <w:r w:rsidRPr="00360C62">
              <w:rPr>
                <w:sz w:val="24"/>
                <w:szCs w:val="24"/>
              </w:rPr>
              <w:t>Solusi</w:t>
            </w:r>
            <w:proofErr w:type="spellEnd"/>
            <w:r w:rsidRPr="00360C62">
              <w:rPr>
                <w:sz w:val="24"/>
                <w:szCs w:val="24"/>
              </w:rPr>
              <w:t xml:space="preserve"> Yang </w:t>
            </w:r>
            <w:proofErr w:type="spellStart"/>
            <w:r w:rsidRPr="00360C62">
              <w:rPr>
                <w:sz w:val="24"/>
                <w:szCs w:val="24"/>
              </w:rPr>
              <w:t>Ditempuh</w:t>
            </w:r>
            <w:proofErr w:type="spellEnd"/>
            <w:r w:rsidRPr="00360C62">
              <w:rPr>
                <w:sz w:val="24"/>
                <w:szCs w:val="24"/>
              </w:rPr>
              <w:t xml:space="preserve"> </w:t>
            </w:r>
          </w:p>
          <w:p w:rsidR="00C33FA8" w:rsidRDefault="00C33FA8" w:rsidP="00C33FA8">
            <w:pPr>
              <w:pStyle w:val="ListParagraph"/>
              <w:numPr>
                <w:ilvl w:val="0"/>
                <w:numId w:val="4"/>
              </w:numPr>
              <w:spacing w:after="200" w:line="276" w:lineRule="auto"/>
              <w:ind w:left="317" w:hanging="283"/>
              <w:jc w:val="both"/>
              <w:rPr>
                <w:sz w:val="24"/>
                <w:szCs w:val="24"/>
              </w:rPr>
            </w:pPr>
            <w:proofErr w:type="spellStart"/>
            <w:r w:rsidRPr="00360C62">
              <w:rPr>
                <w:sz w:val="24"/>
                <w:szCs w:val="24"/>
              </w:rPr>
              <w:t>Ketercapaian</w:t>
            </w:r>
            <w:proofErr w:type="spellEnd"/>
          </w:p>
          <w:p w:rsidR="00C33FA8" w:rsidRDefault="00C33FA8" w:rsidP="00C33FA8">
            <w:pPr>
              <w:pStyle w:val="ListParagraph"/>
              <w:numPr>
                <w:ilvl w:val="0"/>
                <w:numId w:val="4"/>
              </w:numPr>
              <w:spacing w:after="200" w:line="276" w:lineRule="auto"/>
              <w:ind w:left="317" w:hanging="283"/>
              <w:jc w:val="both"/>
              <w:rPr>
                <w:sz w:val="24"/>
                <w:szCs w:val="24"/>
              </w:rPr>
            </w:pPr>
            <w:proofErr w:type="spellStart"/>
            <w:r>
              <w:rPr>
                <w:sz w:val="24"/>
                <w:szCs w:val="24"/>
              </w:rPr>
              <w:t>Personalia</w:t>
            </w:r>
            <w:proofErr w:type="spellEnd"/>
            <w:r>
              <w:rPr>
                <w:sz w:val="24"/>
                <w:szCs w:val="24"/>
              </w:rPr>
              <w:t xml:space="preserve"> </w:t>
            </w:r>
            <w:proofErr w:type="spellStart"/>
            <w:r>
              <w:rPr>
                <w:sz w:val="24"/>
                <w:szCs w:val="24"/>
              </w:rPr>
              <w:t>Penelitian</w:t>
            </w:r>
            <w:proofErr w:type="spellEnd"/>
          </w:p>
          <w:p w:rsidR="00C33FA8" w:rsidRDefault="00C33FA8" w:rsidP="00C33FA8">
            <w:pPr>
              <w:pStyle w:val="ListParagraph"/>
              <w:numPr>
                <w:ilvl w:val="0"/>
                <w:numId w:val="4"/>
              </w:numPr>
              <w:spacing w:after="200" w:line="276" w:lineRule="auto"/>
              <w:ind w:left="317" w:hanging="283"/>
              <w:jc w:val="both"/>
              <w:rPr>
                <w:sz w:val="24"/>
                <w:szCs w:val="24"/>
              </w:rPr>
            </w:pPr>
            <w:proofErr w:type="spellStart"/>
            <w:r>
              <w:rPr>
                <w:sz w:val="24"/>
                <w:szCs w:val="24"/>
              </w:rPr>
              <w:t>Rekap</w:t>
            </w:r>
            <w:proofErr w:type="spellEnd"/>
            <w:r>
              <w:rPr>
                <w:sz w:val="24"/>
                <w:szCs w:val="24"/>
              </w:rPr>
              <w:t xml:space="preserve"> </w:t>
            </w:r>
            <w:proofErr w:type="spellStart"/>
            <w:r>
              <w:rPr>
                <w:sz w:val="24"/>
                <w:szCs w:val="24"/>
              </w:rPr>
              <w:t>Penggunaan</w:t>
            </w:r>
            <w:proofErr w:type="spellEnd"/>
            <w:r>
              <w:rPr>
                <w:sz w:val="24"/>
                <w:szCs w:val="24"/>
              </w:rPr>
              <w:t xml:space="preserve"> Dana</w:t>
            </w:r>
          </w:p>
          <w:p w:rsidR="00C33FA8" w:rsidRPr="003D2B79" w:rsidRDefault="00C33FA8" w:rsidP="00C33FA8">
            <w:pPr>
              <w:pStyle w:val="ListParagraph"/>
              <w:numPr>
                <w:ilvl w:val="0"/>
                <w:numId w:val="4"/>
              </w:numPr>
              <w:spacing w:after="200" w:line="276" w:lineRule="auto"/>
              <w:ind w:left="317" w:hanging="283"/>
              <w:jc w:val="both"/>
              <w:rPr>
                <w:sz w:val="24"/>
                <w:szCs w:val="24"/>
              </w:rPr>
            </w:pPr>
            <w:proofErr w:type="spellStart"/>
            <w:r>
              <w:rPr>
                <w:sz w:val="24"/>
                <w:szCs w:val="24"/>
              </w:rPr>
              <w:t>Rincian</w:t>
            </w:r>
            <w:proofErr w:type="spellEnd"/>
            <w:r>
              <w:rPr>
                <w:sz w:val="24"/>
                <w:szCs w:val="24"/>
              </w:rPr>
              <w:t xml:space="preserve"> </w:t>
            </w:r>
            <w:proofErr w:type="spellStart"/>
            <w:r>
              <w:rPr>
                <w:sz w:val="24"/>
                <w:szCs w:val="24"/>
              </w:rPr>
              <w:t>Biaya</w:t>
            </w:r>
            <w:proofErr w:type="spellEnd"/>
            <w:r>
              <w:rPr>
                <w:sz w:val="24"/>
                <w:szCs w:val="24"/>
              </w:rPr>
              <w:t xml:space="preserve"> </w:t>
            </w:r>
            <w:proofErr w:type="spellStart"/>
            <w:r>
              <w:rPr>
                <w:sz w:val="24"/>
                <w:szCs w:val="24"/>
              </w:rPr>
              <w:t>Penelitian</w:t>
            </w:r>
            <w:proofErr w:type="spellEnd"/>
          </w:p>
        </w:tc>
        <w:tc>
          <w:tcPr>
            <w:tcW w:w="567" w:type="dxa"/>
            <w:tcBorders>
              <w:top w:val="nil"/>
              <w:left w:val="nil"/>
              <w:bottom w:val="nil"/>
              <w:right w:val="nil"/>
            </w:tcBorders>
          </w:tcPr>
          <w:p w:rsidR="00C33FA8" w:rsidRPr="00CF547E" w:rsidRDefault="00C33FA8" w:rsidP="00C2722B">
            <w:pPr>
              <w:spacing w:line="276" w:lineRule="auto"/>
              <w:jc w:val="right"/>
              <w:rPr>
                <w:sz w:val="24"/>
                <w:szCs w:val="24"/>
              </w:rPr>
            </w:pPr>
            <w:r>
              <w:rPr>
                <w:sz w:val="24"/>
                <w:szCs w:val="24"/>
              </w:rPr>
              <w:t>17</w:t>
            </w:r>
          </w:p>
          <w:p w:rsidR="00C33FA8" w:rsidRPr="00CF547E" w:rsidRDefault="00C33FA8" w:rsidP="00C2722B">
            <w:pPr>
              <w:spacing w:line="276" w:lineRule="auto"/>
              <w:jc w:val="right"/>
              <w:rPr>
                <w:sz w:val="24"/>
                <w:szCs w:val="24"/>
              </w:rPr>
            </w:pPr>
            <w:r>
              <w:rPr>
                <w:sz w:val="24"/>
                <w:szCs w:val="24"/>
              </w:rPr>
              <w:t>17</w:t>
            </w:r>
          </w:p>
          <w:p w:rsidR="00C33FA8" w:rsidRPr="00CF547E" w:rsidRDefault="00C33FA8" w:rsidP="00C2722B">
            <w:pPr>
              <w:spacing w:line="276" w:lineRule="auto"/>
              <w:jc w:val="right"/>
              <w:rPr>
                <w:sz w:val="24"/>
                <w:szCs w:val="24"/>
              </w:rPr>
            </w:pPr>
            <w:r>
              <w:rPr>
                <w:sz w:val="24"/>
                <w:szCs w:val="24"/>
              </w:rPr>
              <w:t>18</w:t>
            </w:r>
          </w:p>
          <w:p w:rsidR="00C33FA8" w:rsidRPr="00CF547E" w:rsidRDefault="00C33FA8" w:rsidP="00C2722B">
            <w:pPr>
              <w:spacing w:line="276" w:lineRule="auto"/>
              <w:jc w:val="right"/>
              <w:rPr>
                <w:sz w:val="24"/>
                <w:szCs w:val="24"/>
              </w:rPr>
            </w:pPr>
            <w:r>
              <w:rPr>
                <w:sz w:val="24"/>
                <w:szCs w:val="24"/>
              </w:rPr>
              <w:t>18</w:t>
            </w:r>
          </w:p>
          <w:p w:rsidR="00C33FA8" w:rsidRPr="00CF547E" w:rsidRDefault="00C33FA8" w:rsidP="00C2722B">
            <w:pPr>
              <w:spacing w:line="276" w:lineRule="auto"/>
              <w:jc w:val="right"/>
              <w:rPr>
                <w:sz w:val="24"/>
                <w:szCs w:val="24"/>
              </w:rPr>
            </w:pPr>
            <w:r>
              <w:rPr>
                <w:sz w:val="24"/>
                <w:szCs w:val="24"/>
              </w:rPr>
              <w:t>19</w:t>
            </w:r>
          </w:p>
          <w:p w:rsidR="00C33FA8" w:rsidRDefault="00C33FA8" w:rsidP="00C2722B">
            <w:pPr>
              <w:spacing w:line="276" w:lineRule="auto"/>
              <w:jc w:val="right"/>
              <w:rPr>
                <w:sz w:val="24"/>
                <w:szCs w:val="24"/>
              </w:rPr>
            </w:pPr>
            <w:r>
              <w:rPr>
                <w:sz w:val="24"/>
                <w:szCs w:val="24"/>
              </w:rPr>
              <w:t>19</w:t>
            </w:r>
          </w:p>
          <w:p w:rsidR="00C33FA8" w:rsidRDefault="00C33FA8" w:rsidP="00C2722B">
            <w:pPr>
              <w:spacing w:line="276" w:lineRule="auto"/>
              <w:jc w:val="right"/>
              <w:rPr>
                <w:sz w:val="24"/>
                <w:szCs w:val="24"/>
              </w:rPr>
            </w:pPr>
            <w:r>
              <w:rPr>
                <w:sz w:val="24"/>
                <w:szCs w:val="24"/>
              </w:rPr>
              <w:t>20</w:t>
            </w:r>
          </w:p>
          <w:p w:rsidR="00C33FA8" w:rsidRDefault="00C33FA8" w:rsidP="00C2722B">
            <w:pPr>
              <w:spacing w:line="276" w:lineRule="auto"/>
              <w:jc w:val="right"/>
              <w:rPr>
                <w:sz w:val="24"/>
                <w:szCs w:val="24"/>
              </w:rPr>
            </w:pPr>
            <w:r>
              <w:rPr>
                <w:sz w:val="24"/>
                <w:szCs w:val="24"/>
              </w:rPr>
              <w:t>21</w:t>
            </w:r>
          </w:p>
          <w:p w:rsidR="00C33FA8" w:rsidRPr="00CF547E" w:rsidRDefault="00C33FA8" w:rsidP="00C2722B">
            <w:pPr>
              <w:spacing w:line="276" w:lineRule="auto"/>
              <w:jc w:val="right"/>
              <w:rPr>
                <w:sz w:val="24"/>
                <w:szCs w:val="24"/>
              </w:rPr>
            </w:pPr>
            <w:r>
              <w:rPr>
                <w:sz w:val="24"/>
                <w:szCs w:val="24"/>
              </w:rPr>
              <w:t>22</w:t>
            </w:r>
          </w:p>
          <w:p w:rsidR="00C33FA8" w:rsidRPr="00CF547E" w:rsidRDefault="00C33FA8" w:rsidP="00C2722B">
            <w:pPr>
              <w:jc w:val="right"/>
              <w:rPr>
                <w:sz w:val="24"/>
                <w:szCs w:val="24"/>
              </w:rPr>
            </w:pPr>
          </w:p>
        </w:tc>
      </w:tr>
      <w:tr w:rsidR="00C33FA8" w:rsidRPr="00CF547E" w:rsidTr="00C2722B">
        <w:tc>
          <w:tcPr>
            <w:tcW w:w="3119" w:type="dxa"/>
            <w:tcBorders>
              <w:top w:val="nil"/>
              <w:left w:val="nil"/>
              <w:bottom w:val="nil"/>
              <w:right w:val="nil"/>
            </w:tcBorders>
          </w:tcPr>
          <w:p w:rsidR="00C33FA8" w:rsidRPr="00360C62" w:rsidRDefault="00C33FA8" w:rsidP="00C2722B">
            <w:pPr>
              <w:ind w:right="-108"/>
              <w:jc w:val="both"/>
              <w:rPr>
                <w:lang w:val="id-ID"/>
              </w:rPr>
            </w:pPr>
            <w:r>
              <w:rPr>
                <w:lang w:val="id-ID"/>
              </w:rPr>
              <w:t>III. LAMPIRAN-LAMPIRAN</w:t>
            </w:r>
          </w:p>
        </w:tc>
        <w:tc>
          <w:tcPr>
            <w:tcW w:w="4819" w:type="dxa"/>
            <w:tcBorders>
              <w:top w:val="nil"/>
              <w:left w:val="nil"/>
              <w:bottom w:val="nil"/>
              <w:right w:val="nil"/>
            </w:tcBorders>
          </w:tcPr>
          <w:p w:rsidR="00C33FA8" w:rsidRPr="00360C62" w:rsidRDefault="00C33FA8" w:rsidP="00C33FA8">
            <w:pPr>
              <w:pStyle w:val="ListParagraph"/>
              <w:numPr>
                <w:ilvl w:val="0"/>
                <w:numId w:val="5"/>
              </w:numPr>
              <w:spacing w:after="200" w:line="276" w:lineRule="auto"/>
              <w:ind w:left="317" w:hanging="283"/>
              <w:jc w:val="both"/>
              <w:rPr>
                <w:sz w:val="24"/>
                <w:szCs w:val="24"/>
              </w:rPr>
            </w:pPr>
            <w:r w:rsidRPr="00360C62">
              <w:rPr>
                <w:sz w:val="24"/>
                <w:szCs w:val="24"/>
              </w:rPr>
              <w:t xml:space="preserve"> </w:t>
            </w:r>
            <w:proofErr w:type="spellStart"/>
            <w:r>
              <w:rPr>
                <w:sz w:val="24"/>
                <w:szCs w:val="24"/>
              </w:rPr>
              <w:t>Lampiran</w:t>
            </w:r>
            <w:proofErr w:type="spellEnd"/>
            <w:r>
              <w:rPr>
                <w:sz w:val="24"/>
                <w:szCs w:val="24"/>
              </w:rPr>
              <w:t xml:space="preserve"> </w:t>
            </w:r>
            <w:proofErr w:type="spellStart"/>
            <w:r>
              <w:rPr>
                <w:sz w:val="24"/>
                <w:szCs w:val="24"/>
              </w:rPr>
              <w:t>Surat</w:t>
            </w:r>
            <w:proofErr w:type="spellEnd"/>
            <w:r>
              <w:rPr>
                <w:sz w:val="24"/>
                <w:szCs w:val="24"/>
              </w:rPr>
              <w:t xml:space="preserve"> </w:t>
            </w:r>
            <w:proofErr w:type="spellStart"/>
            <w:r>
              <w:rPr>
                <w:sz w:val="24"/>
                <w:szCs w:val="24"/>
              </w:rPr>
              <w:t>Kesanggupan</w:t>
            </w:r>
            <w:proofErr w:type="spellEnd"/>
            <w:r>
              <w:rPr>
                <w:sz w:val="24"/>
                <w:szCs w:val="24"/>
              </w:rPr>
              <w:t xml:space="preserve"> </w:t>
            </w:r>
            <w:proofErr w:type="spellStart"/>
            <w:r>
              <w:rPr>
                <w:sz w:val="24"/>
                <w:szCs w:val="24"/>
              </w:rPr>
              <w:t>Peneliti</w:t>
            </w:r>
            <w:proofErr w:type="spellEnd"/>
          </w:p>
          <w:p w:rsidR="00C33FA8" w:rsidRPr="00360C62" w:rsidRDefault="00C33FA8" w:rsidP="00C33FA8">
            <w:pPr>
              <w:pStyle w:val="ListParagraph"/>
              <w:numPr>
                <w:ilvl w:val="0"/>
                <w:numId w:val="5"/>
              </w:numPr>
              <w:spacing w:after="200" w:line="276" w:lineRule="auto"/>
              <w:ind w:left="317" w:hanging="283"/>
              <w:jc w:val="both"/>
              <w:rPr>
                <w:sz w:val="24"/>
                <w:szCs w:val="24"/>
              </w:rPr>
            </w:pPr>
            <w:proofErr w:type="spellStart"/>
            <w:r>
              <w:rPr>
                <w:sz w:val="24"/>
                <w:szCs w:val="24"/>
              </w:rPr>
              <w:t>Daftar</w:t>
            </w:r>
            <w:proofErr w:type="spellEnd"/>
            <w:r>
              <w:rPr>
                <w:sz w:val="24"/>
                <w:szCs w:val="24"/>
              </w:rPr>
              <w:t xml:space="preserve"> </w:t>
            </w:r>
            <w:proofErr w:type="spellStart"/>
            <w:r>
              <w:rPr>
                <w:sz w:val="24"/>
                <w:szCs w:val="24"/>
              </w:rPr>
              <w:t>Pustaka</w:t>
            </w:r>
            <w:proofErr w:type="spellEnd"/>
          </w:p>
        </w:tc>
        <w:tc>
          <w:tcPr>
            <w:tcW w:w="567" w:type="dxa"/>
            <w:tcBorders>
              <w:top w:val="nil"/>
              <w:left w:val="nil"/>
              <w:bottom w:val="nil"/>
              <w:right w:val="nil"/>
            </w:tcBorders>
          </w:tcPr>
          <w:p w:rsidR="00C33FA8" w:rsidRPr="00CF547E" w:rsidRDefault="00C33FA8" w:rsidP="00C2722B">
            <w:pPr>
              <w:spacing w:line="276" w:lineRule="auto"/>
              <w:jc w:val="right"/>
              <w:rPr>
                <w:sz w:val="24"/>
                <w:szCs w:val="24"/>
              </w:rPr>
            </w:pPr>
            <w:r>
              <w:rPr>
                <w:sz w:val="24"/>
                <w:szCs w:val="24"/>
              </w:rPr>
              <w:t>29</w:t>
            </w:r>
          </w:p>
          <w:p w:rsidR="00C33FA8" w:rsidRPr="00D2653C" w:rsidRDefault="00C33FA8" w:rsidP="00C2722B">
            <w:pPr>
              <w:spacing w:line="276" w:lineRule="auto"/>
              <w:jc w:val="right"/>
              <w:rPr>
                <w:sz w:val="24"/>
                <w:szCs w:val="24"/>
              </w:rPr>
            </w:pPr>
            <w:r>
              <w:rPr>
                <w:sz w:val="24"/>
                <w:szCs w:val="24"/>
              </w:rPr>
              <w:t>33</w:t>
            </w:r>
          </w:p>
        </w:tc>
      </w:tr>
    </w:tbl>
    <w:p w:rsidR="00C50206" w:rsidRDefault="00C37B35"/>
    <w:sectPr w:rsidR="00C50206" w:rsidSect="00C33FA8">
      <w:pgSz w:w="12240" w:h="15840"/>
      <w:pgMar w:top="1440" w:right="1152"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110EE"/>
    <w:multiLevelType w:val="hybridMultilevel"/>
    <w:tmpl w:val="EBDE4D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DD21F5"/>
    <w:multiLevelType w:val="hybridMultilevel"/>
    <w:tmpl w:val="A16C2B54"/>
    <w:lvl w:ilvl="0" w:tplc="3DC06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526B38"/>
    <w:multiLevelType w:val="hybridMultilevel"/>
    <w:tmpl w:val="B98E3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BE1817"/>
    <w:multiLevelType w:val="hybridMultilevel"/>
    <w:tmpl w:val="B7942D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A5F6F94"/>
    <w:multiLevelType w:val="hybridMultilevel"/>
    <w:tmpl w:val="81A4F4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proofState w:spelling="clean" w:grammar="clean"/>
  <w:defaultTabStop w:val="720"/>
  <w:characterSpacingControl w:val="doNotCompress"/>
  <w:compat/>
  <w:rsids>
    <w:rsidRoot w:val="00C33FA8"/>
    <w:rsid w:val="001228C7"/>
    <w:rsid w:val="003958AE"/>
    <w:rsid w:val="009B1BB1"/>
    <w:rsid w:val="00C33FA8"/>
    <w:rsid w:val="00C3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F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FA8"/>
    <w:pPr>
      <w:ind w:left="720"/>
      <w:contextualSpacing/>
    </w:pPr>
  </w:style>
  <w:style w:type="table" w:styleId="TableGrid">
    <w:name w:val="Table Grid"/>
    <w:basedOn w:val="TableNormal"/>
    <w:uiPriority w:val="59"/>
    <w:rsid w:val="00C33FA8"/>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3FA8"/>
    <w:rPr>
      <w:color w:val="0000FF" w:themeColor="hyperlink"/>
      <w:u w:val="single"/>
    </w:rPr>
  </w:style>
  <w:style w:type="paragraph" w:styleId="BalloonText">
    <w:name w:val="Balloon Text"/>
    <w:basedOn w:val="Normal"/>
    <w:link w:val="BalloonTextChar"/>
    <w:uiPriority w:val="99"/>
    <w:semiHidden/>
    <w:unhideWhenUsed/>
    <w:rsid w:val="00C3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honoteguh@yahoo.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5687</Characters>
  <Application>Microsoft Office Word</Application>
  <DocSecurity>0</DocSecurity>
  <Lines>47</Lines>
  <Paragraphs>13</Paragraphs>
  <ScaleCrop>false</ScaleCrop>
  <Company/>
  <LinksUpToDate>false</LinksUpToDate>
  <CharactersWithSpaces>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2012-11-15T09:18:00Z</dcterms:created>
  <dcterms:modified xsi:type="dcterms:W3CDTF">2012-11-15T09:19:00Z</dcterms:modified>
</cp:coreProperties>
</file>