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0A5" w:rsidRPr="00C2550D" w:rsidRDefault="008470A5" w:rsidP="008470A5">
      <w:pPr>
        <w:pStyle w:val="ListParagraph"/>
        <w:spacing w:after="200"/>
        <w:ind w:leftChars="0" w:left="0"/>
        <w:jc w:val="center"/>
        <w:rPr>
          <w:b/>
          <w:vertAlign w:val="superscript"/>
          <w:lang w:val="id-ID"/>
        </w:rPr>
      </w:pPr>
      <w:r w:rsidRPr="00C2550D">
        <w:rPr>
          <w:b/>
          <w:lang w:val="id-ID"/>
        </w:rPr>
        <w:t xml:space="preserve">Peningkatan Laju Pertumbuhan dan Produktivitas Tanaman Kentang Melalui Spesifikasi Variabel Fisis Gelombang Akustik </w:t>
      </w:r>
      <w:proofErr w:type="spellStart"/>
      <w:r w:rsidRPr="00C2550D">
        <w:rPr>
          <w:b/>
        </w:rPr>
        <w:t>Keras</w:t>
      </w:r>
      <w:proofErr w:type="spellEnd"/>
      <w:r w:rsidRPr="00C2550D">
        <w:rPr>
          <w:b/>
        </w:rPr>
        <w:t xml:space="preserve"> </w:t>
      </w:r>
      <w:proofErr w:type="spellStart"/>
      <w:r w:rsidRPr="00C2550D">
        <w:rPr>
          <w:b/>
        </w:rPr>
        <w:t>Lemah</w:t>
      </w:r>
      <w:proofErr w:type="spellEnd"/>
      <w:r w:rsidRPr="00C2550D">
        <w:rPr>
          <w:b/>
        </w:rPr>
        <w:t xml:space="preserve"> </w:t>
      </w:r>
      <w:proofErr w:type="spellStart"/>
      <w:r w:rsidRPr="00C2550D">
        <w:rPr>
          <w:b/>
        </w:rPr>
        <w:t>Bunyi</w:t>
      </w:r>
      <w:proofErr w:type="spellEnd"/>
      <w:r w:rsidRPr="00C2550D">
        <w:rPr>
          <w:b/>
        </w:rPr>
        <w:t xml:space="preserve"> </w:t>
      </w:r>
      <w:r w:rsidRPr="00C2550D">
        <w:rPr>
          <w:b/>
          <w:lang w:val="id-ID"/>
        </w:rPr>
        <w:t xml:space="preserve">Pada Pemupukan Daun </w:t>
      </w:r>
      <w:r w:rsidRPr="00C2550D">
        <w:rPr>
          <w:b/>
        </w:rPr>
        <w:t>(</w:t>
      </w:r>
      <w:proofErr w:type="spellStart"/>
      <w:r w:rsidRPr="00C2550D">
        <w:rPr>
          <w:b/>
        </w:rPr>
        <w:t>Rancang</w:t>
      </w:r>
      <w:proofErr w:type="spellEnd"/>
      <w:r w:rsidRPr="00C2550D">
        <w:rPr>
          <w:b/>
        </w:rPr>
        <w:t xml:space="preserve"> </w:t>
      </w:r>
      <w:proofErr w:type="spellStart"/>
      <w:r w:rsidRPr="00C2550D">
        <w:rPr>
          <w:b/>
        </w:rPr>
        <w:t>Bangun</w:t>
      </w:r>
      <w:proofErr w:type="spellEnd"/>
      <w:r w:rsidRPr="00C2550D">
        <w:rPr>
          <w:b/>
        </w:rPr>
        <w:t xml:space="preserve"> </w:t>
      </w:r>
      <w:proofErr w:type="spellStart"/>
      <w:r w:rsidRPr="00C2550D">
        <w:rPr>
          <w:b/>
        </w:rPr>
        <w:t>Teknologi</w:t>
      </w:r>
      <w:proofErr w:type="spellEnd"/>
      <w:r w:rsidRPr="00C2550D">
        <w:rPr>
          <w:b/>
        </w:rPr>
        <w:t xml:space="preserve"> </w:t>
      </w:r>
      <w:proofErr w:type="spellStart"/>
      <w:r w:rsidRPr="00C2550D">
        <w:rPr>
          <w:b/>
        </w:rPr>
        <w:t>Tepat</w:t>
      </w:r>
      <w:proofErr w:type="spellEnd"/>
      <w:r w:rsidRPr="00C2550D">
        <w:rPr>
          <w:b/>
        </w:rPr>
        <w:t xml:space="preserve"> </w:t>
      </w:r>
      <w:proofErr w:type="spellStart"/>
      <w:r w:rsidRPr="00C2550D">
        <w:rPr>
          <w:b/>
        </w:rPr>
        <w:t>Guna</w:t>
      </w:r>
      <w:proofErr w:type="spellEnd"/>
      <w:r w:rsidRPr="00C2550D">
        <w:rPr>
          <w:b/>
        </w:rPr>
        <w:t xml:space="preserve"> Audio Bio </w:t>
      </w:r>
      <w:proofErr w:type="spellStart"/>
      <w:r w:rsidRPr="00C2550D">
        <w:rPr>
          <w:b/>
        </w:rPr>
        <w:t>Harmonik</w:t>
      </w:r>
      <w:proofErr w:type="spellEnd"/>
      <w:r w:rsidRPr="00C2550D">
        <w:rPr>
          <w:b/>
        </w:rPr>
        <w:t>)</w:t>
      </w:r>
    </w:p>
    <w:p w:rsidR="008470A5" w:rsidRPr="00C2550D" w:rsidRDefault="008470A5" w:rsidP="008470A5">
      <w:pPr>
        <w:spacing w:after="0" w:line="240" w:lineRule="auto"/>
        <w:jc w:val="center"/>
        <w:rPr>
          <w:rFonts w:ascii="Times New Roman" w:hAnsi="Times New Roman" w:cs="Times New Roman"/>
          <w:sz w:val="24"/>
          <w:szCs w:val="24"/>
          <w:lang w:val="en-US"/>
        </w:rPr>
      </w:pPr>
      <w:proofErr w:type="spellStart"/>
      <w:r w:rsidRPr="00C2550D">
        <w:rPr>
          <w:rFonts w:ascii="Times New Roman" w:hAnsi="Times New Roman" w:cs="Times New Roman"/>
          <w:sz w:val="24"/>
          <w:szCs w:val="24"/>
          <w:lang w:val="en-US"/>
        </w:rPr>
        <w:t>Oleh</w:t>
      </w:r>
      <w:proofErr w:type="spellEnd"/>
    </w:p>
    <w:p w:rsidR="00D701A3" w:rsidRDefault="008470A5" w:rsidP="008470A5">
      <w:pPr>
        <w:spacing w:after="0" w:line="240" w:lineRule="auto"/>
        <w:jc w:val="center"/>
        <w:rPr>
          <w:rFonts w:ascii="Times New Roman" w:hAnsi="Times New Roman" w:cs="Times New Roman"/>
          <w:sz w:val="24"/>
          <w:szCs w:val="24"/>
          <w:lang w:val="pt-BR"/>
        </w:rPr>
      </w:pPr>
      <w:r w:rsidRPr="00C2550D">
        <w:rPr>
          <w:rFonts w:ascii="Times New Roman" w:hAnsi="Times New Roman" w:cs="Times New Roman"/>
          <w:sz w:val="24"/>
          <w:szCs w:val="24"/>
          <w:lang w:val="pt-BR"/>
        </w:rPr>
        <w:t>Nur Kadarisman, Agus Purwanto, Dadan Rosana</w:t>
      </w:r>
    </w:p>
    <w:p w:rsidR="00AE0572" w:rsidRPr="00C2550D" w:rsidRDefault="00AE0572" w:rsidP="008470A5">
      <w:pPr>
        <w:spacing w:after="0" w:line="24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Jurusan Pend</w:t>
      </w:r>
      <w:r w:rsidR="00560BEC">
        <w:rPr>
          <w:rFonts w:ascii="Times New Roman" w:hAnsi="Times New Roman" w:cs="Times New Roman"/>
          <w:sz w:val="24"/>
          <w:szCs w:val="24"/>
          <w:lang w:val="pt-BR"/>
        </w:rPr>
        <w:t>idikan Fisika, FMIPA UNY, email</w:t>
      </w:r>
      <w:r>
        <w:rPr>
          <w:rFonts w:ascii="Times New Roman" w:hAnsi="Times New Roman" w:cs="Times New Roman"/>
          <w:sz w:val="24"/>
          <w:szCs w:val="24"/>
          <w:lang w:val="pt-BR"/>
        </w:rPr>
        <w:t xml:space="preserve"> </w:t>
      </w:r>
      <w:r w:rsidR="00560BEC">
        <w:rPr>
          <w:rFonts w:ascii="Times New Roman" w:hAnsi="Times New Roman" w:cs="Times New Roman"/>
          <w:sz w:val="24"/>
          <w:szCs w:val="24"/>
          <w:lang w:val="pt-BR"/>
        </w:rPr>
        <w:t xml:space="preserve">: </w:t>
      </w:r>
      <w:r>
        <w:rPr>
          <w:rFonts w:ascii="Times New Roman" w:hAnsi="Times New Roman" w:cs="Times New Roman"/>
          <w:sz w:val="24"/>
          <w:szCs w:val="24"/>
          <w:lang w:val="pt-BR"/>
        </w:rPr>
        <w:t>nurkadarisman@gmail.com</w:t>
      </w:r>
    </w:p>
    <w:p w:rsidR="008470A5" w:rsidRPr="00C2550D" w:rsidRDefault="008470A5" w:rsidP="008470A5">
      <w:pPr>
        <w:spacing w:after="0" w:line="240" w:lineRule="auto"/>
        <w:rPr>
          <w:rFonts w:ascii="Times New Roman" w:hAnsi="Times New Roman" w:cs="Times New Roman"/>
          <w:sz w:val="24"/>
          <w:szCs w:val="24"/>
          <w:lang w:val="pt-BR"/>
        </w:rPr>
      </w:pPr>
    </w:p>
    <w:p w:rsidR="008470A5" w:rsidRPr="00C2550D" w:rsidRDefault="008470A5" w:rsidP="00CB6572">
      <w:pPr>
        <w:spacing w:after="0" w:line="240" w:lineRule="auto"/>
        <w:rPr>
          <w:rFonts w:ascii="Times New Roman" w:hAnsi="Times New Roman" w:cs="Times New Roman"/>
          <w:b/>
          <w:sz w:val="24"/>
          <w:szCs w:val="24"/>
          <w:lang w:val="pt-BR"/>
        </w:rPr>
      </w:pPr>
      <w:r w:rsidRPr="00C2550D">
        <w:rPr>
          <w:rFonts w:ascii="Times New Roman" w:hAnsi="Times New Roman" w:cs="Times New Roman"/>
          <w:b/>
          <w:sz w:val="24"/>
          <w:szCs w:val="24"/>
          <w:lang w:val="pt-BR"/>
        </w:rPr>
        <w:t>ABSTRAK</w:t>
      </w:r>
    </w:p>
    <w:p w:rsidR="00CB6572" w:rsidRPr="00C2550D" w:rsidRDefault="00CB6572" w:rsidP="00CB6572">
      <w:pPr>
        <w:spacing w:after="0" w:line="240" w:lineRule="auto"/>
        <w:rPr>
          <w:rFonts w:ascii="Times New Roman" w:hAnsi="Times New Roman" w:cs="Times New Roman"/>
          <w:b/>
          <w:sz w:val="24"/>
          <w:szCs w:val="24"/>
          <w:lang w:val="pt-BR"/>
        </w:rPr>
      </w:pPr>
    </w:p>
    <w:p w:rsidR="00CB6572" w:rsidRPr="00C2550D" w:rsidRDefault="00CB6572" w:rsidP="00CB6572">
      <w:pPr>
        <w:autoSpaceDE w:val="0"/>
        <w:autoSpaceDN w:val="0"/>
        <w:adjustRightInd w:val="0"/>
        <w:spacing w:after="0" w:line="240" w:lineRule="auto"/>
        <w:ind w:firstLine="720"/>
        <w:jc w:val="both"/>
        <w:rPr>
          <w:rFonts w:ascii="Times New Roman" w:hAnsi="Times New Roman" w:cs="Times New Roman"/>
          <w:sz w:val="24"/>
          <w:szCs w:val="24"/>
          <w:lang w:val="fi-FI"/>
        </w:rPr>
      </w:pPr>
      <w:r w:rsidRPr="00C2550D">
        <w:rPr>
          <w:rFonts w:ascii="Times New Roman" w:hAnsi="Times New Roman" w:cs="Times New Roman"/>
          <w:sz w:val="24"/>
          <w:szCs w:val="24"/>
          <w:lang w:val="fi-FI"/>
        </w:rPr>
        <w:t>Secara umum penelitian ini bertujuan untuk mendapatkan suatu hasil penelitian dalam bidang rekayasa dan modifikasi  teknologi terpadu antara pemupukan daun (</w:t>
      </w:r>
      <w:r w:rsidRPr="00C2550D">
        <w:rPr>
          <w:rFonts w:ascii="Times New Roman" w:hAnsi="Times New Roman" w:cs="Times New Roman"/>
          <w:i/>
          <w:sz w:val="24"/>
          <w:szCs w:val="24"/>
          <w:lang w:val="fi-FI"/>
        </w:rPr>
        <w:t>folia</w:t>
      </w:r>
      <w:r w:rsidRPr="00C2550D">
        <w:rPr>
          <w:rFonts w:ascii="Times New Roman" w:hAnsi="Times New Roman" w:cs="Times New Roman"/>
          <w:sz w:val="24"/>
          <w:szCs w:val="24"/>
          <w:lang w:val="fi-FI"/>
        </w:rPr>
        <w:t>r)  dengan optimasi variabel frekuensi dan taraf intensitas bunyi</w:t>
      </w:r>
      <w:r w:rsidRPr="00C2550D">
        <w:rPr>
          <w:rFonts w:ascii="Times New Roman" w:hAnsi="Times New Roman" w:cs="Times New Roman"/>
          <w:sz w:val="24"/>
          <w:szCs w:val="24"/>
        </w:rPr>
        <w:t xml:space="preserve"> pada frekuensi 3000 Hz. </w:t>
      </w:r>
      <w:r w:rsidRPr="00C2550D">
        <w:rPr>
          <w:rFonts w:ascii="Times New Roman" w:hAnsi="Times New Roman" w:cs="Times New Roman"/>
          <w:sz w:val="24"/>
          <w:szCs w:val="24"/>
          <w:lang w:val="fi-FI"/>
        </w:rPr>
        <w:t xml:space="preserve">untuk meningkatkan </w:t>
      </w:r>
      <w:r w:rsidRPr="00C2550D">
        <w:rPr>
          <w:rFonts w:ascii="Times New Roman" w:hAnsi="Times New Roman" w:cs="Times New Roman"/>
          <w:bCs/>
          <w:sz w:val="24"/>
          <w:szCs w:val="24"/>
          <w:lang w:val="fi-FI"/>
        </w:rPr>
        <w:t xml:space="preserve">produktivitas dan kualitas tanaman kentang </w:t>
      </w:r>
      <w:r w:rsidRPr="00C2550D">
        <w:rPr>
          <w:rFonts w:ascii="Times New Roman" w:hAnsi="Times New Roman" w:cs="Times New Roman"/>
          <w:sz w:val="24"/>
          <w:szCs w:val="24"/>
          <w:lang w:val="fi-FI"/>
        </w:rPr>
        <w:t>(Solanum tuberosum L.)</w:t>
      </w:r>
      <w:r w:rsidRPr="00C2550D">
        <w:rPr>
          <w:rFonts w:ascii="Times New Roman" w:hAnsi="Times New Roman" w:cs="Times New Roman"/>
          <w:bCs/>
          <w:iCs/>
          <w:sz w:val="24"/>
          <w:szCs w:val="24"/>
          <w:lang w:val="fi-FI"/>
        </w:rPr>
        <w:t xml:space="preserve">. </w:t>
      </w:r>
      <w:r w:rsidRPr="00C2550D">
        <w:rPr>
          <w:rFonts w:ascii="Times New Roman" w:hAnsi="Times New Roman" w:cs="Times New Roman"/>
          <w:sz w:val="24"/>
          <w:szCs w:val="24"/>
          <w:lang w:val="fi-FI"/>
        </w:rPr>
        <w:t xml:space="preserve">Berdasarkan tujuan umum tersebut maka secara khusus tujuan penelitian ini adalah  menghasilkan perangkat teknologi tepat guna gelombang akustik variabel frekuensi dan taraf intensitas bunyi yang memiliki karekteristik khusus untuk tanaman kentang dan tanaman holtikultura untuk meningkatkan produktivitas yang dilihat dari indikator hasil panen yang mengalami peningkatan serta indikator lainnya berupa laju pertumbuhan tanaman kentang dilihat dari aspek morfologinya. </w:t>
      </w:r>
    </w:p>
    <w:p w:rsidR="00CB6572" w:rsidRPr="00C2550D" w:rsidRDefault="00CB6572" w:rsidP="00CB6572">
      <w:pPr>
        <w:autoSpaceDE w:val="0"/>
        <w:autoSpaceDN w:val="0"/>
        <w:adjustRightInd w:val="0"/>
        <w:spacing w:after="0" w:line="240" w:lineRule="auto"/>
        <w:ind w:firstLine="720"/>
        <w:jc w:val="both"/>
        <w:rPr>
          <w:rFonts w:ascii="Times New Roman" w:hAnsi="Times New Roman" w:cs="Times New Roman"/>
          <w:sz w:val="24"/>
          <w:szCs w:val="24"/>
          <w:lang w:val="fi-FI"/>
        </w:rPr>
      </w:pPr>
      <w:r w:rsidRPr="00C2550D">
        <w:rPr>
          <w:rFonts w:ascii="Times New Roman" w:hAnsi="Times New Roman" w:cs="Times New Roman"/>
          <w:sz w:val="24"/>
          <w:szCs w:val="24"/>
          <w:lang w:val="fi-FI"/>
        </w:rPr>
        <w:t>Rancangan percobaan yang digunakan adalah pembuatan teknologi tepat guna sumber Audio Bio Harmonik (ABH) dengan variabel ubahan frekuensi audio (f)</w:t>
      </w:r>
      <w:r w:rsidRPr="00C2550D">
        <w:rPr>
          <w:rFonts w:ascii="Times New Roman" w:hAnsi="Times New Roman" w:cs="Times New Roman"/>
          <w:sz w:val="24"/>
          <w:szCs w:val="24"/>
        </w:rPr>
        <w:t xml:space="preserve"> 2000 Hz – 5000 Hz  dan Taraf intensitas bunyi 0 dB – 120 dB yang sesuai untuk pertumbuhan dan produktivitas tanaman holtikultura pada umumnya dan secara khusus tanaman kentang</w:t>
      </w:r>
      <w:r w:rsidRPr="00C2550D">
        <w:rPr>
          <w:rFonts w:ascii="Times New Roman" w:hAnsi="Times New Roman" w:cs="Times New Roman"/>
          <w:sz w:val="24"/>
          <w:szCs w:val="24"/>
          <w:lang w:val="fi-FI"/>
        </w:rPr>
        <w:t xml:space="preserve">. Blok rangkaian elektronik sumber ABH diantaranya adalah </w:t>
      </w:r>
      <w:r w:rsidRPr="00C2550D">
        <w:rPr>
          <w:rFonts w:ascii="Times New Roman" w:hAnsi="Times New Roman" w:cs="Times New Roman"/>
          <w:sz w:val="24"/>
          <w:szCs w:val="24"/>
        </w:rPr>
        <w:t>SWG (</w:t>
      </w:r>
      <w:r w:rsidRPr="00C2550D">
        <w:rPr>
          <w:rFonts w:ascii="Times New Roman" w:hAnsi="Times New Roman" w:cs="Times New Roman"/>
          <w:i/>
          <w:sz w:val="24"/>
          <w:szCs w:val="24"/>
        </w:rPr>
        <w:t>Square Wave Generator</w:t>
      </w:r>
      <w:r w:rsidRPr="00C2550D">
        <w:rPr>
          <w:rFonts w:ascii="Times New Roman" w:hAnsi="Times New Roman" w:cs="Times New Roman"/>
          <w:sz w:val="24"/>
          <w:szCs w:val="24"/>
        </w:rPr>
        <w:t xml:space="preserve">) yang berupa </w:t>
      </w:r>
      <w:r w:rsidRPr="00C2550D">
        <w:rPr>
          <w:rFonts w:ascii="Times New Roman" w:hAnsi="Times New Roman" w:cs="Times New Roman"/>
          <w:i/>
          <w:sz w:val="24"/>
          <w:szCs w:val="24"/>
        </w:rPr>
        <w:t>astabil multivibrator</w:t>
      </w:r>
      <w:r w:rsidRPr="00C2550D">
        <w:rPr>
          <w:rFonts w:ascii="Times New Roman" w:hAnsi="Times New Roman" w:cs="Times New Roman"/>
          <w:sz w:val="24"/>
          <w:szCs w:val="24"/>
        </w:rPr>
        <w:t xml:space="preserve"> untuk menghasilkan gelombang kotak. Sejumlah 7 SWG yang masing – masing mengeluarkan frekwensi fundamental 2000 Hz, 2500 Hz, 3000 Hz, 3500 Hz, 4000 Hz, 4500 Hz, dan 5000 Hz.   ABPF (</w:t>
      </w:r>
      <w:r w:rsidRPr="00C2550D">
        <w:rPr>
          <w:rFonts w:ascii="Times New Roman" w:hAnsi="Times New Roman" w:cs="Times New Roman"/>
          <w:i/>
          <w:sz w:val="24"/>
          <w:szCs w:val="24"/>
        </w:rPr>
        <w:t>Audio Bandpass Filter</w:t>
      </w:r>
      <w:r w:rsidRPr="00C2550D">
        <w:rPr>
          <w:rFonts w:ascii="Times New Roman" w:hAnsi="Times New Roman" w:cs="Times New Roman"/>
          <w:sz w:val="24"/>
          <w:szCs w:val="24"/>
        </w:rPr>
        <w:t xml:space="preserve">) yang bertopologi multiple feedback, blok ini berfungsi untuk meloloskan frekwensi dengan bandwidth yang sempit dari frekuensi fundamental tersebut. </w:t>
      </w:r>
      <w:r w:rsidRPr="00C2550D">
        <w:rPr>
          <w:rFonts w:ascii="Times New Roman" w:hAnsi="Times New Roman" w:cs="Times New Roman"/>
          <w:i/>
          <w:sz w:val="24"/>
          <w:szCs w:val="24"/>
        </w:rPr>
        <w:t xml:space="preserve"> Intensity Control </w:t>
      </w:r>
      <w:r w:rsidRPr="00C2550D">
        <w:rPr>
          <w:rFonts w:ascii="Times New Roman" w:hAnsi="Times New Roman" w:cs="Times New Roman"/>
          <w:sz w:val="24"/>
          <w:szCs w:val="24"/>
        </w:rPr>
        <w:t xml:space="preserve"> untuk mengatur intensitas gelombang pada frekwensi yang diaktifkan.  Blok ini berupa </w:t>
      </w:r>
      <w:r w:rsidRPr="00C2550D">
        <w:rPr>
          <w:rFonts w:ascii="Times New Roman" w:hAnsi="Times New Roman" w:cs="Times New Roman"/>
          <w:i/>
          <w:sz w:val="24"/>
          <w:szCs w:val="24"/>
        </w:rPr>
        <w:t>Tone Control Circuit</w:t>
      </w:r>
      <w:r w:rsidRPr="00C2550D">
        <w:rPr>
          <w:rFonts w:ascii="Times New Roman" w:hAnsi="Times New Roman" w:cs="Times New Roman"/>
          <w:sz w:val="24"/>
          <w:szCs w:val="24"/>
        </w:rPr>
        <w:t xml:space="preserve">.  </w:t>
      </w:r>
      <w:r w:rsidRPr="00C2550D">
        <w:rPr>
          <w:rFonts w:ascii="Times New Roman" w:hAnsi="Times New Roman" w:cs="Times New Roman"/>
          <w:i/>
          <w:sz w:val="24"/>
          <w:szCs w:val="24"/>
        </w:rPr>
        <w:t>Audio Power Amplifier</w:t>
      </w:r>
      <w:r w:rsidRPr="00C2550D">
        <w:rPr>
          <w:rFonts w:ascii="Times New Roman" w:hAnsi="Times New Roman" w:cs="Times New Roman"/>
          <w:sz w:val="24"/>
          <w:szCs w:val="24"/>
        </w:rPr>
        <w:t xml:space="preserve"> untuk menguatkan signal / frekwensi yang diaktifkan dan untuk men – drive</w:t>
      </w:r>
      <w:r w:rsidRPr="00C2550D">
        <w:rPr>
          <w:rFonts w:ascii="Times New Roman" w:hAnsi="Times New Roman" w:cs="Times New Roman"/>
          <w:i/>
          <w:sz w:val="24"/>
          <w:szCs w:val="24"/>
        </w:rPr>
        <w:t xml:space="preserve"> multi – direct speaker box</w:t>
      </w:r>
      <w:r w:rsidRPr="00C2550D">
        <w:rPr>
          <w:rFonts w:ascii="Times New Roman" w:hAnsi="Times New Roman" w:cs="Times New Roman"/>
          <w:sz w:val="24"/>
          <w:szCs w:val="24"/>
        </w:rPr>
        <w:t>.</w:t>
      </w:r>
    </w:p>
    <w:p w:rsidR="00CB6572" w:rsidRPr="00C2550D" w:rsidRDefault="00CB6572" w:rsidP="00CB6572">
      <w:pPr>
        <w:spacing w:after="0" w:line="240" w:lineRule="auto"/>
        <w:jc w:val="both"/>
        <w:rPr>
          <w:rFonts w:ascii="Times New Roman" w:hAnsi="Times New Roman" w:cs="Times New Roman"/>
          <w:b/>
          <w:sz w:val="24"/>
          <w:szCs w:val="24"/>
        </w:rPr>
      </w:pPr>
      <w:r w:rsidRPr="00C2550D">
        <w:rPr>
          <w:rFonts w:ascii="Times New Roman" w:hAnsi="Times New Roman" w:cs="Times New Roman"/>
          <w:sz w:val="24"/>
          <w:szCs w:val="24"/>
        </w:rPr>
        <w:tab/>
        <w:t xml:space="preserve">Teknologi tepat guna sumber Audio Bio Harmonik (ABH) untuk peningkatan produktivitas tanaman holtikultura secara khusus tanaman kentang  yang dapat  mengeluarkan frekwensi fundamental 2000 Hz, 2500 Hz, 3000 Hz, 3500 Hz, 4000 Hz, 4500 Hz, dan 5000 Hz dan interval taraf intensitas bunyi antara 0 dB sampai dengan 120 dB dengan distribusi mendekati lingkaran telah dapat dibuat dan diuji dalam penelitian ini. </w:t>
      </w:r>
    </w:p>
    <w:p w:rsidR="00CB6572" w:rsidRPr="00C2550D" w:rsidRDefault="00CB6572" w:rsidP="00CB6572">
      <w:pPr>
        <w:spacing w:after="0" w:line="240" w:lineRule="auto"/>
        <w:jc w:val="center"/>
        <w:rPr>
          <w:rFonts w:ascii="Times New Roman" w:hAnsi="Times New Roman" w:cs="Times New Roman"/>
          <w:b/>
          <w:sz w:val="24"/>
          <w:szCs w:val="24"/>
        </w:rPr>
      </w:pPr>
    </w:p>
    <w:p w:rsidR="00CB6572" w:rsidRPr="00C2550D" w:rsidRDefault="00CB6572" w:rsidP="00CB6572">
      <w:pPr>
        <w:spacing w:after="0" w:line="240" w:lineRule="auto"/>
        <w:rPr>
          <w:rFonts w:ascii="Times New Roman" w:hAnsi="Times New Roman" w:cs="Times New Roman"/>
          <w:sz w:val="24"/>
          <w:szCs w:val="24"/>
        </w:rPr>
      </w:pPr>
      <w:r w:rsidRPr="00C2550D">
        <w:rPr>
          <w:rFonts w:ascii="Times New Roman" w:hAnsi="Times New Roman" w:cs="Times New Roman"/>
          <w:b/>
          <w:sz w:val="24"/>
          <w:szCs w:val="24"/>
        </w:rPr>
        <w:t>Kata Kunci</w:t>
      </w:r>
      <w:r w:rsidRPr="00C2550D">
        <w:rPr>
          <w:rFonts w:ascii="Times New Roman" w:hAnsi="Times New Roman" w:cs="Times New Roman"/>
          <w:sz w:val="24"/>
          <w:szCs w:val="24"/>
        </w:rPr>
        <w:t xml:space="preserve"> : Frekuensi, </w:t>
      </w:r>
      <w:r w:rsidRPr="00C2550D">
        <w:rPr>
          <w:rFonts w:ascii="Times New Roman" w:hAnsi="Times New Roman" w:cs="Times New Roman"/>
          <w:sz w:val="24"/>
          <w:szCs w:val="24"/>
          <w:lang w:val="en-US"/>
        </w:rPr>
        <w:t>t</w:t>
      </w:r>
      <w:r w:rsidRPr="00C2550D">
        <w:rPr>
          <w:rFonts w:ascii="Times New Roman" w:hAnsi="Times New Roman" w:cs="Times New Roman"/>
          <w:sz w:val="24"/>
          <w:szCs w:val="24"/>
        </w:rPr>
        <w:t xml:space="preserve">araf Intensitas, </w:t>
      </w:r>
      <w:r w:rsidRPr="00C2550D">
        <w:rPr>
          <w:rFonts w:ascii="Times New Roman" w:hAnsi="Times New Roman" w:cs="Times New Roman"/>
          <w:sz w:val="24"/>
          <w:szCs w:val="24"/>
          <w:lang w:val="en-US"/>
        </w:rPr>
        <w:t>p</w:t>
      </w:r>
      <w:r w:rsidRPr="00C2550D">
        <w:rPr>
          <w:rFonts w:ascii="Times New Roman" w:hAnsi="Times New Roman" w:cs="Times New Roman"/>
          <w:sz w:val="24"/>
          <w:szCs w:val="24"/>
        </w:rPr>
        <w:t>roduktivitas.</w:t>
      </w:r>
    </w:p>
    <w:p w:rsidR="00CB6572" w:rsidRDefault="00CB6572" w:rsidP="00CB6572">
      <w:pPr>
        <w:spacing w:after="0"/>
        <w:rPr>
          <w:rFonts w:ascii="Times New Roman" w:hAnsi="Times New Roman" w:cs="Times New Roman"/>
          <w:sz w:val="24"/>
          <w:szCs w:val="24"/>
          <w:lang w:val="en-US"/>
        </w:rPr>
      </w:pPr>
    </w:p>
    <w:p w:rsidR="00560BEC" w:rsidRDefault="00560BEC" w:rsidP="00CB6572">
      <w:pPr>
        <w:spacing w:after="0"/>
        <w:rPr>
          <w:rFonts w:ascii="Times New Roman" w:hAnsi="Times New Roman" w:cs="Times New Roman"/>
          <w:sz w:val="24"/>
          <w:szCs w:val="24"/>
          <w:lang w:val="en-US"/>
        </w:rPr>
      </w:pPr>
    </w:p>
    <w:p w:rsidR="00560BEC" w:rsidRDefault="00560BEC" w:rsidP="00CB6572">
      <w:pPr>
        <w:spacing w:after="0"/>
        <w:rPr>
          <w:rFonts w:ascii="Times New Roman" w:hAnsi="Times New Roman" w:cs="Times New Roman"/>
          <w:sz w:val="24"/>
          <w:szCs w:val="24"/>
          <w:lang w:val="en-US"/>
        </w:rPr>
      </w:pPr>
    </w:p>
    <w:p w:rsidR="00560BEC" w:rsidRDefault="00560BEC" w:rsidP="00CB6572">
      <w:pPr>
        <w:spacing w:after="0"/>
        <w:rPr>
          <w:rFonts w:ascii="Times New Roman" w:hAnsi="Times New Roman" w:cs="Times New Roman"/>
          <w:sz w:val="24"/>
          <w:szCs w:val="24"/>
          <w:lang w:val="en-US"/>
        </w:rPr>
      </w:pPr>
    </w:p>
    <w:p w:rsidR="00560BEC" w:rsidRDefault="00560BEC" w:rsidP="00CB6572">
      <w:pPr>
        <w:spacing w:after="0"/>
        <w:rPr>
          <w:rFonts w:ascii="Times New Roman" w:hAnsi="Times New Roman" w:cs="Times New Roman"/>
          <w:sz w:val="24"/>
          <w:szCs w:val="24"/>
          <w:lang w:val="en-US"/>
        </w:rPr>
      </w:pPr>
    </w:p>
    <w:p w:rsidR="00560BEC" w:rsidRPr="00C2550D" w:rsidRDefault="00560BEC" w:rsidP="00CB6572">
      <w:pPr>
        <w:spacing w:after="0"/>
        <w:rPr>
          <w:rFonts w:ascii="Times New Roman" w:hAnsi="Times New Roman" w:cs="Times New Roman"/>
          <w:sz w:val="24"/>
          <w:szCs w:val="24"/>
          <w:lang w:val="en-US"/>
        </w:rPr>
      </w:pPr>
    </w:p>
    <w:p w:rsidR="006F6FC1" w:rsidRPr="00C2550D" w:rsidRDefault="006F6FC1" w:rsidP="00C2550D">
      <w:pPr>
        <w:spacing w:after="0" w:line="360" w:lineRule="auto"/>
        <w:rPr>
          <w:rFonts w:ascii="Times New Roman" w:hAnsi="Times New Roman" w:cs="Times New Roman"/>
          <w:b/>
          <w:sz w:val="24"/>
          <w:szCs w:val="24"/>
          <w:lang w:val="en-US"/>
        </w:rPr>
      </w:pPr>
      <w:r w:rsidRPr="00C2550D">
        <w:rPr>
          <w:rFonts w:ascii="Times New Roman" w:hAnsi="Times New Roman" w:cs="Times New Roman"/>
          <w:b/>
          <w:sz w:val="24"/>
          <w:szCs w:val="24"/>
          <w:lang w:val="en-US"/>
        </w:rPr>
        <w:lastRenderedPageBreak/>
        <w:t>PENDAHULUAN</w:t>
      </w:r>
    </w:p>
    <w:p w:rsidR="00C2550D" w:rsidRPr="00C2550D" w:rsidRDefault="00C2550D" w:rsidP="00C2550D">
      <w:pPr>
        <w:pStyle w:val="ListParagraph"/>
        <w:spacing w:line="360" w:lineRule="auto"/>
        <w:ind w:leftChars="0" w:left="0" w:firstLine="630"/>
        <w:jc w:val="both"/>
        <w:rPr>
          <w:lang w:val="nb-NO"/>
        </w:rPr>
      </w:pPr>
      <w:r w:rsidRPr="00C2550D">
        <w:rPr>
          <w:lang w:val="nb-NO"/>
        </w:rPr>
        <w:t>Tanaman kentang (</w:t>
      </w:r>
      <w:r w:rsidRPr="00C2550D">
        <w:rPr>
          <w:i/>
          <w:lang w:val="nb-NO"/>
        </w:rPr>
        <w:t>Solanum tuberosum L</w:t>
      </w:r>
      <w:r w:rsidRPr="00C2550D">
        <w:rPr>
          <w:lang w:val="nb-NO"/>
        </w:rPr>
        <w:t xml:space="preserve">.) menghasilkan umbi sebagai komoditas sayuran yang diprioritaskan untuk dikembangkan dan berpotensi untuk dipasarkan di dalam negeri dan diekspor. Tanaman kentang merupakan salah satu tanaman penunjang program diversifikasi pangan untuk memenuhi kebutuhan gizi masyarakat. Sebagai bahan makanan, kandungan nutrisi umbi kentang dinilai cukup baik, yaitu mengandung protein berkualitas tinggi, asam amino esensial, mineral, dan elemen-elemen mikro, di samping juga merupakan sumber vitamin C (asam askorbat), beberapa vitamin B (tiamin, niasin, vitamin B6), dan mineral P, Mg, dan K (“International Potato Center”, 1984). </w:t>
      </w:r>
    </w:p>
    <w:p w:rsidR="00647DA7" w:rsidRDefault="00C2550D" w:rsidP="00647DA7">
      <w:pPr>
        <w:pStyle w:val="ListParagraph"/>
        <w:spacing w:line="360" w:lineRule="auto"/>
        <w:ind w:leftChars="0" w:left="0" w:firstLine="630"/>
        <w:jc w:val="both"/>
        <w:rPr>
          <w:lang w:val="sv-SE"/>
        </w:rPr>
      </w:pPr>
      <w:r w:rsidRPr="00C2550D">
        <w:rPr>
          <w:lang w:val="sv-SE"/>
        </w:rPr>
        <w:t xml:space="preserve">Teknologi yang dikembangkan dalam penelitian </w:t>
      </w:r>
      <w:r w:rsidR="00647DA7">
        <w:rPr>
          <w:lang w:val="sv-SE"/>
        </w:rPr>
        <w:t xml:space="preserve">ini </w:t>
      </w:r>
      <w:r w:rsidRPr="00C2550D">
        <w:rPr>
          <w:lang w:val="sv-SE"/>
        </w:rPr>
        <w:t>adalah teknik untuk menyuburkan tanaman menggunakan gelombang suara frekuensi tinggi antara 3.500 Hz-5.000 Hz dan dipadu nutrisi organik melalui daun. Teknologi ini pada dasarnya merupakan cara pemupukan daun (</w:t>
      </w:r>
      <w:r w:rsidRPr="00C2550D">
        <w:rPr>
          <w:i/>
          <w:lang w:val="sv-SE"/>
        </w:rPr>
        <w:t>foliar</w:t>
      </w:r>
      <w:r w:rsidRPr="00C2550D">
        <w:rPr>
          <w:lang w:val="sv-SE"/>
        </w:rPr>
        <w:t xml:space="preserve">) dengan pengabutan larutan pupuk yang mengandung trace mineral yang digabungkan serentak bersama gelombang suara frekuensi tinggi. Mulut daun hanya membuka dan menutup oleh perintah satu organ yang disebut </w:t>
      </w:r>
      <w:r w:rsidRPr="00C2550D">
        <w:rPr>
          <w:i/>
          <w:lang w:val="sv-SE"/>
        </w:rPr>
        <w:t>guard cell</w:t>
      </w:r>
      <w:r w:rsidRPr="00C2550D">
        <w:rPr>
          <w:lang w:val="sv-SE"/>
        </w:rPr>
        <w:t>. Perintah ini muncul sebagai respons terhadap kelembaban, suhu, dan atau cahaya. Gelombang suara merupakan gerakan mekanis yang mampu menggetarkan semua materi yang dilaluinya dengan frekuensi yang sama, peristiwa ini disebut resonansi. Resonansi yang terjadi ini akan menggetarkan molekul nutrisi di permukaan daun, sehingga mengintensifkan penetrasinya melalui stomata atau mulut daun. Di setiap daun ada ribuan pori-pori kecil ini. Setiap stomata yang lebarnya kurang dari 1/1.000 inchi memungkinkan oksigen dan air memasuki daun (transpirasi), sementara gas-gas lainnya, terutama CO2, juga melalui jalan ini untuk berlangsungnya proses fotosintesis menghasilkan zat makanan bagi tumbuhan. Selama kondisi kering, stomata ini akan tertutup untuk mencegah layunya tumbuhan akibat kekeringan.</w:t>
      </w:r>
    </w:p>
    <w:p w:rsidR="00647DA7" w:rsidRDefault="00C2550D" w:rsidP="00647DA7">
      <w:pPr>
        <w:pStyle w:val="ListParagraph"/>
        <w:spacing w:line="360" w:lineRule="auto"/>
        <w:ind w:leftChars="0" w:left="0" w:firstLine="630"/>
        <w:jc w:val="both"/>
        <w:rPr>
          <w:lang w:val="sv-SE"/>
        </w:rPr>
      </w:pPr>
      <w:r w:rsidRPr="00C2550D">
        <w:rPr>
          <w:lang w:val="sv-SE"/>
        </w:rPr>
        <w:t>Hasil yang tampak secara visual, yaitu sebagai efek pemberian energi suara akustik, berfrekuensi kompleks, serta dengan tingkat energi yang bervariasi. Jika pemakaiannya tepat, maka rangsangan suara ini mampu menstimulir metabolisma sel-sel tanaman. Akibatnya terjadi peningkatan penyerapan nutrisi dan uap air lewat daun. Efek yang paling menakjubkan adalah pertumbuhan serta produksi tanaman yang luar biasa. Nutrisi pupuk daun terbuat dari bahan dasar rumput laut, dan mengandung asam giberelat (</w:t>
      </w:r>
      <w:r w:rsidRPr="00C2550D">
        <w:rPr>
          <w:i/>
          <w:lang w:val="sv-SE"/>
        </w:rPr>
        <w:t>gibberelic acid</w:t>
      </w:r>
      <w:r w:rsidRPr="00C2550D">
        <w:rPr>
          <w:lang w:val="sv-SE"/>
        </w:rPr>
        <w:t xml:space="preserve">) yang mempercepat </w:t>
      </w:r>
      <w:r w:rsidRPr="00C2550D">
        <w:rPr>
          <w:lang w:val="sv-SE"/>
        </w:rPr>
        <w:lastRenderedPageBreak/>
        <w:t xml:space="preserve">pertumbuhan tanaman, serta asam amino dan berbagai trace mineral seperti Ca, K, Mg, Zn, sehingga bersifat </w:t>
      </w:r>
      <w:r w:rsidRPr="00C2550D">
        <w:rPr>
          <w:b/>
          <w:i/>
          <w:lang w:val="sv-SE"/>
        </w:rPr>
        <w:t>total organik</w:t>
      </w:r>
      <w:r w:rsidRPr="00C2550D">
        <w:rPr>
          <w:lang w:val="sv-SE"/>
        </w:rPr>
        <w:t xml:space="preserve">. </w:t>
      </w:r>
    </w:p>
    <w:p w:rsidR="00647DA7" w:rsidRDefault="00C2550D" w:rsidP="00647DA7">
      <w:pPr>
        <w:pStyle w:val="ListParagraph"/>
        <w:spacing w:line="360" w:lineRule="auto"/>
        <w:ind w:leftChars="0" w:left="0" w:firstLine="630"/>
        <w:jc w:val="both"/>
        <w:rPr>
          <w:lang w:val="sv-SE"/>
        </w:rPr>
      </w:pPr>
      <w:r w:rsidRPr="00C2550D">
        <w:rPr>
          <w:color w:val="000000"/>
          <w:lang w:val="sv-SE"/>
        </w:rPr>
        <w:t>Dalam penelitian ini, objek penelitian yang digunakan adalah tanaman kentang (</w:t>
      </w:r>
      <w:r w:rsidRPr="00C2550D">
        <w:rPr>
          <w:i/>
          <w:iCs/>
          <w:lang w:val="sv-SE"/>
        </w:rPr>
        <w:t>Solanum tuberosum, L)</w:t>
      </w:r>
      <w:r w:rsidRPr="00C2550D">
        <w:rPr>
          <w:lang w:val="sv-SE"/>
        </w:rPr>
        <w:t xml:space="preserve"> </w:t>
      </w:r>
      <w:r w:rsidRPr="00C2550D">
        <w:rPr>
          <w:i/>
          <w:lang w:val="sv-SE"/>
        </w:rPr>
        <w:t>varietas</w:t>
      </w:r>
      <w:r w:rsidRPr="00C2550D">
        <w:rPr>
          <w:lang w:val="sv-SE"/>
        </w:rPr>
        <w:t xml:space="preserve"> </w:t>
      </w:r>
      <w:r w:rsidRPr="00C2550D">
        <w:rPr>
          <w:i/>
          <w:iCs/>
          <w:lang w:val="sv-SE"/>
        </w:rPr>
        <w:t>Granola</w:t>
      </w:r>
      <w:r w:rsidRPr="00C2550D">
        <w:rPr>
          <w:lang w:val="sv-SE"/>
        </w:rPr>
        <w:t xml:space="preserve"> generasi ke dua (G2)</w:t>
      </w:r>
      <w:r w:rsidRPr="00C2550D">
        <w:rPr>
          <w:i/>
          <w:iCs/>
          <w:lang w:val="sv-SE"/>
        </w:rPr>
        <w:t xml:space="preserve">. </w:t>
      </w:r>
      <w:r w:rsidRPr="00C2550D">
        <w:rPr>
          <w:lang w:val="sv-SE"/>
        </w:rPr>
        <w:t xml:space="preserve">Dipilih tanaman kentang karena kentang merupakan salah satu komoditas agribisnis di negara-negara subtropis dan tropis. Di Indonesia, kentang merupakan salah satu jenis sayuran yang mendapat prioritas penelitian dan pengembangan. </w:t>
      </w:r>
      <w:r w:rsidRPr="00C2550D">
        <w:rPr>
          <w:color w:val="000000"/>
          <w:lang w:val="sv-SE"/>
        </w:rPr>
        <w:t xml:space="preserve">Kentang </w:t>
      </w:r>
      <w:r w:rsidRPr="00C2550D">
        <w:rPr>
          <w:lang w:val="sv-SE"/>
        </w:rPr>
        <w:t>merupakan salah satu sumber karbohidrat, sehingga menjadi komoditas penting.</w:t>
      </w:r>
      <w:r w:rsidRPr="00C2550D">
        <w:rPr>
          <w:i/>
          <w:iCs/>
          <w:lang w:val="sv-SE"/>
        </w:rPr>
        <w:t xml:space="preserve"> </w:t>
      </w:r>
      <w:r w:rsidRPr="00C2550D">
        <w:rPr>
          <w:lang w:val="sv-SE"/>
        </w:rPr>
        <w:t>Pengembangan agribisnis kentang sangat strategis, menunjang program penganekaragaman (diversivikasi) pangan, meningkatkan ekspor non-migas dan bahan baku industri pangan, serta mempunyai nilai potensi ekonomi yang tinggi (Rahmat Rukmana, 2002: 7).</w:t>
      </w:r>
    </w:p>
    <w:p w:rsidR="00C2550D" w:rsidRPr="00C2550D" w:rsidRDefault="00C2550D" w:rsidP="00647DA7">
      <w:pPr>
        <w:pStyle w:val="ListParagraph"/>
        <w:spacing w:after="240" w:line="360" w:lineRule="auto"/>
        <w:ind w:leftChars="0" w:left="0" w:firstLine="630"/>
        <w:jc w:val="both"/>
        <w:rPr>
          <w:lang w:val="sv-SE"/>
        </w:rPr>
      </w:pPr>
      <w:r w:rsidRPr="00C2550D">
        <w:rPr>
          <w:lang w:val="sv-SE"/>
        </w:rPr>
        <w:t>Sedangkan sumber bunyi yang digunakan berasal dari suara serangga “Kinjengtangis”. Dipilih suara dari serangga “Kinjengtangis” karena serangga tersebut banyak dijumpai di lahan-lahan pertanian khususnya lahan yang digunakan dalam penelitian ini yaitu di Dusun Kecitran. Selain itu, suara serangga ini diyakini mempengaruhi pertumbuhan tanaman. Hasil analisis dan sintesis bunyi menunjukkan bahwa suara serangga “Kinjengtangis” mempunyai komponen frekuensi lebih lengkap daripada sumber lainnya (Sumarna, 2009). Hal ini mempengaruhi warna suara yang dapat ditangkap oleh sensor pendengaran manusia (telinga). Warna suara (</w:t>
      </w:r>
      <w:r w:rsidRPr="00C2550D">
        <w:rPr>
          <w:i/>
          <w:iCs/>
          <w:lang w:val="sv-SE"/>
        </w:rPr>
        <w:t>timbre</w:t>
      </w:r>
      <w:r w:rsidRPr="00C2550D">
        <w:rPr>
          <w:lang w:val="sv-SE"/>
        </w:rPr>
        <w:t>) yang merupakan ciri khas dari suatu sumber bunyi, ditentukan oleh komponen frekuensi yang ada dalam bunyi tersebut serta rasio amplitudo antar komponen frekuensi.</w:t>
      </w:r>
    </w:p>
    <w:p w:rsidR="00647DA7" w:rsidRPr="00647DA7" w:rsidRDefault="00647DA7" w:rsidP="00647DA7">
      <w:pPr>
        <w:spacing w:line="360" w:lineRule="auto"/>
        <w:jc w:val="both"/>
        <w:rPr>
          <w:rFonts w:ascii="Times New Roman" w:hAnsi="Times New Roman" w:cs="Times New Roman"/>
          <w:b/>
          <w:sz w:val="24"/>
          <w:szCs w:val="24"/>
          <w:lang w:val="sv-SE"/>
        </w:rPr>
      </w:pPr>
      <w:r w:rsidRPr="00647DA7">
        <w:rPr>
          <w:rFonts w:ascii="Times New Roman" w:hAnsi="Times New Roman" w:cs="Times New Roman"/>
          <w:b/>
          <w:sz w:val="24"/>
          <w:szCs w:val="24"/>
          <w:lang w:val="sv-SE"/>
        </w:rPr>
        <w:t>METODE PENELITIAN</w:t>
      </w:r>
    </w:p>
    <w:p w:rsidR="00B84555" w:rsidRDefault="00B84555" w:rsidP="00B84555">
      <w:pPr>
        <w:spacing w:line="360" w:lineRule="auto"/>
        <w:ind w:firstLine="630"/>
        <w:jc w:val="both"/>
        <w:rPr>
          <w:rFonts w:ascii="Times New Roman" w:hAnsi="Times New Roman" w:cs="Times New Roman"/>
          <w:sz w:val="24"/>
          <w:szCs w:val="24"/>
          <w:lang w:val="sv-SE"/>
        </w:rPr>
      </w:pPr>
      <w:r w:rsidRPr="00C2550D">
        <w:rPr>
          <w:rFonts w:ascii="Times New Roman" w:hAnsi="Times New Roman" w:cs="Times New Roman"/>
          <w:sz w:val="24"/>
          <w:szCs w:val="24"/>
          <w:lang w:val="sv-SE"/>
        </w:rPr>
        <w:t>Hal penting dari penelitian ini adalah bagaimana analisis dan sintesis bunyi dari suara asli serangga “Kinjengtangis” (</w:t>
      </w:r>
      <w:r w:rsidRPr="00C2550D">
        <w:rPr>
          <w:rFonts w:ascii="Times New Roman" w:hAnsi="Times New Roman" w:cs="Times New Roman"/>
          <w:i/>
          <w:iCs/>
          <w:sz w:val="24"/>
          <w:szCs w:val="24"/>
          <w:lang w:val="sv-SE"/>
        </w:rPr>
        <w:t>Dundubia sp</w:t>
      </w:r>
      <w:r w:rsidRPr="00C2550D">
        <w:rPr>
          <w:rFonts w:ascii="Times New Roman" w:hAnsi="Times New Roman" w:cs="Times New Roman"/>
          <w:sz w:val="24"/>
          <w:szCs w:val="24"/>
          <w:lang w:val="sv-SE"/>
        </w:rPr>
        <w:t>) menjadi suara yang akan di-</w:t>
      </w:r>
      <w:r w:rsidRPr="00C2550D">
        <w:rPr>
          <w:rFonts w:ascii="Times New Roman" w:hAnsi="Times New Roman" w:cs="Times New Roman"/>
          <w:i/>
          <w:iCs/>
          <w:sz w:val="24"/>
          <w:szCs w:val="24"/>
          <w:lang w:val="sv-SE"/>
        </w:rPr>
        <w:t>drive</w:t>
      </w:r>
      <w:r w:rsidRPr="00C2550D">
        <w:rPr>
          <w:rFonts w:ascii="Times New Roman" w:hAnsi="Times New Roman" w:cs="Times New Roman"/>
          <w:sz w:val="24"/>
          <w:szCs w:val="24"/>
          <w:lang w:val="sv-SE"/>
        </w:rPr>
        <w:t xml:space="preserve"> pada tanaman kentang (</w:t>
      </w:r>
      <w:r w:rsidRPr="00C2550D">
        <w:rPr>
          <w:rFonts w:ascii="Times New Roman" w:hAnsi="Times New Roman" w:cs="Times New Roman"/>
          <w:i/>
          <w:iCs/>
          <w:sz w:val="24"/>
          <w:szCs w:val="24"/>
          <w:lang w:val="sv-SE"/>
        </w:rPr>
        <w:t>Solanum tuberosum, L</w:t>
      </w:r>
      <w:r w:rsidRPr="00C2550D">
        <w:rPr>
          <w:rFonts w:ascii="Times New Roman" w:hAnsi="Times New Roman" w:cs="Times New Roman"/>
          <w:sz w:val="24"/>
          <w:szCs w:val="24"/>
          <w:lang w:val="sv-SE"/>
        </w:rPr>
        <w:t xml:space="preserve">). Hasil rekaman suara serangga “Kinjengtangis” (menggunakan </w:t>
      </w:r>
      <w:r w:rsidRPr="00C2550D">
        <w:rPr>
          <w:rFonts w:ascii="Times New Roman" w:hAnsi="Times New Roman" w:cs="Times New Roman"/>
          <w:i/>
          <w:sz w:val="24"/>
          <w:szCs w:val="24"/>
          <w:lang w:val="sv-SE"/>
        </w:rPr>
        <w:t>tape recorder</w:t>
      </w:r>
      <w:r w:rsidRPr="00C2550D">
        <w:rPr>
          <w:rFonts w:ascii="Times New Roman" w:hAnsi="Times New Roman" w:cs="Times New Roman"/>
          <w:sz w:val="24"/>
          <w:szCs w:val="24"/>
          <w:lang w:val="sv-SE"/>
        </w:rPr>
        <w:t xml:space="preserve">) tidak langsung dikenakan pada tanaman tetapi diperlukan sintesis bunyi terlebih dahulu. Sehingga diperoleh frekuensi dan amplitudo yang dapat member dampak terhadap pertumbuhan tanaman kentang yang akhirnya mempengaruhi produktivitas tanaman kentang. Bunyi hasil sintesis suara serangga “Kinjengtangis” direkam dalam bentuk </w:t>
      </w:r>
      <w:r w:rsidRPr="00C2550D">
        <w:rPr>
          <w:rFonts w:ascii="Times New Roman" w:hAnsi="Times New Roman" w:cs="Times New Roman"/>
          <w:i/>
          <w:iCs/>
          <w:sz w:val="24"/>
          <w:szCs w:val="24"/>
          <w:lang w:val="sv-SE"/>
        </w:rPr>
        <w:t>MP3 file</w:t>
      </w:r>
      <w:r w:rsidRPr="00C2550D">
        <w:rPr>
          <w:rFonts w:ascii="Times New Roman" w:hAnsi="Times New Roman" w:cs="Times New Roman"/>
          <w:sz w:val="24"/>
          <w:szCs w:val="24"/>
          <w:lang w:val="sv-SE"/>
        </w:rPr>
        <w:t>, baru dikenakan pada tanaman kentang.</w:t>
      </w:r>
    </w:p>
    <w:p w:rsidR="00647DA7" w:rsidRPr="00C2550D" w:rsidRDefault="00937C07" w:rsidP="00647DA7">
      <w:pPr>
        <w:tabs>
          <w:tab w:val="left" w:pos="3125"/>
        </w:tabs>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lastRenderedPageBreak/>
        <w:pict>
          <v:shapetype id="_x0000_t202" coordsize="21600,21600" o:spt="202" path="m,l,21600r21600,l21600,xe">
            <v:stroke joinstyle="miter"/>
            <v:path gradientshapeok="t" o:connecttype="rect"/>
          </v:shapetype>
          <v:shape id="_x0000_s1327" type="#_x0000_t202" style="position:absolute;left:0;text-align:left;margin-left:116.4pt;margin-top:-12.4pt;width:161.7pt;height:62.25pt;z-index:251740160">
            <v:textbox style="mso-next-textbox:#_x0000_s1327">
              <w:txbxContent>
                <w:p w:rsidR="00560BEC" w:rsidRPr="00085DA2" w:rsidRDefault="00560BEC" w:rsidP="002B7A34">
                  <w:pPr>
                    <w:spacing w:after="0"/>
                    <w:rPr>
                      <w:sz w:val="20"/>
                      <w:szCs w:val="20"/>
                      <w:lang w:val="sv-SE"/>
                    </w:rPr>
                  </w:pPr>
                  <w:r w:rsidRPr="00085DA2">
                    <w:rPr>
                      <w:sz w:val="20"/>
                      <w:szCs w:val="20"/>
                      <w:lang w:val="sv-SE"/>
                    </w:rPr>
                    <w:t xml:space="preserve">Tahap I: </w:t>
                  </w:r>
                </w:p>
                <w:p w:rsidR="00560BEC" w:rsidRPr="00085DA2" w:rsidRDefault="00560BEC" w:rsidP="00647DA7">
                  <w:pPr>
                    <w:rPr>
                      <w:sz w:val="20"/>
                      <w:szCs w:val="20"/>
                      <w:lang w:val="sv-SE"/>
                    </w:rPr>
                  </w:pPr>
                  <w:r>
                    <w:rPr>
                      <w:sz w:val="20"/>
                      <w:szCs w:val="20"/>
                      <w:lang w:val="sv-SE"/>
                    </w:rPr>
                    <w:t>Merekam sumber bunyi suara binatang alamiah dan menganalisis frekuensi yang dihasilkan.</w:t>
                  </w:r>
                </w:p>
              </w:txbxContent>
            </v:textbox>
          </v:shape>
        </w:pict>
      </w:r>
      <w:r w:rsidRPr="00937C07">
        <w:rPr>
          <w:rFonts w:ascii="Times New Roman" w:hAnsi="Times New Roman" w:cs="Times New Roman"/>
          <w:noProof/>
          <w:sz w:val="24"/>
          <w:szCs w:val="24"/>
          <w:lang w:eastAsia="ja-JP"/>
        </w:rPr>
        <w:pict>
          <v:shape id="_x0000_s1328" type="#_x0000_t202" style="position:absolute;left:0;text-align:left;margin-left:305.75pt;margin-top:-12.4pt;width:137.95pt;height:62.25pt;z-index:251741184">
            <v:textbox style="mso-next-textbox:#_x0000_s1328">
              <w:txbxContent>
                <w:p w:rsidR="00560BEC" w:rsidRPr="00085DA2" w:rsidRDefault="00560BEC" w:rsidP="002B7A34">
                  <w:pPr>
                    <w:spacing w:after="0"/>
                    <w:rPr>
                      <w:sz w:val="20"/>
                      <w:szCs w:val="20"/>
                      <w:lang w:val="sv-SE"/>
                    </w:rPr>
                  </w:pPr>
                  <w:r w:rsidRPr="00085DA2">
                    <w:rPr>
                      <w:sz w:val="20"/>
                      <w:szCs w:val="20"/>
                      <w:lang w:val="sv-SE"/>
                    </w:rPr>
                    <w:t xml:space="preserve">Indikator:  </w:t>
                  </w:r>
                </w:p>
                <w:p w:rsidR="00560BEC" w:rsidRPr="00085DA2" w:rsidRDefault="00560BEC" w:rsidP="00647DA7">
                  <w:pPr>
                    <w:rPr>
                      <w:sz w:val="20"/>
                      <w:szCs w:val="20"/>
                      <w:lang w:val="sv-SE"/>
                    </w:rPr>
                  </w:pPr>
                  <w:r w:rsidRPr="00085DA2">
                    <w:rPr>
                      <w:sz w:val="20"/>
                      <w:szCs w:val="20"/>
                      <w:lang w:val="sv-SE"/>
                    </w:rPr>
                    <w:t xml:space="preserve">diperoleh </w:t>
                  </w:r>
                  <w:r>
                    <w:rPr>
                      <w:sz w:val="20"/>
                      <w:szCs w:val="20"/>
                      <w:lang w:val="sv-SE"/>
                    </w:rPr>
                    <w:t>sumber bunyi suara garengpong asli dengan peak frekuensi   3400 Hz</w:t>
                  </w:r>
                </w:p>
              </w:txbxContent>
            </v:textbox>
          </v:shape>
        </w:pict>
      </w:r>
      <w:r w:rsidR="00647DA7" w:rsidRPr="00C2550D">
        <w:rPr>
          <w:rFonts w:ascii="Times New Roman" w:hAnsi="Times New Roman" w:cs="Times New Roman"/>
          <w:sz w:val="24"/>
          <w:szCs w:val="24"/>
          <w:lang w:val="sv-SE"/>
        </w:rPr>
        <w:tab/>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line id="_x0000_s1338" style="position:absolute;left:0;text-align:left;z-index:251751424" from="36.75pt,9.8pt" to="116.4pt,9.8pt">
            <v:stroke endarrow="block"/>
          </v:line>
        </w:pict>
      </w:r>
      <w:r w:rsidRPr="00937C07">
        <w:rPr>
          <w:rFonts w:ascii="Times New Roman" w:hAnsi="Times New Roman" w:cs="Times New Roman"/>
          <w:noProof/>
          <w:sz w:val="24"/>
          <w:szCs w:val="24"/>
          <w:lang w:eastAsia="ja-JP"/>
        </w:rPr>
        <w:pict>
          <v:line id="_x0000_s1337" style="position:absolute;left:0;text-align:left;flip:x y;z-index:251750400" from="36.65pt,9.8pt" to="36.75pt,69.8pt"/>
        </w:pict>
      </w:r>
      <w:r w:rsidRPr="00937C07">
        <w:rPr>
          <w:rFonts w:ascii="Times New Roman" w:hAnsi="Times New Roman" w:cs="Times New Roman"/>
          <w:noProof/>
          <w:sz w:val="24"/>
          <w:szCs w:val="24"/>
          <w:lang w:eastAsia="ja-JP"/>
        </w:rPr>
        <w:pict>
          <v:line id="_x0000_s1343" style="position:absolute;left:0;text-align:left;z-index:251756544" from="278.1pt,5.3pt" to="305.75pt,5.3pt">
            <v:stroke endarrow="block"/>
          </v:line>
        </w:pict>
      </w:r>
    </w:p>
    <w:p w:rsidR="00647DA7" w:rsidRPr="00C2550D" w:rsidRDefault="00647DA7" w:rsidP="00647DA7">
      <w:pPr>
        <w:spacing w:after="0" w:line="240" w:lineRule="auto"/>
        <w:ind w:left="360"/>
        <w:jc w:val="both"/>
        <w:rPr>
          <w:rFonts w:ascii="Times New Roman" w:hAnsi="Times New Roman" w:cs="Times New Roman"/>
          <w:sz w:val="24"/>
          <w:szCs w:val="24"/>
          <w:lang w:val="sv-SE"/>
        </w:rPr>
      </w:pP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line id="_x0000_s1340" style="position:absolute;left:0;text-align:left;z-index:251753472" from="180.9pt,8.45pt" to="180.9pt,19.3pt">
            <v:stroke endarrow="block"/>
          </v:line>
        </w:pict>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shape id="_x0000_s1331" type="#_x0000_t202" style="position:absolute;left:0;text-align:left;margin-left:305.75pt;margin-top:.65pt;width:151.75pt;height:79.3pt;z-index:251744256">
            <v:textbox style="mso-next-textbox:#_x0000_s1331">
              <w:txbxContent>
                <w:p w:rsidR="00560BEC" w:rsidRPr="00085DA2" w:rsidRDefault="00560BEC" w:rsidP="002B7A34">
                  <w:pPr>
                    <w:spacing w:after="0"/>
                    <w:rPr>
                      <w:sz w:val="20"/>
                      <w:szCs w:val="20"/>
                      <w:lang w:val="sv-SE"/>
                    </w:rPr>
                  </w:pPr>
                  <w:r w:rsidRPr="00085DA2">
                    <w:rPr>
                      <w:sz w:val="20"/>
                      <w:szCs w:val="20"/>
                      <w:lang w:val="sv-SE"/>
                    </w:rPr>
                    <w:t xml:space="preserve">Indikator: </w:t>
                  </w:r>
                </w:p>
                <w:p w:rsidR="00560BEC" w:rsidRPr="00085DA2" w:rsidRDefault="00560BEC" w:rsidP="00647DA7">
                  <w:pPr>
                    <w:rPr>
                      <w:sz w:val="20"/>
                      <w:szCs w:val="20"/>
                      <w:lang w:val="sv-SE"/>
                    </w:rPr>
                  </w:pPr>
                  <w:r w:rsidRPr="00085DA2">
                    <w:rPr>
                      <w:sz w:val="20"/>
                      <w:szCs w:val="20"/>
                      <w:lang w:val="sv-SE"/>
                    </w:rPr>
                    <w:t xml:space="preserve">diperoleh </w:t>
                  </w:r>
                  <w:r>
                    <w:rPr>
                      <w:sz w:val="20"/>
                      <w:szCs w:val="20"/>
                      <w:lang w:val="sv-SE"/>
                    </w:rPr>
                    <w:t>sumber bunyi dengan mensintesa suara garengpung dengan frekuensi antara 2000 Hz-6000Hz   interval 500 Hz</w:t>
                  </w:r>
                </w:p>
              </w:txbxContent>
            </v:textbox>
          </v:shape>
        </w:pict>
      </w:r>
      <w:r w:rsidRPr="00937C07">
        <w:rPr>
          <w:rFonts w:ascii="Times New Roman" w:hAnsi="Times New Roman" w:cs="Times New Roman"/>
          <w:noProof/>
          <w:sz w:val="24"/>
          <w:szCs w:val="24"/>
          <w:lang w:eastAsia="ja-JP"/>
        </w:rPr>
        <w:pict>
          <v:shape id="_x0000_s1330" type="#_x0000_t202" style="position:absolute;left:0;text-align:left;margin-left:87.15pt;margin-top:5.5pt;width:190.95pt;height:58.9pt;z-index:251743232">
            <v:textbox style="mso-next-textbox:#_x0000_s1330">
              <w:txbxContent>
                <w:p w:rsidR="00560BEC" w:rsidRPr="00085DA2" w:rsidRDefault="00560BEC" w:rsidP="00647DA7">
                  <w:pPr>
                    <w:spacing w:after="0" w:line="240" w:lineRule="auto"/>
                    <w:rPr>
                      <w:sz w:val="20"/>
                      <w:szCs w:val="20"/>
                    </w:rPr>
                  </w:pPr>
                  <w:r w:rsidRPr="00085DA2">
                    <w:rPr>
                      <w:sz w:val="20"/>
                      <w:szCs w:val="20"/>
                    </w:rPr>
                    <w:t xml:space="preserve">Tahap II: </w:t>
                  </w:r>
                </w:p>
                <w:p w:rsidR="00560BEC" w:rsidRPr="00085DA2" w:rsidRDefault="00560BEC" w:rsidP="00647DA7">
                  <w:pPr>
                    <w:rPr>
                      <w:sz w:val="20"/>
                      <w:szCs w:val="20"/>
                    </w:rPr>
                  </w:pPr>
                  <w:r>
                    <w:rPr>
                      <w:sz w:val="20"/>
                      <w:szCs w:val="20"/>
                    </w:rPr>
                    <w:t>Mensintesa suara asli garengpong  menjadi frekuensi 2000 Hz, 3000 Hz, 3500 Hz, 4000 Hz, 4500 Hz, 5000 Hz dan 6000 Hz</w:t>
                  </w:r>
                </w:p>
              </w:txbxContent>
            </v:textbox>
          </v:shape>
        </w:pict>
      </w:r>
    </w:p>
    <w:p w:rsidR="00647DA7" w:rsidRPr="00C2550D" w:rsidRDefault="00647DA7" w:rsidP="00647DA7">
      <w:pPr>
        <w:spacing w:after="0" w:line="240" w:lineRule="auto"/>
        <w:ind w:left="360"/>
        <w:jc w:val="both"/>
        <w:rPr>
          <w:rFonts w:ascii="Times New Roman" w:hAnsi="Times New Roman" w:cs="Times New Roman"/>
          <w:sz w:val="24"/>
          <w:szCs w:val="24"/>
          <w:lang w:val="sv-SE"/>
        </w:rPr>
      </w:pP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shape id="_x0000_s1329" type="#_x0000_t202" style="position:absolute;left:0;text-align:left;margin-left:8.2pt;margin-top:.8pt;width:64.6pt;height:36pt;z-index:251742208">
            <v:textbox style="mso-next-textbox:#_x0000_s1329">
              <w:txbxContent>
                <w:p w:rsidR="00560BEC" w:rsidRPr="002B7A34" w:rsidRDefault="00560BEC" w:rsidP="002B7A34">
                  <w:pPr>
                    <w:spacing w:after="0"/>
                    <w:rPr>
                      <w:b/>
                      <w:sz w:val="24"/>
                      <w:szCs w:val="24"/>
                    </w:rPr>
                  </w:pPr>
                  <w:r w:rsidRPr="002B7A34">
                    <w:rPr>
                      <w:b/>
                      <w:sz w:val="24"/>
                      <w:szCs w:val="24"/>
                    </w:rPr>
                    <w:t>Tahun I</w:t>
                  </w:r>
                </w:p>
              </w:txbxContent>
            </v:textbox>
          </v:shape>
        </w:pict>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line id="_x0000_s1339" style="position:absolute;left:0;text-align:left;z-index:251752448" from="66.85pt,2.4pt" to="87.15pt,2.4pt">
            <v:stroke endarrow="block"/>
          </v:line>
        </w:pict>
      </w:r>
      <w:r w:rsidRPr="00937C07">
        <w:rPr>
          <w:rFonts w:ascii="Times New Roman" w:hAnsi="Times New Roman" w:cs="Times New Roman"/>
          <w:noProof/>
          <w:sz w:val="24"/>
          <w:szCs w:val="24"/>
          <w:lang w:eastAsia="ja-JP"/>
        </w:rPr>
        <w:pict>
          <v:line id="_x0000_s1344" style="position:absolute;left:0;text-align:left;z-index:251757568" from="278.1pt,2.4pt" to="305.75pt,2.4pt">
            <v:stroke endarrow="block"/>
          </v:line>
        </w:pict>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line id="_x0000_s1341" style="position:absolute;left:0;text-align:left;z-index:251754496" from="180.9pt,11.8pt" to="180.9pt,21.85pt">
            <v:stroke endarrow="block"/>
          </v:line>
        </w:pict>
      </w:r>
      <w:r w:rsidRPr="00937C07">
        <w:rPr>
          <w:rFonts w:ascii="Times New Roman" w:hAnsi="Times New Roman" w:cs="Times New Roman"/>
          <w:noProof/>
          <w:sz w:val="24"/>
          <w:szCs w:val="24"/>
          <w:lang w:eastAsia="ja-JP"/>
        </w:rPr>
        <w:pict>
          <v:line id="_x0000_s1348" style="position:absolute;left:0;text-align:left;flip:y;z-index:251761664" from="36.75pt,11.3pt" to="36.75pt,58.7pt"/>
        </w:pict>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shape id="_x0000_s1332" type="#_x0000_t202" style="position:absolute;left:0;text-align:left;margin-left:87.15pt;margin-top:8.05pt;width:190.95pt;height:62.35pt;z-index:251745280">
            <v:textbox style="mso-next-textbox:#_x0000_s1332">
              <w:txbxContent>
                <w:p w:rsidR="00560BEC" w:rsidRPr="00085DA2" w:rsidRDefault="00560BEC" w:rsidP="002B7A34">
                  <w:pPr>
                    <w:spacing w:after="0"/>
                    <w:rPr>
                      <w:sz w:val="20"/>
                      <w:szCs w:val="20"/>
                      <w:lang w:val="sv-SE"/>
                    </w:rPr>
                  </w:pPr>
                  <w:r w:rsidRPr="00085DA2">
                    <w:rPr>
                      <w:sz w:val="20"/>
                      <w:szCs w:val="20"/>
                      <w:lang w:val="sv-SE"/>
                    </w:rPr>
                    <w:t xml:space="preserve">Tahap III: </w:t>
                  </w:r>
                </w:p>
                <w:p w:rsidR="00560BEC" w:rsidRPr="00085DA2" w:rsidRDefault="00560BEC" w:rsidP="00647DA7">
                  <w:pPr>
                    <w:rPr>
                      <w:sz w:val="20"/>
                      <w:szCs w:val="20"/>
                      <w:lang w:val="sv-SE"/>
                    </w:rPr>
                  </w:pPr>
                  <w:r>
                    <w:rPr>
                      <w:sz w:val="20"/>
                      <w:szCs w:val="20"/>
                      <w:lang w:val="sv-SE"/>
                    </w:rPr>
                    <w:t>Memaparkan bunyi pada lahan tanaman kentang mengamati pertumbuhan, produktivitas dan bukaan stomata</w:t>
                  </w:r>
                  <w:r w:rsidRPr="00085DA2">
                    <w:rPr>
                      <w:sz w:val="20"/>
                      <w:szCs w:val="20"/>
                      <w:lang w:val="sv-SE"/>
                    </w:rPr>
                    <w:t xml:space="preserve"> </w:t>
                  </w:r>
                </w:p>
              </w:txbxContent>
            </v:textbox>
          </v:shape>
        </w:pict>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shape id="_x0000_s1333" type="#_x0000_t202" style="position:absolute;left:0;text-align:left;margin-left:305.75pt;margin-top:3.35pt;width:151.75pt;height:81.1pt;z-index:251746304">
            <v:textbox style="mso-next-textbox:#_x0000_s1333">
              <w:txbxContent>
                <w:p w:rsidR="00560BEC" w:rsidRPr="00085DA2" w:rsidRDefault="00560BEC" w:rsidP="002B7A34">
                  <w:pPr>
                    <w:spacing w:after="0"/>
                    <w:rPr>
                      <w:sz w:val="20"/>
                      <w:szCs w:val="20"/>
                    </w:rPr>
                  </w:pPr>
                  <w:r w:rsidRPr="00085DA2">
                    <w:rPr>
                      <w:sz w:val="20"/>
                      <w:szCs w:val="20"/>
                    </w:rPr>
                    <w:t xml:space="preserve">Indikator: </w:t>
                  </w:r>
                </w:p>
                <w:p w:rsidR="00560BEC" w:rsidRPr="00085DA2" w:rsidRDefault="00560BEC" w:rsidP="00647DA7">
                  <w:pPr>
                    <w:rPr>
                      <w:sz w:val="20"/>
                      <w:szCs w:val="20"/>
                    </w:rPr>
                  </w:pPr>
                  <w:proofErr w:type="spellStart"/>
                  <w:r>
                    <w:rPr>
                      <w:sz w:val="20"/>
                      <w:szCs w:val="20"/>
                      <w:lang w:val="es-GT"/>
                    </w:rPr>
                    <w:t>Stomata</w:t>
                  </w:r>
                  <w:proofErr w:type="spellEnd"/>
                  <w:r>
                    <w:rPr>
                      <w:sz w:val="20"/>
                      <w:szCs w:val="20"/>
                      <w:lang w:val="es-GT"/>
                    </w:rPr>
                    <w:t xml:space="preserve"> </w:t>
                  </w:r>
                  <w:proofErr w:type="spellStart"/>
                  <w:r>
                    <w:rPr>
                      <w:sz w:val="20"/>
                      <w:szCs w:val="20"/>
                      <w:lang w:val="es-GT"/>
                    </w:rPr>
                    <w:t>membuka</w:t>
                  </w:r>
                  <w:proofErr w:type="spellEnd"/>
                  <w:r>
                    <w:rPr>
                      <w:sz w:val="20"/>
                      <w:szCs w:val="20"/>
                      <w:lang w:val="es-GT"/>
                    </w:rPr>
                    <w:t xml:space="preserve"> pada </w:t>
                  </w:r>
                  <w:proofErr w:type="spellStart"/>
                  <w:r>
                    <w:rPr>
                      <w:sz w:val="20"/>
                      <w:szCs w:val="20"/>
                      <w:lang w:val="es-GT"/>
                    </w:rPr>
                    <w:t>saat</w:t>
                  </w:r>
                  <w:proofErr w:type="spellEnd"/>
                  <w:r>
                    <w:rPr>
                      <w:sz w:val="20"/>
                      <w:szCs w:val="20"/>
                      <w:lang w:val="es-GT"/>
                    </w:rPr>
                    <w:t xml:space="preserve"> </w:t>
                  </w:r>
                  <w:proofErr w:type="spellStart"/>
                  <w:r>
                    <w:rPr>
                      <w:sz w:val="20"/>
                      <w:szCs w:val="20"/>
                      <w:lang w:val="es-GT"/>
                    </w:rPr>
                    <w:t>bunyi</w:t>
                  </w:r>
                  <w:proofErr w:type="spellEnd"/>
                  <w:r>
                    <w:rPr>
                      <w:sz w:val="20"/>
                      <w:szCs w:val="20"/>
                      <w:lang w:val="es-GT"/>
                    </w:rPr>
                    <w:t xml:space="preserve"> </w:t>
                  </w:r>
                  <w:proofErr w:type="spellStart"/>
                  <w:r>
                    <w:rPr>
                      <w:sz w:val="20"/>
                      <w:szCs w:val="20"/>
                      <w:lang w:val="es-GT"/>
                    </w:rPr>
                    <w:t>dipaparkan</w:t>
                  </w:r>
                  <w:proofErr w:type="spellEnd"/>
                  <w:r>
                    <w:rPr>
                      <w:sz w:val="20"/>
                      <w:szCs w:val="20"/>
                      <w:lang w:val="es-GT"/>
                    </w:rPr>
                    <w:t xml:space="preserve"> dan </w:t>
                  </w:r>
                  <w:proofErr w:type="spellStart"/>
                  <w:r>
                    <w:rPr>
                      <w:sz w:val="20"/>
                      <w:szCs w:val="20"/>
                      <w:lang w:val="es-GT"/>
                    </w:rPr>
                    <w:t>produktivitas</w:t>
                  </w:r>
                  <w:proofErr w:type="spellEnd"/>
                  <w:r>
                    <w:rPr>
                      <w:sz w:val="20"/>
                      <w:szCs w:val="20"/>
                      <w:lang w:val="es-GT"/>
                    </w:rPr>
                    <w:t xml:space="preserve"> </w:t>
                  </w:r>
                  <w:proofErr w:type="spellStart"/>
                  <w:r>
                    <w:rPr>
                      <w:sz w:val="20"/>
                      <w:szCs w:val="20"/>
                      <w:lang w:val="es-GT"/>
                    </w:rPr>
                    <w:t>paling</w:t>
                  </w:r>
                  <w:proofErr w:type="spellEnd"/>
                  <w:r>
                    <w:rPr>
                      <w:sz w:val="20"/>
                      <w:szCs w:val="20"/>
                      <w:lang w:val="es-GT"/>
                    </w:rPr>
                    <w:t xml:space="preserve"> </w:t>
                  </w:r>
                  <w:proofErr w:type="spellStart"/>
                  <w:r>
                    <w:rPr>
                      <w:sz w:val="20"/>
                      <w:szCs w:val="20"/>
                      <w:lang w:val="es-GT"/>
                    </w:rPr>
                    <w:t>bagus</w:t>
                  </w:r>
                  <w:proofErr w:type="spellEnd"/>
                  <w:r>
                    <w:rPr>
                      <w:sz w:val="20"/>
                      <w:szCs w:val="20"/>
                      <w:lang w:val="es-GT"/>
                    </w:rPr>
                    <w:t xml:space="preserve"> pada </w:t>
                  </w:r>
                  <w:proofErr w:type="spellStart"/>
                  <w:r>
                    <w:rPr>
                      <w:sz w:val="20"/>
                      <w:szCs w:val="20"/>
                      <w:lang w:val="es-GT"/>
                    </w:rPr>
                    <w:t>frekuensi</w:t>
                  </w:r>
                  <w:proofErr w:type="spellEnd"/>
                  <w:r>
                    <w:rPr>
                      <w:sz w:val="20"/>
                      <w:szCs w:val="20"/>
                      <w:lang w:val="es-GT"/>
                    </w:rPr>
                    <w:t xml:space="preserve"> 3000 Hz </w:t>
                  </w:r>
                  <w:proofErr w:type="spellStart"/>
                  <w:r>
                    <w:rPr>
                      <w:sz w:val="20"/>
                      <w:szCs w:val="20"/>
                      <w:lang w:val="es-GT"/>
                    </w:rPr>
                    <w:t>dengan</w:t>
                  </w:r>
                  <w:proofErr w:type="spellEnd"/>
                  <w:r>
                    <w:rPr>
                      <w:sz w:val="20"/>
                      <w:szCs w:val="20"/>
                      <w:lang w:val="es-GT"/>
                    </w:rPr>
                    <w:t xml:space="preserve"> </w:t>
                  </w:r>
                  <w:proofErr w:type="spellStart"/>
                  <w:r>
                    <w:rPr>
                      <w:sz w:val="20"/>
                      <w:szCs w:val="20"/>
                      <w:lang w:val="es-GT"/>
                    </w:rPr>
                    <w:t>peningkatan</w:t>
                  </w:r>
                  <w:proofErr w:type="spellEnd"/>
                  <w:r>
                    <w:rPr>
                      <w:sz w:val="20"/>
                      <w:szCs w:val="20"/>
                      <w:lang w:val="es-GT"/>
                    </w:rPr>
                    <w:t xml:space="preserve"> 171,8 %</w:t>
                  </w:r>
                </w:p>
              </w:txbxContent>
            </v:textbox>
          </v:shape>
        </w:pict>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line id="_x0000_s1345" style="position:absolute;left:0;text-align:left;z-index:251758592" from="278.1pt,8.35pt" to="305.75pt,8.35pt">
            <v:stroke endarrow="block"/>
          </v:line>
        </w:pict>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line id="_x0000_s1349" style="position:absolute;left:0;text-align:left;z-index:251762688" from="37.35pt,3.55pt" to="87.15pt,3.55pt">
            <v:stroke endarrow="block"/>
          </v:line>
        </w:pict>
      </w:r>
    </w:p>
    <w:p w:rsidR="00647DA7" w:rsidRPr="00C2550D" w:rsidRDefault="00647DA7" w:rsidP="00647DA7">
      <w:pPr>
        <w:spacing w:after="0" w:line="240" w:lineRule="auto"/>
        <w:ind w:left="360"/>
        <w:jc w:val="both"/>
        <w:rPr>
          <w:rFonts w:ascii="Times New Roman" w:hAnsi="Times New Roman" w:cs="Times New Roman"/>
          <w:sz w:val="24"/>
          <w:szCs w:val="24"/>
          <w:lang w:val="sv-SE"/>
        </w:rPr>
      </w:pP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line id="_x0000_s1342" style="position:absolute;left:0;text-align:left;z-index:251755520" from="180.9pt,1.45pt" to="180.9pt,19.35pt">
            <v:stroke endarrow="block"/>
          </v:line>
        </w:pict>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shape id="_x0000_s1335" type="#_x0000_t202" style="position:absolute;left:0;text-align:left;margin-left:96.25pt;margin-top:5.55pt;width:168pt;height:62.1pt;z-index:251748352">
            <v:textbox style="mso-next-textbox:#_x0000_s1335">
              <w:txbxContent>
                <w:p w:rsidR="00560BEC" w:rsidRPr="0018231C" w:rsidRDefault="00560BEC" w:rsidP="00647DA7">
                  <w:r w:rsidRPr="00085DA2">
                    <w:rPr>
                      <w:sz w:val="20"/>
                      <w:szCs w:val="20"/>
                    </w:rPr>
                    <w:t xml:space="preserve">Tahap IV: </w:t>
                  </w:r>
                  <w:r>
                    <w:rPr>
                      <w:sz w:val="20"/>
                      <w:szCs w:val="20"/>
                    </w:rPr>
                    <w:t xml:space="preserve">Pengaruh keras lemah bunyi (Taraf Intesnitas Bunyi) sumber bunyi frekuensi 3000 Hz terhadap produktivitas tanaman kentang </w:t>
                  </w:r>
                </w:p>
              </w:txbxContent>
            </v:textbox>
          </v:shape>
        </w:pict>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shape id="_x0000_s1336" type="#_x0000_t202" style="position:absolute;left:0;text-align:left;margin-left:290.25pt;margin-top:6.6pt;width:167.25pt;height:62.5pt;z-index:251749376">
            <v:textbox style="mso-next-textbox:#_x0000_s1336">
              <w:txbxContent>
                <w:p w:rsidR="00560BEC" w:rsidRPr="00085DA2" w:rsidRDefault="00560BEC" w:rsidP="002B7A34">
                  <w:pPr>
                    <w:spacing w:after="0"/>
                    <w:rPr>
                      <w:sz w:val="20"/>
                      <w:szCs w:val="20"/>
                      <w:lang w:val="sv-SE"/>
                    </w:rPr>
                  </w:pPr>
                  <w:r w:rsidRPr="00085DA2">
                    <w:rPr>
                      <w:sz w:val="20"/>
                      <w:szCs w:val="20"/>
                      <w:lang w:val="sv-SE"/>
                    </w:rPr>
                    <w:t xml:space="preserve">Indikator: </w:t>
                  </w:r>
                </w:p>
                <w:p w:rsidR="00560BEC" w:rsidRPr="00085DA2" w:rsidRDefault="00560BEC" w:rsidP="00647DA7">
                  <w:pPr>
                    <w:rPr>
                      <w:sz w:val="20"/>
                      <w:szCs w:val="20"/>
                      <w:lang w:val="sv-SE"/>
                    </w:rPr>
                  </w:pPr>
                  <w:r w:rsidRPr="00085DA2">
                    <w:rPr>
                      <w:sz w:val="20"/>
                      <w:szCs w:val="20"/>
                      <w:lang w:val="sv-SE"/>
                    </w:rPr>
                    <w:t xml:space="preserve">Diperoleh </w:t>
                  </w:r>
                  <w:r>
                    <w:rPr>
                      <w:sz w:val="20"/>
                      <w:szCs w:val="20"/>
                      <w:lang w:val="sv-SE"/>
                    </w:rPr>
                    <w:t>ketepatan Interval  Taraf Intenistas bunyi untuk produktivitas tanaman kentang 60 – 80 dB.</w:t>
                  </w:r>
                </w:p>
                <w:p w:rsidR="00560BEC" w:rsidRPr="0018231C" w:rsidRDefault="00560BEC" w:rsidP="00647DA7">
                  <w:pPr>
                    <w:rPr>
                      <w:lang w:val="sv-SE"/>
                    </w:rPr>
                  </w:pPr>
                </w:p>
              </w:txbxContent>
            </v:textbox>
          </v:shape>
        </w:pict>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shape id="_x0000_s1334" type="#_x0000_t202" style="position:absolute;left:0;text-align:left;margin-left:17.3pt;margin-top:.55pt;width:64.6pt;height:36pt;z-index:251747328">
            <v:textbox style="mso-next-textbox:#_x0000_s1334">
              <w:txbxContent>
                <w:p w:rsidR="00560BEC" w:rsidRPr="002B7A34" w:rsidRDefault="00560BEC" w:rsidP="00647DA7">
                  <w:pPr>
                    <w:jc w:val="center"/>
                    <w:rPr>
                      <w:b/>
                      <w:sz w:val="24"/>
                      <w:szCs w:val="24"/>
                    </w:rPr>
                  </w:pPr>
                  <w:r w:rsidRPr="002B7A34">
                    <w:rPr>
                      <w:b/>
                      <w:sz w:val="24"/>
                      <w:szCs w:val="24"/>
                    </w:rPr>
                    <w:t>Tahun II</w:t>
                  </w:r>
                </w:p>
              </w:txbxContent>
            </v:textbox>
          </v:shape>
        </w:pict>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line id="_x0000_s1347" style="position:absolute;left:0;text-align:left;z-index:251760640" from="81.9pt,6.25pt" to="99.75pt,6.25pt">
            <v:stroke endarrow="block"/>
          </v:line>
        </w:pict>
      </w:r>
      <w:r w:rsidRPr="00937C07">
        <w:rPr>
          <w:rFonts w:ascii="Times New Roman" w:hAnsi="Times New Roman" w:cs="Times New Roman"/>
          <w:noProof/>
          <w:sz w:val="24"/>
          <w:szCs w:val="24"/>
          <w:lang w:eastAsia="ja-JP"/>
        </w:rPr>
        <w:pict>
          <v:line id="_x0000_s1346" style="position:absolute;left:0;text-align:left;z-index:251759616" from="264.25pt,6.25pt" to="291.95pt,6.25pt">
            <v:stroke endarrow="block"/>
          </v:line>
        </w:pict>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line id="_x0000_s1353" style="position:absolute;left:0;text-align:left;z-index:251766784" from="175.2pt,12.45pt" to="175.2pt,34.5pt">
            <v:stroke endarrow="block"/>
          </v:line>
        </w:pict>
      </w:r>
    </w:p>
    <w:p w:rsidR="00647DA7" w:rsidRPr="00C2550D" w:rsidRDefault="00647DA7" w:rsidP="00647DA7">
      <w:pPr>
        <w:spacing w:after="0" w:line="240" w:lineRule="auto"/>
        <w:ind w:left="360"/>
        <w:jc w:val="both"/>
        <w:rPr>
          <w:rFonts w:ascii="Times New Roman" w:hAnsi="Times New Roman" w:cs="Times New Roman"/>
          <w:sz w:val="24"/>
          <w:szCs w:val="24"/>
          <w:lang w:val="sv-SE"/>
        </w:rPr>
      </w:pPr>
      <w:r w:rsidRPr="00C2550D">
        <w:rPr>
          <w:rFonts w:ascii="Times New Roman" w:hAnsi="Times New Roman" w:cs="Times New Roman"/>
          <w:sz w:val="24"/>
          <w:szCs w:val="24"/>
          <w:lang w:val="sv-SE"/>
        </w:rPr>
        <w:t xml:space="preserve">   </w:t>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shape id="_x0000_s1352" type="#_x0000_t202" style="position:absolute;left:0;text-align:left;margin-left:291.95pt;margin-top:6.9pt;width:165.55pt;height:92.2pt;z-index:251765760">
            <v:textbox style="mso-next-textbox:#_x0000_s1352">
              <w:txbxContent>
                <w:p w:rsidR="00560BEC" w:rsidRPr="00085DA2" w:rsidRDefault="00560BEC" w:rsidP="002B7A34">
                  <w:pPr>
                    <w:spacing w:after="0"/>
                    <w:rPr>
                      <w:sz w:val="20"/>
                      <w:szCs w:val="20"/>
                      <w:lang w:val="sv-SE"/>
                    </w:rPr>
                  </w:pPr>
                  <w:r w:rsidRPr="002B7A34">
                    <w:rPr>
                      <w:b/>
                      <w:sz w:val="20"/>
                      <w:szCs w:val="20"/>
                      <w:lang w:val="sv-SE"/>
                    </w:rPr>
                    <w:t>Indikator</w:t>
                  </w:r>
                  <w:r w:rsidRPr="00085DA2">
                    <w:rPr>
                      <w:sz w:val="20"/>
                      <w:szCs w:val="20"/>
                      <w:lang w:val="sv-SE"/>
                    </w:rPr>
                    <w:t xml:space="preserve">: </w:t>
                  </w:r>
                </w:p>
                <w:p w:rsidR="00560BEC" w:rsidRPr="00085DA2" w:rsidRDefault="00560BEC" w:rsidP="00647DA7">
                  <w:pPr>
                    <w:rPr>
                      <w:sz w:val="20"/>
                      <w:szCs w:val="20"/>
                      <w:lang w:val="sv-SE"/>
                    </w:rPr>
                  </w:pPr>
                  <w:r>
                    <w:rPr>
                      <w:sz w:val="20"/>
                      <w:szCs w:val="20"/>
                      <w:lang w:val="sv-SE"/>
                    </w:rPr>
                    <w:t>Terbentuk Instrumentasi teknologi tepat guna Sumber Bunyi Akustik Audio Bio Harmonik yang siap digunakan untuk meningkatkan produktivitas tanaman holtikultura</w:t>
                  </w:r>
                </w:p>
                <w:p w:rsidR="00560BEC" w:rsidRPr="0018231C" w:rsidRDefault="00560BEC" w:rsidP="00647DA7">
                  <w:pPr>
                    <w:rPr>
                      <w:lang w:val="sv-SE"/>
                    </w:rPr>
                  </w:pPr>
                </w:p>
              </w:txbxContent>
            </v:textbox>
          </v:shape>
        </w:pict>
      </w:r>
      <w:r w:rsidRPr="00937C07">
        <w:rPr>
          <w:rFonts w:ascii="Times New Roman" w:hAnsi="Times New Roman" w:cs="Times New Roman"/>
          <w:noProof/>
          <w:sz w:val="24"/>
          <w:szCs w:val="24"/>
          <w:lang w:eastAsia="ja-JP"/>
        </w:rPr>
        <w:pict>
          <v:shape id="_x0000_s1351" type="#_x0000_t202" style="position:absolute;left:0;text-align:left;margin-left:93.4pt;margin-top:4.15pt;width:170.85pt;height:94.95pt;z-index:251764736">
            <v:textbox style="mso-next-textbox:#_x0000_s1351">
              <w:txbxContent>
                <w:p w:rsidR="00560BEC" w:rsidRPr="00085DA2" w:rsidRDefault="00560BEC" w:rsidP="00647DA7">
                  <w:pPr>
                    <w:rPr>
                      <w:sz w:val="20"/>
                      <w:szCs w:val="20"/>
                      <w:lang w:val="sv-SE"/>
                    </w:rPr>
                  </w:pPr>
                  <w:r w:rsidRPr="002B7A34">
                    <w:rPr>
                      <w:b/>
                      <w:sz w:val="20"/>
                      <w:szCs w:val="20"/>
                    </w:rPr>
                    <w:t>Tahap V</w:t>
                  </w:r>
                  <w:r w:rsidRPr="00085DA2">
                    <w:rPr>
                      <w:sz w:val="20"/>
                      <w:szCs w:val="20"/>
                    </w:rPr>
                    <w:t xml:space="preserve">: </w:t>
                  </w:r>
                  <w:r>
                    <w:rPr>
                      <w:sz w:val="20"/>
                      <w:szCs w:val="20"/>
                      <w:lang w:val="sv-SE"/>
                    </w:rPr>
                    <w:t>Pembuatan  model Instrumen teknologi tepat guna sumber bunyi akustik yang  dapat digunakan untuk meningkatkan produktivitas tanaman ketang dan holtikultura yang lain</w:t>
                  </w:r>
                </w:p>
                <w:p w:rsidR="00560BEC" w:rsidRPr="0018231C" w:rsidRDefault="00560BEC" w:rsidP="00647DA7">
                  <w:r>
                    <w:t xml:space="preserve"> </w:t>
                  </w:r>
                </w:p>
              </w:txbxContent>
            </v:textbox>
          </v:shape>
        </w:pict>
      </w:r>
    </w:p>
    <w:p w:rsidR="00647DA7" w:rsidRPr="00C2550D" w:rsidRDefault="00647DA7" w:rsidP="00647DA7">
      <w:pPr>
        <w:spacing w:after="0" w:line="240" w:lineRule="auto"/>
        <w:ind w:left="360"/>
        <w:jc w:val="both"/>
        <w:rPr>
          <w:rFonts w:ascii="Times New Roman" w:hAnsi="Times New Roman" w:cs="Times New Roman"/>
          <w:sz w:val="24"/>
          <w:szCs w:val="24"/>
          <w:lang w:val="sv-SE"/>
        </w:rPr>
      </w:pP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line id="_x0000_s1360" style="position:absolute;left:0;text-align:left;flip:y;z-index:251773952" from="28.8pt,10pt" to="28.8pt,51.7pt"/>
        </w:pict>
      </w:r>
      <w:r w:rsidRPr="00937C07">
        <w:rPr>
          <w:rFonts w:ascii="Times New Roman" w:hAnsi="Times New Roman" w:cs="Times New Roman"/>
          <w:noProof/>
          <w:sz w:val="24"/>
          <w:szCs w:val="24"/>
          <w:lang w:eastAsia="ja-JP"/>
        </w:rPr>
        <w:pict>
          <v:line id="_x0000_s1358" style="position:absolute;left:0;text-align:left;z-index:251771904" from="28.8pt,10pt" to="93.4pt,10pt">
            <v:stroke endarrow="block"/>
          </v:line>
        </w:pict>
      </w:r>
      <w:r w:rsidRPr="00937C07">
        <w:rPr>
          <w:rFonts w:ascii="Times New Roman" w:hAnsi="Times New Roman" w:cs="Times New Roman"/>
          <w:noProof/>
          <w:sz w:val="24"/>
          <w:szCs w:val="24"/>
          <w:lang w:eastAsia="ja-JP"/>
        </w:rPr>
        <w:pict>
          <v:line id="_x0000_s1354" style="position:absolute;left:0;text-align:left;z-index:251767808" from="264.25pt,10pt" to="291.95pt,10pt">
            <v:stroke endarrow="block"/>
          </v:line>
        </w:pict>
      </w:r>
    </w:p>
    <w:p w:rsidR="00647DA7" w:rsidRPr="00C2550D" w:rsidRDefault="00647DA7" w:rsidP="00647DA7">
      <w:pPr>
        <w:spacing w:after="0" w:line="240" w:lineRule="auto"/>
        <w:ind w:left="360"/>
        <w:jc w:val="both"/>
        <w:rPr>
          <w:rFonts w:ascii="Times New Roman" w:hAnsi="Times New Roman" w:cs="Times New Roman"/>
          <w:sz w:val="24"/>
          <w:szCs w:val="24"/>
          <w:lang w:val="sv-SE"/>
        </w:rPr>
      </w:pPr>
    </w:p>
    <w:p w:rsidR="00647DA7" w:rsidRPr="00C2550D" w:rsidRDefault="00647DA7" w:rsidP="00647DA7">
      <w:pPr>
        <w:spacing w:after="0" w:line="240" w:lineRule="auto"/>
        <w:ind w:left="360"/>
        <w:jc w:val="both"/>
        <w:rPr>
          <w:rFonts w:ascii="Times New Roman" w:hAnsi="Times New Roman" w:cs="Times New Roman"/>
          <w:sz w:val="24"/>
          <w:szCs w:val="24"/>
          <w:lang w:val="sv-SE"/>
        </w:rPr>
      </w:pP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shape id="_x0000_s1350" type="#_x0000_t202" style="position:absolute;left:0;text-align:left;margin-left:8.2pt;margin-top:10.3pt;width:64.6pt;height:36pt;z-index:251763712">
            <v:textbox style="mso-next-textbox:#_x0000_s1350">
              <w:txbxContent>
                <w:p w:rsidR="00560BEC" w:rsidRPr="002B7A34" w:rsidRDefault="00560BEC" w:rsidP="00647DA7">
                  <w:pPr>
                    <w:jc w:val="center"/>
                    <w:rPr>
                      <w:b/>
                      <w:sz w:val="24"/>
                      <w:szCs w:val="24"/>
                    </w:rPr>
                  </w:pPr>
                  <w:r w:rsidRPr="002B7A34">
                    <w:rPr>
                      <w:b/>
                      <w:sz w:val="24"/>
                      <w:szCs w:val="24"/>
                    </w:rPr>
                    <w:t>Tah</w:t>
                  </w:r>
                  <w:r>
                    <w:rPr>
                      <w:b/>
                      <w:sz w:val="24"/>
                      <w:szCs w:val="24"/>
                      <w:lang w:val="en-US"/>
                    </w:rPr>
                    <w:t>un</w:t>
                  </w:r>
                  <w:r w:rsidRPr="002B7A34">
                    <w:rPr>
                      <w:b/>
                      <w:sz w:val="24"/>
                      <w:szCs w:val="24"/>
                    </w:rPr>
                    <w:t xml:space="preserve"> III</w:t>
                  </w:r>
                </w:p>
              </w:txbxContent>
            </v:textbox>
          </v:shape>
        </w:pict>
      </w:r>
    </w:p>
    <w:p w:rsidR="00647DA7" w:rsidRPr="00C2550D" w:rsidRDefault="00647DA7" w:rsidP="00647DA7">
      <w:pPr>
        <w:spacing w:after="0" w:line="240" w:lineRule="auto"/>
        <w:ind w:left="360"/>
        <w:jc w:val="both"/>
        <w:rPr>
          <w:rFonts w:ascii="Times New Roman" w:hAnsi="Times New Roman" w:cs="Times New Roman"/>
          <w:sz w:val="24"/>
          <w:szCs w:val="24"/>
          <w:lang w:val="sv-SE"/>
        </w:rPr>
      </w:pP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line id="_x0000_s1357" style="position:absolute;left:0;text-align:left;z-index:251770880" from="169.5pt,2.5pt" to="169.5pt,14.5pt">
            <v:stroke endarrow="block"/>
          </v:line>
        </w:pict>
      </w: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shape id="_x0000_s1356" type="#_x0000_t202" style="position:absolute;left:0;text-align:left;margin-left:290.25pt;margin-top:.7pt;width:167.25pt;height:61.95pt;z-index:251769856">
            <v:textbox style="mso-next-textbox:#_x0000_s1356">
              <w:txbxContent>
                <w:p w:rsidR="00560BEC" w:rsidRPr="00085DA2" w:rsidRDefault="00560BEC" w:rsidP="00647DA7">
                  <w:pPr>
                    <w:rPr>
                      <w:sz w:val="20"/>
                      <w:szCs w:val="20"/>
                      <w:lang w:val="sv-SE"/>
                    </w:rPr>
                  </w:pPr>
                  <w:r w:rsidRPr="002B7A34">
                    <w:rPr>
                      <w:b/>
                      <w:sz w:val="20"/>
                      <w:szCs w:val="20"/>
                    </w:rPr>
                    <w:t>Indikator</w:t>
                  </w:r>
                  <w:r>
                    <w:rPr>
                      <w:sz w:val="20"/>
                      <w:szCs w:val="20"/>
                    </w:rPr>
                    <w:t xml:space="preserve"> :</w:t>
                  </w:r>
                  <w:r w:rsidRPr="00085DA2">
                    <w:rPr>
                      <w:sz w:val="20"/>
                      <w:szCs w:val="20"/>
                    </w:rPr>
                    <w:t xml:space="preserve"> </w:t>
                  </w:r>
                  <w:r>
                    <w:rPr>
                      <w:sz w:val="20"/>
                      <w:szCs w:val="20"/>
                    </w:rPr>
                    <w:t xml:space="preserve"> </w:t>
                  </w:r>
                  <w:r>
                    <w:rPr>
                      <w:sz w:val="20"/>
                      <w:szCs w:val="20"/>
                      <w:lang w:val="sv-SE"/>
                    </w:rPr>
                    <w:t>tervalidasi mendekati frekuensi yang dibutuhkan dan pola yang terdistribusi mendekati lingkaran untuk paparan lebih luas.</w:t>
                  </w:r>
                </w:p>
                <w:p w:rsidR="00560BEC" w:rsidRPr="0018231C" w:rsidRDefault="00560BEC" w:rsidP="00647DA7">
                  <w:r>
                    <w:t xml:space="preserve"> </w:t>
                  </w:r>
                </w:p>
              </w:txbxContent>
            </v:textbox>
          </v:shape>
        </w:pict>
      </w:r>
      <w:r w:rsidRPr="00937C07">
        <w:rPr>
          <w:rFonts w:ascii="Times New Roman" w:hAnsi="Times New Roman" w:cs="Times New Roman"/>
          <w:noProof/>
          <w:sz w:val="24"/>
          <w:szCs w:val="24"/>
          <w:lang w:eastAsia="ja-JP"/>
        </w:rPr>
        <w:pict>
          <v:shape id="_x0000_s1355" type="#_x0000_t202" style="position:absolute;left:0;text-align:left;margin-left:93.4pt;margin-top:.7pt;width:170.85pt;height:61.95pt;z-index:251768832">
            <v:textbox style="mso-next-textbox:#_x0000_s1355">
              <w:txbxContent>
                <w:p w:rsidR="00560BEC" w:rsidRPr="00085DA2" w:rsidRDefault="00560BEC" w:rsidP="00647DA7">
                  <w:pPr>
                    <w:rPr>
                      <w:sz w:val="20"/>
                      <w:szCs w:val="20"/>
                      <w:lang w:val="sv-SE"/>
                    </w:rPr>
                  </w:pPr>
                  <w:r w:rsidRPr="002B7A34">
                    <w:rPr>
                      <w:b/>
                      <w:sz w:val="20"/>
                      <w:szCs w:val="20"/>
                    </w:rPr>
                    <w:t>Tahap VI:</w:t>
                  </w:r>
                  <w:r w:rsidRPr="00085DA2">
                    <w:rPr>
                      <w:sz w:val="20"/>
                      <w:szCs w:val="20"/>
                    </w:rPr>
                    <w:t xml:space="preserve"> </w:t>
                  </w:r>
                  <w:r>
                    <w:rPr>
                      <w:sz w:val="20"/>
                      <w:szCs w:val="20"/>
                      <w:lang w:val="sv-SE"/>
                    </w:rPr>
                    <w:t xml:space="preserve">Uji validasi  instrumen  meliputi spektrum frekuensi sumber bunyi dan pola distribusi taraf intensitas </w:t>
                  </w:r>
                </w:p>
                <w:p w:rsidR="00560BEC" w:rsidRPr="0018231C" w:rsidRDefault="00560BEC" w:rsidP="00647DA7">
                  <w:r>
                    <w:t xml:space="preserve"> </w:t>
                  </w:r>
                </w:p>
              </w:txbxContent>
            </v:textbox>
          </v:shape>
        </w:pict>
      </w:r>
      <w:r w:rsidRPr="00937C07">
        <w:rPr>
          <w:rFonts w:ascii="Times New Roman" w:hAnsi="Times New Roman" w:cs="Times New Roman"/>
          <w:noProof/>
          <w:sz w:val="24"/>
          <w:szCs w:val="24"/>
          <w:lang w:eastAsia="ja-JP"/>
        </w:rPr>
        <w:pict>
          <v:line id="_x0000_s1361" style="position:absolute;left:0;text-align:left;flip:y;z-index:251774976" from="28.8pt,4.9pt" to="28.8pt,29pt"/>
        </w:pict>
      </w:r>
    </w:p>
    <w:p w:rsidR="00647DA7" w:rsidRPr="00C2550D" w:rsidRDefault="00647DA7" w:rsidP="00647DA7">
      <w:pPr>
        <w:spacing w:after="0" w:line="240" w:lineRule="auto"/>
        <w:ind w:left="360"/>
        <w:jc w:val="both"/>
        <w:rPr>
          <w:rFonts w:ascii="Times New Roman" w:hAnsi="Times New Roman" w:cs="Times New Roman"/>
          <w:sz w:val="24"/>
          <w:szCs w:val="24"/>
          <w:lang w:val="sv-SE"/>
        </w:rPr>
      </w:pPr>
    </w:p>
    <w:p w:rsidR="00647DA7" w:rsidRPr="00C2550D" w:rsidRDefault="00937C07" w:rsidP="00647DA7">
      <w:pPr>
        <w:spacing w:after="0" w:line="240" w:lineRule="auto"/>
        <w:ind w:left="360"/>
        <w:jc w:val="both"/>
        <w:rPr>
          <w:rFonts w:ascii="Times New Roman" w:hAnsi="Times New Roman" w:cs="Times New Roman"/>
          <w:sz w:val="24"/>
          <w:szCs w:val="24"/>
          <w:lang w:val="sv-SE"/>
        </w:rPr>
      </w:pPr>
      <w:r w:rsidRPr="00937C07">
        <w:rPr>
          <w:rFonts w:ascii="Times New Roman" w:hAnsi="Times New Roman" w:cs="Times New Roman"/>
          <w:noProof/>
          <w:sz w:val="24"/>
          <w:szCs w:val="24"/>
          <w:lang w:eastAsia="ja-JP"/>
        </w:rPr>
        <w:pict>
          <v:line id="_x0000_s1362" style="position:absolute;left:0;text-align:left;z-index:251776000" from="265.95pt,1.4pt" to="291.95pt,1.4pt">
            <v:stroke endarrow="block"/>
          </v:line>
        </w:pict>
      </w:r>
      <w:r w:rsidRPr="00937C07">
        <w:rPr>
          <w:rFonts w:ascii="Times New Roman" w:hAnsi="Times New Roman" w:cs="Times New Roman"/>
          <w:noProof/>
          <w:sz w:val="24"/>
          <w:szCs w:val="24"/>
          <w:lang w:eastAsia="ja-JP"/>
        </w:rPr>
        <w:pict>
          <v:line id="_x0000_s1359" style="position:absolute;left:0;text-align:left;z-index:251772928" from="28.8pt,1.4pt" to="87.4pt,1.4pt">
            <v:stroke endarrow="block"/>
          </v:line>
        </w:pict>
      </w:r>
    </w:p>
    <w:p w:rsidR="00647DA7" w:rsidRPr="00C2550D" w:rsidRDefault="00647DA7" w:rsidP="00647DA7">
      <w:pPr>
        <w:spacing w:after="0" w:line="240" w:lineRule="auto"/>
        <w:ind w:left="360"/>
        <w:jc w:val="both"/>
        <w:rPr>
          <w:rFonts w:ascii="Times New Roman" w:hAnsi="Times New Roman" w:cs="Times New Roman"/>
          <w:sz w:val="24"/>
          <w:szCs w:val="24"/>
          <w:lang w:val="sv-SE"/>
        </w:rPr>
      </w:pPr>
    </w:p>
    <w:p w:rsidR="00647DA7" w:rsidRPr="00C2550D" w:rsidRDefault="00647DA7" w:rsidP="00647DA7">
      <w:pPr>
        <w:spacing w:after="0" w:line="240" w:lineRule="auto"/>
        <w:ind w:left="360"/>
        <w:jc w:val="both"/>
        <w:rPr>
          <w:rFonts w:ascii="Times New Roman" w:hAnsi="Times New Roman" w:cs="Times New Roman"/>
          <w:sz w:val="24"/>
          <w:szCs w:val="24"/>
          <w:lang w:val="sv-SE"/>
        </w:rPr>
      </w:pPr>
    </w:p>
    <w:p w:rsidR="00560BEC" w:rsidRDefault="00331AD3" w:rsidP="000D2CA1">
      <w:pPr>
        <w:spacing w:after="0" w:line="240" w:lineRule="auto"/>
        <w:ind w:left="360"/>
        <w:jc w:val="center"/>
        <w:rPr>
          <w:rFonts w:ascii="Times New Roman" w:hAnsi="Times New Roman" w:cs="Times New Roman"/>
          <w:sz w:val="24"/>
          <w:szCs w:val="24"/>
          <w:lang w:val="sv-SE"/>
        </w:rPr>
      </w:pPr>
      <w:r>
        <w:rPr>
          <w:rFonts w:ascii="Times New Roman" w:hAnsi="Times New Roman" w:cs="Times New Roman"/>
          <w:sz w:val="24"/>
          <w:szCs w:val="24"/>
          <w:lang w:val="sv-SE"/>
        </w:rPr>
        <w:t>Gambar 1. Diagram alir tahapan penelitian</w:t>
      </w:r>
    </w:p>
    <w:p w:rsidR="000D2CA1" w:rsidRDefault="000D2CA1" w:rsidP="000D2CA1">
      <w:pPr>
        <w:spacing w:after="0" w:line="240" w:lineRule="auto"/>
        <w:ind w:left="360"/>
        <w:jc w:val="center"/>
        <w:rPr>
          <w:rFonts w:ascii="Times New Roman" w:hAnsi="Times New Roman" w:cs="Times New Roman"/>
          <w:sz w:val="24"/>
          <w:szCs w:val="24"/>
          <w:lang w:val="sv-SE"/>
        </w:rPr>
      </w:pPr>
    </w:p>
    <w:p w:rsidR="00560BEC" w:rsidRDefault="00560BEC" w:rsidP="00560BEC">
      <w:pPr>
        <w:spacing w:line="360" w:lineRule="auto"/>
        <w:ind w:left="426" w:firstLine="630"/>
        <w:jc w:val="both"/>
        <w:rPr>
          <w:rFonts w:ascii="Times New Roman" w:hAnsi="Times New Roman" w:cs="Times New Roman"/>
          <w:sz w:val="24"/>
          <w:szCs w:val="24"/>
          <w:lang w:val="sv-SE"/>
        </w:rPr>
      </w:pPr>
      <w:r>
        <w:rPr>
          <w:rFonts w:ascii="Times New Roman" w:hAnsi="Times New Roman" w:cs="Times New Roman"/>
          <w:sz w:val="24"/>
          <w:szCs w:val="24"/>
          <w:lang w:val="sv-SE"/>
        </w:rPr>
        <w:t>P</w:t>
      </w:r>
      <w:r w:rsidRPr="00C2550D">
        <w:rPr>
          <w:rFonts w:ascii="Times New Roman" w:hAnsi="Times New Roman" w:cs="Times New Roman"/>
          <w:sz w:val="24"/>
          <w:szCs w:val="24"/>
          <w:lang w:val="sv-SE"/>
        </w:rPr>
        <w:t>enelitian ini berbeda dengan penelitian lain yang telah dilakukan. Perbedaan itu terletak pada beberapa hal sebagai berikut; (1).  Perangkat teknologi terpadu antara pemupukan daun (</w:t>
      </w:r>
      <w:r w:rsidRPr="00C2550D">
        <w:rPr>
          <w:rFonts w:ascii="Times New Roman" w:hAnsi="Times New Roman" w:cs="Times New Roman"/>
          <w:i/>
          <w:sz w:val="24"/>
          <w:szCs w:val="24"/>
          <w:lang w:val="sv-SE"/>
        </w:rPr>
        <w:t>foliar</w:t>
      </w:r>
      <w:r w:rsidRPr="00C2550D">
        <w:rPr>
          <w:rFonts w:ascii="Times New Roman" w:hAnsi="Times New Roman" w:cs="Times New Roman"/>
          <w:sz w:val="24"/>
          <w:szCs w:val="24"/>
          <w:lang w:val="sv-SE"/>
        </w:rPr>
        <w:t xml:space="preserve">)  dengan optimasi variabel intensitas audio, waktu papar, dan spesifikasi frekuensi resonansi binatang khas indonesia ini,  disusun dan dikembangkan sendiri oleh tim peneliti disesuaikan dengan karakteristik tanaman kentang dan kondisi alamiah di Indonesia, (2). Penelitian ini melakukan penerapan teknik analisis dan sintesis bunyi untuk mendapatkan warna bunyi spesifik dari binatang alamiah yang dapat </w:t>
      </w:r>
      <w:r w:rsidRPr="00C2550D">
        <w:rPr>
          <w:rFonts w:ascii="Times New Roman" w:hAnsi="Times New Roman" w:cs="Times New Roman"/>
          <w:sz w:val="24"/>
          <w:szCs w:val="24"/>
          <w:lang w:val="sv-SE"/>
        </w:rPr>
        <w:lastRenderedPageBreak/>
        <w:t xml:space="preserve">mempengaruhi pembukaan stomata daun kentang, dan (3).  Difokuskan pada upaya spesifikasi frekuensi, intensitas, dan waktu </w:t>
      </w:r>
      <w:r w:rsidRPr="00C2550D">
        <w:rPr>
          <w:rFonts w:ascii="Times New Roman" w:hAnsi="Times New Roman" w:cs="Times New Roman"/>
          <w:i/>
          <w:sz w:val="24"/>
          <w:szCs w:val="24"/>
          <w:lang w:val="sv-SE"/>
        </w:rPr>
        <w:t>treatment</w:t>
      </w:r>
      <w:r w:rsidRPr="00C2550D">
        <w:rPr>
          <w:rFonts w:ascii="Times New Roman" w:hAnsi="Times New Roman" w:cs="Times New Roman"/>
          <w:sz w:val="24"/>
          <w:szCs w:val="24"/>
          <w:lang w:val="sv-SE"/>
        </w:rPr>
        <w:t xml:space="preserve"> (waktu mulai dan durasi waktu penerapan) agar benar-benar didapatkan variabel fisis yang tepat dan khas untuk tanaman kentang </w:t>
      </w:r>
      <w:r w:rsidRPr="00C2550D">
        <w:rPr>
          <w:rFonts w:ascii="Times New Roman" w:hAnsi="Times New Roman" w:cs="Times New Roman"/>
          <w:bCs/>
          <w:sz w:val="24"/>
          <w:szCs w:val="24"/>
          <w:lang w:val="sv-SE"/>
        </w:rPr>
        <w:t>(</w:t>
      </w:r>
      <w:r w:rsidRPr="00C2550D">
        <w:rPr>
          <w:rFonts w:ascii="Times New Roman" w:hAnsi="Times New Roman" w:cs="Times New Roman"/>
          <w:bCs/>
          <w:i/>
          <w:iCs/>
          <w:sz w:val="24"/>
          <w:szCs w:val="24"/>
          <w:lang w:val="sv-SE"/>
        </w:rPr>
        <w:t>Solanum Tuberosum, L)</w:t>
      </w:r>
      <w:r w:rsidRPr="00C2550D">
        <w:rPr>
          <w:rFonts w:ascii="Times New Roman" w:hAnsi="Times New Roman" w:cs="Times New Roman"/>
          <w:sz w:val="24"/>
          <w:szCs w:val="24"/>
          <w:lang w:val="sv-SE"/>
        </w:rPr>
        <w:t>. Tahap-tahap penelitian berserta indikatornya dapar diliha</w:t>
      </w:r>
      <w:r>
        <w:rPr>
          <w:rFonts w:ascii="Times New Roman" w:hAnsi="Times New Roman" w:cs="Times New Roman"/>
          <w:sz w:val="24"/>
          <w:szCs w:val="24"/>
          <w:lang w:val="sv-SE"/>
        </w:rPr>
        <w:t>t</w:t>
      </w:r>
      <w:r w:rsidRPr="00C2550D">
        <w:rPr>
          <w:rFonts w:ascii="Times New Roman" w:hAnsi="Times New Roman" w:cs="Times New Roman"/>
          <w:sz w:val="24"/>
          <w:szCs w:val="24"/>
          <w:lang w:val="sv-SE"/>
        </w:rPr>
        <w:t xml:space="preserve"> pada </w:t>
      </w:r>
      <w:r>
        <w:rPr>
          <w:rFonts w:ascii="Times New Roman" w:hAnsi="Times New Roman" w:cs="Times New Roman"/>
          <w:sz w:val="24"/>
          <w:szCs w:val="24"/>
          <w:lang w:val="sv-SE"/>
        </w:rPr>
        <w:t>gambar-1.</w:t>
      </w:r>
    </w:p>
    <w:p w:rsidR="00560BEC" w:rsidRPr="00C2550D" w:rsidRDefault="00B84555" w:rsidP="00214CD3">
      <w:pPr>
        <w:spacing w:line="360" w:lineRule="auto"/>
        <w:ind w:left="360" w:firstLine="900"/>
        <w:jc w:val="both"/>
        <w:rPr>
          <w:rFonts w:ascii="Times New Roman" w:hAnsi="Times New Roman" w:cs="Times New Roman"/>
          <w:sz w:val="24"/>
          <w:szCs w:val="24"/>
          <w:lang w:val="sv-SE"/>
        </w:rPr>
      </w:pPr>
      <w:r>
        <w:rPr>
          <w:rFonts w:ascii="Times New Roman" w:hAnsi="Times New Roman" w:cs="Times New Roman"/>
          <w:sz w:val="24"/>
          <w:szCs w:val="24"/>
          <w:lang w:val="sv-SE"/>
        </w:rPr>
        <w:t>P</w:t>
      </w:r>
      <w:r w:rsidR="00C2550D" w:rsidRPr="00C2550D">
        <w:rPr>
          <w:rFonts w:ascii="Times New Roman" w:hAnsi="Times New Roman" w:cs="Times New Roman"/>
          <w:sz w:val="24"/>
          <w:szCs w:val="24"/>
          <w:lang w:val="sv-SE"/>
        </w:rPr>
        <w:t>enelitian ini berbeda dengan penelitian lain yang telah dilakukan. Perbedaan itu terletak pada beberapa hal sebagai berikut; (1).  Perangkat teknologi terpadu antara pemupukan daun (</w:t>
      </w:r>
      <w:r w:rsidR="00C2550D" w:rsidRPr="00C2550D">
        <w:rPr>
          <w:rFonts w:ascii="Times New Roman" w:hAnsi="Times New Roman" w:cs="Times New Roman"/>
          <w:i/>
          <w:sz w:val="24"/>
          <w:szCs w:val="24"/>
          <w:lang w:val="sv-SE"/>
        </w:rPr>
        <w:t>foliar</w:t>
      </w:r>
      <w:r w:rsidR="00C2550D" w:rsidRPr="00C2550D">
        <w:rPr>
          <w:rFonts w:ascii="Times New Roman" w:hAnsi="Times New Roman" w:cs="Times New Roman"/>
          <w:sz w:val="24"/>
          <w:szCs w:val="24"/>
          <w:lang w:val="sv-SE"/>
        </w:rPr>
        <w:t xml:space="preserve">)  dengan optimasi variabel intensitas audio, waktu papar, dan spesifikasi frekuensi resonansi binatang khas indonesia ini,  disusun dan dikembangkan sendiri oleh tim peneliti disesuaikan dengan karakteristik tanaman kentang dan kondisi alamiah di Indonesia, (2). Penelitian ini melakukan penerapan teknik analisis dan sintesis bunyi untuk mendapatkan warna bunyi spesifik dari binatang alamiah yang dapat mempengaruhi pembukaan stomata daun kentang, dan (3).  Difokuskan pada upaya spesifikasi frekuensi, intensitas, dan waktu </w:t>
      </w:r>
      <w:r w:rsidR="00C2550D" w:rsidRPr="00C2550D">
        <w:rPr>
          <w:rFonts w:ascii="Times New Roman" w:hAnsi="Times New Roman" w:cs="Times New Roman"/>
          <w:i/>
          <w:sz w:val="24"/>
          <w:szCs w:val="24"/>
          <w:lang w:val="sv-SE"/>
        </w:rPr>
        <w:t>treatment</w:t>
      </w:r>
      <w:r w:rsidR="00C2550D" w:rsidRPr="00C2550D">
        <w:rPr>
          <w:rFonts w:ascii="Times New Roman" w:hAnsi="Times New Roman" w:cs="Times New Roman"/>
          <w:sz w:val="24"/>
          <w:szCs w:val="24"/>
          <w:lang w:val="sv-SE"/>
        </w:rPr>
        <w:t xml:space="preserve"> (waktu mulai dan durasi waktu penerapan) agar benar-benar didapatkan variabel fisis yang tepat dan khas untuk tanaman kentang </w:t>
      </w:r>
      <w:r w:rsidR="00C2550D" w:rsidRPr="00C2550D">
        <w:rPr>
          <w:rFonts w:ascii="Times New Roman" w:hAnsi="Times New Roman" w:cs="Times New Roman"/>
          <w:bCs/>
          <w:sz w:val="24"/>
          <w:szCs w:val="24"/>
          <w:lang w:val="sv-SE"/>
        </w:rPr>
        <w:t>(</w:t>
      </w:r>
      <w:r w:rsidR="00C2550D" w:rsidRPr="00C2550D">
        <w:rPr>
          <w:rFonts w:ascii="Times New Roman" w:hAnsi="Times New Roman" w:cs="Times New Roman"/>
          <w:bCs/>
          <w:i/>
          <w:iCs/>
          <w:sz w:val="24"/>
          <w:szCs w:val="24"/>
          <w:lang w:val="sv-SE"/>
        </w:rPr>
        <w:t>Solanum Tuberosum, L)</w:t>
      </w:r>
      <w:r w:rsidR="00C2550D" w:rsidRPr="00C2550D">
        <w:rPr>
          <w:rFonts w:ascii="Times New Roman" w:hAnsi="Times New Roman" w:cs="Times New Roman"/>
          <w:sz w:val="24"/>
          <w:szCs w:val="24"/>
          <w:lang w:val="sv-SE"/>
        </w:rPr>
        <w:t xml:space="preserve">. </w:t>
      </w:r>
    </w:p>
    <w:p w:rsidR="00331AD3" w:rsidRPr="00331AD3" w:rsidRDefault="00331AD3" w:rsidP="00331AD3">
      <w:pPr>
        <w:numPr>
          <w:ilvl w:val="0"/>
          <w:numId w:val="13"/>
        </w:numPr>
        <w:spacing w:before="240" w:after="0" w:line="360" w:lineRule="auto"/>
        <w:ind w:left="270"/>
        <w:rPr>
          <w:rFonts w:ascii="Times New Roman" w:hAnsi="Times New Roman" w:cs="Times New Roman"/>
          <w:b/>
          <w:sz w:val="24"/>
          <w:szCs w:val="24"/>
        </w:rPr>
      </w:pPr>
      <w:r w:rsidRPr="00331AD3">
        <w:rPr>
          <w:rFonts w:ascii="Times New Roman" w:hAnsi="Times New Roman" w:cs="Times New Roman"/>
          <w:b/>
          <w:sz w:val="24"/>
          <w:szCs w:val="24"/>
        </w:rPr>
        <w:t xml:space="preserve">Pembuatan desain rangkaian elektronik Teknologi  </w:t>
      </w:r>
      <w:r w:rsidRPr="00331AD3">
        <w:rPr>
          <w:rFonts w:ascii="Times New Roman" w:hAnsi="Times New Roman" w:cs="Times New Roman"/>
          <w:b/>
          <w:i/>
          <w:sz w:val="24"/>
          <w:szCs w:val="24"/>
        </w:rPr>
        <w:t>Audio Bio Harmonik</w:t>
      </w:r>
    </w:p>
    <w:p w:rsidR="00331AD3" w:rsidRDefault="00331AD3" w:rsidP="00331AD3">
      <w:pPr>
        <w:spacing w:before="240" w:line="360" w:lineRule="auto"/>
        <w:ind w:left="270" w:firstLine="630"/>
        <w:jc w:val="both"/>
        <w:rPr>
          <w:rFonts w:ascii="Times New Roman" w:hAnsi="Times New Roman" w:cs="Times New Roman"/>
          <w:sz w:val="24"/>
          <w:szCs w:val="24"/>
          <w:lang w:val="en-US"/>
        </w:rPr>
      </w:pPr>
      <w:r w:rsidRPr="00C2550D">
        <w:rPr>
          <w:rFonts w:ascii="Times New Roman" w:hAnsi="Times New Roman" w:cs="Times New Roman"/>
          <w:sz w:val="24"/>
          <w:szCs w:val="24"/>
        </w:rPr>
        <w:t xml:space="preserve">Pembuatan teknologi tepat guna Audio Bio Harmonik (ABH) diawali dari analisis </w:t>
      </w:r>
      <w:r w:rsidRPr="00C2550D">
        <w:rPr>
          <w:rFonts w:ascii="Times New Roman" w:hAnsi="Times New Roman" w:cs="Times New Roman"/>
          <w:i/>
          <w:sz w:val="24"/>
          <w:szCs w:val="24"/>
        </w:rPr>
        <w:t>Fourier</w:t>
      </w:r>
      <w:r w:rsidRPr="00C2550D">
        <w:rPr>
          <w:rFonts w:ascii="Times New Roman" w:hAnsi="Times New Roman" w:cs="Times New Roman"/>
          <w:sz w:val="24"/>
          <w:szCs w:val="24"/>
        </w:rPr>
        <w:t xml:space="preserve">, bahwa </w:t>
      </w:r>
      <w:r w:rsidRPr="00C2550D">
        <w:rPr>
          <w:rFonts w:ascii="Times New Roman" w:hAnsi="Times New Roman" w:cs="Times New Roman"/>
          <w:i/>
          <w:sz w:val="24"/>
          <w:szCs w:val="24"/>
        </w:rPr>
        <w:t>square wave</w:t>
      </w:r>
      <w:r w:rsidRPr="00C2550D">
        <w:rPr>
          <w:rFonts w:ascii="Times New Roman" w:hAnsi="Times New Roman" w:cs="Times New Roman"/>
          <w:sz w:val="24"/>
          <w:szCs w:val="24"/>
        </w:rPr>
        <w:t xml:space="preserve"> memuat harmonik – harmonik  gelombang sinus dengan frekwensi – frekwensi kelipatan ganjil dari frekwensi fundamentalnya:</w:t>
      </w:r>
    </w:p>
    <w:p w:rsidR="00214CD3" w:rsidRPr="00214CD3" w:rsidRDefault="00214CD3" w:rsidP="00331AD3">
      <w:pPr>
        <w:spacing w:before="240" w:line="360" w:lineRule="auto"/>
        <w:ind w:left="270" w:firstLine="630"/>
        <w:jc w:val="both"/>
        <w:rPr>
          <w:rFonts w:ascii="Times New Roman" w:hAnsi="Times New Roman" w:cs="Times New Roman"/>
          <w:sz w:val="24"/>
          <w:szCs w:val="24"/>
          <w:lang w:val="en-US"/>
        </w:rPr>
      </w:pPr>
    </w:p>
    <w:p w:rsidR="00331AD3" w:rsidRPr="00C2550D" w:rsidRDefault="00937C07" w:rsidP="00AE0572">
      <w:pPr>
        <w:ind w:firstLine="270"/>
        <w:rPr>
          <w:rFonts w:ascii="Times New Roman" w:hAnsi="Times New Roman" w:cs="Times New Roman"/>
          <w:b/>
          <w:sz w:val="24"/>
          <w:szCs w:val="24"/>
        </w:rPr>
      </w:pPr>
      <w:r w:rsidRPr="00937C07">
        <w:rPr>
          <w:rFonts w:ascii="Times New Roman" w:hAnsi="Times New Roman" w:cs="Times New Roman"/>
          <w:noProof/>
          <w:sz w:val="24"/>
          <w:szCs w:val="24"/>
          <w:lang w:eastAsia="ja-JP"/>
        </w:rPr>
        <w:pict>
          <v:group id="_x0000_s1363" style="position:absolute;left:0;text-align:left;margin-left:76.5pt;margin-top:-.2pt;width:371.25pt;height:105.15pt;z-index:251778048" coordorigin="2970,3780" coordsize="7425,2103">
            <v:rect id="_x0000_s1364" style="position:absolute;left:2970;top:3780;width:7425;height:2103" stroked="f">
              <v:textbox style="mso-next-textbox:#_x0000_s1364">
                <w:txbxContent>
                  <w:p w:rsidR="00560BEC" w:rsidRDefault="00560BEC" w:rsidP="00331AD3">
                    <w:pPr>
                      <w:rPr>
                        <w:b/>
                      </w:rPr>
                    </w:pPr>
                    <w:r>
                      <w:tab/>
                    </w:r>
                    <w:r>
                      <w:tab/>
                    </w:r>
                    <w:r>
                      <w:tab/>
                    </w:r>
                    <w:r>
                      <w:tab/>
                    </w:r>
                    <w:r w:rsidRPr="00027B06">
                      <w:rPr>
                        <w:b/>
                      </w:rPr>
                      <w:t>f(t)</w:t>
                    </w:r>
                  </w:p>
                  <w:p w:rsidR="00560BEC" w:rsidRDefault="00560BEC" w:rsidP="00331AD3">
                    <w:pPr>
                      <w:rPr>
                        <w:b/>
                      </w:rPr>
                    </w:pPr>
                    <w:r>
                      <w:rPr>
                        <w:b/>
                      </w:rPr>
                      <w:tab/>
                    </w:r>
                    <w:r>
                      <w:rPr>
                        <w:b/>
                      </w:rPr>
                      <w:tab/>
                    </w:r>
                    <w:r>
                      <w:rPr>
                        <w:b/>
                      </w:rPr>
                      <w:tab/>
                      <w:t xml:space="preserve">          A</w:t>
                    </w:r>
                  </w:p>
                  <w:p w:rsidR="00560BEC" w:rsidRDefault="00560BEC" w:rsidP="00331AD3">
                    <w:pPr>
                      <w:rPr>
                        <w:b/>
                      </w:rPr>
                    </w:pPr>
                  </w:p>
                  <w:p w:rsidR="00560BEC" w:rsidRPr="00027B06" w:rsidRDefault="00560BEC" w:rsidP="00331AD3">
                    <w:pPr>
                      <w:rPr>
                        <w:b/>
                      </w:rPr>
                    </w:pPr>
                    <w:r>
                      <w:rPr>
                        <w:b/>
                      </w:rPr>
                      <w:tab/>
                    </w:r>
                    <w:r>
                      <w:rPr>
                        <w:b/>
                      </w:rPr>
                      <w:tab/>
                    </w:r>
                    <w:r>
                      <w:rPr>
                        <w:b/>
                      </w:rPr>
                      <w:tab/>
                      <w:t xml:space="preserve">           0</w:t>
                    </w:r>
                    <w:r>
                      <w:rPr>
                        <w:b/>
                      </w:rPr>
                      <w:tab/>
                      <w:t xml:space="preserve">  </w:t>
                    </w:r>
                    <w:r>
                      <w:rPr>
                        <w:rFonts w:ascii="Sylfaen" w:hAnsi="Sylfaen"/>
                        <w:b/>
                      </w:rPr>
                      <w:t>π</w:t>
                    </w:r>
                    <w:r>
                      <w:rPr>
                        <w:b/>
                      </w:rPr>
                      <w:tab/>
                      <w:t xml:space="preserve">       2</w:t>
                    </w:r>
                    <w:r>
                      <w:rPr>
                        <w:rFonts w:ascii="Sylfaen" w:hAnsi="Sylfaen"/>
                        <w:b/>
                      </w:rPr>
                      <w:t>π</w:t>
                    </w:r>
                    <w:r>
                      <w:rPr>
                        <w:b/>
                      </w:rPr>
                      <w:tab/>
                    </w:r>
                    <w:r>
                      <w:rPr>
                        <w:b/>
                      </w:rPr>
                      <w:tab/>
                      <w:t xml:space="preserve">        </w:t>
                    </w:r>
                    <w:r>
                      <w:rPr>
                        <w:b/>
                      </w:rPr>
                      <w:sym w:font="Symbol" w:char="F077"/>
                    </w:r>
                    <w:r>
                      <w:rPr>
                        <w:b/>
                      </w:rPr>
                      <w:t>t</w:t>
                    </w:r>
                    <w:r>
                      <w:rPr>
                        <w:b/>
                      </w:rPr>
                      <w:tab/>
                    </w:r>
                    <w:r>
                      <w:rPr>
                        <w:b/>
                      </w:rPr>
                      <w:tab/>
                    </w:r>
                  </w:p>
                </w:txbxContent>
              </v:textbox>
            </v:rect>
            <v:group id="_x0000_s1365" style="position:absolute;left:3450;top:4140;width:5955;height:1743" coordorigin="3450,4140" coordsize="5955,1743">
              <v:shapetype id="_x0000_t32" coordsize="21600,21600" o:spt="32" o:oned="t" path="m,l21600,21600e" filled="f">
                <v:path arrowok="t" fillok="f" o:connecttype="none"/>
                <o:lock v:ext="edit" shapetype="t"/>
              </v:shapetype>
              <v:shape id="_x0000_s1366" type="#_x0000_t32" style="position:absolute;left:5280;top:5458;width:825;height:0" o:connectortype="straight"/>
              <v:shape id="_x0000_s1367" type="#_x0000_t32" style="position:absolute;left:4365;top:4643;width:0;height:826" o:connectortype="straight" strokeweight="1.5pt">
                <v:stroke dashstyle="1 1"/>
              </v:shape>
              <v:shape id="_x0000_s1368" type="#_x0000_t32" style="position:absolute;left:5280;top:4643;width:0;height:826" o:connectortype="straight" strokeweight="1.5pt">
                <v:stroke dashstyle="1 1"/>
              </v:shape>
              <v:shape id="_x0000_s1369" type="#_x0000_t32" style="position:absolute;left:6105;top:4643;width:0;height:826" o:connectortype="straight" strokeweight="1.5pt">
                <v:stroke dashstyle="1 1"/>
              </v:shape>
              <v:shape id="_x0000_s1370" type="#_x0000_t32" style="position:absolute;left:7020;top:4643;width:0;height:826" o:connectortype="straight" strokeweight="1.5pt">
                <v:stroke dashstyle="1 1"/>
              </v:shape>
              <v:shape id="_x0000_s1371" type="#_x0000_t32" style="position:absolute;left:7935;top:4643;width:0;height:826" o:connectortype="straight" strokeweight="1.5pt">
                <v:stroke dashstyle="1 1"/>
              </v:shape>
              <v:shape id="_x0000_s1372" type="#_x0000_t32" style="position:absolute;left:3450;top:5458;width:915;height:0" o:connectortype="straight"/>
              <v:shape id="_x0000_s1373" type="#_x0000_t32" style="position:absolute;left:4365;top:4643;width:915;height:0" o:connectortype="straight"/>
              <v:shape id="_x0000_s1374" type="#_x0000_t32" style="position:absolute;left:6105;top:4643;width:915;height:0" o:connectortype="straight"/>
              <v:shape id="_x0000_s1375" type="#_x0000_t32" style="position:absolute;left:7020;top:5458;width:915;height:0" o:connectortype="straight"/>
              <v:shape id="_x0000_s1376" type="#_x0000_t32" style="position:absolute;left:7935;top:4643;width:915;height:0" o:connectortype="straight"/>
              <v:shape id="_x0000_s1377" type="#_x0000_t32" style="position:absolute;left:8850;top:4643;width:0;height:826" o:connectortype="straight" strokeweight="1.5pt">
                <v:stroke dashstyle="1 1"/>
              </v:shape>
              <v:shape id="_x0000_s1378" type="#_x0000_t32" style="position:absolute;left:8850;top:5458;width:555;height:0" o:connectortype="straight">
                <v:stroke endarrow="block"/>
              </v:shape>
              <v:shape id="_x0000_s1379" type="#_x0000_t32" style="position:absolute;left:6105;top:4140;width:0;height:495;flip:y" o:connectortype="straight">
                <v:stroke endarrow="block"/>
              </v:shape>
              <v:shape id="_x0000_s1380" type="#_x0000_t32" style="position:absolute;left:6105;top:5478;width:0;height:405" o:connectortype="straight"/>
            </v:group>
          </v:group>
        </w:pict>
      </w:r>
      <w:r w:rsidR="00331AD3" w:rsidRPr="00C2550D">
        <w:rPr>
          <w:rFonts w:ascii="Times New Roman" w:hAnsi="Times New Roman" w:cs="Times New Roman"/>
          <w:sz w:val="24"/>
          <w:szCs w:val="24"/>
        </w:rPr>
        <w:t>Ilustrasi :</w:t>
      </w:r>
    </w:p>
    <w:p w:rsidR="00331AD3" w:rsidRPr="00C2550D" w:rsidRDefault="00331AD3" w:rsidP="00331AD3">
      <w:pPr>
        <w:rPr>
          <w:rFonts w:ascii="Times New Roman" w:hAnsi="Times New Roman" w:cs="Times New Roman"/>
          <w:b/>
          <w:sz w:val="24"/>
          <w:szCs w:val="24"/>
        </w:rPr>
      </w:pPr>
    </w:p>
    <w:p w:rsidR="00331AD3" w:rsidRDefault="00331AD3" w:rsidP="00331AD3">
      <w:pPr>
        <w:rPr>
          <w:rFonts w:ascii="Times New Roman" w:hAnsi="Times New Roman" w:cs="Times New Roman"/>
          <w:b/>
          <w:sz w:val="24"/>
          <w:szCs w:val="24"/>
          <w:lang w:val="en-US"/>
        </w:rPr>
      </w:pPr>
    </w:p>
    <w:p w:rsidR="00AE0572" w:rsidRDefault="00AE0572" w:rsidP="00331AD3">
      <w:pPr>
        <w:rPr>
          <w:rFonts w:ascii="Times New Roman" w:hAnsi="Times New Roman" w:cs="Times New Roman"/>
          <w:b/>
          <w:sz w:val="24"/>
          <w:szCs w:val="24"/>
          <w:lang w:val="en-US"/>
        </w:rPr>
      </w:pPr>
    </w:p>
    <w:p w:rsidR="00AE0572" w:rsidRPr="00AE0572" w:rsidRDefault="00AE0572" w:rsidP="00331AD3">
      <w:pPr>
        <w:rPr>
          <w:rFonts w:ascii="Times New Roman" w:hAnsi="Times New Roman" w:cs="Times New Roman"/>
          <w:b/>
          <w:sz w:val="24"/>
          <w:szCs w:val="24"/>
          <w:lang w:val="en-US"/>
        </w:rPr>
      </w:pPr>
    </w:p>
    <w:p w:rsidR="00331AD3" w:rsidRPr="00C2550D" w:rsidRDefault="00331AD3" w:rsidP="00AE0572">
      <w:pPr>
        <w:spacing w:line="360" w:lineRule="auto"/>
        <w:ind w:firstLine="270"/>
        <w:rPr>
          <w:rFonts w:ascii="Times New Roman" w:hAnsi="Times New Roman" w:cs="Times New Roman"/>
          <w:sz w:val="24"/>
          <w:szCs w:val="24"/>
        </w:rPr>
      </w:pPr>
      <w:r w:rsidRPr="00C2550D">
        <w:rPr>
          <w:rFonts w:ascii="Times New Roman" w:hAnsi="Times New Roman" w:cs="Times New Roman"/>
          <w:sz w:val="24"/>
          <w:szCs w:val="24"/>
        </w:rPr>
        <w:t xml:space="preserve">Berdasar analisis </w:t>
      </w:r>
      <w:r w:rsidRPr="00C2550D">
        <w:rPr>
          <w:rFonts w:ascii="Times New Roman" w:hAnsi="Times New Roman" w:cs="Times New Roman"/>
          <w:i/>
          <w:sz w:val="24"/>
          <w:szCs w:val="24"/>
        </w:rPr>
        <w:t>Fourier</w:t>
      </w:r>
      <w:r w:rsidRPr="00C2550D">
        <w:rPr>
          <w:rFonts w:ascii="Times New Roman" w:hAnsi="Times New Roman" w:cs="Times New Roman"/>
          <w:sz w:val="24"/>
          <w:szCs w:val="24"/>
        </w:rPr>
        <w:t>, diperoleh :</w:t>
      </w:r>
    </w:p>
    <w:p w:rsidR="00AE0572" w:rsidRPr="00560BEC" w:rsidRDefault="00331AD3" w:rsidP="00560BEC">
      <w:pPr>
        <w:spacing w:before="240" w:line="360" w:lineRule="auto"/>
        <w:rPr>
          <w:rFonts w:ascii="Times New Roman" w:hAnsi="Times New Roman" w:cs="Times New Roman"/>
          <w:sz w:val="24"/>
          <w:szCs w:val="24"/>
          <w:lang w:val="en-US"/>
        </w:rPr>
      </w:pPr>
      <m:oMathPara>
        <m:oMath>
          <m:r>
            <w:rPr>
              <w:rFonts w:ascii="Cambria Math" w:hAnsi="Cambria Math" w:cs="Times New Roman"/>
              <w:sz w:val="24"/>
              <w:szCs w:val="24"/>
            </w:rPr>
            <w:lastRenderedPageBreak/>
            <m:t>f</m:t>
          </m:r>
          <m:d>
            <m:dPr>
              <m:ctrlPr>
                <w:rPr>
                  <w:rFonts w:ascii="Cambria Math" w:hAnsi="Times New Roman" w:cs="Times New Roman"/>
                  <w:i/>
                  <w:sz w:val="24"/>
                  <w:szCs w:val="24"/>
                </w:rPr>
              </m:ctrlPr>
            </m:dPr>
            <m:e>
              <m:r>
                <w:rPr>
                  <w:rFonts w:ascii="Cambria Math" w:hAnsi="Cambria Math" w:cs="Times New Roman"/>
                  <w:sz w:val="24"/>
                  <w:szCs w:val="24"/>
                </w:rPr>
                <m:t>t</m:t>
              </m:r>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A</m:t>
              </m:r>
            </m:num>
            <m:den>
              <m:r>
                <w:rPr>
                  <w:rFonts w:ascii="Cambria Math" w:hAnsi="Times New Roman" w:cs="Times New Roman"/>
                  <w:sz w:val="24"/>
                  <w:szCs w:val="24"/>
                </w:rPr>
                <m:t>2</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A</m:t>
              </m:r>
            </m:num>
            <m:den>
              <m:r>
                <w:rPr>
                  <w:rFonts w:ascii="Cambria Math" w:hAnsi="Cambria Math" w:cs="Times New Roman"/>
                  <w:sz w:val="24"/>
                  <w:szCs w:val="24"/>
                </w:rPr>
                <m:t>π</m:t>
              </m:r>
            </m:den>
          </m:f>
          <m:r>
            <w:rPr>
              <w:rFonts w:ascii="Cambria Math" w:hAnsi="Times New Roman" w:cs="Times New Roman"/>
              <w:sz w:val="24"/>
              <w:szCs w:val="24"/>
            </w:rPr>
            <m:t>(</m:t>
          </m:r>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hAnsi="Cambria Math" w:cs="Times New Roman"/>
                  <w:sz w:val="24"/>
                  <w:szCs w:val="24"/>
                </w:rPr>
                <m:t>ωt</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3</m:t>
                  </m:r>
                </m:den>
              </m:f>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hAnsi="Times New Roman" w:cs="Times New Roman"/>
                      <w:sz w:val="24"/>
                      <w:szCs w:val="24"/>
                    </w:rPr>
                    <m:t>3</m:t>
                  </m:r>
                  <m:r>
                    <w:rPr>
                      <w:rFonts w:ascii="Cambria Math" w:hAnsi="Cambria Math" w:cs="Times New Roman"/>
                      <w:sz w:val="24"/>
                      <w:szCs w:val="24"/>
                    </w:rPr>
                    <m:t>ωt</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5</m:t>
                      </m:r>
                    </m:den>
                  </m:f>
                  <m:func>
                    <m:funcPr>
                      <m:ctrlPr>
                        <w:rPr>
                          <w:rFonts w:ascii="Cambria Math" w:hAnsi="Times New Roman" w:cs="Times New Roman"/>
                          <w:i/>
                          <w:sz w:val="24"/>
                          <w:szCs w:val="24"/>
                        </w:rPr>
                      </m:ctrlPr>
                    </m:funcPr>
                    <m:fName>
                      <m:r>
                        <m:rPr>
                          <m:sty m:val="p"/>
                        </m:rPr>
                        <w:rPr>
                          <w:rFonts w:ascii="Cambria Math" w:hAnsi="Times New Roman" w:cs="Times New Roman"/>
                          <w:sz w:val="24"/>
                          <w:szCs w:val="24"/>
                        </w:rPr>
                        <m:t>sin</m:t>
                      </m:r>
                    </m:fName>
                    <m:e>
                      <m:r>
                        <w:rPr>
                          <w:rFonts w:ascii="Cambria Math" w:hAnsi="Times New Roman" w:cs="Times New Roman"/>
                          <w:sz w:val="24"/>
                          <w:szCs w:val="24"/>
                        </w:rPr>
                        <m:t>5</m:t>
                      </m:r>
                      <m:r>
                        <w:rPr>
                          <w:rFonts w:ascii="Cambria Math" w:hAnsi="Cambria Math" w:cs="Times New Roman"/>
                          <w:sz w:val="24"/>
                          <w:szCs w:val="24"/>
                        </w:rPr>
                        <m:t>ωt</m:t>
                      </m:r>
                      <m:r>
                        <w:rPr>
                          <w:rFonts w:ascii="Cambria Math"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m:t>
                      </m:r>
                    </m:e>
                  </m:func>
                </m:e>
              </m:func>
            </m:e>
          </m:func>
        </m:oMath>
      </m:oMathPara>
    </w:p>
    <w:p w:rsidR="00331AD3" w:rsidRPr="00331AD3" w:rsidRDefault="00937C07" w:rsidP="00AE0572">
      <w:pPr>
        <w:spacing w:before="240" w:line="360" w:lineRule="auto"/>
        <w:ind w:left="720"/>
        <w:jc w:val="both"/>
        <w:rPr>
          <w:rFonts w:ascii="Times New Roman" w:hAnsi="Times New Roman" w:cs="Times New Roman"/>
          <w:sz w:val="24"/>
          <w:szCs w:val="24"/>
          <w:lang w:val="en-US"/>
        </w:rPr>
      </w:pPr>
      <w:r w:rsidRPr="00937C07">
        <w:rPr>
          <w:rFonts w:ascii="Times New Roman" w:hAnsi="Times New Roman" w:cs="Times New Roman"/>
          <w:noProof/>
          <w:sz w:val="24"/>
          <w:szCs w:val="24"/>
          <w:lang w:eastAsia="ja-JP"/>
        </w:rPr>
        <w:pict>
          <v:group id="_x0000_s1463" style="position:absolute;left:0;text-align:left;margin-left:30pt;margin-top:58.2pt;width:249pt;height:177.75pt;z-index:251785216" coordorigin="2040,8385" coordsize="4980,3555">
            <v:group id="_x0000_s1464" style="position:absolute;left:2040;top:8385;width:4980;height:3555" coordorigin="2040,8385" coordsize="4980,3555">
              <v:group id="_x0000_s1465" style="position:absolute;left:2040;top:8385;width:4980;height:3555" coordorigin="2040,8385" coordsize="4980,3555">
                <v:shape id="_x0000_s1466" type="#_x0000_t202" style="position:absolute;left:3016;top:10635;width:331;height:316" stroked="f">
                  <v:textbox style="mso-next-textbox:#_x0000_s1466">
                    <w:txbxContent>
                      <w:p w:rsidR="00560BEC" w:rsidRDefault="00560BEC" w:rsidP="00331AD3">
                        <w:r>
                          <w:t>+</w:t>
                        </w:r>
                        <w:r>
                          <w:rPr>
                            <w:noProof/>
                            <w:lang w:val="en-US"/>
                          </w:rPr>
                          <w:drawing>
                            <wp:inline distT="0" distB="0" distL="0" distR="0">
                              <wp:extent cx="28575" cy="9525"/>
                              <wp:effectExtent l="19050" t="0" r="952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8575" cy="9525"/>
                                      </a:xfrm>
                                      <a:prstGeom prst="rect">
                                        <a:avLst/>
                                      </a:prstGeom>
                                      <a:noFill/>
                                      <a:ln w="9525">
                                        <a:noFill/>
                                        <a:miter lim="800000"/>
                                        <a:headEnd/>
                                        <a:tailEnd/>
                                      </a:ln>
                                    </pic:spPr>
                                  </pic:pic>
                                </a:graphicData>
                              </a:graphic>
                            </wp:inline>
                          </w:drawing>
                        </w:r>
                        <w:r>
                          <w:t>-</w:t>
                        </w:r>
                      </w:p>
                      <w:p w:rsidR="00560BEC" w:rsidRDefault="00560BEC" w:rsidP="00331AD3">
                        <w:r>
                          <w:t>-</w:t>
                        </w:r>
                      </w:p>
                    </w:txbxContent>
                  </v:textbox>
                </v:shape>
                <v:group id="_x0000_s1467" style="position:absolute;left:2040;top:8509;width:4609;height:3431" coordorigin="2040,8509" coordsize="4609,3431">
                  <v:group id="_x0000_s1468" style="position:absolute;left:2040;top:8509;width:4609;height:3431" coordorigin="2040,8509" coordsize="4609,3431">
                    <v:group id="_x0000_s1469" style="position:absolute;left:2040;top:8509;width:4609;height:3431" coordorigin="2040,8509" coordsize="4609,3431">
                      <v:group id="_x0000_s1470" style="position:absolute;left:2040;top:8509;width:4609;height:3431" coordorigin="2040,8509" coordsize="4609,3431">
                        <v:group id="_x0000_s1471" style="position:absolute;left:2040;top:8509;width:4609;height:3431" coordorigin="2040,8509" coordsize="4609,3431">
                          <v:group id="_x0000_s1472" style="position:absolute;left:2634;top:8509;width:4015;height:3431" coordorigin="2634,8509" coordsize="4015,3431">
                            <v:group id="_x0000_s1473" style="position:absolute;left:2634;top:8509;width:4015;height:3431" coordorigin="2634,8509" coordsize="4015,3431">
                              <v:group id="_x0000_s1474" style="position:absolute;left:2634;top:8509;width:4015;height:3431" coordorigin="2634,8509" coordsize="4015,3431">
                                <v:group id="_x0000_s1475" style="position:absolute;left:2670;top:9045;width:495;height:196;rotation:90" coordorigin="2670,9045" coordsize="495,196">
                                  <v:shape id="_x0000_s1476" type="#_x0000_t32" style="position:absolute;left:2835;top:9071;width:75;height:170;flip:y" o:connectortype="straight"/>
                                  <v:group id="_x0000_s1477" style="position:absolute;left:2670;top:9045;width:405;height:196" coordorigin="2670,9045" coordsize="405,196">
                                    <v:shape id="_x0000_s1478" type="#_x0000_t32" style="position:absolute;left:3000;top:9071;width:75;height:170;flip:y" o:connectortype="straight"/>
                                    <v:group id="_x0000_s1479" style="position:absolute;left:2670;top:9045;width:165;height:196" coordorigin="2670,9045" coordsize="165,196">
                                      <v:shape id="_x0000_s1480" type="#_x0000_t32" style="position:absolute;left:2670;top:9045;width:75;height:170;flip:y" o:connectortype="straight"/>
                                      <v:shape id="_x0000_s1481" type="#_x0000_t32" style="position:absolute;left:2745;top:9045;width:90;height:196" o:connectortype="straight"/>
                                    </v:group>
                                    <v:shape id="_x0000_s1482" type="#_x0000_t32" style="position:absolute;left:2910;top:9045;width:90;height:196" o:connectortype="straight"/>
                                  </v:group>
                                  <v:shape id="_x0000_s1483" type="#_x0000_t32" style="position:absolute;left:3075;top:9045;width:90;height:196" o:connectortype="straight"/>
                                </v:group>
                                <v:group id="_x0000_s1484" style="position:absolute;left:2644;top:9900;width:495;height:196;rotation:90" coordorigin="2670,9045" coordsize="495,196">
                                  <v:shape id="_x0000_s1485" type="#_x0000_t32" style="position:absolute;left:2835;top:9071;width:75;height:170;flip:y" o:connectortype="straight"/>
                                  <v:group id="_x0000_s1486" style="position:absolute;left:2670;top:9045;width:405;height:196" coordorigin="2670,9045" coordsize="405,196">
                                    <v:shape id="_x0000_s1487" type="#_x0000_t32" style="position:absolute;left:3000;top:9071;width:75;height:170;flip:y" o:connectortype="straight"/>
                                    <v:group id="_x0000_s1488" style="position:absolute;left:2670;top:9045;width:165;height:196" coordorigin="2670,9045" coordsize="165,196">
                                      <v:shape id="_x0000_s1489" type="#_x0000_t32" style="position:absolute;left:2670;top:9045;width:75;height:170;flip:y" o:connectortype="straight"/>
                                      <v:shape id="_x0000_s1490" type="#_x0000_t32" style="position:absolute;left:2745;top:9045;width:90;height:196" o:connectortype="straight"/>
                                    </v:group>
                                    <v:shape id="_x0000_s1491" type="#_x0000_t32" style="position:absolute;left:2910;top:9045;width:90;height:196" o:connectortype="straight"/>
                                  </v:group>
                                  <v:shape id="_x0000_s1492" type="#_x0000_t32" style="position:absolute;left:3075;top:9045;width:90;height:196" o:connectortype="straight"/>
                                </v:group>
                                <v:shape id="_x0000_s1493" type="#_x0000_t32" style="position:absolute;left:2846;top:8511;width:0;height:384;flip:y" o:connectortype="straight"/>
                                <v:shape id="_x0000_s1494" type="#_x0000_t32" style="position:absolute;left:2846;top:8510;width:2959;height:1" o:connectortype="straight"/>
                                <v:shape id="_x0000_s1495" type="#_x0000_t32" style="position:absolute;left:2820;top:9390;width:0;height:360" o:connectortype="straight"/>
                                <v:shape id="_x0000_s1496" type="#_x0000_t32" style="position:absolute;left:2794;top:10245;width:0;height:609" o:connectortype="straight"/>
                                <v:shape id="_x0000_s1497" type="#_x0000_t32" style="position:absolute;left:2846;top:9560;width:1279;height:0" o:connectortype="straight"/>
                                <v:shape id="_x0000_s1498" type="#_x0000_t32" style="position:absolute;left:2820;top:10545;width:1305;height:0" o:connectortype="straight"/>
                                <v:rect id="_x0000_s1499" style="position:absolute;left:4125;top:8970;width:1245;height:1884"/>
                                <v:shape id="_x0000_s1500" type="#_x0000_t32" style="position:absolute;left:3450;top:10080;width:0;height:465;flip:y" o:connectortype="straight"/>
                                <v:shape id="_x0000_s1501" type="#_x0000_t32" style="position:absolute;left:3450;top:10080;width:675;height:0" o:connectortype="straight"/>
                                <v:group id="_x0000_s1502" style="position:absolute;left:2634;top:10854;width:356;height:97" coordorigin="2634,10854" coordsize="356,97">
                                  <v:shape id="_x0000_s1503" type="#_x0000_t32" style="position:absolute;left:2634;top:10854;width:356;height:0" o:connectortype="straight"/>
                                  <v:shape id="_x0000_s1504" type="#_x0000_t32" style="position:absolute;left:2634;top:10950;width:356;height:1" o:connectortype="straight"/>
                                </v:group>
                                <v:shape id="_x0000_s1505" type="#_x0000_t32" style="position:absolute;left:2794;top:10951;width:0;height:644" o:connectortype="straight"/>
                                <v:shape id="_x0000_s1506" type="#_x0000_t32" style="position:absolute;left:4365;top:8510;width:0;height:460" o:connectortype="straight"/>
                                <v:shape id="_x0000_s1507" type="#_x0000_t32" style="position:absolute;left:5160;top:8509;width:0;height:461" o:connectortype="straight"/>
                                <v:shape id="_x0000_s1508" type="#_x0000_t32" style="position:absolute;left:2794;top:11595;width:3656;height:0" o:connectortype="straight"/>
                                <v:shape id="_x0000_s1509" type="#_x0000_t32" style="position:absolute;left:5370;top:9560;width:735;height:0" o:connectortype="straight">
                                  <v:stroke endarrow="block"/>
                                </v:shape>
                                <v:shape id="_x0000_s1510" type="#_x0000_t32" style="position:absolute;left:5370;top:10545;width:1080;height:0" o:connectortype="straight"/>
                                <v:group id="_x0000_s1511" style="position:absolute;left:6293;top:10951;width:356;height:97" coordorigin="2634,10854" coordsize="356,97">
                                  <v:shape id="_x0000_s1512" type="#_x0000_t32" style="position:absolute;left:2634;top:10854;width:356;height:0" o:connectortype="straight"/>
                                  <v:shape id="_x0000_s1513" type="#_x0000_t32" style="position:absolute;left:2634;top:10950;width:356;height:1" o:connectortype="straight"/>
                                </v:group>
                                <v:shape id="_x0000_s1514" type="#_x0000_t32" style="position:absolute;left:4740;top:10854;width:0;height:921" o:connectortype="straight"/>
                                <v:group id="_x0000_s1515" style="position:absolute;left:4545;top:11775;width:450;height:165" coordorigin="4545,11775" coordsize="450,165">
                                  <v:shape id="_x0000_s1516" type="#_x0000_t32" style="position:absolute;left:4545;top:11775;width:450;height:0" o:connectortype="straight"/>
                                  <v:shape id="_x0000_s1517" type="#_x0000_t32" style="position:absolute;left:4740;top:11940;width:90;height:0" o:connectortype="straight"/>
                                  <v:shape id="_x0000_s1518" type="#_x0000_t32" style="position:absolute;left:4620;top:11850;width:300;height:0" o:connectortype="straight"/>
                                </v:group>
                              </v:group>
                              <v:shape id="_x0000_s1519" type="#_x0000_t202" style="position:absolute;left:3016;top:8784;width:584;height:441" stroked="f">
                                <v:textbox style="mso-next-textbox:#_x0000_s1519">
                                  <w:txbxContent>
                                    <w:p w:rsidR="00560BEC" w:rsidRPr="00520E91" w:rsidRDefault="00560BEC" w:rsidP="00331AD3">
                                      <w:pPr>
                                        <w:rPr>
                                          <w:b/>
                                        </w:rPr>
                                      </w:pPr>
                                      <w:r w:rsidRPr="00520E91">
                                        <w:rPr>
                                          <w:b/>
                                        </w:rPr>
                                        <w:t>R1</w:t>
                                      </w:r>
                                    </w:p>
                                  </w:txbxContent>
                                </v:textbox>
                              </v:shape>
                            </v:group>
                            <v:shape id="_x0000_s1520" type="#_x0000_t202" style="position:absolute;left:2970;top:9645;width:610;height:435" stroked="f">
                              <v:textbox style="mso-next-textbox:#_x0000_s1520">
                                <w:txbxContent>
                                  <w:p w:rsidR="00560BEC" w:rsidRPr="00520E91" w:rsidRDefault="00560BEC" w:rsidP="00331AD3">
                                    <w:pPr>
                                      <w:rPr>
                                        <w:b/>
                                      </w:rPr>
                                    </w:pPr>
                                    <w:r w:rsidRPr="00520E91">
                                      <w:rPr>
                                        <w:b/>
                                      </w:rPr>
                                      <w:t>R2</w:t>
                                    </w:r>
                                  </w:p>
                                </w:txbxContent>
                              </v:textbox>
                            </v:shape>
                          </v:group>
                          <v:shape id="_x0000_s1521" type="#_x0000_t202" style="position:absolute;left:2040;top:10854;width:594;height:441" stroked="f">
                            <v:textbox style="mso-next-textbox:#_x0000_s1521">
                              <w:txbxContent>
                                <w:p w:rsidR="00560BEC" w:rsidRPr="00520E91" w:rsidRDefault="00560BEC" w:rsidP="00331AD3">
                                  <w:pPr>
                                    <w:rPr>
                                      <w:b/>
                                    </w:rPr>
                                  </w:pPr>
                                  <w:r w:rsidRPr="00520E91">
                                    <w:rPr>
                                      <w:b/>
                                    </w:rPr>
                                    <w:t>C1</w:t>
                                  </w:r>
                                </w:p>
                              </w:txbxContent>
                            </v:textbox>
                          </v:shape>
                        </v:group>
                        <v:shape id="_x0000_s1522" type="#_x0000_t202" style="position:absolute;left:4275;top:8985;width:1005;height:405" stroked="f">
                          <v:textbox style="mso-next-textbox:#_x0000_s1522">
                            <w:txbxContent>
                              <w:p w:rsidR="00560BEC" w:rsidRDefault="00560BEC" w:rsidP="00331AD3">
                                <w:r w:rsidRPr="00224A4E">
                                  <w:rPr>
                                    <w:b/>
                                  </w:rPr>
                                  <w:t>4         8</w:t>
                                </w:r>
                                <w:r w:rsidRPr="00224A4E">
                                  <w:t xml:space="preserve"> </w:t>
                                </w:r>
                                <w:r>
                                  <w:t>8</w:t>
                                </w:r>
                              </w:p>
                            </w:txbxContent>
                          </v:textbox>
                        </v:shape>
                      </v:group>
                      <v:shape id="_x0000_s1523" type="#_x0000_t202" style="position:absolute;left:4170;top:9390;width:375;height:1365" stroked="f">
                        <v:textbox style="mso-next-textbox:#_x0000_s1523">
                          <w:txbxContent>
                            <w:p w:rsidR="00560BEC" w:rsidRPr="00224A4E" w:rsidRDefault="00560BEC" w:rsidP="00331AD3">
                              <w:pPr>
                                <w:rPr>
                                  <w:b/>
                                </w:rPr>
                              </w:pPr>
                              <w:r w:rsidRPr="00224A4E">
                                <w:rPr>
                                  <w:b/>
                                </w:rPr>
                                <w:t>7</w:t>
                              </w:r>
                            </w:p>
                            <w:p w:rsidR="00560BEC" w:rsidRDefault="00560BEC" w:rsidP="00331AD3">
                              <w:r w:rsidRPr="00224A4E">
                                <w:rPr>
                                  <w:b/>
                                </w:rPr>
                                <w:t>6</w:t>
                              </w:r>
                            </w:p>
                            <w:p w:rsidR="00560BEC" w:rsidRPr="00224A4E" w:rsidRDefault="00560BEC" w:rsidP="00331AD3">
                              <w:pPr>
                                <w:rPr>
                                  <w:b/>
                                </w:rPr>
                              </w:pPr>
                              <w:r w:rsidRPr="00224A4E">
                                <w:rPr>
                                  <w:b/>
                                </w:rPr>
                                <w:t>2</w:t>
                              </w:r>
                            </w:p>
                          </w:txbxContent>
                        </v:textbox>
                      </v:shape>
                    </v:group>
                    <v:shape id="_x0000_s1524" type="#_x0000_t202" style="position:absolute;left:4995;top:9300;width:300;height:1455" stroked="f">
                      <v:textbox style="mso-next-textbox:#_x0000_s1524">
                        <w:txbxContent>
                          <w:p w:rsidR="00560BEC" w:rsidRPr="00224A4E" w:rsidRDefault="00560BEC" w:rsidP="00331AD3">
                            <w:pPr>
                              <w:rPr>
                                <w:b/>
                              </w:rPr>
                            </w:pPr>
                            <w:r w:rsidRPr="00224A4E">
                              <w:rPr>
                                <w:b/>
                              </w:rPr>
                              <w:t>3</w:t>
                            </w:r>
                          </w:p>
                          <w:p w:rsidR="00560BEC" w:rsidRDefault="00560BEC" w:rsidP="00331AD3"/>
                          <w:p w:rsidR="00560BEC" w:rsidRPr="00224A4E" w:rsidRDefault="00560BEC" w:rsidP="00331AD3">
                            <w:pPr>
                              <w:rPr>
                                <w:b/>
                              </w:rPr>
                            </w:pPr>
                            <w:r w:rsidRPr="00224A4E">
                              <w:rPr>
                                <w:b/>
                              </w:rPr>
                              <w:t>5</w:t>
                            </w:r>
                          </w:p>
                        </w:txbxContent>
                      </v:textbox>
                    </v:shape>
                  </v:group>
                  <v:shape id="_x0000_s1525" type="#_x0000_t202" style="position:absolute;left:4545;top:9750;width:735;height:405" stroked="f">
                    <v:textbox style="mso-next-textbox:#_x0000_s1525">
                      <w:txbxContent>
                        <w:p w:rsidR="00560BEC" w:rsidRPr="003408E2" w:rsidRDefault="00560BEC" w:rsidP="00331AD3">
                          <w:pPr>
                            <w:rPr>
                              <w:b/>
                              <w:u w:val="single"/>
                            </w:rPr>
                          </w:pPr>
                          <w:r w:rsidRPr="003408E2">
                            <w:rPr>
                              <w:b/>
                              <w:u w:val="single"/>
                            </w:rPr>
                            <w:t xml:space="preserve"> 555</w:t>
                          </w:r>
                        </w:p>
                      </w:txbxContent>
                    </v:textbox>
                  </v:shape>
                </v:group>
                <v:shape id="_x0000_s1526" type="#_x0000_t202" style="position:absolute;left:5895;top:8385;width:754;height:399" stroked="f">
                  <v:textbox style="mso-next-textbox:#_x0000_s1526">
                    <w:txbxContent>
                      <w:p w:rsidR="00560BEC" w:rsidRPr="00520E91" w:rsidRDefault="00560BEC" w:rsidP="00331AD3">
                        <w:pPr>
                          <w:rPr>
                            <w:b/>
                          </w:rPr>
                        </w:pPr>
                        <w:r w:rsidRPr="00520E91">
                          <w:rPr>
                            <w:b/>
                          </w:rPr>
                          <w:t>+V</w:t>
                        </w:r>
                        <w:r w:rsidRPr="00520E91">
                          <w:rPr>
                            <w:b/>
                            <w:vertAlign w:val="subscript"/>
                          </w:rPr>
                          <w:t>cc</w:t>
                        </w:r>
                      </w:p>
                    </w:txbxContent>
                  </v:textbox>
                </v:shape>
                <v:shape id="_x0000_s1527" type="#_x0000_t202" style="position:absolute;left:6132;top:9390;width:517;height:360" stroked="f">
                  <v:textbox style="mso-next-textbox:#_x0000_s1527">
                    <w:txbxContent>
                      <w:p w:rsidR="00560BEC" w:rsidRPr="00520E91" w:rsidRDefault="00560BEC" w:rsidP="00331AD3">
                        <w:pPr>
                          <w:rPr>
                            <w:b/>
                          </w:rPr>
                        </w:pPr>
                        <w:r w:rsidRPr="00520E91">
                          <w:rPr>
                            <w:b/>
                          </w:rPr>
                          <w:t>fo</w:t>
                        </w:r>
                      </w:p>
                    </w:txbxContent>
                  </v:textbox>
                </v:shape>
                <v:shape id="_x0000_s1528" type="#_x0000_t202" style="position:absolute;left:6689;top:10755;width:331;height:316" stroked="f">
                  <v:textbox style="mso-next-textbox:#_x0000_s1528">
                    <w:txbxContent>
                      <w:p w:rsidR="00560BEC" w:rsidRDefault="00560BEC" w:rsidP="00331AD3">
                        <w:r>
                          <w:t>+</w:t>
                        </w:r>
                        <w:r>
                          <w:rPr>
                            <w:noProof/>
                            <w:lang w:val="en-US"/>
                          </w:rPr>
                          <w:drawing>
                            <wp:inline distT="0" distB="0" distL="0" distR="0">
                              <wp:extent cx="28575" cy="9525"/>
                              <wp:effectExtent l="19050" t="0" r="952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8575" cy="9525"/>
                                      </a:xfrm>
                                      <a:prstGeom prst="rect">
                                        <a:avLst/>
                                      </a:prstGeom>
                                      <a:noFill/>
                                      <a:ln w="9525">
                                        <a:noFill/>
                                        <a:miter lim="800000"/>
                                        <a:headEnd/>
                                        <a:tailEnd/>
                                      </a:ln>
                                    </pic:spPr>
                                  </pic:pic>
                                </a:graphicData>
                              </a:graphic>
                            </wp:inline>
                          </w:drawing>
                        </w:r>
                        <w:r>
                          <w:t>-</w:t>
                        </w:r>
                      </w:p>
                      <w:p w:rsidR="00560BEC" w:rsidRDefault="00560BEC" w:rsidP="00331AD3">
                        <w:r>
                          <w:t>-</w:t>
                        </w:r>
                      </w:p>
                    </w:txbxContent>
                  </v:textbox>
                </v:shape>
              </v:group>
              <v:shape id="_x0000_s1529" type="#_x0000_t202" style="position:absolute;left:5685;top:10950;width:608;height:345" stroked="f">
                <v:textbox style="mso-next-textbox:#_x0000_s1529">
                  <w:txbxContent>
                    <w:p w:rsidR="00560BEC" w:rsidRPr="00520E91" w:rsidRDefault="00560BEC" w:rsidP="00331AD3">
                      <w:pPr>
                        <w:rPr>
                          <w:b/>
                        </w:rPr>
                      </w:pPr>
                      <w:r w:rsidRPr="00520E91">
                        <w:rPr>
                          <w:b/>
                        </w:rPr>
                        <w:t>C2</w:t>
                      </w:r>
                    </w:p>
                  </w:txbxContent>
                </v:textbox>
              </v:shape>
            </v:group>
            <v:shape id="_x0000_s1530" type="#_x0000_t202" style="position:absolute;left:4620;top:10348;width:300;height:407" stroked="f">
              <v:textbox style="mso-next-textbox:#_x0000_s1530">
                <w:txbxContent>
                  <w:p w:rsidR="00560BEC" w:rsidRPr="00224A4E" w:rsidRDefault="00560BEC" w:rsidP="00331AD3">
                    <w:pPr>
                      <w:rPr>
                        <w:b/>
                      </w:rPr>
                    </w:pPr>
                    <w:r w:rsidRPr="00224A4E">
                      <w:rPr>
                        <w:b/>
                      </w:rPr>
                      <w:t>1</w:t>
                    </w:r>
                  </w:p>
                </w:txbxContent>
              </v:textbox>
            </v:shape>
          </v:group>
        </w:pict>
      </w:r>
      <w:r w:rsidR="00331AD3" w:rsidRPr="00C2550D">
        <w:rPr>
          <w:rFonts w:ascii="Times New Roman" w:hAnsi="Times New Roman" w:cs="Times New Roman"/>
          <w:sz w:val="24"/>
          <w:szCs w:val="24"/>
        </w:rPr>
        <w:t xml:space="preserve">Rangkaian untuk menghasilkan </w:t>
      </w:r>
      <w:r w:rsidR="00331AD3" w:rsidRPr="00C2550D">
        <w:rPr>
          <w:rFonts w:ascii="Times New Roman" w:hAnsi="Times New Roman" w:cs="Times New Roman"/>
          <w:i/>
          <w:sz w:val="24"/>
          <w:szCs w:val="24"/>
        </w:rPr>
        <w:t>square wave</w:t>
      </w:r>
      <w:r w:rsidR="00331AD3" w:rsidRPr="00C2550D">
        <w:rPr>
          <w:rFonts w:ascii="Times New Roman" w:hAnsi="Times New Roman" w:cs="Times New Roman"/>
          <w:sz w:val="24"/>
          <w:szCs w:val="24"/>
        </w:rPr>
        <w:t xml:space="preserve"> tersebut adalah </w:t>
      </w:r>
      <w:r w:rsidR="00331AD3" w:rsidRPr="00C2550D">
        <w:rPr>
          <w:rFonts w:ascii="Times New Roman" w:hAnsi="Times New Roman" w:cs="Times New Roman"/>
          <w:i/>
          <w:sz w:val="24"/>
          <w:szCs w:val="24"/>
        </w:rPr>
        <w:t>Astabil Multivibrator</w:t>
      </w:r>
      <w:r w:rsidR="00331AD3" w:rsidRPr="00C2550D">
        <w:rPr>
          <w:rFonts w:ascii="Times New Roman" w:hAnsi="Times New Roman" w:cs="Times New Roman"/>
          <w:sz w:val="24"/>
          <w:szCs w:val="24"/>
        </w:rPr>
        <w:t xml:space="preserve"> yang memanfaatkan </w:t>
      </w:r>
      <w:r w:rsidR="00331AD3" w:rsidRPr="00C2550D">
        <w:rPr>
          <w:rFonts w:ascii="Times New Roman" w:hAnsi="Times New Roman" w:cs="Times New Roman"/>
          <w:i/>
          <w:sz w:val="24"/>
          <w:szCs w:val="24"/>
        </w:rPr>
        <w:t>IC Timer 555</w:t>
      </w:r>
      <w:r w:rsidR="00331AD3" w:rsidRPr="00C2550D">
        <w:rPr>
          <w:rFonts w:ascii="Times New Roman" w:hAnsi="Times New Roman" w:cs="Times New Roman"/>
          <w:sz w:val="24"/>
          <w:szCs w:val="24"/>
        </w:rPr>
        <w:t>, dengan konfigurasi sebagai berikut :</w:t>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p>
    <w:p w:rsidR="00331AD3" w:rsidRPr="00C2550D" w:rsidRDefault="00937C07" w:rsidP="00AE0572">
      <w:pPr>
        <w:ind w:left="720"/>
        <w:rPr>
          <w:rFonts w:ascii="Times New Roman" w:hAnsi="Times New Roman" w:cs="Times New Roman"/>
          <w:sz w:val="24"/>
          <w:szCs w:val="24"/>
        </w:rPr>
      </w:pPr>
      <w:r w:rsidRPr="00937C07">
        <w:rPr>
          <w:rFonts w:ascii="Times New Roman" w:hAnsi="Times New Roman" w:cs="Times New Roman"/>
          <w:noProof/>
          <w:sz w:val="24"/>
          <w:szCs w:val="24"/>
          <w:lang w:eastAsia="ja-JP"/>
        </w:rPr>
        <w:pict>
          <v:group id="_x0000_s1381" style="position:absolute;left:0;text-align:left;margin-left:286.5pt;margin-top:4.05pt;width:183.75pt;height:103.5pt;z-index:251779072" coordorigin="7170,8784" coordsize="3675,2070">
            <v:rect id="_x0000_s1382" style="position:absolute;left:7170;top:8784;width:3675;height:2070" stroked="f">
              <v:textbox style="mso-next-textbox:#_x0000_s1382">
                <w:txbxContent>
                  <w:p w:rsidR="00560BEC" w:rsidRDefault="00560BEC" w:rsidP="00331AD3">
                    <w:r>
                      <w:tab/>
                    </w:r>
                    <w:r>
                      <w:tab/>
                    </w:r>
                  </w:p>
                  <w:p w:rsidR="00560BEC" w:rsidRDefault="00560BEC" w:rsidP="00331AD3">
                    <w:pPr>
                      <w:rPr>
                        <w:b/>
                        <w:sz w:val="28"/>
                        <w:szCs w:val="28"/>
                      </w:rPr>
                    </w:pPr>
                    <w:r>
                      <w:tab/>
                    </w:r>
                    <w:r>
                      <w:tab/>
                      <w:t xml:space="preserve"> </w:t>
                    </w:r>
                    <w:r w:rsidRPr="00027B06">
                      <w:rPr>
                        <w:b/>
                        <w:sz w:val="28"/>
                        <w:szCs w:val="28"/>
                      </w:rPr>
                      <w:t xml:space="preserve"> t1</w:t>
                    </w:r>
                  </w:p>
                  <w:p w:rsidR="00560BEC" w:rsidRDefault="00560BEC" w:rsidP="00331AD3">
                    <w:pPr>
                      <w:rPr>
                        <w:b/>
                        <w:sz w:val="28"/>
                        <w:szCs w:val="28"/>
                      </w:rPr>
                    </w:pPr>
                  </w:p>
                  <w:p w:rsidR="00560BEC" w:rsidRPr="00027B06" w:rsidRDefault="00560BEC" w:rsidP="00331AD3">
                    <w:pPr>
                      <w:rPr>
                        <w:b/>
                        <w:sz w:val="28"/>
                        <w:szCs w:val="28"/>
                      </w:rPr>
                    </w:pPr>
                    <w:r>
                      <w:rPr>
                        <w:b/>
                        <w:sz w:val="28"/>
                        <w:szCs w:val="28"/>
                      </w:rPr>
                      <w:tab/>
                    </w:r>
                    <w:r>
                      <w:rPr>
                        <w:b/>
                        <w:sz w:val="28"/>
                        <w:szCs w:val="28"/>
                      </w:rPr>
                      <w:tab/>
                    </w:r>
                    <w:r>
                      <w:rPr>
                        <w:b/>
                        <w:sz w:val="28"/>
                        <w:szCs w:val="28"/>
                      </w:rPr>
                      <w:tab/>
                      <w:t>t2</w:t>
                    </w:r>
                  </w:p>
                </w:txbxContent>
              </v:textbox>
            </v:rect>
            <v:group id="_x0000_s1383" style="position:absolute;left:7365;top:9215;width:3225;height:1246" coordorigin="7365,9236" coordsize="3225,1246">
              <v:shape id="_x0000_s1384" type="#_x0000_t32" style="position:absolute;left:7365;top:9581;width:645;height:0" o:connectortype="straight"/>
              <v:shape id="_x0000_s1385" type="#_x0000_t32" style="position:absolute;left:8655;top:9581;width:645;height:0" o:connectortype="straight"/>
              <v:shape id="_x0000_s1386" type="#_x0000_t32" style="position:absolute;left:8010;top:10226;width:645;height:0" o:connectortype="straight"/>
              <v:shape id="_x0000_s1387" type="#_x0000_t32" style="position:absolute;left:9300;top:10226;width:645;height:0" o:connectortype="straight"/>
              <v:shape id="_x0000_s1388" type="#_x0000_t32" style="position:absolute;left:9945;top:9581;width:645;height:0" o:connectortype="straight"/>
              <v:shape id="_x0000_s1389" type="#_x0000_t32" style="position:absolute;left:8010;top:9581;width:1;height:645" o:connectortype="straight" strokeweight="1.5pt">
                <v:stroke dashstyle="1 1"/>
              </v:shape>
              <v:shape id="_x0000_s1390" type="#_x0000_t32" style="position:absolute;left:8655;top:9236;width:1;height:990" o:connectortype="straight" strokeweight="1.5pt">
                <v:stroke dashstyle="1 1"/>
              </v:shape>
              <v:shape id="_x0000_s1391" type="#_x0000_t32" style="position:absolute;left:9300;top:9236;width:1;height:1245" o:connectortype="straight" strokeweight="1.5pt">
                <v:stroke dashstyle="1 1"/>
              </v:shape>
              <v:shape id="_x0000_s1392" type="#_x0000_t32" style="position:absolute;left:9944;top:9581;width:1;height:900" o:connectortype="straight" strokeweight="1.5pt">
                <v:stroke dashstyle="1 1"/>
              </v:shape>
              <v:shape id="_x0000_s1393" type="#_x0000_t32" style="position:absolute;left:8281;top:9338;width:375;height:1" o:connectortype="straight">
                <v:stroke endarrow="block"/>
              </v:shape>
              <v:shape id="_x0000_s1394" type="#_x0000_t32" style="position:absolute;left:9301;top:9337;width:375;height:1;flip:x" o:connectortype="straight">
                <v:stroke endarrow="block"/>
              </v:shape>
              <v:shape id="_x0000_s1395" type="#_x0000_t32" style="position:absolute;left:8850;top:10480;width:375;height:1" o:connectortype="straight">
                <v:stroke endarrow="block"/>
              </v:shape>
              <v:shape id="_x0000_s1396" type="#_x0000_t32" style="position:absolute;left:10020;top:10481;width:375;height:1;flip:x" o:connectortype="straight">
                <v:stroke endarrow="block"/>
              </v:shape>
            </v:group>
          </v:group>
        </w:pict>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p>
    <w:p w:rsidR="00331AD3" w:rsidRPr="00C2550D" w:rsidRDefault="00331AD3" w:rsidP="00AE0572">
      <w:pPr>
        <w:ind w:left="720"/>
        <w:rPr>
          <w:rFonts w:ascii="Times New Roman" w:hAnsi="Times New Roman" w:cs="Times New Roman"/>
          <w:sz w:val="24"/>
          <w:szCs w:val="24"/>
        </w:rPr>
      </w:pPr>
      <w:r w:rsidRPr="00C2550D">
        <w:rPr>
          <w:rFonts w:ascii="Times New Roman" w:hAnsi="Times New Roman" w:cs="Times New Roman"/>
          <w:sz w:val="24"/>
          <w:szCs w:val="24"/>
        </w:rPr>
        <w:tab/>
      </w:r>
      <w:r w:rsidRPr="00C2550D">
        <w:rPr>
          <w:rFonts w:ascii="Times New Roman" w:hAnsi="Times New Roman" w:cs="Times New Roman"/>
          <w:sz w:val="24"/>
          <w:szCs w:val="24"/>
        </w:rPr>
        <w:tab/>
      </w:r>
      <w:r w:rsidRPr="00C2550D">
        <w:rPr>
          <w:rFonts w:ascii="Times New Roman" w:hAnsi="Times New Roman" w:cs="Times New Roman"/>
          <w:sz w:val="24"/>
          <w:szCs w:val="24"/>
        </w:rPr>
        <w:tab/>
      </w:r>
      <w:r w:rsidRPr="00C2550D">
        <w:rPr>
          <w:rFonts w:ascii="Times New Roman" w:hAnsi="Times New Roman" w:cs="Times New Roman"/>
          <w:sz w:val="24"/>
          <w:szCs w:val="24"/>
        </w:rPr>
        <w:tab/>
      </w:r>
      <w:r w:rsidRPr="00C2550D">
        <w:rPr>
          <w:rFonts w:ascii="Times New Roman" w:hAnsi="Times New Roman" w:cs="Times New Roman"/>
          <w:sz w:val="24"/>
          <w:szCs w:val="24"/>
        </w:rPr>
        <w:tab/>
      </w:r>
      <w:r w:rsidRPr="00C2550D">
        <w:rPr>
          <w:rFonts w:ascii="Times New Roman" w:hAnsi="Times New Roman" w:cs="Times New Roman"/>
          <w:sz w:val="24"/>
          <w:szCs w:val="24"/>
        </w:rPr>
        <w:tab/>
      </w:r>
      <w:r w:rsidRPr="00C2550D">
        <w:rPr>
          <w:rFonts w:ascii="Times New Roman" w:hAnsi="Times New Roman" w:cs="Times New Roman"/>
          <w:sz w:val="24"/>
          <w:szCs w:val="24"/>
        </w:rPr>
        <w:tab/>
      </w:r>
    </w:p>
    <w:p w:rsidR="00331AD3" w:rsidRPr="00C2550D" w:rsidRDefault="00331AD3" w:rsidP="00AE0572">
      <w:pPr>
        <w:ind w:left="720"/>
        <w:rPr>
          <w:rFonts w:ascii="Times New Roman" w:hAnsi="Times New Roman" w:cs="Times New Roman"/>
          <w:sz w:val="24"/>
          <w:szCs w:val="24"/>
        </w:rPr>
      </w:pPr>
      <w:r w:rsidRPr="00C2550D">
        <w:rPr>
          <w:rFonts w:ascii="Times New Roman" w:hAnsi="Times New Roman" w:cs="Times New Roman"/>
          <w:sz w:val="24"/>
          <w:szCs w:val="24"/>
        </w:rPr>
        <w:tab/>
      </w:r>
      <w:r w:rsidRPr="00C2550D">
        <w:rPr>
          <w:rFonts w:ascii="Times New Roman" w:hAnsi="Times New Roman" w:cs="Times New Roman"/>
          <w:sz w:val="24"/>
          <w:szCs w:val="24"/>
        </w:rPr>
        <w:tab/>
      </w:r>
      <w:r w:rsidRPr="00C2550D">
        <w:rPr>
          <w:rFonts w:ascii="Times New Roman" w:hAnsi="Times New Roman" w:cs="Times New Roman"/>
          <w:sz w:val="24"/>
          <w:szCs w:val="24"/>
        </w:rPr>
        <w:tab/>
      </w:r>
    </w:p>
    <w:p w:rsidR="00331AD3" w:rsidRPr="00C2550D" w:rsidRDefault="00937C07" w:rsidP="00AE0572">
      <w:pPr>
        <w:ind w:left="720"/>
        <w:rPr>
          <w:rFonts w:ascii="Times New Roman" w:hAnsi="Times New Roman" w:cs="Times New Roman"/>
          <w:sz w:val="24"/>
          <w:szCs w:val="24"/>
        </w:rPr>
      </w:pPr>
      <w:r w:rsidRPr="00937C07">
        <w:rPr>
          <w:rFonts w:ascii="Times New Roman" w:hAnsi="Times New Roman" w:cs="Times New Roman"/>
          <w:noProof/>
          <w:sz w:val="24"/>
          <w:szCs w:val="24"/>
          <w:lang w:eastAsia="ja-JP"/>
        </w:rPr>
        <w:pict>
          <v:shape id="_x0000_s1462" type="#_x0000_t202" style="position:absolute;left:0;text-align:left;margin-left:159pt;margin-top:4.65pt;width:15pt;height:20.35pt;z-index:251784192">
            <v:textbox style="mso-next-textbox:#_x0000_s1462">
              <w:txbxContent>
                <w:p w:rsidR="00560BEC" w:rsidRDefault="00560BEC" w:rsidP="00331AD3">
                  <w:r>
                    <w:t>1</w:t>
                  </w:r>
                </w:p>
              </w:txbxContent>
            </v:textbox>
          </v:shape>
        </w:pict>
      </w:r>
      <w:r w:rsidRPr="00937C07">
        <w:rPr>
          <w:rFonts w:ascii="Times New Roman" w:hAnsi="Times New Roman" w:cs="Times New Roman"/>
          <w:noProof/>
          <w:sz w:val="24"/>
          <w:szCs w:val="24"/>
          <w:lang w:eastAsia="ja-JP"/>
        </w:rPr>
        <w:pict>
          <v:shape id="_x0000_s1460" type="#_x0000_t32" style="position:absolute;left:0;text-align:left;margin-left:250.5pt;margin-top:14.5pt;width:0;height:20.3pt;z-index:251782144" o:connectortype="straight"/>
        </w:pict>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p>
    <w:p w:rsidR="00331AD3" w:rsidRPr="00C2550D" w:rsidRDefault="00937C07" w:rsidP="00AE0572">
      <w:pPr>
        <w:ind w:left="720"/>
        <w:rPr>
          <w:rFonts w:ascii="Times New Roman" w:hAnsi="Times New Roman" w:cs="Times New Roman"/>
          <w:sz w:val="24"/>
          <w:szCs w:val="24"/>
        </w:rPr>
      </w:pPr>
      <w:r w:rsidRPr="00937C07">
        <w:rPr>
          <w:rFonts w:ascii="Times New Roman" w:hAnsi="Times New Roman" w:cs="Times New Roman"/>
          <w:noProof/>
          <w:sz w:val="24"/>
          <w:szCs w:val="24"/>
          <w:lang w:eastAsia="ja-JP"/>
        </w:rPr>
        <w:pict>
          <v:shape id="_x0000_s1461" type="#_x0000_t32" style="position:absolute;left:0;text-align:left;margin-left:250.5pt;margin-top:13.8pt;width:0;height:27.35pt;z-index:251783168" o:connectortype="straight"/>
        </w:pict>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r w:rsidR="00331AD3" w:rsidRPr="00C2550D">
        <w:rPr>
          <w:rFonts w:ascii="Times New Roman" w:hAnsi="Times New Roman" w:cs="Times New Roman"/>
          <w:sz w:val="24"/>
          <w:szCs w:val="24"/>
        </w:rPr>
        <w:tab/>
      </w:r>
    </w:p>
    <w:p w:rsidR="00331AD3" w:rsidRPr="00C2550D" w:rsidRDefault="00331AD3" w:rsidP="00AE0572">
      <w:pPr>
        <w:ind w:left="720"/>
        <w:rPr>
          <w:rFonts w:ascii="Times New Roman" w:hAnsi="Times New Roman" w:cs="Times New Roman"/>
          <w:sz w:val="24"/>
          <w:szCs w:val="24"/>
        </w:rPr>
      </w:pPr>
    </w:p>
    <w:p w:rsidR="00331AD3" w:rsidRPr="00C2550D" w:rsidRDefault="00331AD3" w:rsidP="00AE0572">
      <w:pPr>
        <w:spacing w:after="0" w:line="360" w:lineRule="auto"/>
        <w:ind w:left="720"/>
        <w:rPr>
          <w:rFonts w:ascii="Times New Roman" w:hAnsi="Times New Roman" w:cs="Times New Roman"/>
          <w:sz w:val="24"/>
          <w:szCs w:val="24"/>
        </w:rPr>
      </w:pPr>
      <w:r w:rsidRPr="00C2550D">
        <w:rPr>
          <w:rFonts w:ascii="Times New Roman" w:hAnsi="Times New Roman" w:cs="Times New Roman"/>
          <w:sz w:val="24"/>
          <w:szCs w:val="24"/>
        </w:rPr>
        <w:t>Frekwensi fundamental</w:t>
      </w:r>
    </w:p>
    <w:p w:rsidR="00331AD3" w:rsidRPr="00C2550D" w:rsidRDefault="00937C07" w:rsidP="00AE0572">
      <w:pPr>
        <w:spacing w:line="360" w:lineRule="auto"/>
        <w:ind w:left="720"/>
        <w:rPr>
          <w:rFonts w:ascii="Times New Roman"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o</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1,44</m:t>
              </m:r>
            </m:num>
            <m:den>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Times New Roman" w:cs="Times New Roman"/>
                      <w:sz w:val="24"/>
                      <w:szCs w:val="24"/>
                    </w:rPr>
                    <m:t>2</m:t>
                  </m:r>
                  <m:r>
                    <w:rPr>
                      <w:rFonts w:ascii="Cambria Math" w:hAnsi="Cambria Math" w:cs="Times New Roman"/>
                      <w:sz w:val="24"/>
                      <w:szCs w:val="24"/>
                    </w:rPr>
                    <m:t>R</m:t>
                  </m:r>
                </m:e>
                <m:sub>
                  <m:r>
                    <w:rPr>
                      <w:rFonts w:ascii="Cambria Math" w:hAnsi="Times New Roman" w:cs="Times New Roman"/>
                      <w:sz w:val="24"/>
                      <w:szCs w:val="24"/>
                    </w:rPr>
                    <m:t>2</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1</m:t>
                  </m:r>
                </m:sub>
              </m:sSub>
            </m:den>
          </m:f>
        </m:oMath>
      </m:oMathPara>
    </w:p>
    <w:p w:rsidR="000D2CA1" w:rsidRDefault="00331AD3" w:rsidP="000D2CA1">
      <w:pPr>
        <w:spacing w:line="360" w:lineRule="auto"/>
        <w:ind w:left="720"/>
        <w:jc w:val="both"/>
        <w:rPr>
          <w:rFonts w:ascii="Times New Roman" w:hAnsi="Times New Roman" w:cs="Times New Roman"/>
          <w:sz w:val="24"/>
          <w:szCs w:val="24"/>
          <w:lang w:val="en-US"/>
        </w:rPr>
      </w:pPr>
      <w:r w:rsidRPr="00C2550D">
        <w:rPr>
          <w:rFonts w:ascii="Times New Roman" w:hAnsi="Times New Roman" w:cs="Times New Roman"/>
          <w:sz w:val="24"/>
          <w:szCs w:val="24"/>
        </w:rPr>
        <w:t xml:space="preserve">Berdasarkan penelitian pendahuluan, frekwensi yang diperlukan untuk men – treatment tanaman BUKAN frekwensi tunggal (tidak monokromatis) tetapi juga BUKAN berupa pita frekwensi dengan bandwidth lebar, melainkan berupa frekwensi dengan bandwidth yang sempit. Realisasi rangkaian untuk memenuhi kondisi tersebut </w:t>
      </w:r>
    </w:p>
    <w:p w:rsidR="00214CD3" w:rsidRDefault="00214CD3" w:rsidP="000D2CA1">
      <w:pPr>
        <w:spacing w:line="360" w:lineRule="auto"/>
        <w:ind w:left="720"/>
        <w:jc w:val="both"/>
        <w:rPr>
          <w:rFonts w:ascii="Times New Roman" w:hAnsi="Times New Roman" w:cs="Times New Roman"/>
          <w:sz w:val="24"/>
          <w:szCs w:val="24"/>
          <w:lang w:val="en-US"/>
        </w:rPr>
      </w:pPr>
      <w:r w:rsidRPr="00937C07">
        <w:rPr>
          <w:rFonts w:ascii="Times New Roman" w:hAnsi="Times New Roman" w:cs="Times New Roman"/>
          <w:noProof/>
          <w:sz w:val="24"/>
          <w:szCs w:val="24"/>
          <w:lang w:eastAsia="ja-JP"/>
        </w:rPr>
        <w:pict>
          <v:shape id="_x0000_s1531" type="#_x0000_t202" style="position:absolute;left:0;text-align:left;margin-left:214.1pt;margin-top:24.3pt;width:27.75pt;height:20.05pt;z-index:251786240" stroked="f">
            <v:textbox style="mso-next-textbox:#_x0000_s1531">
              <w:txbxContent>
                <w:p w:rsidR="00560BEC" w:rsidRPr="00C47936" w:rsidRDefault="00560BEC" w:rsidP="00331AD3">
                  <w:pPr>
                    <w:rPr>
                      <w:b/>
                    </w:rPr>
                  </w:pPr>
                  <w:r w:rsidRPr="00C47936">
                    <w:rPr>
                      <w:b/>
                    </w:rPr>
                    <w:t>C2</w:t>
                  </w:r>
                </w:p>
              </w:txbxContent>
            </v:textbox>
          </v:shape>
        </w:pict>
      </w:r>
      <w:r w:rsidRPr="00937C07">
        <w:rPr>
          <w:rFonts w:ascii="Times New Roman" w:hAnsi="Times New Roman" w:cs="Times New Roman"/>
          <w:noProof/>
          <w:sz w:val="24"/>
          <w:szCs w:val="24"/>
          <w:lang w:eastAsia="ja-JP"/>
        </w:rPr>
        <w:pict>
          <v:group id="_x0000_s1532" style="position:absolute;left:0;text-align:left;margin-left:38.6pt;margin-top:17.85pt;width:369pt;height:154.2pt;z-index:251787264" coordorigin="1650,1671" coordsize="7380,3084">
            <v:group id="_x0000_s1533" style="position:absolute;left:1650;top:1671;width:7380;height:3084" coordorigin="1650,3741" coordsize="7380,3084">
              <v:group id="_x0000_s1534" style="position:absolute;left:1785;top:3741;width:6645;height:3084" coordorigin="1785,3741" coordsize="6645,3084">
                <v:group id="_x0000_s1535" style="position:absolute;left:1785;top:3741;width:6645;height:3084" coordorigin="1785,3741" coordsize="6645,3084">
                  <v:shape id="_x0000_s1536" type="#_x0000_t202" style="position:absolute;left:7005;top:3994;width:615;height:401" stroked="f">
                    <v:textbox style="mso-next-textbox:#_x0000_s1536">
                      <w:txbxContent>
                        <w:p w:rsidR="00560BEC" w:rsidRPr="007B184D" w:rsidRDefault="00560BEC" w:rsidP="00331AD3">
                          <w:pPr>
                            <w:rPr>
                              <w:b/>
                            </w:rPr>
                          </w:pPr>
                          <w:r w:rsidRPr="007B184D">
                            <w:rPr>
                              <w:b/>
                            </w:rPr>
                            <w:t>R3</w:t>
                          </w:r>
                        </w:p>
                      </w:txbxContent>
                    </v:textbox>
                  </v:shape>
                  <v:shape id="_x0000_s1537" type="#_x0000_t202" style="position:absolute;left:4500;top:4650;width:585;height:411" stroked="f">
                    <v:textbox style="mso-next-textbox:#_x0000_s1537">
                      <w:txbxContent>
                        <w:p w:rsidR="00560BEC" w:rsidRPr="007B184D" w:rsidRDefault="00560BEC" w:rsidP="00331AD3">
                          <w:pPr>
                            <w:rPr>
                              <w:b/>
                            </w:rPr>
                          </w:pPr>
                          <w:r w:rsidRPr="007B184D">
                            <w:rPr>
                              <w:b/>
                            </w:rPr>
                            <w:t>C1</w:t>
                          </w:r>
                        </w:p>
                      </w:txbxContent>
                    </v:textbox>
                  </v:shape>
                  <v:group id="_x0000_s1538" style="position:absolute;left:1785;top:3741;width:6645;height:3084" coordorigin="1785,3741" coordsize="6645,3084">
                    <v:group id="_x0000_s1539" style="position:absolute;left:1785;top:3741;width:6645;height:3084" coordorigin="1785,3741" coordsize="6645,3084">
                      <v:shape id="_x0000_s1540" type="#_x0000_t32" style="position:absolute;left:7845;top:3870;width:0;height:1740" o:connectortype="straight"/>
                      <v:shape id="_x0000_s1541" type="#_x0000_t32" style="position:absolute;left:7245;top:5610;width:1185;height:0" o:connectortype="straight"/>
                      <v:shape id="_x0000_s1542" type="#_x0000_t32" style="position:absolute;left:6585;top:4800;width:0;height:351;flip:y" o:connectortype="straight"/>
                      <v:shape id="_x0000_s1543" type="#_x0000_t32" style="position:absolute;left:6585;top:6054;width:0;height:351;flip:y" o:connectortype="straight"/>
                      <v:group id="_x0000_s1544" style="position:absolute;left:1785;top:3741;width:6060;height:3084" coordorigin="1785,3741" coordsize="6060,3084">
                        <v:shape id="_x0000_s1545" type="#_x0000_t32" style="position:absolute;left:5183;top:5205;width:937;height:0" o:connectortype="straight"/>
                        <v:shape id="_x0000_s1546" type="#_x0000_t32" style="position:absolute;left:5670;top:4395;width:0;height:810;flip:y" o:connectortype="straigh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547" type="#_x0000_t5" style="position:absolute;left:5865;top:5055;width:1635;height:1125;rotation:90"/>
                        <v:shape id="_x0000_s1548" type="#_x0000_t32" style="position:absolute;left:5670;top:6000;width:450;height:0;flip:x" o:connectortype="straight"/>
                        <v:shape id="_x0000_s1549" type="#_x0000_t32" style="position:absolute;left:5670;top:6000;width:0;height:570" o:connectortype="straight"/>
                        <v:group id="_x0000_s1550" style="position:absolute;left:5430;top:6570;width:450;height:165" coordorigin="4545,11775" coordsize="450,165">
                          <v:shape id="_x0000_s1551" type="#_x0000_t32" style="position:absolute;left:4545;top:11775;width:450;height:0" o:connectortype="straight"/>
                          <v:shape id="_x0000_s1552" type="#_x0000_t32" style="position:absolute;left:4740;top:11940;width:90;height:0" o:connectortype="straight"/>
                          <v:shape id="_x0000_s1553" type="#_x0000_t32" style="position:absolute;left:4620;top:11850;width:300;height:0" o:connectortype="straight"/>
                        </v:group>
                        <v:shape id="_x0000_s1554" type="#_x0000_t32" style="position:absolute;left:5670;top:4395;width:840;height:0" o:connectortype="straight"/>
                        <v:group id="_x0000_s1555" style="position:absolute;left:6510;top:4225;width:495;height:196" coordorigin="2670,9045" coordsize="495,196">
                          <v:shape id="_x0000_s1556" type="#_x0000_t32" style="position:absolute;left:2835;top:9071;width:75;height:170;flip:y" o:connectortype="straight"/>
                          <v:group id="_x0000_s1557" style="position:absolute;left:2670;top:9045;width:405;height:196" coordorigin="2670,9045" coordsize="405,196">
                            <v:shape id="_x0000_s1558" type="#_x0000_t32" style="position:absolute;left:3000;top:9071;width:75;height:170;flip:y" o:connectortype="straight"/>
                            <v:group id="_x0000_s1559" style="position:absolute;left:2670;top:9045;width:165;height:196" coordorigin="2670,9045" coordsize="165,196">
                              <v:shape id="_x0000_s1560" type="#_x0000_t32" style="position:absolute;left:2670;top:9045;width:75;height:170;flip:y" o:connectortype="straight"/>
                              <v:shape id="_x0000_s1561" type="#_x0000_t32" style="position:absolute;left:2745;top:9045;width:90;height:196" o:connectortype="straight"/>
                            </v:group>
                            <v:shape id="_x0000_s1562" type="#_x0000_t32" style="position:absolute;left:2910;top:9045;width:90;height:196" o:connectortype="straight"/>
                          </v:group>
                          <v:shape id="_x0000_s1563" type="#_x0000_t32" style="position:absolute;left:3075;top:9045;width:90;height:196" o:connectortype="straight"/>
                        </v:group>
                        <v:group id="_x0000_s1564" style="position:absolute;left:1785;top:3741;width:6060;height:3084" coordorigin="1785,3741" coordsize="6060,3084">
                          <v:group id="_x0000_s1565" style="position:absolute;left:3090;top:5035;width:495;height:196" coordorigin="2670,9045" coordsize="495,196">
                            <v:shape id="_x0000_s1566" type="#_x0000_t32" style="position:absolute;left:2835;top:9071;width:75;height:170;flip:y" o:connectortype="straight"/>
                            <v:group id="_x0000_s1567" style="position:absolute;left:2670;top:9045;width:405;height:196" coordorigin="2670,9045" coordsize="405,196">
                              <v:shape id="_x0000_s1568" type="#_x0000_t32" style="position:absolute;left:3000;top:9071;width:75;height:170;flip:y" o:connectortype="straight"/>
                              <v:group id="_x0000_s1569" style="position:absolute;left:2670;top:9045;width:165;height:196" coordorigin="2670,9045" coordsize="165,196">
                                <v:shape id="_x0000_s1570" type="#_x0000_t32" style="position:absolute;left:2670;top:9045;width:75;height:170;flip:y" o:connectortype="straight"/>
                                <v:shape id="_x0000_s1571" type="#_x0000_t32" style="position:absolute;left:2745;top:9045;width:90;height:196" o:connectortype="straight"/>
                              </v:group>
                              <v:shape id="_x0000_s1572" type="#_x0000_t32" style="position:absolute;left:2910;top:9045;width:90;height:196" o:connectortype="straight"/>
                            </v:group>
                            <v:shape id="_x0000_s1573" type="#_x0000_t32" style="position:absolute;left:3075;top:9045;width:90;height:196" o:connectortype="straight"/>
                          </v:group>
                          <v:shape id="_x0000_s1574" type="#_x0000_t32" style="position:absolute;left:1785;top:5205;width:1305;height:0" o:connectortype="straight"/>
                          <v:shape id="_x0000_s1575" type="#_x0000_t32" style="position:absolute;left:3585;top:5205;width:690;height:0" o:connectortype="straight"/>
                          <v:shape id="_x0000_s1576" type="#_x0000_t32" style="position:absolute;left:4275;top:3870;width:0;height:1965" o:connectortype="straight"/>
                          <v:group id="_x0000_s1577" style="position:absolute;left:4125;top:5985;width:495;height:196;rotation:90" coordorigin="2670,9045" coordsize="495,196">
                            <v:shape id="_x0000_s1578" type="#_x0000_t32" style="position:absolute;left:2835;top:9071;width:75;height:170;flip:y" o:connectortype="straight"/>
                            <v:group id="_x0000_s1579" style="position:absolute;left:2670;top:9045;width:405;height:196" coordorigin="2670,9045" coordsize="405,196">
                              <v:shape id="_x0000_s1580" type="#_x0000_t32" style="position:absolute;left:3000;top:9071;width:75;height:170;flip:y" o:connectortype="straight"/>
                              <v:group id="_x0000_s1581" style="position:absolute;left:2670;top:9045;width:165;height:196" coordorigin="2670,9045" coordsize="165,196">
                                <v:shape id="_x0000_s1582" type="#_x0000_t32" style="position:absolute;left:2670;top:9045;width:75;height:170;flip:y" o:connectortype="straight"/>
                                <v:shape id="_x0000_s1583" type="#_x0000_t32" style="position:absolute;left:2745;top:9045;width:90;height:196" o:connectortype="straight"/>
                              </v:group>
                              <v:shape id="_x0000_s1584" type="#_x0000_t32" style="position:absolute;left:2910;top:9045;width:90;height:196" o:connectortype="straight"/>
                            </v:group>
                            <v:shape id="_x0000_s1585" type="#_x0000_t32" style="position:absolute;left:3075;top:9045;width:90;height:196" o:connectortype="straight"/>
                          </v:group>
                          <v:shape id="_x0000_s1586" type="#_x0000_t32" style="position:absolute;left:4275;top:6330;width:0;height:330" o:connectortype="straight"/>
                          <v:group id="_x0000_s1587" style="position:absolute;left:4050;top:6660;width:450;height:165" coordorigin="4545,11775" coordsize="450,165">
                            <v:shape id="_x0000_s1588" type="#_x0000_t32" style="position:absolute;left:4545;top:11775;width:450;height:0" o:connectortype="straight"/>
                            <v:shape id="_x0000_s1589" type="#_x0000_t32" style="position:absolute;left:4740;top:11940;width:90;height:0" o:connectortype="straight"/>
                            <v:shape id="_x0000_s1590" type="#_x0000_t32" style="position:absolute;left:4620;top:11850;width:300;height:0" o:connectortype="straight"/>
                          </v:group>
                          <v:shape id="_x0000_s1591" type="#_x0000_t32" style="position:absolute;left:4275;top:5205;width:810;height:0" o:connectortype="straight"/>
                          <v:group id="_x0000_s1592" style="position:absolute;left:4956;top:5164;width:356;height:97;rotation:90" coordorigin="2634,10854" coordsize="356,97">
                            <v:shape id="_x0000_s1593" type="#_x0000_t32" style="position:absolute;left:2634;top:10854;width:356;height:0" o:connectortype="straight"/>
                            <v:shape id="_x0000_s1594" type="#_x0000_t32" style="position:absolute;left:2634;top:10950;width:356;height:1" o:connectortype="straight"/>
                          </v:group>
                          <v:shape id="_x0000_s1595" type="#_x0000_t32" style="position:absolute;left:4275;top:3870;width:720;height:0" o:connectortype="straight"/>
                          <v:group id="_x0000_s1596" style="position:absolute;left:4866;top:3870;width:356;height:97;rotation:90" coordorigin="2634,10854" coordsize="356,97">
                            <v:shape id="_x0000_s1597" type="#_x0000_t32" style="position:absolute;left:2634;top:10854;width:356;height:0" o:connectortype="straight"/>
                            <v:shape id="_x0000_s1598" type="#_x0000_t32" style="position:absolute;left:2634;top:10950;width:356;height:1" o:connectortype="straight"/>
                          </v:group>
                          <v:shape id="_x0000_s1599" type="#_x0000_t32" style="position:absolute;left:5093;top:3870;width:2752;height:0" o:connectortype="straight"/>
                          <v:shape id="_x0000_s1600" type="#_x0000_t202" style="position:absolute;left:3090;top:4650;width:660;height:385" stroked="f">
                            <v:textbox style="mso-next-textbox:#_x0000_s1600">
                              <w:txbxContent>
                                <w:p w:rsidR="00560BEC" w:rsidRPr="00C47936" w:rsidRDefault="00560BEC" w:rsidP="00331AD3">
                                  <w:pPr>
                                    <w:rPr>
                                      <w:b/>
                                    </w:rPr>
                                  </w:pPr>
                                  <w:r w:rsidRPr="00C47936">
                                    <w:rPr>
                                      <w:b/>
                                    </w:rPr>
                                    <w:t>R1</w:t>
                                  </w:r>
                                </w:p>
                              </w:txbxContent>
                            </v:textbox>
                          </v:shape>
                        </v:group>
                      </v:group>
                    </v:group>
                    <v:shape id="_x0000_s1601" type="#_x0000_t202" style="position:absolute;left:6210;top:5061;width:270;height:339" stroked="f">
                      <v:textbox style="mso-next-textbox:#_x0000_s1601">
                        <w:txbxContent>
                          <w:p w:rsidR="00560BEC" w:rsidRPr="007B184D" w:rsidRDefault="00560BEC" w:rsidP="00331AD3">
                            <w:pPr>
                              <w:rPr>
                                <w:b/>
                              </w:rPr>
                            </w:pPr>
                            <w:r w:rsidRPr="007B184D">
                              <w:rPr>
                                <w:b/>
                              </w:rPr>
                              <w:t>+</w:t>
                            </w:r>
                          </w:p>
                        </w:txbxContent>
                      </v:textbox>
                    </v:shape>
                    <v:shape id="_x0000_s1602" type="#_x0000_t202" style="position:absolute;left:6210;top:5736;width:270;height:339" stroked="f">
                      <v:textbox style="mso-next-textbox:#_x0000_s1602">
                        <w:txbxContent>
                          <w:p w:rsidR="00560BEC" w:rsidRPr="007B184D" w:rsidRDefault="00560BEC" w:rsidP="00331AD3">
                            <w:pPr>
                              <w:rPr>
                                <w:b/>
                              </w:rPr>
                            </w:pPr>
                            <w:r w:rsidRPr="007B184D">
                              <w:rPr>
                                <w:b/>
                              </w:rPr>
                              <w:t>-</w:t>
                            </w:r>
                          </w:p>
                        </w:txbxContent>
                      </v:textbox>
                    </v:shape>
                  </v:group>
                </v:group>
                <v:shape id="_x0000_s1603" type="#_x0000_t202" style="position:absolute;left:6675;top:4650;width:765;height:411" stroked="f">
                  <v:textbox style="mso-next-textbox:#_x0000_s1603">
                    <w:txbxContent>
                      <w:p w:rsidR="00560BEC" w:rsidRPr="007B184D" w:rsidRDefault="00560BEC" w:rsidP="00331AD3">
                        <w:pPr>
                          <w:rPr>
                            <w:b/>
                          </w:rPr>
                        </w:pPr>
                        <w:r w:rsidRPr="007B184D">
                          <w:rPr>
                            <w:b/>
                          </w:rPr>
                          <w:t>+Vcc</w:t>
                        </w:r>
                      </w:p>
                    </w:txbxContent>
                  </v:textbox>
                </v:shape>
                <v:shape id="_x0000_s1604" type="#_x0000_t202" style="position:absolute;left:6675;top:6165;width:780;height:510" stroked="f">
                  <v:textbox style="mso-next-textbox:#_x0000_s1604">
                    <w:txbxContent>
                      <w:p w:rsidR="00560BEC" w:rsidRPr="007B184D" w:rsidRDefault="00560BEC" w:rsidP="00331AD3">
                        <w:pPr>
                          <w:rPr>
                            <w:b/>
                          </w:rPr>
                        </w:pPr>
                        <w:r w:rsidRPr="007B184D">
                          <w:rPr>
                            <w:b/>
                          </w:rPr>
                          <w:t>-Vcc</w:t>
                        </w:r>
                      </w:p>
                    </w:txbxContent>
                  </v:textbox>
                </v:shape>
              </v:group>
              <v:shape id="_x0000_s1605" type="#_x0000_t202" style="position:absolute;left:7440;top:5646;width:810;height:429" stroked="f">
                <v:textbox style="mso-next-textbox:#_x0000_s1605">
                  <w:txbxContent>
                    <w:p w:rsidR="00560BEC" w:rsidRPr="007B184D" w:rsidRDefault="00560BEC" w:rsidP="00331AD3">
                      <w:pPr>
                        <w:rPr>
                          <w:b/>
                        </w:rPr>
                      </w:pPr>
                      <w:r w:rsidRPr="007B184D">
                        <w:rPr>
                          <w:b/>
                        </w:rPr>
                        <w:t>V</w:t>
                      </w:r>
                      <w:r w:rsidRPr="007B184D">
                        <w:rPr>
                          <w:b/>
                          <w:vertAlign w:val="subscript"/>
                        </w:rPr>
                        <w:t>out</w:t>
                      </w:r>
                    </w:p>
                  </w:txbxContent>
                </v:textbox>
              </v:shape>
              <v:shape id="_x0000_s1606" type="#_x0000_t202" style="position:absolute;left:8430;top:5231;width:600;height:415" stroked="f">
                <v:textbox style="mso-next-textbox:#_x0000_s1606">
                  <w:txbxContent>
                    <w:p w:rsidR="00560BEC" w:rsidRPr="007B184D" w:rsidRDefault="00560BEC" w:rsidP="00331AD3">
                      <w:pPr>
                        <w:rPr>
                          <w:b/>
                        </w:rPr>
                      </w:pPr>
                      <w:r w:rsidRPr="007B184D">
                        <w:rPr>
                          <w:b/>
                        </w:rPr>
                        <w:t>f</w:t>
                      </w:r>
                      <w:r w:rsidRPr="007B184D">
                        <w:rPr>
                          <w:b/>
                          <w:vertAlign w:val="subscript"/>
                        </w:rPr>
                        <w:t>c</w:t>
                      </w:r>
                    </w:p>
                  </w:txbxContent>
                </v:textbox>
              </v:shape>
              <v:shape id="_x0000_s1607" type="#_x0000_t202" style="position:absolute;left:1650;top:5231;width:720;height:379" stroked="f">
                <v:textbox style="mso-next-textbox:#_x0000_s1607">
                  <w:txbxContent>
                    <w:p w:rsidR="00560BEC" w:rsidRPr="00C47936" w:rsidRDefault="00560BEC" w:rsidP="00331AD3">
                      <w:pPr>
                        <w:rPr>
                          <w:b/>
                        </w:rPr>
                      </w:pPr>
                      <w:r w:rsidRPr="00C47936">
                        <w:rPr>
                          <w:b/>
                        </w:rPr>
                        <w:t>V</w:t>
                      </w:r>
                      <w:r w:rsidRPr="00C47936">
                        <w:rPr>
                          <w:b/>
                          <w:vertAlign w:val="subscript"/>
                        </w:rPr>
                        <w:t>in</w:t>
                      </w:r>
                    </w:p>
                  </w:txbxContent>
                </v:textbox>
              </v:shape>
            </v:group>
            <v:shape id="_x0000_s1608" type="#_x0000_t32" style="position:absolute;left:7005;top:2351;width:840;height:0" o:connectortype="straight"/>
          </v:group>
        </w:pict>
      </w:r>
    </w:p>
    <w:p w:rsidR="00214CD3" w:rsidRDefault="00214CD3" w:rsidP="00AE0572">
      <w:pPr>
        <w:spacing w:line="360" w:lineRule="auto"/>
        <w:ind w:left="720"/>
        <w:jc w:val="both"/>
        <w:rPr>
          <w:rFonts w:ascii="Times New Roman" w:hAnsi="Times New Roman" w:cs="Times New Roman"/>
          <w:sz w:val="24"/>
          <w:szCs w:val="24"/>
          <w:lang w:val="en-US"/>
        </w:rPr>
      </w:pPr>
    </w:p>
    <w:p w:rsidR="00214CD3" w:rsidRDefault="00214CD3" w:rsidP="00AE0572">
      <w:pPr>
        <w:spacing w:line="360" w:lineRule="auto"/>
        <w:ind w:left="720"/>
        <w:jc w:val="both"/>
        <w:rPr>
          <w:rFonts w:ascii="Times New Roman" w:hAnsi="Times New Roman" w:cs="Times New Roman"/>
          <w:sz w:val="24"/>
          <w:szCs w:val="24"/>
          <w:lang w:val="en-US"/>
        </w:rPr>
      </w:pPr>
    </w:p>
    <w:p w:rsidR="00214CD3" w:rsidRDefault="00214CD3" w:rsidP="00AE0572">
      <w:pPr>
        <w:spacing w:line="360" w:lineRule="auto"/>
        <w:ind w:left="720"/>
        <w:jc w:val="both"/>
        <w:rPr>
          <w:rFonts w:ascii="Times New Roman" w:hAnsi="Times New Roman" w:cs="Times New Roman"/>
          <w:sz w:val="24"/>
          <w:szCs w:val="24"/>
          <w:lang w:val="en-US"/>
        </w:rPr>
      </w:pPr>
    </w:p>
    <w:p w:rsidR="00214CD3" w:rsidRDefault="00214CD3" w:rsidP="00AE0572">
      <w:pPr>
        <w:spacing w:line="360" w:lineRule="auto"/>
        <w:ind w:left="720"/>
        <w:jc w:val="both"/>
        <w:rPr>
          <w:rFonts w:ascii="Times New Roman" w:hAnsi="Times New Roman" w:cs="Times New Roman"/>
          <w:sz w:val="24"/>
          <w:szCs w:val="24"/>
          <w:lang w:val="en-US"/>
        </w:rPr>
      </w:pPr>
    </w:p>
    <w:p w:rsidR="00214CD3" w:rsidRPr="00214CD3" w:rsidRDefault="00214CD3" w:rsidP="00AE0572">
      <w:pPr>
        <w:spacing w:line="360" w:lineRule="auto"/>
        <w:ind w:left="720"/>
        <w:jc w:val="both"/>
        <w:rPr>
          <w:rFonts w:ascii="Times New Roman" w:hAnsi="Times New Roman" w:cs="Times New Roman"/>
          <w:sz w:val="24"/>
          <w:szCs w:val="24"/>
          <w:lang w:val="en-US"/>
        </w:rPr>
      </w:pPr>
    </w:p>
    <w:p w:rsidR="00331AD3" w:rsidRPr="00214CD3" w:rsidRDefault="00331AD3" w:rsidP="00214CD3">
      <w:pPr>
        <w:spacing w:line="360" w:lineRule="auto"/>
        <w:ind w:left="720"/>
        <w:jc w:val="both"/>
        <w:rPr>
          <w:rFonts w:ascii="Times New Roman" w:hAnsi="Times New Roman" w:cs="Times New Roman"/>
          <w:sz w:val="24"/>
          <w:szCs w:val="24"/>
          <w:lang w:val="en-US"/>
        </w:rPr>
      </w:pPr>
      <w:r w:rsidRPr="00C2550D">
        <w:rPr>
          <w:rFonts w:ascii="Times New Roman" w:hAnsi="Times New Roman" w:cs="Times New Roman"/>
          <w:sz w:val="24"/>
          <w:szCs w:val="24"/>
        </w:rPr>
        <w:lastRenderedPageBreak/>
        <w:t xml:space="preserve">berupa bandpass filter dengan konfigurasi single </w:t>
      </w:r>
      <w:r w:rsidRPr="00C2550D">
        <w:rPr>
          <w:rFonts w:ascii="Times New Roman" w:hAnsi="Times New Roman" w:cs="Times New Roman"/>
          <w:i/>
          <w:sz w:val="24"/>
          <w:szCs w:val="24"/>
        </w:rPr>
        <w:t xml:space="preserve">Op – Amp Bandpass Filter </w:t>
      </w:r>
      <w:r w:rsidRPr="00C2550D">
        <w:rPr>
          <w:rFonts w:ascii="Times New Roman" w:hAnsi="Times New Roman" w:cs="Times New Roman"/>
          <w:sz w:val="24"/>
          <w:szCs w:val="24"/>
        </w:rPr>
        <w:t xml:space="preserve">atau model topologi </w:t>
      </w:r>
      <w:r w:rsidRPr="00C2550D">
        <w:rPr>
          <w:rFonts w:ascii="Times New Roman" w:hAnsi="Times New Roman" w:cs="Times New Roman"/>
          <w:i/>
          <w:sz w:val="24"/>
          <w:szCs w:val="24"/>
        </w:rPr>
        <w:t>Multiple Feedback</w:t>
      </w:r>
      <w:r w:rsidRPr="00C2550D">
        <w:rPr>
          <w:rFonts w:ascii="Times New Roman" w:hAnsi="Times New Roman" w:cs="Times New Roman"/>
          <w:sz w:val="24"/>
          <w:szCs w:val="24"/>
        </w:rPr>
        <w:t>, sebagai berikut :</w:t>
      </w:r>
    </w:p>
    <w:p w:rsidR="00331AD3" w:rsidRPr="00C2550D" w:rsidRDefault="00331AD3" w:rsidP="00AE0572">
      <w:pPr>
        <w:spacing w:before="240" w:line="360" w:lineRule="auto"/>
        <w:ind w:left="720"/>
        <w:rPr>
          <w:rFonts w:ascii="Times New Roman" w:hAnsi="Times New Roman" w:cs="Times New Roman"/>
          <w:sz w:val="24"/>
          <w:szCs w:val="24"/>
        </w:rPr>
      </w:pPr>
      <w:r w:rsidRPr="00C2550D">
        <w:rPr>
          <w:rFonts w:ascii="Times New Roman" w:hAnsi="Times New Roman" w:cs="Times New Roman"/>
          <w:sz w:val="24"/>
          <w:szCs w:val="24"/>
        </w:rPr>
        <w:t xml:space="preserve">Nilai komponen tergantung dari frekwensi pusat </w:t>
      </w:r>
      <m:oMath>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oMath>
      <w:r w:rsidRPr="00C2550D">
        <w:rPr>
          <w:rFonts w:ascii="Times New Roman" w:hAnsi="Times New Roman" w:cs="Times New Roman"/>
          <w:sz w:val="24"/>
          <w:szCs w:val="24"/>
        </w:rPr>
        <w:t xml:space="preserve"> yang diinginkan dan factor kwalitas yang menentukan bandwidth </w:t>
      </w:r>
      <m:oMath>
        <m:r>
          <w:rPr>
            <w:rFonts w:ascii="Cambria Math" w:hAnsi="Cambria Math" w:cs="Times New Roman"/>
            <w:sz w:val="24"/>
            <w:szCs w:val="24"/>
          </w:rPr>
          <m:t>Q</m:t>
        </m:r>
      </m:oMath>
      <w:r w:rsidRPr="00C2550D">
        <w:rPr>
          <w:rFonts w:ascii="Times New Roman" w:hAnsi="Times New Roman" w:cs="Times New Roman"/>
          <w:sz w:val="24"/>
          <w:szCs w:val="24"/>
        </w:rPr>
        <w:t>, sebagai berikut :</w:t>
      </w:r>
    </w:p>
    <w:p w:rsidR="00331AD3" w:rsidRPr="00C2550D" w:rsidRDefault="00937C07" w:rsidP="00331AD3">
      <w:pPr>
        <w:spacing w:line="360" w:lineRule="auto"/>
        <w:ind w:left="2977"/>
        <w:rPr>
          <w:rFonts w:ascii="Times New Roman" w:hAnsi="Times New Roman" w:cs="Times New Roman"/>
          <w:sz w:val="24"/>
          <w:szCs w:val="24"/>
        </w:rPr>
      </w:pPr>
      <m:oMathPara>
        <m:oMathParaPr>
          <m:jc m:val="left"/>
        </m:oMathParaP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1</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Q</m:t>
              </m:r>
            </m:num>
            <m:den>
              <m:r>
                <w:rPr>
                  <w:rFonts w:ascii="Cambria Math" w:hAnsi="Cambria Math" w:cs="Times New Roman"/>
                  <w:sz w:val="24"/>
                  <w:szCs w:val="24"/>
                </w:rPr>
                <m:t>G</m:t>
              </m:r>
              <m:r>
                <w:rPr>
                  <w:rFonts w:ascii="Cambria Math" w:hAnsi="Times New Roman" w:cs="Times New Roman"/>
                  <w:sz w:val="24"/>
                  <w:szCs w:val="24"/>
                </w:rPr>
                <m:t xml:space="preserve"> </m:t>
              </m:r>
              <m:r>
                <w:rPr>
                  <w:rFonts w:ascii="Cambria Math" w:hAnsi="Cambria Math" w:cs="Times New Roman"/>
                  <w:sz w:val="24"/>
                  <w:szCs w:val="24"/>
                </w:rPr>
                <m:t>C</m:t>
              </m:r>
              <m:r>
                <w:rPr>
                  <w:rFonts w:ascii="Cambria Math" w:hAnsi="Times New Roman" w:cs="Times New Roman"/>
                  <w:sz w:val="24"/>
                  <w:szCs w:val="24"/>
                </w:rPr>
                <m:t xml:space="preserve"> 2</m:t>
              </m:r>
              <m:r>
                <w:rPr>
                  <w:rFonts w:ascii="Cambria Math" w:hAnsi="Cambria Math" w:cs="Times New Roman"/>
                  <w:sz w:val="24"/>
                  <w:szCs w:val="24"/>
                </w:rPr>
                <m:t>π</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den>
          </m:f>
        </m:oMath>
      </m:oMathPara>
    </w:p>
    <w:p w:rsidR="00331AD3" w:rsidRPr="00C2550D" w:rsidRDefault="00937C07" w:rsidP="00331AD3">
      <w:pPr>
        <w:spacing w:line="360" w:lineRule="auto"/>
        <w:ind w:left="2977"/>
        <w:rPr>
          <w:rFonts w:ascii="Times New Roman" w:hAnsi="Times New Roman" w:cs="Times New Roman"/>
          <w:sz w:val="24"/>
          <w:szCs w:val="24"/>
        </w:rPr>
      </w:pPr>
      <m:oMathPara>
        <m:oMathParaPr>
          <m:jc m:val="left"/>
        </m:oMathParaP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2</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Q</m:t>
              </m:r>
            </m:num>
            <m:den>
              <m:d>
                <m:dPr>
                  <m:ctrlPr>
                    <w:rPr>
                      <w:rFonts w:ascii="Cambria Math" w:hAnsi="Times New Roman" w:cs="Times New Roman"/>
                      <w:i/>
                      <w:sz w:val="24"/>
                      <w:szCs w:val="24"/>
                    </w:rPr>
                  </m:ctrlPr>
                </m:dPr>
                <m:e>
                  <m:sSup>
                    <m:sSupPr>
                      <m:ctrlPr>
                        <w:rPr>
                          <w:rFonts w:ascii="Cambria Math" w:hAnsi="Times New Roman" w:cs="Times New Roman"/>
                          <w:i/>
                          <w:sz w:val="24"/>
                          <w:szCs w:val="24"/>
                        </w:rPr>
                      </m:ctrlPr>
                    </m:sSupPr>
                    <m:e>
                      <m:r>
                        <w:rPr>
                          <w:rFonts w:ascii="Cambria Math" w:hAnsi="Times New Roman" w:cs="Times New Roman"/>
                          <w:sz w:val="24"/>
                          <w:szCs w:val="24"/>
                        </w:rPr>
                        <m:t>2</m:t>
                      </m:r>
                      <m:r>
                        <w:rPr>
                          <w:rFonts w:ascii="Cambria Math" w:hAnsi="Cambria Math" w:cs="Times New Roman"/>
                          <w:sz w:val="24"/>
                          <w:szCs w:val="24"/>
                        </w:rPr>
                        <m:t>Q</m:t>
                      </m:r>
                    </m:e>
                    <m:sup>
                      <m:r>
                        <w:rPr>
                          <w:rFonts w:ascii="Cambria Math" w:hAnsi="Times New Roman" w:cs="Times New Roman"/>
                          <w:sz w:val="24"/>
                          <w:szCs w:val="24"/>
                        </w:rPr>
                        <m:t>2</m:t>
                      </m:r>
                    </m:sup>
                  </m:sSup>
                  <m:r>
                    <w:rPr>
                      <w:rFonts w:ascii="Times New Roman" w:hAnsi="Times New Roman" w:cs="Times New Roman"/>
                      <w:sz w:val="24"/>
                      <w:szCs w:val="24"/>
                    </w:rPr>
                    <m:t>-</m:t>
                  </m:r>
                  <m:r>
                    <w:rPr>
                      <w:rFonts w:ascii="Cambria Math" w:hAnsi="Cambria Math" w:cs="Times New Roman"/>
                      <w:sz w:val="24"/>
                      <w:szCs w:val="24"/>
                    </w:rPr>
                    <m:t>G</m:t>
                  </m:r>
                </m:e>
              </m:d>
              <m:r>
                <w:rPr>
                  <w:rFonts w:ascii="Cambria Math" w:hAnsi="Cambria Math" w:cs="Times New Roman"/>
                  <w:sz w:val="24"/>
                  <w:szCs w:val="24"/>
                </w:rPr>
                <m:t>C</m:t>
              </m:r>
              <m:r>
                <w:rPr>
                  <w:rFonts w:ascii="Cambria Math" w:hAnsi="Times New Roman" w:cs="Times New Roman"/>
                  <w:sz w:val="24"/>
                  <w:szCs w:val="24"/>
                </w:rPr>
                <m:t xml:space="preserve"> 2</m:t>
              </m:r>
              <m:r>
                <w:rPr>
                  <w:rFonts w:ascii="Cambria Math" w:hAnsi="Cambria Math" w:cs="Times New Roman"/>
                  <w:sz w:val="24"/>
                  <w:szCs w:val="24"/>
                </w:rPr>
                <m:t>π</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den>
          </m:f>
        </m:oMath>
      </m:oMathPara>
    </w:p>
    <w:p w:rsidR="00331AD3" w:rsidRPr="00C2550D" w:rsidRDefault="00937C07" w:rsidP="00331AD3">
      <w:pPr>
        <w:spacing w:line="360" w:lineRule="auto"/>
        <w:ind w:left="2977"/>
        <w:rPr>
          <w:rFonts w:ascii="Times New Roman" w:hAnsi="Times New Roman" w:cs="Times New Roman"/>
          <w:sz w:val="24"/>
          <w:szCs w:val="24"/>
        </w:rPr>
      </w:pPr>
      <m:oMathPara>
        <m:oMathParaPr>
          <m:jc m:val="left"/>
        </m:oMathParaP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3</m:t>
              </m:r>
            </m:sub>
          </m:sSub>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Q</m:t>
              </m:r>
            </m:num>
            <m:den>
              <m:r>
                <w:rPr>
                  <w:rFonts w:ascii="Cambria Math" w:hAnsi="Cambria Math" w:cs="Times New Roman"/>
                  <w:sz w:val="24"/>
                  <w:szCs w:val="24"/>
                </w:rPr>
                <m:t>C</m:t>
              </m:r>
              <m:r>
                <w:rPr>
                  <w:rFonts w:ascii="Cambria Math" w:hAnsi="Times New Roman" w:cs="Times New Roman"/>
                  <w:sz w:val="24"/>
                  <w:szCs w:val="24"/>
                </w:rPr>
                <m:t xml:space="preserve"> 2</m:t>
              </m:r>
              <m:r>
                <w:rPr>
                  <w:rFonts w:ascii="Cambria Math" w:hAnsi="Cambria Math" w:cs="Times New Roman"/>
                  <w:sz w:val="24"/>
                  <w:szCs w:val="24"/>
                </w:rPr>
                <m:t>π</m:t>
              </m:r>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c</m:t>
                  </m:r>
                </m:sub>
              </m:sSub>
            </m:den>
          </m:f>
        </m:oMath>
      </m:oMathPara>
    </w:p>
    <w:p w:rsidR="00560BEC" w:rsidRPr="00560BEC" w:rsidRDefault="00331AD3" w:rsidP="00214CD3">
      <w:pPr>
        <w:spacing w:line="360" w:lineRule="auto"/>
        <w:ind w:left="720"/>
        <w:rPr>
          <w:rFonts w:ascii="Times New Roman" w:hAnsi="Times New Roman" w:cs="Times New Roman"/>
          <w:sz w:val="24"/>
          <w:szCs w:val="24"/>
          <w:lang w:val="en-US"/>
        </w:rPr>
      </w:pPr>
      <w:r w:rsidRPr="00C2550D">
        <w:rPr>
          <w:rFonts w:ascii="Times New Roman" w:hAnsi="Times New Roman" w:cs="Times New Roman"/>
          <w:sz w:val="24"/>
          <w:szCs w:val="24"/>
        </w:rPr>
        <w:t xml:space="preserve">dengan terlebih dahulu menentukan nilai </w:t>
      </w:r>
      <m:oMath>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1</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C</m:t>
            </m:r>
          </m:e>
          <m:sub>
            <m:r>
              <w:rPr>
                <w:rFonts w:ascii="Cambria Math" w:hAnsi="Times New Roman" w:cs="Times New Roman"/>
                <w:sz w:val="24"/>
                <w:szCs w:val="24"/>
              </w:rPr>
              <m:t>2</m:t>
            </m:r>
          </m:sub>
        </m:sSub>
        <m:r>
          <w:rPr>
            <w:rFonts w:ascii="Cambria Math" w:hAnsi="Times New Roman" w:cs="Times New Roman"/>
            <w:sz w:val="24"/>
            <w:szCs w:val="24"/>
          </w:rPr>
          <m:t>=</m:t>
        </m:r>
        <m:r>
          <w:rPr>
            <w:rFonts w:ascii="Cambria Math" w:hAnsi="Cambria Math" w:cs="Times New Roman"/>
            <w:sz w:val="24"/>
            <w:szCs w:val="24"/>
          </w:rPr>
          <m:t>C</m:t>
        </m:r>
      </m:oMath>
      <w:r w:rsidRPr="00C2550D">
        <w:rPr>
          <w:rFonts w:ascii="Times New Roman" w:hAnsi="Times New Roman" w:cs="Times New Roman"/>
          <w:sz w:val="24"/>
          <w:szCs w:val="24"/>
        </w:rPr>
        <w:t xml:space="preserve">  yang sesuai dan factor penguatan </w:t>
      </w:r>
      <m:oMath>
        <m:r>
          <w:rPr>
            <w:rFonts w:ascii="Cambria Math" w:hAnsi="Cambria Math" w:cs="Times New Roman"/>
            <w:sz w:val="24"/>
            <w:szCs w:val="24"/>
          </w:rPr>
          <m:t>G</m:t>
        </m:r>
      </m:oMath>
      <w:r w:rsidRPr="00C2550D">
        <w:rPr>
          <w:rFonts w:ascii="Times New Roman" w:hAnsi="Times New Roman" w:cs="Times New Roman"/>
          <w:sz w:val="24"/>
          <w:szCs w:val="24"/>
        </w:rPr>
        <w:t xml:space="preserve"> yang diinginkan.</w:t>
      </w:r>
    </w:p>
    <w:p w:rsidR="00331AD3" w:rsidRPr="00C2550D" w:rsidRDefault="00331AD3" w:rsidP="00331AD3">
      <w:pPr>
        <w:numPr>
          <w:ilvl w:val="0"/>
          <w:numId w:val="13"/>
        </w:numPr>
        <w:spacing w:before="240" w:after="0" w:line="360" w:lineRule="auto"/>
        <w:rPr>
          <w:rFonts w:ascii="Times New Roman" w:hAnsi="Times New Roman" w:cs="Times New Roman"/>
          <w:b/>
          <w:sz w:val="24"/>
          <w:szCs w:val="24"/>
        </w:rPr>
      </w:pPr>
      <w:r w:rsidRPr="00C2550D">
        <w:rPr>
          <w:rFonts w:ascii="Times New Roman" w:hAnsi="Times New Roman" w:cs="Times New Roman"/>
          <w:b/>
          <w:sz w:val="24"/>
          <w:szCs w:val="24"/>
        </w:rPr>
        <w:t xml:space="preserve">Alat </w:t>
      </w:r>
      <w:r w:rsidRPr="00C2550D">
        <w:rPr>
          <w:rFonts w:ascii="Times New Roman" w:hAnsi="Times New Roman" w:cs="Times New Roman"/>
          <w:b/>
          <w:i/>
          <w:sz w:val="24"/>
          <w:szCs w:val="24"/>
        </w:rPr>
        <w:t xml:space="preserve">Audio Bio harmonic (ABH) </w:t>
      </w:r>
      <w:r w:rsidRPr="00C2550D">
        <w:rPr>
          <w:rFonts w:ascii="Times New Roman" w:hAnsi="Times New Roman" w:cs="Times New Roman"/>
          <w:b/>
          <w:sz w:val="24"/>
          <w:szCs w:val="24"/>
        </w:rPr>
        <w:t xml:space="preserve"> yang dikembangkan terdiri dari blok – blok rangkaian sebagai berikut :</w:t>
      </w:r>
    </w:p>
    <w:p w:rsidR="00331AD3" w:rsidRDefault="00331AD3" w:rsidP="00214CD3">
      <w:pPr>
        <w:pStyle w:val="ListParagraph"/>
        <w:numPr>
          <w:ilvl w:val="0"/>
          <w:numId w:val="12"/>
        </w:numPr>
        <w:spacing w:before="240" w:line="360" w:lineRule="auto"/>
        <w:ind w:leftChars="0"/>
        <w:contextualSpacing/>
        <w:jc w:val="both"/>
      </w:pPr>
      <w:r w:rsidRPr="00C2550D">
        <w:t>SWG (</w:t>
      </w:r>
      <w:r w:rsidRPr="00C2550D">
        <w:rPr>
          <w:i/>
        </w:rPr>
        <w:t>Square Wave Generator</w:t>
      </w:r>
      <w:r w:rsidRPr="00C2550D">
        <w:t xml:space="preserve">) yang </w:t>
      </w:r>
      <w:proofErr w:type="spellStart"/>
      <w:r w:rsidRPr="00C2550D">
        <w:t>berupa</w:t>
      </w:r>
      <w:proofErr w:type="spellEnd"/>
      <w:r w:rsidRPr="00C2550D">
        <w:t xml:space="preserve"> </w:t>
      </w:r>
      <w:proofErr w:type="spellStart"/>
      <w:r w:rsidRPr="00C2550D">
        <w:rPr>
          <w:i/>
        </w:rPr>
        <w:t>astabil</w:t>
      </w:r>
      <w:proofErr w:type="spellEnd"/>
      <w:r w:rsidRPr="00C2550D">
        <w:rPr>
          <w:i/>
        </w:rPr>
        <w:t xml:space="preserve"> </w:t>
      </w:r>
      <w:proofErr w:type="spellStart"/>
      <w:r w:rsidRPr="00C2550D">
        <w:rPr>
          <w:i/>
        </w:rPr>
        <w:t>multivibrator</w:t>
      </w:r>
      <w:proofErr w:type="spellEnd"/>
      <w:r w:rsidRPr="00C2550D">
        <w:t xml:space="preserve"> </w:t>
      </w:r>
      <w:proofErr w:type="spellStart"/>
      <w:r w:rsidRPr="00C2550D">
        <w:t>untuk</w:t>
      </w:r>
      <w:proofErr w:type="spellEnd"/>
      <w:r w:rsidRPr="00C2550D">
        <w:t xml:space="preserve"> </w:t>
      </w:r>
      <w:proofErr w:type="spellStart"/>
      <w:r w:rsidRPr="00C2550D">
        <w:t>menghasilkan</w:t>
      </w:r>
      <w:proofErr w:type="spellEnd"/>
      <w:r w:rsidRPr="00C2550D">
        <w:t xml:space="preserve"> </w:t>
      </w:r>
      <w:proofErr w:type="spellStart"/>
      <w:r w:rsidRPr="00C2550D">
        <w:t>gelombang</w:t>
      </w:r>
      <w:proofErr w:type="spellEnd"/>
      <w:r w:rsidRPr="00C2550D">
        <w:t xml:space="preserve"> </w:t>
      </w:r>
      <w:proofErr w:type="spellStart"/>
      <w:r w:rsidRPr="00C2550D">
        <w:t>kotak</w:t>
      </w:r>
      <w:proofErr w:type="spellEnd"/>
      <w:r w:rsidRPr="00C2550D">
        <w:t xml:space="preserve">. </w:t>
      </w:r>
      <w:proofErr w:type="spellStart"/>
      <w:r w:rsidRPr="00C2550D">
        <w:t>Ada</w:t>
      </w:r>
      <w:proofErr w:type="spellEnd"/>
      <w:r w:rsidRPr="00C2550D">
        <w:t xml:space="preserve"> 7 SWG yang </w:t>
      </w:r>
      <w:proofErr w:type="spellStart"/>
      <w:r w:rsidRPr="00C2550D">
        <w:t>masing</w:t>
      </w:r>
      <w:proofErr w:type="spellEnd"/>
      <w:r w:rsidRPr="00C2550D">
        <w:t xml:space="preserve"> – </w:t>
      </w:r>
      <w:proofErr w:type="spellStart"/>
      <w:r w:rsidRPr="00C2550D">
        <w:t>masing</w:t>
      </w:r>
      <w:proofErr w:type="spellEnd"/>
      <w:r w:rsidRPr="00C2550D">
        <w:t xml:space="preserve"> </w:t>
      </w:r>
      <w:proofErr w:type="spellStart"/>
      <w:r w:rsidRPr="00C2550D">
        <w:t>mengeluarkan</w:t>
      </w:r>
      <w:proofErr w:type="spellEnd"/>
      <w:r w:rsidRPr="00C2550D">
        <w:t xml:space="preserve"> </w:t>
      </w:r>
      <w:proofErr w:type="spellStart"/>
      <w:r w:rsidRPr="00C2550D">
        <w:t>frekwensi</w:t>
      </w:r>
      <w:proofErr w:type="spellEnd"/>
      <w:r w:rsidRPr="00C2550D">
        <w:t xml:space="preserve"> fundamental 2000 Hz, 2500 Hz, 3000 Hz, 3500 Hz, 4000 Hz, 4500 Hz, </w:t>
      </w:r>
      <w:proofErr w:type="spellStart"/>
      <w:r w:rsidRPr="00C2550D">
        <w:t>dan</w:t>
      </w:r>
      <w:proofErr w:type="spellEnd"/>
      <w:r w:rsidRPr="00C2550D">
        <w:t xml:space="preserve"> 5000 Hz.</w:t>
      </w:r>
    </w:p>
    <w:p w:rsidR="000D2CA1" w:rsidRPr="00C2550D" w:rsidRDefault="000D2CA1" w:rsidP="000D2CA1">
      <w:pPr>
        <w:pStyle w:val="ListParagraph"/>
        <w:numPr>
          <w:ilvl w:val="0"/>
          <w:numId w:val="12"/>
        </w:numPr>
        <w:spacing w:before="240" w:line="360" w:lineRule="auto"/>
        <w:ind w:leftChars="0"/>
        <w:contextualSpacing/>
        <w:jc w:val="both"/>
      </w:pPr>
      <w:r w:rsidRPr="00C2550D">
        <w:t>ABPF (</w:t>
      </w:r>
      <w:r w:rsidRPr="00C2550D">
        <w:rPr>
          <w:i/>
        </w:rPr>
        <w:t xml:space="preserve">Audio </w:t>
      </w:r>
      <w:proofErr w:type="spellStart"/>
      <w:r w:rsidRPr="00C2550D">
        <w:rPr>
          <w:i/>
        </w:rPr>
        <w:t>Bandpass</w:t>
      </w:r>
      <w:proofErr w:type="spellEnd"/>
      <w:r w:rsidRPr="00C2550D">
        <w:rPr>
          <w:i/>
        </w:rPr>
        <w:t xml:space="preserve"> Filter</w:t>
      </w:r>
      <w:r w:rsidRPr="00C2550D">
        <w:t xml:space="preserve">) yang </w:t>
      </w:r>
      <w:proofErr w:type="spellStart"/>
      <w:r w:rsidRPr="00C2550D">
        <w:t>bertopologi</w:t>
      </w:r>
      <w:proofErr w:type="spellEnd"/>
      <w:r w:rsidRPr="00C2550D">
        <w:t xml:space="preserve"> multiple feedback. Blok </w:t>
      </w:r>
      <w:proofErr w:type="spellStart"/>
      <w:r w:rsidRPr="00C2550D">
        <w:t>ini</w:t>
      </w:r>
      <w:proofErr w:type="spellEnd"/>
      <w:r w:rsidRPr="00C2550D">
        <w:t xml:space="preserve"> </w:t>
      </w:r>
      <w:proofErr w:type="spellStart"/>
      <w:r w:rsidRPr="00C2550D">
        <w:t>berfungsi</w:t>
      </w:r>
      <w:proofErr w:type="spellEnd"/>
      <w:r w:rsidRPr="00C2550D">
        <w:t xml:space="preserve"> </w:t>
      </w:r>
      <w:proofErr w:type="spellStart"/>
      <w:r w:rsidRPr="00C2550D">
        <w:t>untuk</w:t>
      </w:r>
      <w:proofErr w:type="spellEnd"/>
      <w:r w:rsidRPr="00C2550D">
        <w:t xml:space="preserve"> </w:t>
      </w:r>
      <w:proofErr w:type="spellStart"/>
      <w:r w:rsidRPr="00C2550D">
        <w:t>meloloskan</w:t>
      </w:r>
      <w:proofErr w:type="spellEnd"/>
      <w:r w:rsidRPr="00C2550D">
        <w:t xml:space="preserve"> </w:t>
      </w:r>
      <w:proofErr w:type="spellStart"/>
      <w:r w:rsidRPr="00C2550D">
        <w:t>frekwensi</w:t>
      </w:r>
      <w:proofErr w:type="spellEnd"/>
      <w:r w:rsidRPr="00C2550D">
        <w:t xml:space="preserve"> </w:t>
      </w:r>
      <w:proofErr w:type="spellStart"/>
      <w:r w:rsidRPr="00C2550D">
        <w:t>dengan</w:t>
      </w:r>
      <w:proofErr w:type="spellEnd"/>
      <w:r w:rsidRPr="00C2550D">
        <w:t xml:space="preserve"> bandwidth yang </w:t>
      </w:r>
      <w:proofErr w:type="spellStart"/>
      <w:r w:rsidRPr="00C2550D">
        <w:t>sempit</w:t>
      </w:r>
      <w:proofErr w:type="spellEnd"/>
      <w:r w:rsidRPr="00C2550D">
        <w:t xml:space="preserve">. </w:t>
      </w:r>
      <w:proofErr w:type="spellStart"/>
      <w:r w:rsidRPr="00C2550D">
        <w:t>Ada</w:t>
      </w:r>
      <w:proofErr w:type="spellEnd"/>
      <w:r w:rsidRPr="00C2550D">
        <w:t xml:space="preserve"> 7 ABPF yang </w:t>
      </w:r>
      <w:proofErr w:type="spellStart"/>
      <w:r w:rsidRPr="00C2550D">
        <w:t>masing</w:t>
      </w:r>
      <w:proofErr w:type="spellEnd"/>
      <w:r w:rsidRPr="00C2550D">
        <w:t xml:space="preserve"> – </w:t>
      </w:r>
      <w:proofErr w:type="spellStart"/>
      <w:r w:rsidRPr="00C2550D">
        <w:t>masing</w:t>
      </w:r>
      <w:proofErr w:type="spellEnd"/>
      <w:r w:rsidRPr="00C2550D">
        <w:t xml:space="preserve"> </w:t>
      </w:r>
      <w:proofErr w:type="spellStart"/>
      <w:r w:rsidRPr="00C2550D">
        <w:t>dengan</w:t>
      </w:r>
      <w:proofErr w:type="spellEnd"/>
      <w:r w:rsidRPr="00C2550D">
        <w:t xml:space="preserve"> </w:t>
      </w:r>
      <w:proofErr w:type="spellStart"/>
      <w:r w:rsidRPr="00C2550D">
        <w:t>frekwensi</w:t>
      </w:r>
      <w:proofErr w:type="spellEnd"/>
      <w:r w:rsidRPr="00C2550D">
        <w:t xml:space="preserve"> </w:t>
      </w:r>
      <w:proofErr w:type="spellStart"/>
      <w:r w:rsidRPr="00C2550D">
        <w:t>pusat</w:t>
      </w:r>
      <w:proofErr w:type="spellEnd"/>
      <w:r w:rsidRPr="00C2550D">
        <w:t xml:space="preserve"> 2000 Hz, 2500 Hz, 3000 Hz, 3500 Hz, 4000 Hz, 4500 Hz, </w:t>
      </w:r>
      <w:proofErr w:type="spellStart"/>
      <w:r w:rsidRPr="00C2550D">
        <w:t>dan</w:t>
      </w:r>
      <w:proofErr w:type="spellEnd"/>
      <w:r w:rsidRPr="00C2550D">
        <w:t xml:space="preserve"> 5000 Hz.</w:t>
      </w:r>
    </w:p>
    <w:p w:rsidR="000D2CA1" w:rsidRPr="00C2550D" w:rsidRDefault="000D2CA1" w:rsidP="000D2CA1">
      <w:pPr>
        <w:pStyle w:val="ListParagraph"/>
        <w:numPr>
          <w:ilvl w:val="0"/>
          <w:numId w:val="12"/>
        </w:numPr>
        <w:spacing w:before="240" w:line="360" w:lineRule="auto"/>
        <w:ind w:leftChars="0"/>
        <w:contextualSpacing/>
        <w:jc w:val="both"/>
      </w:pPr>
      <w:r w:rsidRPr="00C2550D">
        <w:rPr>
          <w:i/>
        </w:rPr>
        <w:t xml:space="preserve">Switch </w:t>
      </w:r>
      <w:proofErr w:type="spellStart"/>
      <w:r w:rsidRPr="00C2550D">
        <w:t>atau</w:t>
      </w:r>
      <w:proofErr w:type="spellEnd"/>
      <w:r w:rsidRPr="00C2550D">
        <w:t xml:space="preserve"> </w:t>
      </w:r>
      <w:r w:rsidRPr="00C2550D">
        <w:rPr>
          <w:i/>
        </w:rPr>
        <w:t>Selector</w:t>
      </w:r>
      <w:r w:rsidRPr="00C2550D">
        <w:t xml:space="preserve"> </w:t>
      </w:r>
      <w:proofErr w:type="spellStart"/>
      <w:r w:rsidRPr="00C2550D">
        <w:t>berguna</w:t>
      </w:r>
      <w:proofErr w:type="spellEnd"/>
      <w:r w:rsidRPr="00C2550D">
        <w:t xml:space="preserve"> </w:t>
      </w:r>
      <w:proofErr w:type="spellStart"/>
      <w:r w:rsidRPr="00C2550D">
        <w:t>untuk</w:t>
      </w:r>
      <w:proofErr w:type="spellEnd"/>
      <w:r w:rsidRPr="00C2550D">
        <w:t xml:space="preserve"> </w:t>
      </w:r>
      <w:proofErr w:type="spellStart"/>
      <w:r w:rsidRPr="00C2550D">
        <w:t>memilih</w:t>
      </w:r>
      <w:proofErr w:type="spellEnd"/>
      <w:r w:rsidRPr="00C2550D">
        <w:t xml:space="preserve"> </w:t>
      </w:r>
      <w:proofErr w:type="spellStart"/>
      <w:r w:rsidRPr="00C2550D">
        <w:t>frekwensi</w:t>
      </w:r>
      <w:proofErr w:type="spellEnd"/>
      <w:r w:rsidRPr="00C2550D">
        <w:t xml:space="preserve"> yang </w:t>
      </w:r>
      <w:proofErr w:type="spellStart"/>
      <w:r w:rsidRPr="00C2550D">
        <w:t>diaktifkan</w:t>
      </w:r>
      <w:proofErr w:type="spellEnd"/>
      <w:r w:rsidRPr="00C2550D">
        <w:t xml:space="preserve"> </w:t>
      </w:r>
      <w:proofErr w:type="spellStart"/>
      <w:r w:rsidRPr="00C2550D">
        <w:t>untuk</w:t>
      </w:r>
      <w:proofErr w:type="spellEnd"/>
      <w:r w:rsidRPr="00C2550D">
        <w:t xml:space="preserve"> men – </w:t>
      </w:r>
      <w:r w:rsidRPr="00C2550D">
        <w:rPr>
          <w:i/>
        </w:rPr>
        <w:t>treatment</w:t>
      </w:r>
      <w:r w:rsidRPr="00C2550D">
        <w:t xml:space="preserve"> </w:t>
      </w:r>
      <w:proofErr w:type="spellStart"/>
      <w:r w:rsidRPr="00C2550D">
        <w:t>tanaman</w:t>
      </w:r>
      <w:proofErr w:type="spellEnd"/>
      <w:r w:rsidRPr="00C2550D">
        <w:t>.</w:t>
      </w:r>
    </w:p>
    <w:p w:rsidR="000D2CA1" w:rsidRPr="00C2550D" w:rsidRDefault="000D2CA1" w:rsidP="000D2CA1">
      <w:pPr>
        <w:pStyle w:val="ListParagraph"/>
        <w:numPr>
          <w:ilvl w:val="0"/>
          <w:numId w:val="12"/>
        </w:numPr>
        <w:spacing w:before="240" w:line="360" w:lineRule="auto"/>
        <w:ind w:leftChars="0"/>
        <w:contextualSpacing/>
        <w:jc w:val="both"/>
      </w:pPr>
      <w:r w:rsidRPr="00C2550D">
        <w:rPr>
          <w:i/>
        </w:rPr>
        <w:t xml:space="preserve">Intensity </w:t>
      </w:r>
      <w:proofErr w:type="gramStart"/>
      <w:r w:rsidRPr="00C2550D">
        <w:rPr>
          <w:i/>
        </w:rPr>
        <w:t xml:space="preserve">Control </w:t>
      </w:r>
      <w:r w:rsidRPr="00C2550D">
        <w:t xml:space="preserve"> </w:t>
      </w:r>
      <w:proofErr w:type="spellStart"/>
      <w:r w:rsidRPr="00C2550D">
        <w:t>untuk</w:t>
      </w:r>
      <w:proofErr w:type="spellEnd"/>
      <w:proofErr w:type="gramEnd"/>
      <w:r w:rsidRPr="00C2550D">
        <w:t xml:space="preserve"> </w:t>
      </w:r>
      <w:proofErr w:type="spellStart"/>
      <w:r w:rsidRPr="00C2550D">
        <w:t>mengatur</w:t>
      </w:r>
      <w:proofErr w:type="spellEnd"/>
      <w:r w:rsidRPr="00C2550D">
        <w:t xml:space="preserve"> </w:t>
      </w:r>
      <w:proofErr w:type="spellStart"/>
      <w:r w:rsidRPr="00C2550D">
        <w:t>intensitas</w:t>
      </w:r>
      <w:proofErr w:type="spellEnd"/>
      <w:r w:rsidRPr="00C2550D">
        <w:t xml:space="preserve"> </w:t>
      </w:r>
      <w:proofErr w:type="spellStart"/>
      <w:r w:rsidRPr="00C2550D">
        <w:t>gelombang</w:t>
      </w:r>
      <w:proofErr w:type="spellEnd"/>
      <w:r w:rsidRPr="00C2550D">
        <w:t xml:space="preserve"> </w:t>
      </w:r>
      <w:proofErr w:type="spellStart"/>
      <w:r w:rsidRPr="00C2550D">
        <w:t>pada</w:t>
      </w:r>
      <w:proofErr w:type="spellEnd"/>
      <w:r w:rsidRPr="00C2550D">
        <w:t xml:space="preserve"> </w:t>
      </w:r>
      <w:proofErr w:type="spellStart"/>
      <w:r w:rsidRPr="00C2550D">
        <w:t>frekwensi</w:t>
      </w:r>
      <w:proofErr w:type="spellEnd"/>
      <w:r w:rsidRPr="00C2550D">
        <w:t xml:space="preserve"> yang </w:t>
      </w:r>
      <w:proofErr w:type="spellStart"/>
      <w:r w:rsidRPr="00C2550D">
        <w:t>diaktifkan</w:t>
      </w:r>
      <w:proofErr w:type="spellEnd"/>
      <w:r w:rsidRPr="00C2550D">
        <w:t xml:space="preserve">.  Blok </w:t>
      </w:r>
      <w:proofErr w:type="spellStart"/>
      <w:r w:rsidRPr="00C2550D">
        <w:t>ini</w:t>
      </w:r>
      <w:proofErr w:type="spellEnd"/>
      <w:r w:rsidRPr="00C2550D">
        <w:t xml:space="preserve"> </w:t>
      </w:r>
      <w:proofErr w:type="spellStart"/>
      <w:r w:rsidRPr="00C2550D">
        <w:t>berupa</w:t>
      </w:r>
      <w:proofErr w:type="spellEnd"/>
      <w:r w:rsidRPr="00C2550D">
        <w:t xml:space="preserve"> </w:t>
      </w:r>
      <w:r w:rsidRPr="00C2550D">
        <w:rPr>
          <w:i/>
        </w:rPr>
        <w:t>Tone Control Circuit</w:t>
      </w:r>
      <w:r w:rsidRPr="00C2550D">
        <w:t>.</w:t>
      </w:r>
    </w:p>
    <w:p w:rsidR="000D2CA1" w:rsidRPr="000D2CA1" w:rsidRDefault="000D2CA1" w:rsidP="000D2CA1">
      <w:pPr>
        <w:pStyle w:val="ListParagraph"/>
        <w:numPr>
          <w:ilvl w:val="0"/>
          <w:numId w:val="12"/>
        </w:numPr>
        <w:spacing w:before="240" w:line="360" w:lineRule="auto"/>
        <w:ind w:leftChars="0"/>
        <w:contextualSpacing/>
        <w:jc w:val="both"/>
      </w:pPr>
      <w:r w:rsidRPr="00C2550D">
        <w:rPr>
          <w:i/>
        </w:rPr>
        <w:t>Audio Power Amplifier</w:t>
      </w:r>
      <w:r w:rsidRPr="00C2550D">
        <w:t xml:space="preserve"> </w:t>
      </w:r>
      <w:proofErr w:type="spellStart"/>
      <w:r w:rsidRPr="00C2550D">
        <w:t>untuk</w:t>
      </w:r>
      <w:proofErr w:type="spellEnd"/>
      <w:r w:rsidRPr="00C2550D">
        <w:t xml:space="preserve"> </w:t>
      </w:r>
      <w:proofErr w:type="spellStart"/>
      <w:r w:rsidRPr="00C2550D">
        <w:t>menguatkan</w:t>
      </w:r>
      <w:proofErr w:type="spellEnd"/>
      <w:r w:rsidRPr="00C2550D">
        <w:t xml:space="preserve"> signal / </w:t>
      </w:r>
      <w:proofErr w:type="spellStart"/>
      <w:r w:rsidRPr="00C2550D">
        <w:t>frekwensi</w:t>
      </w:r>
      <w:proofErr w:type="spellEnd"/>
      <w:r w:rsidRPr="00C2550D">
        <w:t xml:space="preserve"> yang </w:t>
      </w:r>
      <w:proofErr w:type="spellStart"/>
      <w:r w:rsidRPr="00C2550D">
        <w:t>diaktifkan</w:t>
      </w:r>
      <w:proofErr w:type="spellEnd"/>
      <w:r w:rsidRPr="00C2550D">
        <w:t xml:space="preserve"> </w:t>
      </w:r>
      <w:proofErr w:type="spellStart"/>
      <w:r w:rsidRPr="00C2550D">
        <w:t>dan</w:t>
      </w:r>
      <w:proofErr w:type="spellEnd"/>
      <w:r w:rsidRPr="00C2550D">
        <w:t xml:space="preserve"> </w:t>
      </w:r>
      <w:proofErr w:type="spellStart"/>
      <w:r w:rsidRPr="00C2550D">
        <w:t>untuk</w:t>
      </w:r>
      <w:proofErr w:type="spellEnd"/>
      <w:r w:rsidRPr="00C2550D">
        <w:t xml:space="preserve"> men – drive</w:t>
      </w:r>
      <w:r w:rsidRPr="00C2550D">
        <w:rPr>
          <w:i/>
        </w:rPr>
        <w:t xml:space="preserve"> multi – direct speaker box</w:t>
      </w:r>
      <w:r w:rsidRPr="00C2550D">
        <w:t>.</w:t>
      </w:r>
    </w:p>
    <w:p w:rsidR="00331AD3" w:rsidRDefault="00937C07" w:rsidP="00AE0572">
      <w:pPr>
        <w:spacing w:before="240" w:line="360" w:lineRule="auto"/>
        <w:ind w:firstLine="540"/>
        <w:rPr>
          <w:rFonts w:ascii="Times New Roman" w:hAnsi="Times New Roman" w:cs="Times New Roman"/>
          <w:sz w:val="24"/>
          <w:szCs w:val="24"/>
          <w:lang w:val="en-US"/>
        </w:rPr>
      </w:pPr>
      <w:r w:rsidRPr="00937C07">
        <w:rPr>
          <w:rFonts w:ascii="Times New Roman" w:hAnsi="Times New Roman" w:cs="Times New Roman"/>
          <w:noProof/>
          <w:sz w:val="24"/>
          <w:szCs w:val="24"/>
          <w:lang w:eastAsia="ja-JP"/>
        </w:rPr>
        <w:lastRenderedPageBreak/>
        <w:pict>
          <v:group id="_x0000_s1398" style="position:absolute;left:0;text-align:left;margin-left:27pt;margin-top:41.4pt;width:399.85pt;height:450.7pt;z-index:251781120" coordorigin="1980,2316" coordsize="9465,10134">
            <v:rect id="_x0000_s1399" style="position:absolute;left:1980;top:2316;width:2220;height:975">
              <v:textbox style="mso-next-textbox:#_x0000_s1399">
                <w:txbxContent>
                  <w:p w:rsidR="00560BEC" w:rsidRDefault="00560BEC" w:rsidP="00331AD3">
                    <w:pPr>
                      <w:jc w:val="center"/>
                    </w:pPr>
                    <w:r w:rsidRPr="0065424F">
                      <w:t xml:space="preserve">Single Pole </w:t>
                    </w:r>
                  </w:p>
                  <w:p w:rsidR="00560BEC" w:rsidRPr="0065424F" w:rsidRDefault="00560BEC" w:rsidP="00331AD3">
                    <w:pPr>
                      <w:jc w:val="center"/>
                    </w:pPr>
                    <w:r w:rsidRPr="0065424F">
                      <w:t>PS</w:t>
                    </w:r>
                  </w:p>
                </w:txbxContent>
              </v:textbox>
            </v:rect>
            <v:rect id="_x0000_s1400" style="position:absolute;left:8460;top:2316;width:2220;height:975">
              <v:textbox style="mso-next-textbox:#_x0000_s1400">
                <w:txbxContent>
                  <w:p w:rsidR="00560BEC" w:rsidRPr="00496FC2" w:rsidRDefault="00560BEC" w:rsidP="00331AD3">
                    <w:pPr>
                      <w:jc w:val="center"/>
                    </w:pPr>
                    <w:r w:rsidRPr="00496FC2">
                      <w:t>Double</w:t>
                    </w:r>
                  </w:p>
                  <w:p w:rsidR="00560BEC" w:rsidRPr="00496FC2" w:rsidRDefault="00560BEC" w:rsidP="00331AD3">
                    <w:pPr>
                      <w:jc w:val="center"/>
                    </w:pPr>
                    <w:r w:rsidRPr="00496FC2">
                      <w:t>Poles PS</w:t>
                    </w:r>
                  </w:p>
                </w:txbxContent>
              </v:textbox>
            </v:rect>
            <v:rect id="_x0000_s1401" style="position:absolute;left:5220;top:2316;width:2220;height:975">
              <v:textbox style="mso-next-textbox:#_x0000_s1401">
                <w:txbxContent>
                  <w:p w:rsidR="00560BEC" w:rsidRDefault="00560BEC" w:rsidP="00331AD3">
                    <w:pPr>
                      <w:jc w:val="center"/>
                    </w:pPr>
                    <w:r w:rsidRPr="00496FC2">
                      <w:t>Voltage</w:t>
                    </w:r>
                  </w:p>
                  <w:p w:rsidR="00560BEC" w:rsidRPr="00496FC2" w:rsidRDefault="00560BEC" w:rsidP="00331AD3">
                    <w:pPr>
                      <w:jc w:val="center"/>
                    </w:pPr>
                    <w:r w:rsidRPr="00496FC2">
                      <w:t>Regulator</w:t>
                    </w:r>
                  </w:p>
                </w:txbxContent>
              </v:textbox>
            </v:rect>
            <v:shape id="_x0000_s1402" type="#_x0000_t32" style="position:absolute;left:4200;top:2841;width:1020;height:0;flip:x" o:connectortype="straight">
              <v:stroke endarrow="block"/>
            </v:shape>
            <v:shape id="_x0000_s1403" type="#_x0000_t32" style="position:absolute;left:7440;top:2841;width:1020;height:0;flip:x" o:connectortype="straight">
              <v:stroke endarrow="block"/>
            </v:shape>
            <v:shape id="_x0000_s1404" type="#_x0000_t32" style="position:absolute;left:3135;top:3291;width:0;height:960" o:connectortype="straight">
              <v:stroke endarrow="block"/>
            </v:shape>
            <v:rect id="_x0000_s1405" style="position:absolute;left:2205;top:4251;width:1890;height:480">
              <v:textbox style="mso-next-textbox:#_x0000_s1405">
                <w:txbxContent>
                  <w:p w:rsidR="00560BEC" w:rsidRPr="00496FC2" w:rsidRDefault="00560BEC" w:rsidP="00331AD3">
                    <w:pPr>
                      <w:jc w:val="center"/>
                    </w:pPr>
                    <w:r w:rsidRPr="00496FC2">
                      <w:t>SWG 2K</w:t>
                    </w:r>
                  </w:p>
                </w:txbxContent>
              </v:textbox>
            </v:rect>
            <v:rect id="_x0000_s1406" style="position:absolute;left:2205;top:5076;width:1890;height:480">
              <v:textbox style="mso-next-textbox:#_x0000_s1406">
                <w:txbxContent>
                  <w:p w:rsidR="00560BEC" w:rsidRPr="00496FC2" w:rsidRDefault="00560BEC" w:rsidP="00331AD3">
                    <w:pPr>
                      <w:jc w:val="center"/>
                    </w:pPr>
                    <w:r w:rsidRPr="00496FC2">
                      <w:t>SWG 2K</w:t>
                    </w:r>
                    <w:r>
                      <w:t>5</w:t>
                    </w:r>
                  </w:p>
                </w:txbxContent>
              </v:textbox>
            </v:rect>
            <v:shape id="_x0000_s1407" type="#_x0000_t32" style="position:absolute;left:3135;top:5556;width:0;height:345" o:connectortype="straight">
              <v:stroke endarrow="block"/>
            </v:shape>
            <v:rect id="_x0000_s1408" style="position:absolute;left:2205;top:5901;width:1890;height:480">
              <v:textbox style="mso-next-textbox:#_x0000_s1408">
                <w:txbxContent>
                  <w:p w:rsidR="00560BEC" w:rsidRPr="00496FC2" w:rsidRDefault="00560BEC" w:rsidP="00331AD3">
                    <w:pPr>
                      <w:jc w:val="center"/>
                    </w:pPr>
                    <w:r>
                      <w:t>SWG 3</w:t>
                    </w:r>
                    <w:r w:rsidRPr="00496FC2">
                      <w:t>K</w:t>
                    </w:r>
                  </w:p>
                </w:txbxContent>
              </v:textbox>
            </v:rect>
            <v:shape id="_x0000_s1409" type="#_x0000_t32" style="position:absolute;left:3135;top:6382;width:0;height:345" o:connectortype="straight">
              <v:stroke endarrow="block"/>
            </v:shape>
            <v:shape id="_x0000_s1410" type="#_x0000_t32" style="position:absolute;left:3135;top:7207;width:0;height:345" o:connectortype="straight">
              <v:stroke endarrow="block"/>
            </v:shape>
            <v:rect id="_x0000_s1411" style="position:absolute;left:2205;top:6726;width:1890;height:480">
              <v:textbox style="mso-next-textbox:#_x0000_s1411">
                <w:txbxContent>
                  <w:p w:rsidR="00560BEC" w:rsidRPr="00496FC2" w:rsidRDefault="00560BEC" w:rsidP="00331AD3">
                    <w:pPr>
                      <w:jc w:val="center"/>
                    </w:pPr>
                    <w:r>
                      <w:t>SWG 3</w:t>
                    </w:r>
                    <w:r w:rsidRPr="00496FC2">
                      <w:t>K</w:t>
                    </w:r>
                    <w:r>
                      <w:t>5</w:t>
                    </w:r>
                  </w:p>
                </w:txbxContent>
              </v:textbox>
            </v:rect>
            <v:shape id="_x0000_s1412" type="#_x0000_t32" style="position:absolute;left:3135;top:8032;width:0;height:345" o:connectortype="straight">
              <v:stroke endarrow="block"/>
            </v:shape>
            <v:rect id="_x0000_s1413" style="position:absolute;left:2205;top:7552;width:1890;height:480">
              <v:textbox style="mso-next-textbox:#_x0000_s1413">
                <w:txbxContent>
                  <w:p w:rsidR="00560BEC" w:rsidRPr="00496FC2" w:rsidRDefault="00560BEC" w:rsidP="00331AD3">
                    <w:pPr>
                      <w:jc w:val="center"/>
                    </w:pPr>
                    <w:r>
                      <w:t>SWG 4</w:t>
                    </w:r>
                    <w:r w:rsidRPr="00496FC2">
                      <w:t>K</w:t>
                    </w:r>
                  </w:p>
                </w:txbxContent>
              </v:textbox>
            </v:rect>
            <v:rect id="_x0000_s1414" style="position:absolute;left:2205;top:8406;width:1890;height:480">
              <v:textbox style="mso-next-textbox:#_x0000_s1414">
                <w:txbxContent>
                  <w:p w:rsidR="00560BEC" w:rsidRPr="00496FC2" w:rsidRDefault="00560BEC" w:rsidP="00331AD3">
                    <w:pPr>
                      <w:jc w:val="center"/>
                    </w:pPr>
                    <w:r>
                      <w:t>SWG 4</w:t>
                    </w:r>
                    <w:r w:rsidRPr="00496FC2">
                      <w:t>K</w:t>
                    </w:r>
                    <w:r>
                      <w:t>5</w:t>
                    </w:r>
                  </w:p>
                </w:txbxContent>
              </v:textbox>
            </v:rect>
            <v:shape id="_x0000_s1415" type="#_x0000_t32" style="position:absolute;left:3135;top:8857;width:0;height:345" o:connectortype="straight">
              <v:stroke endarrow="block"/>
            </v:shape>
            <v:rect id="_x0000_s1416" style="position:absolute;left:2205;top:9202;width:1890;height:480">
              <v:textbox style="mso-next-textbox:#_x0000_s1416">
                <w:txbxContent>
                  <w:p w:rsidR="00560BEC" w:rsidRPr="00496FC2" w:rsidRDefault="00560BEC" w:rsidP="00331AD3">
                    <w:pPr>
                      <w:jc w:val="center"/>
                    </w:pPr>
                    <w:r>
                      <w:t>SWG 5K</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417" type="#_x0000_t34" style="position:absolute;left:6120;top:3501;width:3495;height:660;rotation:180;flip:y" o:connectortype="elbow" adj="21612,271473,-59423">
              <v:stroke endarrow="block"/>
            </v:shape>
            <v:rect id="_x0000_s1418" style="position:absolute;left:5175;top:4161;width:1890;height:570">
              <v:textbox style="mso-next-textbox:#_x0000_s1418">
                <w:txbxContent>
                  <w:p w:rsidR="00560BEC" w:rsidRPr="00496FC2" w:rsidRDefault="00560BEC" w:rsidP="00331AD3">
                    <w:pPr>
                      <w:jc w:val="center"/>
                    </w:pPr>
                    <w:r>
                      <w:t>ABPF</w:t>
                    </w:r>
                    <w:r w:rsidRPr="00496FC2">
                      <w:t xml:space="preserve"> 2K</w:t>
                    </w:r>
                  </w:p>
                </w:txbxContent>
              </v:textbox>
            </v:rect>
            <v:shape id="_x0000_s1419" type="#_x0000_t32" style="position:absolute;left:6120;top:4732;width:0;height:345" o:connectortype="straight">
              <v:stroke endarrow="block"/>
            </v:shape>
            <v:rect id="_x0000_s1420" style="position:absolute;left:5220;top:5076;width:1890;height:480">
              <v:textbox style="mso-next-textbox:#_x0000_s1420">
                <w:txbxContent>
                  <w:p w:rsidR="00560BEC" w:rsidRPr="00496FC2" w:rsidRDefault="00560BEC" w:rsidP="00331AD3">
                    <w:pPr>
                      <w:jc w:val="center"/>
                    </w:pPr>
                    <w:r>
                      <w:t>ABPF</w:t>
                    </w:r>
                    <w:r w:rsidRPr="00496FC2">
                      <w:t xml:space="preserve"> 2K</w:t>
                    </w:r>
                    <w:r>
                      <w:t>5</w:t>
                    </w:r>
                  </w:p>
                </w:txbxContent>
              </v:textbox>
            </v:rect>
            <v:rect id="_x0000_s1421" style="position:absolute;left:5220;top:5931;width:1890;height:480">
              <v:textbox style="mso-next-textbox:#_x0000_s1421">
                <w:txbxContent>
                  <w:p w:rsidR="00560BEC" w:rsidRPr="00496FC2" w:rsidRDefault="00560BEC" w:rsidP="00331AD3">
                    <w:pPr>
                      <w:jc w:val="center"/>
                    </w:pPr>
                    <w:r>
                      <w:t>ABPF 3</w:t>
                    </w:r>
                    <w:r w:rsidRPr="00496FC2">
                      <w:t>K</w:t>
                    </w:r>
                  </w:p>
                </w:txbxContent>
              </v:textbox>
            </v:rect>
            <v:rect id="_x0000_s1422" style="position:absolute;left:5220;top:8406;width:1890;height:480">
              <v:textbox style="mso-next-textbox:#_x0000_s1422">
                <w:txbxContent>
                  <w:p w:rsidR="00560BEC" w:rsidRPr="00496FC2" w:rsidRDefault="00560BEC" w:rsidP="00331AD3">
                    <w:pPr>
                      <w:jc w:val="center"/>
                    </w:pPr>
                    <w:r>
                      <w:t>ABPF 4</w:t>
                    </w:r>
                    <w:r w:rsidRPr="00496FC2">
                      <w:t>K</w:t>
                    </w:r>
                    <w:r>
                      <w:t>5</w:t>
                    </w:r>
                  </w:p>
                </w:txbxContent>
              </v:textbox>
            </v:rect>
            <v:rect id="_x0000_s1423" style="position:absolute;left:5220;top:7582;width:1890;height:480">
              <v:textbox style="mso-next-textbox:#_x0000_s1423">
                <w:txbxContent>
                  <w:p w:rsidR="00560BEC" w:rsidRPr="00496FC2" w:rsidRDefault="00560BEC" w:rsidP="00331AD3">
                    <w:pPr>
                      <w:jc w:val="center"/>
                    </w:pPr>
                    <w:r>
                      <w:t>ABPF 4</w:t>
                    </w:r>
                    <w:r w:rsidRPr="00496FC2">
                      <w:t>K</w:t>
                    </w:r>
                  </w:p>
                </w:txbxContent>
              </v:textbox>
            </v:rect>
            <v:rect id="_x0000_s1424" style="position:absolute;left:5220;top:6756;width:1890;height:480">
              <v:textbox style="mso-next-textbox:#_x0000_s1424">
                <w:txbxContent>
                  <w:p w:rsidR="00560BEC" w:rsidRPr="00496FC2" w:rsidRDefault="00560BEC" w:rsidP="00331AD3">
                    <w:pPr>
                      <w:jc w:val="center"/>
                    </w:pPr>
                    <w:r>
                      <w:t>ABPF</w:t>
                    </w:r>
                    <w:r w:rsidRPr="00496FC2">
                      <w:t xml:space="preserve"> </w:t>
                    </w:r>
                    <w:r>
                      <w:t>3</w:t>
                    </w:r>
                    <w:r w:rsidRPr="00496FC2">
                      <w:t>K</w:t>
                    </w:r>
                    <w:r>
                      <w:t>5</w:t>
                    </w:r>
                  </w:p>
                </w:txbxContent>
              </v:textbox>
            </v:rect>
            <v:rect id="_x0000_s1425" style="position:absolute;left:5175;top:9232;width:1890;height:480">
              <v:textbox style="mso-next-textbox:#_x0000_s1425">
                <w:txbxContent>
                  <w:p w:rsidR="00560BEC" w:rsidRPr="00496FC2" w:rsidRDefault="00560BEC" w:rsidP="00331AD3">
                    <w:pPr>
                      <w:jc w:val="center"/>
                    </w:pPr>
                    <w:r>
                      <w:t>ABPF 5</w:t>
                    </w:r>
                    <w:r w:rsidRPr="00496FC2">
                      <w:t>K</w:t>
                    </w:r>
                  </w:p>
                </w:txbxContent>
              </v:textbox>
            </v:rect>
            <v:shape id="_x0000_s1426" type="#_x0000_t32" style="position:absolute;left:3135;top:4732;width:0;height:345" o:connectortype="straight">
              <v:stroke endarrow="block"/>
            </v:shape>
            <v:shape id="_x0000_s1427" type="#_x0000_t32" style="position:absolute;left:6120;top:8887;width:0;height:345" o:connectortype="straight">
              <v:stroke endarrow="block"/>
            </v:shape>
            <v:shape id="_x0000_s1428" type="#_x0000_t32" style="position:absolute;left:6120;top:8062;width:0;height:345" o:connectortype="straight">
              <v:stroke endarrow="block"/>
            </v:shape>
            <v:shape id="_x0000_s1429" type="#_x0000_t32" style="position:absolute;left:6120;top:7237;width:0;height:345" o:connectortype="straight">
              <v:stroke endarrow="block"/>
            </v:shape>
            <v:shape id="_x0000_s1430" type="#_x0000_t32" style="position:absolute;left:6120;top:6412;width:0;height:345" o:connectortype="straight">
              <v:stroke endarrow="block"/>
            </v:shape>
            <v:shape id="_x0000_s1431" type="#_x0000_t32" style="position:absolute;left:6120;top:5586;width:0;height:345" o:connectortype="straight">
              <v:stroke endarrow="block"/>
            </v:shape>
            <v:shape id="_x0000_s1432" type="#_x0000_t32" style="position:absolute;left:4095;top:4507;width:1080;height:0" o:connectortype="straight">
              <v:stroke endarrow="block"/>
            </v:shape>
            <v:shape id="_x0000_s1433" type="#_x0000_t32" style="position:absolute;left:4140;top:7822;width:1080;height:0" o:connectortype="straight">
              <v:stroke endarrow="block"/>
            </v:shape>
            <v:shape id="_x0000_s1434" type="#_x0000_t32" style="position:absolute;left:4095;top:8617;width:1125;height:0" o:connectortype="straight">
              <v:stroke endarrow="block"/>
            </v:shape>
            <v:shape id="_x0000_s1435" type="#_x0000_t32" style="position:absolute;left:4095;top:9442;width:1080;height:0" o:connectortype="straight">
              <v:stroke endarrow="block"/>
            </v:shape>
            <v:shape id="_x0000_s1436" type="#_x0000_t32" style="position:absolute;left:4095;top:6936;width:1125;height:0" o:connectortype="straight">
              <v:stroke endarrow="block"/>
            </v:shape>
            <v:shape id="_x0000_s1437" type="#_x0000_t32" style="position:absolute;left:4095;top:6127;width:1125;height:0" o:connectortype="straight">
              <v:stroke endarrow="block"/>
            </v:shape>
            <v:shape id="_x0000_s1438" type="#_x0000_t32" style="position:absolute;left:4095;top:5316;width:1125;height:0" o:connectortype="straight">
              <v:stroke endarrow="block"/>
            </v:shape>
            <v:shape id="_x0000_s1439" type="#_x0000_t32" style="position:absolute;left:7065;top:4507;width:1125;height:0" o:connectortype="straight">
              <v:stroke endarrow="block"/>
            </v:shape>
            <v:shape id="_x0000_s1440" type="#_x0000_t32" style="position:absolute;left:7110;top:5316;width:1080;height:0" o:connectortype="straight">
              <v:stroke endarrow="block"/>
            </v:shape>
            <v:shape id="_x0000_s1441" type="#_x0000_t32" style="position:absolute;left:7110;top:6127;width:1080;height:0" o:connectortype="straight">
              <v:stroke endarrow="block"/>
            </v:shape>
            <v:shape id="_x0000_s1442" type="#_x0000_t32" style="position:absolute;left:7110;top:7026;width:1080;height:0" o:connectortype="straight">
              <v:stroke endarrow="block"/>
            </v:shape>
            <v:shape id="_x0000_s1443" type="#_x0000_t32" style="position:absolute;left:7110;top:7822;width:1080;height:0" o:connectortype="straight">
              <v:stroke endarrow="block"/>
            </v:shape>
            <v:shape id="_x0000_s1444" type="#_x0000_t32" style="position:absolute;left:7110;top:8617;width:1080;height:0" o:connectortype="straight">
              <v:stroke endarrow="block"/>
            </v:shape>
            <v:shape id="_x0000_s1445" type="#_x0000_t32" style="position:absolute;left:7065;top:9517;width:1125;height:0" o:connectortype="straight">
              <v:stroke endarrow="block"/>
            </v:shape>
            <v:rect id="_x0000_s1446" style="position:absolute;left:8190;top:4161;width:450;height:5550">
              <v:textbox style="mso-next-textbox:#_x0000_s1446">
                <w:txbxContent>
                  <w:p w:rsidR="00560BEC" w:rsidRPr="0080401B" w:rsidRDefault="00560BEC" w:rsidP="00331AD3">
                    <w:pPr>
                      <w:jc w:val="center"/>
                      <w:rPr>
                        <w:b/>
                      </w:rPr>
                    </w:pPr>
                    <w:r w:rsidRPr="0080401B">
                      <w:rPr>
                        <w:b/>
                      </w:rPr>
                      <w:t>Swi</w:t>
                    </w:r>
                  </w:p>
                  <w:p w:rsidR="00560BEC" w:rsidRPr="0080401B" w:rsidRDefault="00560BEC" w:rsidP="00331AD3">
                    <w:pPr>
                      <w:jc w:val="center"/>
                      <w:rPr>
                        <w:b/>
                      </w:rPr>
                    </w:pPr>
                    <w:r w:rsidRPr="0080401B">
                      <w:rPr>
                        <w:b/>
                      </w:rPr>
                      <w:t>t</w:t>
                    </w:r>
                  </w:p>
                  <w:p w:rsidR="00560BEC" w:rsidRPr="0080401B" w:rsidRDefault="00560BEC" w:rsidP="00331AD3">
                    <w:pPr>
                      <w:jc w:val="center"/>
                    </w:pPr>
                    <w:r w:rsidRPr="0080401B">
                      <w:rPr>
                        <w:b/>
                      </w:rPr>
                      <w:t>ch / selector</w:t>
                    </w:r>
                  </w:p>
                </w:txbxContent>
              </v:textbox>
            </v:rect>
            <v:rect id="_x0000_s1447" style="position:absolute;left:9390;top:4507;width:1590;height:1050">
              <v:textbox style="mso-next-textbox:#_x0000_s1447">
                <w:txbxContent>
                  <w:p w:rsidR="00560BEC" w:rsidRPr="0080401B" w:rsidRDefault="00560BEC" w:rsidP="00331AD3">
                    <w:pPr>
                      <w:jc w:val="center"/>
                    </w:pPr>
                    <w:r w:rsidRPr="0080401B">
                      <w:t>Big</w:t>
                    </w:r>
                  </w:p>
                  <w:p w:rsidR="00560BEC" w:rsidRPr="0080401B" w:rsidRDefault="00560BEC" w:rsidP="00331AD3">
                    <w:pPr>
                      <w:jc w:val="center"/>
                    </w:pPr>
                    <w:r w:rsidRPr="0080401B">
                      <w:t>Power</w:t>
                    </w:r>
                  </w:p>
                </w:txbxContent>
              </v:textbox>
            </v:rect>
            <v:rect id="_x0000_s1448" style="position:absolute;left:9390;top:8181;width:1590;height:1050">
              <v:textbox style="mso-next-textbox:#_x0000_s1448">
                <w:txbxContent>
                  <w:p w:rsidR="00560BEC" w:rsidRPr="0080401B" w:rsidRDefault="00560BEC" w:rsidP="00331AD3">
                    <w:pPr>
                      <w:jc w:val="center"/>
                    </w:pPr>
                    <w:r w:rsidRPr="0080401B">
                      <w:t>Audio Power</w:t>
                    </w:r>
                  </w:p>
                  <w:p w:rsidR="00560BEC" w:rsidRDefault="00560BEC" w:rsidP="00331AD3">
                    <w:pPr>
                      <w:jc w:val="center"/>
                    </w:pPr>
                    <w:r w:rsidRPr="0080401B">
                      <w:t>Amplifier</w:t>
                    </w:r>
                  </w:p>
                </w:txbxContent>
              </v:textbox>
            </v:rect>
            <v:rect id="_x0000_s1449" style="position:absolute;left:9390;top:6382;width:1590;height:1050">
              <v:textbox style="mso-next-textbox:#_x0000_s1449">
                <w:txbxContent>
                  <w:p w:rsidR="00560BEC" w:rsidRPr="0080401B" w:rsidRDefault="00560BEC" w:rsidP="00331AD3">
                    <w:r w:rsidRPr="0080401B">
                      <w:t>Intensity</w:t>
                    </w:r>
                  </w:p>
                  <w:p w:rsidR="00560BEC" w:rsidRPr="0080401B" w:rsidRDefault="00560BEC" w:rsidP="00331AD3">
                    <w:r w:rsidRPr="0080401B">
                      <w:t>Control</w:t>
                    </w:r>
                  </w:p>
                </w:txbxContent>
              </v:textbox>
            </v:rect>
            <v:shape id="_x0000_s1450" type="#_x0000_t32" style="position:absolute;left:8640;top:5931;width:1485;height:0" o:connectortype="straight"/>
            <v:shape id="_x0000_s1451" type="#_x0000_t32" style="position:absolute;left:10125;top:5931;width:0;height:451" o:connectortype="straight">
              <v:stroke endarrow="block"/>
            </v:shape>
            <v:shape id="_x0000_s1452" type="#_x0000_t32" style="position:absolute;left:10125;top:7432;width:0;height:749" o:connectortype="straight">
              <v:stroke endarrow="block"/>
            </v:shape>
            <v:shape id="_x0000_s1453" type="#_x0000_t32" style="position:absolute;left:10980;top:4995;width:465;height:0" o:connectortype="straight"/>
            <v:shape id="_x0000_s1454" type="#_x0000_t32" style="position:absolute;left:11445;top:4995;width:0;height:3862" o:connectortype="straight"/>
            <v:shape id="_x0000_s1455" type="#_x0000_t32" style="position:absolute;left:10980;top:6936;width:465;height:0;flip:x" o:connectortype="straight">
              <v:stroke endarrow="block"/>
            </v:shape>
            <v:shape id="_x0000_s1456" type="#_x0000_t32" style="position:absolute;left:10980;top:8857;width:465;height:0;flip:x" o:connectortype="straight">
              <v:stroke endarrow="block"/>
            </v:shape>
            <v:shape id="_x0000_s1457" type="#_x0000_t32" style="position:absolute;left:10125;top:9231;width:0;height:1959" o:connectortype="straight"/>
            <v:shape id="_x0000_s1458" type="#_x0000_t32" style="position:absolute;left:7725;top:11190;width:2400;height:0;flip:x" o:connectortype="straight">
              <v:stroke endarrow="block"/>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459" type="#_x0000_t9" style="position:absolute;left:5970;top:10305;width:1755;height:2145" adj="3742">
              <v:textbox style="mso-next-textbox:#_x0000_s1459">
                <w:txbxContent>
                  <w:p w:rsidR="00560BEC" w:rsidRPr="0080401B" w:rsidRDefault="00560BEC" w:rsidP="00331AD3">
                    <w:pPr>
                      <w:jc w:val="center"/>
                    </w:pPr>
                    <w:r w:rsidRPr="0080401B">
                      <w:t>Multi – direct Speaker Box</w:t>
                    </w:r>
                  </w:p>
                </w:txbxContent>
              </v:textbox>
            </v:shape>
          </v:group>
        </w:pict>
      </w:r>
      <w:r w:rsidR="00331AD3" w:rsidRPr="00C2550D">
        <w:rPr>
          <w:rFonts w:ascii="Times New Roman" w:hAnsi="Times New Roman" w:cs="Times New Roman"/>
          <w:sz w:val="24"/>
          <w:szCs w:val="24"/>
        </w:rPr>
        <w:t xml:space="preserve">Konfigurasi </w:t>
      </w:r>
      <w:r w:rsidR="00331AD3" w:rsidRPr="00C2550D">
        <w:rPr>
          <w:rFonts w:ascii="Times New Roman" w:hAnsi="Times New Roman" w:cs="Times New Roman"/>
          <w:i/>
          <w:sz w:val="24"/>
          <w:szCs w:val="24"/>
        </w:rPr>
        <w:t>Audio Bio harmonic (ABH)</w:t>
      </w:r>
      <w:r w:rsidR="00331AD3" w:rsidRPr="00C2550D">
        <w:rPr>
          <w:rFonts w:ascii="Times New Roman" w:hAnsi="Times New Roman" w:cs="Times New Roman"/>
          <w:sz w:val="24"/>
          <w:szCs w:val="24"/>
        </w:rPr>
        <w:t xml:space="preserve"> – nya adalah sebagai berikut :</w:t>
      </w:r>
    </w:p>
    <w:p w:rsidR="00560BEC" w:rsidRDefault="00560BEC" w:rsidP="00AE0572">
      <w:pPr>
        <w:spacing w:before="240" w:line="360" w:lineRule="auto"/>
        <w:ind w:firstLine="540"/>
        <w:rPr>
          <w:rFonts w:ascii="Times New Roman" w:hAnsi="Times New Roman" w:cs="Times New Roman"/>
          <w:sz w:val="24"/>
          <w:szCs w:val="24"/>
          <w:lang w:val="en-US"/>
        </w:rPr>
      </w:pPr>
    </w:p>
    <w:p w:rsidR="00560BEC" w:rsidRPr="00560BEC" w:rsidRDefault="00560BEC" w:rsidP="00AE0572">
      <w:pPr>
        <w:spacing w:before="240" w:line="360" w:lineRule="auto"/>
        <w:ind w:firstLine="540"/>
        <w:rPr>
          <w:rFonts w:ascii="Times New Roman" w:hAnsi="Times New Roman" w:cs="Times New Roman"/>
          <w:sz w:val="24"/>
          <w:szCs w:val="24"/>
          <w:lang w:val="en-US"/>
        </w:rPr>
      </w:pPr>
      <w:r w:rsidRPr="00937C07">
        <w:rPr>
          <w:rFonts w:ascii="Times New Roman" w:hAnsi="Times New Roman" w:cs="Times New Roman"/>
          <w:noProof/>
          <w:sz w:val="24"/>
          <w:szCs w:val="24"/>
          <w:lang w:eastAsia="ja-JP"/>
        </w:rPr>
        <w:pict>
          <v:shape id="_x0000_s1397" type="#_x0000_t32" style="position:absolute;left:0;text-align:left;margin-left:349.55pt;margin-top:9.35pt;width:0;height:10.5pt;z-index:251780096" o:connectortype="straight"/>
        </w:pict>
      </w:r>
    </w:p>
    <w:p w:rsidR="00331AD3" w:rsidRPr="00C2550D" w:rsidRDefault="00331AD3" w:rsidP="00331AD3">
      <w:pPr>
        <w:spacing w:before="240"/>
        <w:rPr>
          <w:rFonts w:ascii="Times New Roman" w:hAnsi="Times New Roman" w:cs="Times New Roman"/>
          <w:sz w:val="24"/>
          <w:szCs w:val="24"/>
        </w:rPr>
      </w:pPr>
      <w:r w:rsidRPr="00C2550D">
        <w:rPr>
          <w:rFonts w:ascii="Times New Roman" w:hAnsi="Times New Roman" w:cs="Times New Roman"/>
          <w:sz w:val="24"/>
          <w:szCs w:val="24"/>
        </w:rPr>
        <w:tab/>
      </w:r>
    </w:p>
    <w:p w:rsidR="00331AD3" w:rsidRPr="00C2550D" w:rsidRDefault="00331AD3" w:rsidP="00331AD3">
      <w:pPr>
        <w:spacing w:before="240"/>
        <w:rPr>
          <w:rFonts w:ascii="Times New Roman" w:hAnsi="Times New Roman" w:cs="Times New Roman"/>
          <w:sz w:val="24"/>
          <w:szCs w:val="24"/>
        </w:rPr>
      </w:pPr>
    </w:p>
    <w:p w:rsidR="00331AD3" w:rsidRPr="00C2550D" w:rsidRDefault="00331AD3" w:rsidP="00331AD3">
      <w:pPr>
        <w:spacing w:before="240"/>
        <w:rPr>
          <w:rFonts w:ascii="Times New Roman" w:hAnsi="Times New Roman" w:cs="Times New Roman"/>
          <w:sz w:val="24"/>
          <w:szCs w:val="24"/>
        </w:rPr>
      </w:pPr>
    </w:p>
    <w:p w:rsidR="00331AD3" w:rsidRPr="00C2550D" w:rsidRDefault="00331AD3" w:rsidP="00331AD3">
      <w:pPr>
        <w:spacing w:before="240"/>
        <w:rPr>
          <w:rFonts w:ascii="Times New Roman" w:hAnsi="Times New Roman" w:cs="Times New Roman"/>
          <w:sz w:val="24"/>
          <w:szCs w:val="24"/>
        </w:rPr>
      </w:pPr>
    </w:p>
    <w:p w:rsidR="00331AD3" w:rsidRPr="00C2550D" w:rsidRDefault="00331AD3" w:rsidP="00331AD3">
      <w:pPr>
        <w:spacing w:before="240"/>
        <w:rPr>
          <w:rFonts w:ascii="Times New Roman" w:hAnsi="Times New Roman" w:cs="Times New Roman"/>
          <w:sz w:val="24"/>
          <w:szCs w:val="24"/>
        </w:rPr>
      </w:pPr>
    </w:p>
    <w:p w:rsidR="00331AD3" w:rsidRPr="00C2550D" w:rsidRDefault="00331AD3" w:rsidP="00331AD3">
      <w:pPr>
        <w:spacing w:before="240"/>
        <w:rPr>
          <w:rFonts w:ascii="Times New Roman" w:hAnsi="Times New Roman" w:cs="Times New Roman"/>
          <w:sz w:val="24"/>
          <w:szCs w:val="24"/>
        </w:rPr>
      </w:pPr>
    </w:p>
    <w:p w:rsidR="00331AD3" w:rsidRPr="00C2550D" w:rsidRDefault="00331AD3" w:rsidP="00331AD3">
      <w:pPr>
        <w:spacing w:before="240"/>
        <w:rPr>
          <w:rFonts w:ascii="Times New Roman" w:hAnsi="Times New Roman" w:cs="Times New Roman"/>
          <w:sz w:val="24"/>
          <w:szCs w:val="24"/>
        </w:rPr>
      </w:pPr>
    </w:p>
    <w:p w:rsidR="00331AD3" w:rsidRPr="00C2550D" w:rsidRDefault="00331AD3" w:rsidP="00331AD3">
      <w:pPr>
        <w:spacing w:before="240"/>
        <w:rPr>
          <w:rFonts w:ascii="Times New Roman" w:hAnsi="Times New Roman" w:cs="Times New Roman"/>
          <w:sz w:val="24"/>
          <w:szCs w:val="24"/>
        </w:rPr>
      </w:pPr>
    </w:p>
    <w:p w:rsidR="00331AD3" w:rsidRPr="00C2550D" w:rsidRDefault="00331AD3" w:rsidP="00331AD3">
      <w:pPr>
        <w:spacing w:before="240"/>
        <w:rPr>
          <w:rFonts w:ascii="Times New Roman" w:hAnsi="Times New Roman" w:cs="Times New Roman"/>
          <w:sz w:val="24"/>
          <w:szCs w:val="24"/>
        </w:rPr>
      </w:pPr>
    </w:p>
    <w:p w:rsidR="00331AD3" w:rsidRPr="00560BEC" w:rsidRDefault="00331AD3" w:rsidP="00331AD3">
      <w:pPr>
        <w:spacing w:before="240"/>
        <w:rPr>
          <w:rFonts w:ascii="Times New Roman" w:hAnsi="Times New Roman" w:cs="Times New Roman"/>
          <w:b/>
          <w:sz w:val="24"/>
          <w:szCs w:val="24"/>
          <w:lang w:val="en-US"/>
        </w:rPr>
      </w:pPr>
    </w:p>
    <w:p w:rsidR="00331AD3" w:rsidRPr="00C2550D" w:rsidRDefault="00331AD3" w:rsidP="00331AD3">
      <w:pPr>
        <w:spacing w:before="240"/>
        <w:rPr>
          <w:rFonts w:ascii="Times New Roman" w:hAnsi="Times New Roman" w:cs="Times New Roman"/>
          <w:b/>
          <w:sz w:val="24"/>
          <w:szCs w:val="24"/>
        </w:rPr>
      </w:pPr>
    </w:p>
    <w:p w:rsidR="00331AD3" w:rsidRPr="00C2550D" w:rsidRDefault="00331AD3" w:rsidP="00331AD3">
      <w:pPr>
        <w:spacing w:before="240"/>
        <w:rPr>
          <w:rFonts w:ascii="Times New Roman" w:hAnsi="Times New Roman" w:cs="Times New Roman"/>
          <w:b/>
          <w:sz w:val="24"/>
          <w:szCs w:val="24"/>
        </w:rPr>
      </w:pPr>
      <w:r w:rsidRPr="00C2550D">
        <w:rPr>
          <w:rFonts w:ascii="Times New Roman" w:hAnsi="Times New Roman" w:cs="Times New Roman"/>
          <w:b/>
          <w:sz w:val="24"/>
          <w:szCs w:val="24"/>
        </w:rPr>
        <w:tab/>
      </w:r>
      <w:r w:rsidRPr="00C2550D">
        <w:rPr>
          <w:rFonts w:ascii="Times New Roman" w:hAnsi="Times New Roman" w:cs="Times New Roman"/>
          <w:b/>
          <w:sz w:val="24"/>
          <w:szCs w:val="24"/>
        </w:rPr>
        <w:tab/>
      </w:r>
    </w:p>
    <w:p w:rsidR="00331AD3" w:rsidRPr="00C2550D" w:rsidRDefault="00331AD3" w:rsidP="00331AD3">
      <w:pPr>
        <w:tabs>
          <w:tab w:val="left" w:pos="8250"/>
        </w:tabs>
        <w:spacing w:before="240"/>
        <w:rPr>
          <w:rFonts w:ascii="Times New Roman" w:hAnsi="Times New Roman" w:cs="Times New Roman"/>
          <w:sz w:val="24"/>
          <w:szCs w:val="24"/>
        </w:rPr>
      </w:pPr>
    </w:p>
    <w:p w:rsidR="00331AD3" w:rsidRDefault="00331AD3" w:rsidP="00331AD3">
      <w:pPr>
        <w:tabs>
          <w:tab w:val="left" w:pos="8250"/>
        </w:tabs>
        <w:spacing w:before="240"/>
        <w:rPr>
          <w:rFonts w:ascii="Times New Roman" w:hAnsi="Times New Roman" w:cs="Times New Roman"/>
          <w:sz w:val="24"/>
          <w:szCs w:val="24"/>
          <w:lang w:val="en-US"/>
        </w:rPr>
      </w:pPr>
    </w:p>
    <w:p w:rsidR="00214CD3" w:rsidRPr="00214CD3" w:rsidRDefault="00214CD3" w:rsidP="00331AD3">
      <w:pPr>
        <w:tabs>
          <w:tab w:val="left" w:pos="8250"/>
        </w:tabs>
        <w:spacing w:before="240"/>
        <w:rPr>
          <w:rFonts w:ascii="Times New Roman" w:hAnsi="Times New Roman" w:cs="Times New Roman"/>
          <w:sz w:val="24"/>
          <w:szCs w:val="24"/>
          <w:lang w:val="en-US"/>
        </w:rPr>
      </w:pPr>
    </w:p>
    <w:p w:rsidR="00560BEC" w:rsidRPr="00C2550D" w:rsidRDefault="00560BEC" w:rsidP="00214CD3">
      <w:pPr>
        <w:pStyle w:val="ListParagraph"/>
        <w:numPr>
          <w:ilvl w:val="0"/>
          <w:numId w:val="12"/>
        </w:numPr>
        <w:spacing w:before="240" w:line="360" w:lineRule="auto"/>
        <w:ind w:leftChars="0"/>
        <w:contextualSpacing/>
        <w:jc w:val="both"/>
      </w:pPr>
      <w:r w:rsidRPr="00C2550D">
        <w:rPr>
          <w:i/>
        </w:rPr>
        <w:t xml:space="preserve">Multi – direct </w:t>
      </w:r>
      <w:proofErr w:type="spellStart"/>
      <w:r w:rsidRPr="00C2550D">
        <w:rPr>
          <w:i/>
        </w:rPr>
        <w:t>Spaker</w:t>
      </w:r>
      <w:proofErr w:type="spellEnd"/>
      <w:r w:rsidRPr="00C2550D">
        <w:rPr>
          <w:i/>
        </w:rPr>
        <w:t xml:space="preserve"> Box</w:t>
      </w:r>
      <w:r w:rsidRPr="00C2550D">
        <w:t xml:space="preserve"> yang </w:t>
      </w:r>
      <w:proofErr w:type="spellStart"/>
      <w:r w:rsidRPr="00C2550D">
        <w:t>berfungsi</w:t>
      </w:r>
      <w:proofErr w:type="spellEnd"/>
      <w:r w:rsidRPr="00C2550D">
        <w:t xml:space="preserve"> </w:t>
      </w:r>
      <w:proofErr w:type="spellStart"/>
      <w:r w:rsidRPr="00C2550D">
        <w:t>untuk</w:t>
      </w:r>
      <w:proofErr w:type="spellEnd"/>
      <w:r w:rsidRPr="00C2550D">
        <w:t xml:space="preserve"> </w:t>
      </w:r>
      <w:proofErr w:type="spellStart"/>
      <w:r w:rsidRPr="00C2550D">
        <w:t>mengeluarkan</w:t>
      </w:r>
      <w:proofErr w:type="spellEnd"/>
      <w:r w:rsidRPr="00C2550D">
        <w:t xml:space="preserve"> </w:t>
      </w:r>
      <w:proofErr w:type="spellStart"/>
      <w:r w:rsidRPr="00C2550D">
        <w:t>bunyi</w:t>
      </w:r>
      <w:proofErr w:type="spellEnd"/>
      <w:r w:rsidRPr="00C2550D">
        <w:t xml:space="preserve"> </w:t>
      </w:r>
      <w:proofErr w:type="spellStart"/>
      <w:r w:rsidRPr="00C2550D">
        <w:t>dengan</w:t>
      </w:r>
      <w:proofErr w:type="spellEnd"/>
      <w:r w:rsidRPr="00C2550D">
        <w:t xml:space="preserve"> </w:t>
      </w:r>
      <w:proofErr w:type="spellStart"/>
      <w:r w:rsidRPr="00C2550D">
        <w:t>frekwensi</w:t>
      </w:r>
      <w:proofErr w:type="spellEnd"/>
      <w:r w:rsidRPr="00C2550D">
        <w:t xml:space="preserve"> </w:t>
      </w:r>
      <w:proofErr w:type="spellStart"/>
      <w:r w:rsidRPr="00C2550D">
        <w:t>dan</w:t>
      </w:r>
      <w:proofErr w:type="spellEnd"/>
      <w:r w:rsidRPr="00C2550D">
        <w:t xml:space="preserve"> </w:t>
      </w:r>
      <w:proofErr w:type="spellStart"/>
      <w:r w:rsidRPr="00C2550D">
        <w:t>intensitas</w:t>
      </w:r>
      <w:proofErr w:type="spellEnd"/>
      <w:r w:rsidRPr="00C2550D">
        <w:t xml:space="preserve"> yang </w:t>
      </w:r>
      <w:proofErr w:type="spellStart"/>
      <w:r w:rsidRPr="00C2550D">
        <w:t>dikehendaki</w:t>
      </w:r>
      <w:proofErr w:type="spellEnd"/>
      <w:r w:rsidRPr="00C2550D">
        <w:t>.</w:t>
      </w:r>
    </w:p>
    <w:p w:rsidR="00331AD3" w:rsidRPr="00560BEC" w:rsidRDefault="00560BEC" w:rsidP="00214CD3">
      <w:pPr>
        <w:pStyle w:val="ListParagraph"/>
        <w:numPr>
          <w:ilvl w:val="0"/>
          <w:numId w:val="12"/>
        </w:numPr>
        <w:spacing w:before="240" w:line="360" w:lineRule="auto"/>
        <w:ind w:leftChars="0"/>
        <w:contextualSpacing/>
        <w:jc w:val="both"/>
      </w:pPr>
      <w:r w:rsidRPr="00C2550D">
        <w:rPr>
          <w:i/>
        </w:rPr>
        <w:t>Power Supply (PS)</w:t>
      </w:r>
      <w:r w:rsidRPr="00C2550D">
        <w:t xml:space="preserve">. </w:t>
      </w:r>
      <w:r w:rsidRPr="00C2550D">
        <w:rPr>
          <w:i/>
        </w:rPr>
        <w:t xml:space="preserve">Single Pole PS </w:t>
      </w:r>
      <w:r w:rsidRPr="00C2550D">
        <w:t xml:space="preserve"> </w:t>
      </w:r>
      <w:proofErr w:type="spellStart"/>
      <w:r w:rsidRPr="00C2550D">
        <w:t>untuk</w:t>
      </w:r>
      <w:proofErr w:type="spellEnd"/>
      <w:r w:rsidRPr="00C2550D">
        <w:t xml:space="preserve"> </w:t>
      </w:r>
      <w:proofErr w:type="spellStart"/>
      <w:r w:rsidRPr="00C2550D">
        <w:t>mencatu</w:t>
      </w:r>
      <w:proofErr w:type="spellEnd"/>
      <w:r w:rsidRPr="00C2550D">
        <w:t xml:space="preserve"> SWG, </w:t>
      </w:r>
      <w:r w:rsidRPr="00C2550D">
        <w:rPr>
          <w:i/>
        </w:rPr>
        <w:t xml:space="preserve">Double Poles PS </w:t>
      </w:r>
      <w:r w:rsidRPr="00C2550D">
        <w:t xml:space="preserve"> </w:t>
      </w:r>
      <w:proofErr w:type="spellStart"/>
      <w:r w:rsidRPr="00C2550D">
        <w:t>untuk</w:t>
      </w:r>
      <w:proofErr w:type="spellEnd"/>
      <w:r w:rsidRPr="00C2550D">
        <w:t xml:space="preserve"> </w:t>
      </w:r>
      <w:proofErr w:type="spellStart"/>
      <w:r w:rsidRPr="00C2550D">
        <w:t>mencatu</w:t>
      </w:r>
      <w:proofErr w:type="spellEnd"/>
      <w:r w:rsidRPr="00C2550D">
        <w:t xml:space="preserve"> ABPF, </w:t>
      </w:r>
      <w:proofErr w:type="spellStart"/>
      <w:r w:rsidRPr="00C2550D">
        <w:t>dan</w:t>
      </w:r>
      <w:proofErr w:type="spellEnd"/>
      <w:r w:rsidRPr="00C2550D">
        <w:t xml:space="preserve"> </w:t>
      </w:r>
      <w:r w:rsidRPr="00C2550D">
        <w:rPr>
          <w:i/>
        </w:rPr>
        <w:t>Big PS</w:t>
      </w:r>
      <w:r w:rsidRPr="00C2550D">
        <w:t xml:space="preserve"> </w:t>
      </w:r>
      <w:proofErr w:type="spellStart"/>
      <w:r w:rsidRPr="00C2550D">
        <w:t>untuk</w:t>
      </w:r>
      <w:proofErr w:type="spellEnd"/>
      <w:r w:rsidRPr="00C2550D">
        <w:t xml:space="preserve"> </w:t>
      </w:r>
      <w:proofErr w:type="spellStart"/>
      <w:r w:rsidRPr="00C2550D">
        <w:t>mencatu</w:t>
      </w:r>
      <w:proofErr w:type="spellEnd"/>
      <w:r w:rsidRPr="00C2550D">
        <w:t xml:space="preserve"> </w:t>
      </w:r>
      <w:r w:rsidRPr="00C2550D">
        <w:rPr>
          <w:i/>
        </w:rPr>
        <w:t>Intensity Control</w:t>
      </w:r>
      <w:r w:rsidRPr="00C2550D">
        <w:t xml:space="preserve">, </w:t>
      </w:r>
      <w:proofErr w:type="spellStart"/>
      <w:r w:rsidRPr="00C2550D">
        <w:t>dan</w:t>
      </w:r>
      <w:proofErr w:type="spellEnd"/>
      <w:r w:rsidRPr="00C2550D">
        <w:t xml:space="preserve"> </w:t>
      </w:r>
      <w:r w:rsidRPr="00C2550D">
        <w:rPr>
          <w:i/>
        </w:rPr>
        <w:t xml:space="preserve"> Audio Power Amplifier</w:t>
      </w:r>
      <w:r w:rsidRPr="00C2550D">
        <w:t>.</w:t>
      </w:r>
    </w:p>
    <w:p w:rsidR="00AE0572" w:rsidRDefault="00AE0572" w:rsidP="00560BEC">
      <w:pPr>
        <w:pStyle w:val="ListParagraph"/>
        <w:spacing w:line="360" w:lineRule="auto"/>
        <w:ind w:leftChars="193" w:left="425" w:firstLine="1080"/>
        <w:jc w:val="both"/>
        <w:rPr>
          <w:lang w:val="sv-SE"/>
        </w:rPr>
      </w:pPr>
      <w:r>
        <w:rPr>
          <w:lang w:val="nb-NO"/>
        </w:rPr>
        <w:lastRenderedPageBreak/>
        <w:t>S</w:t>
      </w:r>
      <w:r w:rsidR="00C2550D" w:rsidRPr="00C2550D">
        <w:rPr>
          <w:lang w:val="nb-NO"/>
        </w:rPr>
        <w:t>ecara umum penelitian tentang efek audio terhadap produktivitas dan kualitas hasil tanaman kentang memang masih belum biasa dilakukan. Namun demikian secara empirik riset yang berkaitan dengan ini telah dilakukan oleh melalui program payung Labratorium Fisika Akustik FMIPA UNY. Salah satu penelitian yang mendasari usulan penelitian ini adalah penelitian pendahuluan yang dilakukan tim peneliti dengan melibatkan mahasiswa yang sedang menyusun skripsi. Pada penelitian eksperimen yang melibatkan tanaman eksperimen dan tanaman kontrol itu, didapatkan suatu hasil yang cukup signifikan tentang pengaruh gelombang akustik terhadap karakteristik morfologis dan laju pertumbuhan tanaman kentang (</w:t>
      </w:r>
      <w:r w:rsidR="00C2550D" w:rsidRPr="00C2550D">
        <w:rPr>
          <w:bCs/>
          <w:i/>
          <w:iCs/>
          <w:lang w:val="nb-NO"/>
        </w:rPr>
        <w:t>Solanum Tuberosum, L</w:t>
      </w:r>
      <w:r w:rsidR="00C2550D" w:rsidRPr="00C2550D">
        <w:rPr>
          <w:bCs/>
          <w:iCs/>
          <w:lang w:val="nb-NO"/>
        </w:rPr>
        <w:t>)</w:t>
      </w:r>
      <w:r w:rsidR="00C2550D" w:rsidRPr="00C2550D">
        <w:rPr>
          <w:lang w:val="nb-NO"/>
        </w:rPr>
        <w:t xml:space="preserve">. Karakteristik morfologi  dan laju pertumbuhan tanaman yang diteliti meliputi; tinggi tanaman, diameter batang, jumlah ranting, panjang dan lebar daun. Analisis hasil penen juga menunjukkan bahwa hasil panen umbi  kentang pada kelompok eksperimen lebih berat. (16.6 ± 0.1) kg per 25 tanaman sedangkan kelompok kontrol adalah (13.0 ± 0.1) kg per 25 tanaman.  </w:t>
      </w:r>
      <w:r w:rsidR="00C2550D" w:rsidRPr="00C2550D">
        <w:rPr>
          <w:lang w:val="sv-SE"/>
        </w:rPr>
        <w:t>Hasil uji perbedaan rata-rata tanaman kontrol dan tanaman eksperimen menunjukkan perbedaan yang signifikan</w:t>
      </w:r>
      <w:r w:rsidR="00C2550D" w:rsidRPr="00C2550D">
        <w:rPr>
          <w:color w:val="000000"/>
          <w:lang w:val="sv-SE"/>
        </w:rPr>
        <w:t xml:space="preserve"> dengan nilai </w:t>
      </w:r>
      <w:r w:rsidR="00C2550D" w:rsidRPr="00C2550D">
        <w:rPr>
          <w:lang w:val="sv-SE"/>
        </w:rPr>
        <w:t>sig.(2-tailled) lebih kecil dari 0,05.</w:t>
      </w:r>
    </w:p>
    <w:p w:rsidR="00560BEC" w:rsidRPr="00560BEC" w:rsidRDefault="00C2550D" w:rsidP="00214CD3">
      <w:pPr>
        <w:pStyle w:val="ListParagraph"/>
        <w:spacing w:line="360" w:lineRule="auto"/>
        <w:ind w:leftChars="193" w:left="425" w:firstLine="1080"/>
        <w:jc w:val="both"/>
      </w:pPr>
      <w:proofErr w:type="spellStart"/>
      <w:r w:rsidRPr="00C2550D">
        <w:t>Pada</w:t>
      </w:r>
      <w:proofErr w:type="spellEnd"/>
      <w:r w:rsidRPr="00C2550D">
        <w:t xml:space="preserve"> </w:t>
      </w:r>
      <w:proofErr w:type="spellStart"/>
      <w:r w:rsidRPr="00C2550D">
        <w:t>penelitian</w:t>
      </w:r>
      <w:proofErr w:type="spellEnd"/>
      <w:r w:rsidRPr="00C2550D">
        <w:t xml:space="preserve"> </w:t>
      </w:r>
      <w:proofErr w:type="spellStart"/>
      <w:r w:rsidRPr="00C2550D">
        <w:t>di</w:t>
      </w:r>
      <w:proofErr w:type="spellEnd"/>
      <w:r w:rsidRPr="00C2550D">
        <w:t xml:space="preserve"> </w:t>
      </w:r>
      <w:proofErr w:type="spellStart"/>
      <w:r w:rsidR="00AE0572">
        <w:t>ini</w:t>
      </w:r>
      <w:proofErr w:type="spellEnd"/>
      <w:r w:rsidRPr="00C2550D">
        <w:t xml:space="preserve">, </w:t>
      </w:r>
      <w:proofErr w:type="spellStart"/>
      <w:r w:rsidRPr="00C2550D">
        <w:t>ada</w:t>
      </w:r>
      <w:proofErr w:type="spellEnd"/>
      <w:r w:rsidRPr="00C2550D">
        <w:t xml:space="preserve"> </w:t>
      </w:r>
      <w:proofErr w:type="spellStart"/>
      <w:r w:rsidRPr="00C2550D">
        <w:t>satu</w:t>
      </w:r>
      <w:proofErr w:type="spellEnd"/>
      <w:r w:rsidRPr="00C2550D">
        <w:t xml:space="preserve"> </w:t>
      </w:r>
      <w:proofErr w:type="spellStart"/>
      <w:r w:rsidRPr="00C2550D">
        <w:t>aspek</w:t>
      </w:r>
      <w:proofErr w:type="spellEnd"/>
      <w:r w:rsidRPr="00C2550D">
        <w:t xml:space="preserve"> </w:t>
      </w:r>
      <w:proofErr w:type="spellStart"/>
      <w:r w:rsidRPr="00C2550D">
        <w:t>mendasar</w:t>
      </w:r>
      <w:proofErr w:type="spellEnd"/>
      <w:r w:rsidRPr="00C2550D">
        <w:t xml:space="preserve"> yang terlewatkan yaitu pemberian pupuk daun, </w:t>
      </w:r>
      <w:proofErr w:type="gramStart"/>
      <w:r w:rsidRPr="00C2550D">
        <w:t>baik  pada</w:t>
      </w:r>
      <w:proofErr w:type="gramEnd"/>
      <w:r w:rsidRPr="00C2550D">
        <w:t xml:space="preserve"> tanaman kentang kontrol maupun eksperimen. Hal ini tentu saja merupakan satu hal yang sangat menentukan pada hasil eksperimen. Sehingga dapat diasumsikan bahwa penelitian lebih lanjut yang melibatkan teknologi terpadu (penggunaan gelombang akustik untuk pembukaan stomata daun dan pemberian pupuk) akan memberikan hasil yang lebih optimal. Berdasarkan hasil analisis pendahuluan dari tim peneliti diperkirakan dapat meningkatkan produktivitas minimal 100% (2 x lipat penanaman biasa). Karena perkembangan morfologi tanaman dan produktivitasnya meningkat secara signifikan maka diperkirakan dalam jangka waktu tanam 7-8 bulan hasil penelitian telah dapat terlihat. Data yang digunakan untuk menganalisis pertumbuhan tanaman kentang melalui perhitungan berbagai karakteristika tumbuh tanaman kentang adalah data periodik bobot kering total tanaman, luas daun, dan bobot kering umbi, di samping satuan luas yang dipakai (Djajasukanta, 1987). Berdasarkan indikasi awal yang sangat menjanjikan untuk dapat diaplikasikan tersebut, maka akan dikembangkan  suatu teknologi  terpadu yang didasarkan pada hasil penelitian intensif tentang karakteristik fisis gelombang akustik yang akan digunakan, meliputi  optimasi </w:t>
      </w:r>
      <w:r w:rsidRPr="00C2550D">
        <w:lastRenderedPageBreak/>
        <w:t xml:space="preserve">spesifikasi frekuensi resonansi binatang khas Indonesia yaitu suara Garengpong (Cicasar) yang disintesa dengan mengubah frekuensinya. </w:t>
      </w:r>
    </w:p>
    <w:p w:rsidR="00AE0572" w:rsidRDefault="00AE0572" w:rsidP="00AE0572">
      <w:pPr>
        <w:spacing w:line="360" w:lineRule="auto"/>
        <w:jc w:val="both"/>
        <w:rPr>
          <w:rFonts w:ascii="Times New Roman" w:hAnsi="Times New Roman" w:cs="Times New Roman"/>
          <w:b/>
          <w:sz w:val="24"/>
          <w:szCs w:val="24"/>
          <w:lang w:val="en-US"/>
        </w:rPr>
      </w:pPr>
      <w:r w:rsidRPr="00AE0572">
        <w:rPr>
          <w:rFonts w:ascii="Times New Roman" w:hAnsi="Times New Roman" w:cs="Times New Roman"/>
          <w:b/>
          <w:sz w:val="24"/>
          <w:szCs w:val="24"/>
        </w:rPr>
        <w:t>HASIL PENELITIAN DAN PEMBAHASAN</w:t>
      </w:r>
    </w:p>
    <w:p w:rsidR="00560BEC" w:rsidRPr="00214CD3" w:rsidRDefault="00AE0572" w:rsidP="00214CD3">
      <w:pPr>
        <w:pStyle w:val="ListParagraph"/>
        <w:spacing w:line="360" w:lineRule="auto"/>
        <w:ind w:leftChars="122" w:left="268" w:firstLine="632"/>
        <w:jc w:val="both"/>
      </w:pPr>
      <w:proofErr w:type="gramStart"/>
      <w:r>
        <w:t xml:space="preserve">Dari </w:t>
      </w:r>
      <w:proofErr w:type="spellStart"/>
      <w:r>
        <w:t>h</w:t>
      </w:r>
      <w:r w:rsidR="00C2550D" w:rsidRPr="00C2550D">
        <w:t>asil</w:t>
      </w:r>
      <w:proofErr w:type="spellEnd"/>
      <w:r w:rsidR="00C2550D" w:rsidRPr="00C2550D">
        <w:t xml:space="preserve"> </w:t>
      </w:r>
      <w:proofErr w:type="spellStart"/>
      <w:r w:rsidR="00C2550D" w:rsidRPr="00C2550D">
        <w:t>penelitian</w:t>
      </w:r>
      <w:proofErr w:type="spellEnd"/>
      <w:r w:rsidR="00C2550D" w:rsidRPr="00C2550D">
        <w:t xml:space="preserve"> tahap-1 </w:t>
      </w:r>
      <w:proofErr w:type="spellStart"/>
      <w:r w:rsidR="00C2550D" w:rsidRPr="00C2550D">
        <w:t>di</w:t>
      </w:r>
      <w:r>
        <w:t>dapat</w:t>
      </w:r>
      <w:r w:rsidR="00C2550D" w:rsidRPr="00C2550D">
        <w:t>kan</w:t>
      </w:r>
      <w:proofErr w:type="spellEnd"/>
      <w:r w:rsidR="00C2550D" w:rsidRPr="00C2550D">
        <w:t xml:space="preserve"> </w:t>
      </w:r>
      <w:proofErr w:type="spellStart"/>
      <w:r w:rsidR="00C2550D" w:rsidRPr="00C2550D">
        <w:t>bahwa</w:t>
      </w:r>
      <w:proofErr w:type="spellEnd"/>
      <w:r w:rsidR="00C2550D" w:rsidRPr="00C2550D">
        <w:t xml:space="preserve"> </w:t>
      </w:r>
      <w:proofErr w:type="spellStart"/>
      <w:r w:rsidR="00C2550D" w:rsidRPr="00C2550D">
        <w:t>perlakuan</w:t>
      </w:r>
      <w:proofErr w:type="spellEnd"/>
      <w:r w:rsidR="00C2550D" w:rsidRPr="00C2550D">
        <w:t xml:space="preserve"> </w:t>
      </w:r>
      <w:proofErr w:type="spellStart"/>
      <w:r w:rsidR="00C2550D" w:rsidRPr="00C2550D">
        <w:t>tanaman</w:t>
      </w:r>
      <w:proofErr w:type="spellEnd"/>
      <w:r w:rsidR="00C2550D" w:rsidRPr="00C2550D">
        <w:t xml:space="preserve"> </w:t>
      </w:r>
      <w:proofErr w:type="spellStart"/>
      <w:r w:rsidR="00C2550D" w:rsidRPr="00C2550D">
        <w:t>mengunanakan</w:t>
      </w:r>
      <w:proofErr w:type="spellEnd"/>
      <w:r w:rsidR="00C2550D" w:rsidRPr="00C2550D">
        <w:t xml:space="preserve"> sumber bunyi akustik pada frekuensi 3000 Hz menghasilkan produksi kentang yang paling baik sebagaimana tabel-1.</w:t>
      </w:r>
      <w:proofErr w:type="gramEnd"/>
      <w:r w:rsidR="00C2550D" w:rsidRPr="00C2550D">
        <w:t xml:space="preserve"> Rata-rata produksi pertanaman kontrol adalah 0,32 kg sedangkan tanaman perlakuan dengan menggunakan sumber bunyi akustik frekuensi 3000 Hz adalah 0,87 kg </w:t>
      </w:r>
      <w:proofErr w:type="spellStart"/>
      <w:r w:rsidR="00C2550D" w:rsidRPr="00C2550D">
        <w:t>sehingga</w:t>
      </w:r>
      <w:proofErr w:type="spellEnd"/>
      <w:r w:rsidR="00C2550D" w:rsidRPr="00C2550D">
        <w:t xml:space="preserve"> </w:t>
      </w:r>
      <w:proofErr w:type="spellStart"/>
      <w:r w:rsidR="00C2550D" w:rsidRPr="00C2550D">
        <w:t>ada</w:t>
      </w:r>
      <w:proofErr w:type="spellEnd"/>
      <w:r w:rsidR="00C2550D" w:rsidRPr="00C2550D">
        <w:t xml:space="preserve"> </w:t>
      </w:r>
      <w:proofErr w:type="spellStart"/>
      <w:r w:rsidR="00C2550D" w:rsidRPr="00C2550D">
        <w:t>peningkatan</w:t>
      </w:r>
      <w:proofErr w:type="spellEnd"/>
      <w:r w:rsidR="00C2550D" w:rsidRPr="00C2550D">
        <w:t xml:space="preserve"> </w:t>
      </w:r>
      <w:proofErr w:type="spellStart"/>
      <w:r w:rsidR="00C2550D" w:rsidRPr="00C2550D">
        <w:t>sebesar</w:t>
      </w:r>
      <w:proofErr w:type="spellEnd"/>
      <w:r w:rsidR="00C2550D" w:rsidRPr="00C2550D">
        <w:t xml:space="preserve"> 171,8 %.</w:t>
      </w:r>
    </w:p>
    <w:tbl>
      <w:tblPr>
        <w:tblW w:w="8800" w:type="dxa"/>
        <w:tblInd w:w="378" w:type="dxa"/>
        <w:tblLook w:val="04A0"/>
      </w:tblPr>
      <w:tblGrid>
        <w:gridCol w:w="846"/>
        <w:gridCol w:w="866"/>
        <w:gridCol w:w="670"/>
        <w:gridCol w:w="891"/>
        <w:gridCol w:w="991"/>
        <w:gridCol w:w="837"/>
        <w:gridCol w:w="807"/>
        <w:gridCol w:w="859"/>
        <w:gridCol w:w="769"/>
        <w:gridCol w:w="1264"/>
      </w:tblGrid>
      <w:tr w:rsidR="00C2550D" w:rsidRPr="00C2550D" w:rsidTr="00AE0572">
        <w:trPr>
          <w:trHeight w:val="315"/>
        </w:trPr>
        <w:tc>
          <w:tcPr>
            <w:tcW w:w="846" w:type="dxa"/>
            <w:vMerge w:val="restart"/>
            <w:tcBorders>
              <w:top w:val="single" w:sz="8" w:space="0" w:color="auto"/>
              <w:left w:val="single" w:sz="8" w:space="0" w:color="auto"/>
              <w:bottom w:val="single" w:sz="8" w:space="0" w:color="000000"/>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frek (Hz)</w:t>
            </w:r>
          </w:p>
        </w:tc>
        <w:tc>
          <w:tcPr>
            <w:tcW w:w="5062" w:type="dxa"/>
            <w:gridSpan w:val="6"/>
            <w:tcBorders>
              <w:top w:val="single" w:sz="8" w:space="0" w:color="auto"/>
              <w:left w:val="nil"/>
              <w:bottom w:val="single" w:sz="8" w:space="0" w:color="auto"/>
              <w:right w:val="single" w:sz="8" w:space="0" w:color="000000"/>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data rata-rata pertumbuhan tanaman (cm)</w:t>
            </w:r>
          </w:p>
        </w:tc>
        <w:tc>
          <w:tcPr>
            <w:tcW w:w="859" w:type="dxa"/>
            <w:vMerge w:val="restart"/>
            <w:tcBorders>
              <w:top w:val="single" w:sz="8" w:space="0" w:color="auto"/>
              <w:left w:val="nil"/>
              <w:bottom w:val="single" w:sz="8" w:space="0" w:color="000000"/>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jml yg hdp</w:t>
            </w:r>
          </w:p>
        </w:tc>
        <w:tc>
          <w:tcPr>
            <w:tcW w:w="769" w:type="dxa"/>
            <w:vMerge w:val="restart"/>
            <w:tcBorders>
              <w:top w:val="single" w:sz="8" w:space="0" w:color="auto"/>
              <w:left w:val="single" w:sz="8" w:space="0" w:color="auto"/>
              <w:bottom w:val="single" w:sz="8" w:space="0" w:color="000000"/>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total</w:t>
            </w:r>
          </w:p>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Prod</w:t>
            </w:r>
          </w:p>
        </w:tc>
        <w:tc>
          <w:tcPr>
            <w:tcW w:w="1264" w:type="dxa"/>
            <w:vMerge w:val="restart"/>
            <w:tcBorders>
              <w:top w:val="single" w:sz="4" w:space="0" w:color="auto"/>
              <w:left w:val="single" w:sz="4" w:space="0" w:color="auto"/>
              <w:bottom w:val="single" w:sz="4" w:space="0" w:color="000000"/>
              <w:right w:val="single" w:sz="4" w:space="0" w:color="auto"/>
            </w:tcBorders>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rata2 prod/tnm</w:t>
            </w:r>
          </w:p>
        </w:tc>
      </w:tr>
      <w:tr w:rsidR="00C2550D" w:rsidRPr="00C2550D" w:rsidTr="00AE0572">
        <w:trPr>
          <w:trHeight w:val="315"/>
        </w:trPr>
        <w:tc>
          <w:tcPr>
            <w:tcW w:w="846" w:type="dxa"/>
            <w:vMerge/>
            <w:tcBorders>
              <w:top w:val="single" w:sz="8" w:space="0" w:color="auto"/>
              <w:left w:val="single" w:sz="8" w:space="0" w:color="auto"/>
              <w:bottom w:val="single" w:sz="8" w:space="0" w:color="000000"/>
              <w:right w:val="single" w:sz="8" w:space="0" w:color="auto"/>
            </w:tcBorders>
            <w:vAlign w:val="center"/>
            <w:hideMark/>
          </w:tcPr>
          <w:p w:rsidR="00C2550D" w:rsidRPr="00C2550D" w:rsidRDefault="00C2550D" w:rsidP="00647DA7">
            <w:pPr>
              <w:rPr>
                <w:rFonts w:ascii="Times New Roman" w:hAnsi="Times New Roman" w:cs="Times New Roman"/>
                <w:color w:val="000000"/>
                <w:sz w:val="24"/>
                <w:szCs w:val="24"/>
                <w:lang w:eastAsia="id-ID"/>
              </w:rPr>
            </w:pPr>
          </w:p>
        </w:tc>
        <w:tc>
          <w:tcPr>
            <w:tcW w:w="866"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t (cm)</w:t>
            </w:r>
          </w:p>
        </w:tc>
        <w:tc>
          <w:tcPr>
            <w:tcW w:w="670"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d (cm)</w:t>
            </w:r>
          </w:p>
        </w:tc>
        <w:tc>
          <w:tcPr>
            <w:tcW w:w="891"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jml rntg</w:t>
            </w:r>
          </w:p>
        </w:tc>
        <w:tc>
          <w:tcPr>
            <w:tcW w:w="991"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jml daun</w:t>
            </w:r>
          </w:p>
        </w:tc>
        <w:tc>
          <w:tcPr>
            <w:tcW w:w="837"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pjg daun</w:t>
            </w:r>
          </w:p>
        </w:tc>
        <w:tc>
          <w:tcPr>
            <w:tcW w:w="807"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lbr daun</w:t>
            </w:r>
          </w:p>
        </w:tc>
        <w:tc>
          <w:tcPr>
            <w:tcW w:w="859" w:type="dxa"/>
            <w:vMerge/>
            <w:tcBorders>
              <w:top w:val="single" w:sz="8" w:space="0" w:color="auto"/>
              <w:left w:val="nil"/>
              <w:bottom w:val="single" w:sz="8" w:space="0" w:color="000000"/>
              <w:right w:val="single" w:sz="8" w:space="0" w:color="auto"/>
            </w:tcBorders>
            <w:vAlign w:val="center"/>
            <w:hideMark/>
          </w:tcPr>
          <w:p w:rsidR="00C2550D" w:rsidRPr="00C2550D" w:rsidRDefault="00C2550D" w:rsidP="00647DA7">
            <w:pPr>
              <w:rPr>
                <w:rFonts w:ascii="Times New Roman" w:hAnsi="Times New Roman" w:cs="Times New Roman"/>
                <w:color w:val="000000"/>
                <w:sz w:val="24"/>
                <w:szCs w:val="24"/>
                <w:lang w:eastAsia="id-ID"/>
              </w:rPr>
            </w:pPr>
          </w:p>
        </w:tc>
        <w:tc>
          <w:tcPr>
            <w:tcW w:w="769" w:type="dxa"/>
            <w:vMerge/>
            <w:tcBorders>
              <w:top w:val="single" w:sz="8" w:space="0" w:color="auto"/>
              <w:left w:val="single" w:sz="8" w:space="0" w:color="auto"/>
              <w:bottom w:val="single" w:sz="8" w:space="0" w:color="000000"/>
              <w:right w:val="single" w:sz="8" w:space="0" w:color="auto"/>
            </w:tcBorders>
            <w:vAlign w:val="center"/>
            <w:hideMark/>
          </w:tcPr>
          <w:p w:rsidR="00C2550D" w:rsidRPr="00C2550D" w:rsidRDefault="00C2550D" w:rsidP="00647DA7">
            <w:pPr>
              <w:rPr>
                <w:rFonts w:ascii="Times New Roman" w:hAnsi="Times New Roman" w:cs="Times New Roman"/>
                <w:color w:val="000000"/>
                <w:sz w:val="24"/>
                <w:szCs w:val="24"/>
                <w:lang w:eastAsia="id-ID"/>
              </w:rPr>
            </w:pPr>
          </w:p>
        </w:tc>
        <w:tc>
          <w:tcPr>
            <w:tcW w:w="1264" w:type="dxa"/>
            <w:vMerge/>
            <w:tcBorders>
              <w:top w:val="single" w:sz="4" w:space="0" w:color="auto"/>
              <w:left w:val="single" w:sz="4" w:space="0" w:color="auto"/>
              <w:bottom w:val="single" w:sz="4" w:space="0" w:color="000000"/>
              <w:right w:val="single" w:sz="4" w:space="0" w:color="auto"/>
            </w:tcBorders>
            <w:vAlign w:val="center"/>
            <w:hideMark/>
          </w:tcPr>
          <w:p w:rsidR="00C2550D" w:rsidRPr="00C2550D" w:rsidRDefault="00C2550D" w:rsidP="00647DA7">
            <w:pPr>
              <w:rPr>
                <w:rFonts w:ascii="Times New Roman" w:hAnsi="Times New Roman" w:cs="Times New Roman"/>
                <w:color w:val="000000"/>
                <w:sz w:val="24"/>
                <w:szCs w:val="24"/>
                <w:lang w:eastAsia="id-ID"/>
              </w:rPr>
            </w:pPr>
          </w:p>
        </w:tc>
      </w:tr>
      <w:tr w:rsidR="00C2550D" w:rsidRPr="00C2550D" w:rsidTr="00AE0572">
        <w:trPr>
          <w:trHeight w:val="315"/>
        </w:trPr>
        <w:tc>
          <w:tcPr>
            <w:tcW w:w="846" w:type="dxa"/>
            <w:tcBorders>
              <w:top w:val="nil"/>
              <w:left w:val="single" w:sz="8" w:space="0" w:color="auto"/>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 xml:space="preserve">Kntrl </w:t>
            </w:r>
          </w:p>
        </w:tc>
        <w:tc>
          <w:tcPr>
            <w:tcW w:w="866"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44,38</w:t>
            </w:r>
          </w:p>
        </w:tc>
        <w:tc>
          <w:tcPr>
            <w:tcW w:w="670"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0,99</w:t>
            </w:r>
          </w:p>
        </w:tc>
        <w:tc>
          <w:tcPr>
            <w:tcW w:w="891"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11,86</w:t>
            </w:r>
          </w:p>
        </w:tc>
        <w:tc>
          <w:tcPr>
            <w:tcW w:w="991"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84,43</w:t>
            </w:r>
          </w:p>
        </w:tc>
        <w:tc>
          <w:tcPr>
            <w:tcW w:w="837"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8,03</w:t>
            </w:r>
          </w:p>
        </w:tc>
        <w:tc>
          <w:tcPr>
            <w:tcW w:w="807"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5,21</w:t>
            </w:r>
          </w:p>
        </w:tc>
        <w:tc>
          <w:tcPr>
            <w:tcW w:w="85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 44</w:t>
            </w:r>
          </w:p>
        </w:tc>
        <w:tc>
          <w:tcPr>
            <w:tcW w:w="76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14</w:t>
            </w:r>
          </w:p>
        </w:tc>
        <w:tc>
          <w:tcPr>
            <w:tcW w:w="1264" w:type="dxa"/>
            <w:tcBorders>
              <w:top w:val="nil"/>
              <w:left w:val="single" w:sz="4" w:space="0" w:color="auto"/>
              <w:bottom w:val="single" w:sz="4" w:space="0" w:color="auto"/>
              <w:right w:val="single" w:sz="4"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0,32</w:t>
            </w:r>
          </w:p>
        </w:tc>
      </w:tr>
      <w:tr w:rsidR="00C2550D" w:rsidRPr="00C2550D" w:rsidTr="00AE0572">
        <w:trPr>
          <w:trHeight w:val="315"/>
        </w:trPr>
        <w:tc>
          <w:tcPr>
            <w:tcW w:w="846" w:type="dxa"/>
            <w:tcBorders>
              <w:top w:val="nil"/>
              <w:left w:val="single" w:sz="8" w:space="0" w:color="auto"/>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2000</w:t>
            </w:r>
          </w:p>
        </w:tc>
        <w:tc>
          <w:tcPr>
            <w:tcW w:w="866"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28,95</w:t>
            </w:r>
          </w:p>
        </w:tc>
        <w:tc>
          <w:tcPr>
            <w:tcW w:w="670"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0,89</w:t>
            </w:r>
          </w:p>
        </w:tc>
        <w:tc>
          <w:tcPr>
            <w:tcW w:w="891"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10,08</w:t>
            </w:r>
          </w:p>
        </w:tc>
        <w:tc>
          <w:tcPr>
            <w:tcW w:w="991"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69,36</w:t>
            </w:r>
          </w:p>
        </w:tc>
        <w:tc>
          <w:tcPr>
            <w:tcW w:w="837"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7,11</w:t>
            </w:r>
          </w:p>
        </w:tc>
        <w:tc>
          <w:tcPr>
            <w:tcW w:w="807"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4,52</w:t>
            </w:r>
          </w:p>
        </w:tc>
        <w:tc>
          <w:tcPr>
            <w:tcW w:w="85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91</w:t>
            </w:r>
          </w:p>
        </w:tc>
        <w:tc>
          <w:tcPr>
            <w:tcW w:w="76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38,24</w:t>
            </w:r>
          </w:p>
        </w:tc>
        <w:tc>
          <w:tcPr>
            <w:tcW w:w="1264" w:type="dxa"/>
            <w:tcBorders>
              <w:top w:val="nil"/>
              <w:left w:val="single" w:sz="4" w:space="0" w:color="auto"/>
              <w:bottom w:val="single" w:sz="4" w:space="0" w:color="auto"/>
              <w:right w:val="single" w:sz="4"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0,42</w:t>
            </w:r>
          </w:p>
        </w:tc>
      </w:tr>
      <w:tr w:rsidR="00C2550D" w:rsidRPr="00C2550D" w:rsidTr="00AE0572">
        <w:trPr>
          <w:trHeight w:val="315"/>
        </w:trPr>
        <w:tc>
          <w:tcPr>
            <w:tcW w:w="846" w:type="dxa"/>
            <w:tcBorders>
              <w:top w:val="nil"/>
              <w:left w:val="single" w:sz="8" w:space="0" w:color="auto"/>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3000</w:t>
            </w:r>
          </w:p>
        </w:tc>
        <w:tc>
          <w:tcPr>
            <w:tcW w:w="866" w:type="dxa"/>
            <w:tcBorders>
              <w:top w:val="nil"/>
              <w:left w:val="nil"/>
              <w:bottom w:val="nil"/>
              <w:right w:val="single" w:sz="8" w:space="0" w:color="auto"/>
            </w:tcBorders>
            <w:shd w:val="clear" w:color="000000" w:fill="FFFFFF"/>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51,15</w:t>
            </w:r>
          </w:p>
        </w:tc>
        <w:tc>
          <w:tcPr>
            <w:tcW w:w="670" w:type="dxa"/>
            <w:tcBorders>
              <w:top w:val="nil"/>
              <w:left w:val="nil"/>
              <w:bottom w:val="nil"/>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1,23</w:t>
            </w:r>
          </w:p>
        </w:tc>
        <w:tc>
          <w:tcPr>
            <w:tcW w:w="891" w:type="dxa"/>
            <w:tcBorders>
              <w:top w:val="nil"/>
              <w:left w:val="nil"/>
              <w:bottom w:val="nil"/>
              <w:right w:val="single" w:sz="8" w:space="0" w:color="auto"/>
            </w:tcBorders>
            <w:shd w:val="clear" w:color="000000" w:fill="FFFFFF"/>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14,19</w:t>
            </w:r>
          </w:p>
        </w:tc>
        <w:tc>
          <w:tcPr>
            <w:tcW w:w="991" w:type="dxa"/>
            <w:tcBorders>
              <w:top w:val="nil"/>
              <w:left w:val="nil"/>
              <w:bottom w:val="nil"/>
              <w:right w:val="single" w:sz="8" w:space="0" w:color="auto"/>
            </w:tcBorders>
            <w:shd w:val="clear" w:color="000000" w:fill="FFFFFF"/>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125,65</w:t>
            </w:r>
          </w:p>
        </w:tc>
        <w:tc>
          <w:tcPr>
            <w:tcW w:w="837" w:type="dxa"/>
            <w:tcBorders>
              <w:top w:val="nil"/>
              <w:left w:val="nil"/>
              <w:bottom w:val="nil"/>
              <w:right w:val="single" w:sz="8" w:space="0" w:color="auto"/>
            </w:tcBorders>
            <w:shd w:val="clear" w:color="000000" w:fill="FFFFFF"/>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9,74</w:t>
            </w:r>
          </w:p>
        </w:tc>
        <w:tc>
          <w:tcPr>
            <w:tcW w:w="807" w:type="dxa"/>
            <w:tcBorders>
              <w:top w:val="nil"/>
              <w:left w:val="nil"/>
              <w:bottom w:val="nil"/>
              <w:right w:val="nil"/>
            </w:tcBorders>
            <w:shd w:val="clear" w:color="000000" w:fill="FFFFFF"/>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5,68</w:t>
            </w:r>
          </w:p>
        </w:tc>
        <w:tc>
          <w:tcPr>
            <w:tcW w:w="859" w:type="dxa"/>
            <w:tcBorders>
              <w:top w:val="nil"/>
              <w:left w:val="single" w:sz="8" w:space="0" w:color="auto"/>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86</w:t>
            </w:r>
          </w:p>
        </w:tc>
        <w:tc>
          <w:tcPr>
            <w:tcW w:w="76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74,44</w:t>
            </w:r>
          </w:p>
        </w:tc>
        <w:tc>
          <w:tcPr>
            <w:tcW w:w="1264" w:type="dxa"/>
            <w:tcBorders>
              <w:top w:val="nil"/>
              <w:left w:val="single" w:sz="4" w:space="0" w:color="auto"/>
              <w:bottom w:val="single" w:sz="4" w:space="0" w:color="auto"/>
              <w:right w:val="single" w:sz="4"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0,87</w:t>
            </w:r>
          </w:p>
        </w:tc>
      </w:tr>
      <w:tr w:rsidR="00C2550D" w:rsidRPr="00C2550D" w:rsidTr="00AE0572">
        <w:trPr>
          <w:trHeight w:val="315"/>
        </w:trPr>
        <w:tc>
          <w:tcPr>
            <w:tcW w:w="846" w:type="dxa"/>
            <w:tcBorders>
              <w:top w:val="nil"/>
              <w:left w:val="single" w:sz="8" w:space="0" w:color="auto"/>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3500</w:t>
            </w:r>
          </w:p>
        </w:tc>
        <w:tc>
          <w:tcPr>
            <w:tcW w:w="866" w:type="dxa"/>
            <w:tcBorders>
              <w:top w:val="single" w:sz="8" w:space="0" w:color="auto"/>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22,3</w:t>
            </w:r>
          </w:p>
        </w:tc>
        <w:tc>
          <w:tcPr>
            <w:tcW w:w="670" w:type="dxa"/>
            <w:tcBorders>
              <w:top w:val="single" w:sz="8" w:space="0" w:color="auto"/>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0,89</w:t>
            </w:r>
          </w:p>
        </w:tc>
        <w:tc>
          <w:tcPr>
            <w:tcW w:w="891" w:type="dxa"/>
            <w:tcBorders>
              <w:top w:val="single" w:sz="8" w:space="0" w:color="auto"/>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6</w:t>
            </w:r>
          </w:p>
        </w:tc>
        <w:tc>
          <w:tcPr>
            <w:tcW w:w="991" w:type="dxa"/>
            <w:tcBorders>
              <w:top w:val="single" w:sz="8" w:space="0" w:color="auto"/>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29</w:t>
            </w:r>
          </w:p>
        </w:tc>
        <w:tc>
          <w:tcPr>
            <w:tcW w:w="837" w:type="dxa"/>
            <w:tcBorders>
              <w:top w:val="single" w:sz="8" w:space="0" w:color="auto"/>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6,1</w:t>
            </w:r>
          </w:p>
        </w:tc>
        <w:tc>
          <w:tcPr>
            <w:tcW w:w="807" w:type="dxa"/>
            <w:tcBorders>
              <w:top w:val="single" w:sz="8" w:space="0" w:color="auto"/>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3,8</w:t>
            </w:r>
          </w:p>
        </w:tc>
        <w:tc>
          <w:tcPr>
            <w:tcW w:w="85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57</w:t>
            </w:r>
          </w:p>
        </w:tc>
        <w:tc>
          <w:tcPr>
            <w:tcW w:w="76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9,2</w:t>
            </w:r>
          </w:p>
        </w:tc>
        <w:tc>
          <w:tcPr>
            <w:tcW w:w="1264" w:type="dxa"/>
            <w:tcBorders>
              <w:top w:val="nil"/>
              <w:left w:val="single" w:sz="4" w:space="0" w:color="auto"/>
              <w:bottom w:val="single" w:sz="4" w:space="0" w:color="auto"/>
              <w:right w:val="single" w:sz="4"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0,16</w:t>
            </w:r>
          </w:p>
        </w:tc>
      </w:tr>
      <w:tr w:rsidR="00C2550D" w:rsidRPr="00C2550D" w:rsidTr="00AE0572">
        <w:trPr>
          <w:trHeight w:val="315"/>
        </w:trPr>
        <w:tc>
          <w:tcPr>
            <w:tcW w:w="846" w:type="dxa"/>
            <w:tcBorders>
              <w:top w:val="nil"/>
              <w:left w:val="single" w:sz="8" w:space="0" w:color="auto"/>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4000</w:t>
            </w:r>
          </w:p>
        </w:tc>
        <w:tc>
          <w:tcPr>
            <w:tcW w:w="866"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25,1</w:t>
            </w:r>
          </w:p>
        </w:tc>
        <w:tc>
          <w:tcPr>
            <w:tcW w:w="670"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0,94</w:t>
            </w:r>
          </w:p>
        </w:tc>
        <w:tc>
          <w:tcPr>
            <w:tcW w:w="891"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10</w:t>
            </w:r>
          </w:p>
        </w:tc>
        <w:tc>
          <w:tcPr>
            <w:tcW w:w="991"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59</w:t>
            </w:r>
          </w:p>
        </w:tc>
        <w:tc>
          <w:tcPr>
            <w:tcW w:w="837"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7.99</w:t>
            </w:r>
          </w:p>
        </w:tc>
        <w:tc>
          <w:tcPr>
            <w:tcW w:w="807"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4.78</w:t>
            </w:r>
          </w:p>
        </w:tc>
        <w:tc>
          <w:tcPr>
            <w:tcW w:w="85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97</w:t>
            </w:r>
          </w:p>
        </w:tc>
        <w:tc>
          <w:tcPr>
            <w:tcW w:w="76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52,72</w:t>
            </w:r>
          </w:p>
        </w:tc>
        <w:tc>
          <w:tcPr>
            <w:tcW w:w="1264" w:type="dxa"/>
            <w:tcBorders>
              <w:top w:val="nil"/>
              <w:left w:val="single" w:sz="4" w:space="0" w:color="auto"/>
              <w:bottom w:val="single" w:sz="4" w:space="0" w:color="auto"/>
              <w:right w:val="single" w:sz="4"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0,54</w:t>
            </w:r>
          </w:p>
        </w:tc>
      </w:tr>
      <w:tr w:rsidR="00C2550D" w:rsidRPr="00C2550D" w:rsidTr="00AE0572">
        <w:trPr>
          <w:trHeight w:val="315"/>
        </w:trPr>
        <w:tc>
          <w:tcPr>
            <w:tcW w:w="846" w:type="dxa"/>
            <w:tcBorders>
              <w:top w:val="nil"/>
              <w:left w:val="single" w:sz="8" w:space="0" w:color="auto"/>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4500</w:t>
            </w:r>
          </w:p>
        </w:tc>
        <w:tc>
          <w:tcPr>
            <w:tcW w:w="866"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44,76</w:t>
            </w:r>
          </w:p>
        </w:tc>
        <w:tc>
          <w:tcPr>
            <w:tcW w:w="670"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1,18</w:t>
            </w:r>
          </w:p>
        </w:tc>
        <w:tc>
          <w:tcPr>
            <w:tcW w:w="891"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13,69</w:t>
            </w:r>
          </w:p>
        </w:tc>
        <w:tc>
          <w:tcPr>
            <w:tcW w:w="991"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108,66</w:t>
            </w:r>
          </w:p>
        </w:tc>
        <w:tc>
          <w:tcPr>
            <w:tcW w:w="837"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9,85</w:t>
            </w:r>
          </w:p>
        </w:tc>
        <w:tc>
          <w:tcPr>
            <w:tcW w:w="807"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5,77</w:t>
            </w:r>
          </w:p>
        </w:tc>
        <w:tc>
          <w:tcPr>
            <w:tcW w:w="85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100</w:t>
            </w:r>
          </w:p>
        </w:tc>
        <w:tc>
          <w:tcPr>
            <w:tcW w:w="76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81,2</w:t>
            </w:r>
          </w:p>
        </w:tc>
        <w:tc>
          <w:tcPr>
            <w:tcW w:w="1264" w:type="dxa"/>
            <w:tcBorders>
              <w:top w:val="nil"/>
              <w:left w:val="single" w:sz="4" w:space="0" w:color="auto"/>
              <w:bottom w:val="single" w:sz="4" w:space="0" w:color="auto"/>
              <w:right w:val="single" w:sz="4"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0,81</w:t>
            </w:r>
          </w:p>
        </w:tc>
      </w:tr>
      <w:tr w:rsidR="00C2550D" w:rsidRPr="00C2550D" w:rsidTr="00AE0572">
        <w:trPr>
          <w:trHeight w:val="315"/>
        </w:trPr>
        <w:tc>
          <w:tcPr>
            <w:tcW w:w="846" w:type="dxa"/>
            <w:tcBorders>
              <w:top w:val="nil"/>
              <w:left w:val="single" w:sz="8" w:space="0" w:color="auto"/>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5000</w:t>
            </w:r>
          </w:p>
        </w:tc>
        <w:tc>
          <w:tcPr>
            <w:tcW w:w="866"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26,8</w:t>
            </w:r>
          </w:p>
        </w:tc>
        <w:tc>
          <w:tcPr>
            <w:tcW w:w="670"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1,07</w:t>
            </w:r>
          </w:p>
        </w:tc>
        <w:tc>
          <w:tcPr>
            <w:tcW w:w="891"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11</w:t>
            </w:r>
          </w:p>
        </w:tc>
        <w:tc>
          <w:tcPr>
            <w:tcW w:w="991"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73</w:t>
            </w:r>
          </w:p>
        </w:tc>
        <w:tc>
          <w:tcPr>
            <w:tcW w:w="837"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8,3</w:t>
            </w:r>
          </w:p>
        </w:tc>
        <w:tc>
          <w:tcPr>
            <w:tcW w:w="807"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6,5</w:t>
            </w:r>
          </w:p>
        </w:tc>
        <w:tc>
          <w:tcPr>
            <w:tcW w:w="85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60</w:t>
            </w:r>
          </w:p>
        </w:tc>
        <w:tc>
          <w:tcPr>
            <w:tcW w:w="76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15,5</w:t>
            </w:r>
          </w:p>
        </w:tc>
        <w:tc>
          <w:tcPr>
            <w:tcW w:w="1264" w:type="dxa"/>
            <w:tcBorders>
              <w:top w:val="nil"/>
              <w:left w:val="single" w:sz="4" w:space="0" w:color="auto"/>
              <w:bottom w:val="single" w:sz="4" w:space="0" w:color="auto"/>
              <w:right w:val="single" w:sz="4"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0,26</w:t>
            </w:r>
          </w:p>
        </w:tc>
      </w:tr>
      <w:tr w:rsidR="00C2550D" w:rsidRPr="00C2550D" w:rsidTr="00AE0572">
        <w:trPr>
          <w:trHeight w:val="315"/>
        </w:trPr>
        <w:tc>
          <w:tcPr>
            <w:tcW w:w="846" w:type="dxa"/>
            <w:tcBorders>
              <w:top w:val="nil"/>
              <w:left w:val="single" w:sz="8" w:space="0" w:color="auto"/>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6000</w:t>
            </w:r>
          </w:p>
        </w:tc>
        <w:tc>
          <w:tcPr>
            <w:tcW w:w="866"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37,45</w:t>
            </w:r>
          </w:p>
        </w:tc>
        <w:tc>
          <w:tcPr>
            <w:tcW w:w="670"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0,94</w:t>
            </w:r>
          </w:p>
        </w:tc>
        <w:tc>
          <w:tcPr>
            <w:tcW w:w="891"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11,55</w:t>
            </w:r>
          </w:p>
        </w:tc>
        <w:tc>
          <w:tcPr>
            <w:tcW w:w="991"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93,57</w:t>
            </w:r>
          </w:p>
        </w:tc>
        <w:tc>
          <w:tcPr>
            <w:tcW w:w="837"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7,01</w:t>
            </w:r>
          </w:p>
        </w:tc>
        <w:tc>
          <w:tcPr>
            <w:tcW w:w="807"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4,25</w:t>
            </w:r>
          </w:p>
        </w:tc>
        <w:tc>
          <w:tcPr>
            <w:tcW w:w="85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99</w:t>
            </w:r>
          </w:p>
        </w:tc>
        <w:tc>
          <w:tcPr>
            <w:tcW w:w="769" w:type="dxa"/>
            <w:tcBorders>
              <w:top w:val="nil"/>
              <w:left w:val="nil"/>
              <w:bottom w:val="single" w:sz="8" w:space="0" w:color="auto"/>
              <w:right w:val="single" w:sz="8"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63,05</w:t>
            </w:r>
          </w:p>
        </w:tc>
        <w:tc>
          <w:tcPr>
            <w:tcW w:w="1264" w:type="dxa"/>
            <w:tcBorders>
              <w:top w:val="nil"/>
              <w:left w:val="single" w:sz="4" w:space="0" w:color="auto"/>
              <w:bottom w:val="single" w:sz="4" w:space="0" w:color="auto"/>
              <w:right w:val="single" w:sz="4" w:space="0" w:color="auto"/>
            </w:tcBorders>
            <w:noWrap/>
            <w:vAlign w:val="center"/>
            <w:hideMark/>
          </w:tcPr>
          <w:p w:rsidR="00C2550D" w:rsidRPr="00C2550D" w:rsidRDefault="00C2550D" w:rsidP="00647DA7">
            <w:pPr>
              <w:jc w:val="center"/>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0,64</w:t>
            </w:r>
          </w:p>
        </w:tc>
      </w:tr>
      <w:tr w:rsidR="006803E8" w:rsidRPr="00C2550D" w:rsidTr="00560BEC">
        <w:trPr>
          <w:trHeight w:val="300"/>
        </w:trPr>
        <w:tc>
          <w:tcPr>
            <w:tcW w:w="8800" w:type="dxa"/>
            <w:gridSpan w:val="10"/>
            <w:tcBorders>
              <w:top w:val="single" w:sz="8" w:space="0" w:color="auto"/>
              <w:left w:val="nil"/>
              <w:bottom w:val="nil"/>
              <w:right w:val="nil"/>
            </w:tcBorders>
            <w:noWrap/>
            <w:vAlign w:val="bottom"/>
            <w:hideMark/>
          </w:tcPr>
          <w:p w:rsidR="006803E8" w:rsidRDefault="006803E8" w:rsidP="006803E8">
            <w:pPr>
              <w:spacing w:after="0" w:line="240" w:lineRule="auto"/>
              <w:rPr>
                <w:rFonts w:ascii="Times New Roman" w:hAnsi="Times New Roman" w:cs="Times New Roman"/>
                <w:color w:val="000000"/>
                <w:sz w:val="24"/>
                <w:szCs w:val="24"/>
                <w:lang w:val="en-US" w:eastAsia="id-ID"/>
              </w:rPr>
            </w:pPr>
            <w:proofErr w:type="spellStart"/>
            <w:r>
              <w:rPr>
                <w:rFonts w:ascii="Times New Roman" w:hAnsi="Times New Roman" w:cs="Times New Roman"/>
                <w:color w:val="000000"/>
                <w:sz w:val="24"/>
                <w:szCs w:val="24"/>
                <w:lang w:val="en-US" w:eastAsia="id-ID"/>
              </w:rPr>
              <w:t>Keterangan</w:t>
            </w:r>
            <w:proofErr w:type="spellEnd"/>
            <w:r>
              <w:rPr>
                <w:rFonts w:ascii="Times New Roman" w:hAnsi="Times New Roman" w:cs="Times New Roman"/>
                <w:color w:val="000000"/>
                <w:sz w:val="24"/>
                <w:szCs w:val="24"/>
                <w:lang w:val="en-US" w:eastAsia="id-ID"/>
              </w:rPr>
              <w:t xml:space="preserve">: </w:t>
            </w:r>
          </w:p>
          <w:p w:rsidR="006803E8" w:rsidRPr="00C2550D" w:rsidRDefault="006803E8" w:rsidP="006803E8">
            <w:pPr>
              <w:spacing w:after="0" w:line="240" w:lineRule="auto"/>
              <w:rPr>
                <w:rFonts w:ascii="Times New Roman" w:hAnsi="Times New Roman" w:cs="Times New Roman"/>
                <w:color w:val="000000"/>
                <w:sz w:val="24"/>
                <w:szCs w:val="24"/>
                <w:lang w:eastAsia="id-ID"/>
              </w:rPr>
            </w:pPr>
            <w:r w:rsidRPr="00C2550D">
              <w:rPr>
                <w:rFonts w:ascii="Times New Roman" w:hAnsi="Times New Roman" w:cs="Times New Roman"/>
                <w:color w:val="000000"/>
                <w:sz w:val="24"/>
                <w:szCs w:val="24"/>
                <w:lang w:eastAsia="id-ID"/>
              </w:rPr>
              <w:t xml:space="preserve">knt : tanaman tanpa diberi perlakuan , </w:t>
            </w:r>
          </w:p>
          <w:p w:rsidR="006803E8" w:rsidRDefault="006803E8" w:rsidP="006803E8">
            <w:pPr>
              <w:spacing w:after="0" w:line="240" w:lineRule="auto"/>
              <w:rPr>
                <w:rFonts w:ascii="Times New Roman" w:hAnsi="Times New Roman" w:cs="Times New Roman"/>
                <w:color w:val="000000"/>
                <w:sz w:val="24"/>
                <w:szCs w:val="24"/>
                <w:lang w:val="en-US" w:eastAsia="id-ID"/>
              </w:rPr>
            </w:pPr>
            <w:r w:rsidRPr="00C2550D">
              <w:rPr>
                <w:rFonts w:ascii="Times New Roman" w:hAnsi="Times New Roman" w:cs="Times New Roman"/>
                <w:color w:val="000000"/>
                <w:sz w:val="24"/>
                <w:szCs w:val="24"/>
                <w:lang w:eastAsia="id-ID"/>
              </w:rPr>
              <w:t>t : tinggi tanaman, d : diameter batang</w:t>
            </w:r>
          </w:p>
          <w:p w:rsidR="006803E8" w:rsidRPr="006803E8" w:rsidRDefault="006803E8" w:rsidP="006803E8">
            <w:pPr>
              <w:spacing w:after="0" w:line="240" w:lineRule="auto"/>
              <w:rPr>
                <w:rFonts w:ascii="Times New Roman" w:hAnsi="Times New Roman" w:cs="Times New Roman"/>
                <w:color w:val="000000"/>
                <w:sz w:val="24"/>
                <w:szCs w:val="24"/>
                <w:lang w:val="en-US" w:eastAsia="id-ID"/>
              </w:rPr>
            </w:pPr>
          </w:p>
        </w:tc>
      </w:tr>
    </w:tbl>
    <w:p w:rsidR="00C2550D" w:rsidRPr="00560BEC" w:rsidRDefault="00C2550D" w:rsidP="00560BEC">
      <w:pPr>
        <w:jc w:val="center"/>
        <w:rPr>
          <w:rFonts w:ascii="Times New Roman" w:hAnsi="Times New Roman" w:cs="Times New Roman"/>
          <w:sz w:val="24"/>
          <w:szCs w:val="24"/>
          <w:lang w:val="en-US"/>
        </w:rPr>
      </w:pPr>
      <w:r w:rsidRPr="00C2550D">
        <w:rPr>
          <w:rFonts w:ascii="Times New Roman" w:hAnsi="Times New Roman" w:cs="Times New Roman"/>
          <w:b/>
          <w:sz w:val="24"/>
          <w:szCs w:val="24"/>
        </w:rPr>
        <w:t xml:space="preserve">Tabel-1 </w:t>
      </w:r>
      <w:r w:rsidRPr="006803E8">
        <w:rPr>
          <w:rFonts w:ascii="Times New Roman" w:hAnsi="Times New Roman" w:cs="Times New Roman"/>
          <w:sz w:val="24"/>
          <w:szCs w:val="24"/>
        </w:rPr>
        <w:t>Data hasil penelitian tahap-1 pertumbuhan dan produktivitas tanaman kentang perlakuan variasi frekuensi bunyi.</w:t>
      </w:r>
    </w:p>
    <w:p w:rsidR="00560BEC" w:rsidRPr="00560BEC" w:rsidRDefault="006803E8" w:rsidP="00214CD3">
      <w:pPr>
        <w:spacing w:line="360" w:lineRule="auto"/>
        <w:ind w:left="360" w:firstLine="720"/>
        <w:jc w:val="both"/>
        <w:rPr>
          <w:rFonts w:ascii="Times New Roman" w:hAnsi="Times New Roman" w:cs="Times New Roman"/>
          <w:sz w:val="24"/>
          <w:szCs w:val="24"/>
          <w:lang w:val="en-US"/>
        </w:rPr>
      </w:pPr>
      <w:r>
        <w:rPr>
          <w:rFonts w:ascii="Times New Roman" w:hAnsi="Times New Roman" w:cs="Times New Roman"/>
          <w:sz w:val="24"/>
          <w:szCs w:val="24"/>
        </w:rPr>
        <w:t>Pada penelitian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sidR="00C2550D" w:rsidRPr="00C2550D">
        <w:rPr>
          <w:rFonts w:ascii="Times New Roman" w:hAnsi="Times New Roman" w:cs="Times New Roman"/>
          <w:sz w:val="24"/>
          <w:szCs w:val="24"/>
        </w:rPr>
        <w:t xml:space="preserve">, ada satu aspek yang diperkirakan mempengaruhi produksi yang bervariasi pada setiap bedeng lahan tanaman dengan menggunakan frekuensi 3000 Hz  yaitu pengaruh keras lemah bunyi yang terdistribusi pada lahan tanaman (liaht table-2). Selanjutnya hipotesis pengaruh Keras lemah bunyi terhadap produktivitas tanaman </w:t>
      </w:r>
      <w:r w:rsidR="00C2550D" w:rsidRPr="00C2550D">
        <w:rPr>
          <w:rFonts w:ascii="Times New Roman" w:hAnsi="Times New Roman" w:cs="Times New Roman"/>
          <w:sz w:val="24"/>
          <w:szCs w:val="24"/>
        </w:rPr>
        <w:lastRenderedPageBreak/>
        <w:t xml:space="preserve">kentang pada frekuensi 3000 Hz diuji pada penelitian tahap ke-2. Taraf Intensitas bunyi yang terpapar pada lahan tanaman tiap bedeng dapat diukur  dengan alat ukur sound level meter. Data pengaruh keras lemah bunyi terhadap produktivitas tanaman kentang itu diperkuat  informasi dari petani kentang yang lahannya terimbas oleh paparan bunyi dimana hasil panennya lebih bagus dari sebelumnya. </w:t>
      </w:r>
    </w:p>
    <w:tbl>
      <w:tblPr>
        <w:tblW w:w="2880" w:type="dxa"/>
        <w:jc w:val="center"/>
        <w:tblInd w:w="675" w:type="dxa"/>
        <w:tblLook w:val="04A0"/>
      </w:tblPr>
      <w:tblGrid>
        <w:gridCol w:w="2080"/>
        <w:gridCol w:w="800"/>
      </w:tblGrid>
      <w:tr w:rsidR="00C2550D" w:rsidRPr="00C2550D" w:rsidTr="00647DA7">
        <w:trPr>
          <w:trHeight w:val="300"/>
          <w:jc w:val="center"/>
        </w:trPr>
        <w:tc>
          <w:tcPr>
            <w:tcW w:w="28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550D" w:rsidRPr="00C2550D" w:rsidRDefault="00C2550D" w:rsidP="006803E8">
            <w:pPr>
              <w:spacing w:after="0" w:line="240" w:lineRule="auto"/>
              <w:jc w:val="center"/>
              <w:rPr>
                <w:rFonts w:ascii="Times New Roman" w:hAnsi="Times New Roman" w:cs="Times New Roman"/>
                <w:color w:val="000000"/>
                <w:sz w:val="24"/>
                <w:szCs w:val="24"/>
              </w:rPr>
            </w:pPr>
            <w:r w:rsidRPr="00C2550D">
              <w:rPr>
                <w:rFonts w:ascii="Times New Roman" w:hAnsi="Times New Roman" w:cs="Times New Roman"/>
                <w:color w:val="000000"/>
                <w:sz w:val="24"/>
                <w:szCs w:val="24"/>
              </w:rPr>
              <w:t>data hasil panen</w:t>
            </w:r>
          </w:p>
        </w:tc>
      </w:tr>
      <w:tr w:rsidR="00C2550D" w:rsidRPr="00C2550D" w:rsidTr="00647DA7">
        <w:trPr>
          <w:trHeight w:val="300"/>
          <w:jc w:val="center"/>
        </w:trPr>
        <w:tc>
          <w:tcPr>
            <w:tcW w:w="2080" w:type="dxa"/>
            <w:tcBorders>
              <w:top w:val="nil"/>
              <w:left w:val="single" w:sz="4" w:space="0" w:color="auto"/>
              <w:bottom w:val="single" w:sz="4" w:space="0" w:color="auto"/>
              <w:right w:val="single" w:sz="4" w:space="0" w:color="000000"/>
            </w:tcBorders>
            <w:shd w:val="clear" w:color="auto" w:fill="auto"/>
            <w:noWrap/>
            <w:vAlign w:val="bottom"/>
            <w:hideMark/>
          </w:tcPr>
          <w:p w:rsidR="00C2550D" w:rsidRPr="00C2550D" w:rsidRDefault="00C2550D" w:rsidP="006803E8">
            <w:pPr>
              <w:spacing w:after="0" w:line="240" w:lineRule="auto"/>
              <w:jc w:val="center"/>
              <w:rPr>
                <w:rFonts w:ascii="Times New Roman" w:hAnsi="Times New Roman" w:cs="Times New Roman"/>
                <w:color w:val="000000"/>
                <w:sz w:val="24"/>
                <w:szCs w:val="24"/>
              </w:rPr>
            </w:pPr>
            <w:r w:rsidRPr="00C2550D">
              <w:rPr>
                <w:rFonts w:ascii="Times New Roman" w:hAnsi="Times New Roman" w:cs="Times New Roman"/>
                <w:color w:val="000000"/>
                <w:sz w:val="24"/>
                <w:szCs w:val="24"/>
              </w:rPr>
              <w:t>berat bedeng 1</w:t>
            </w:r>
          </w:p>
        </w:tc>
        <w:tc>
          <w:tcPr>
            <w:tcW w:w="800" w:type="dxa"/>
            <w:tcBorders>
              <w:top w:val="nil"/>
              <w:left w:val="nil"/>
              <w:bottom w:val="single" w:sz="4" w:space="0" w:color="auto"/>
              <w:right w:val="single" w:sz="4" w:space="0" w:color="auto"/>
            </w:tcBorders>
            <w:shd w:val="clear" w:color="auto" w:fill="auto"/>
            <w:noWrap/>
            <w:vAlign w:val="bottom"/>
            <w:hideMark/>
          </w:tcPr>
          <w:p w:rsidR="00C2550D" w:rsidRPr="00C2550D" w:rsidRDefault="00C2550D" w:rsidP="006803E8">
            <w:pPr>
              <w:spacing w:after="0" w:line="240" w:lineRule="auto"/>
              <w:jc w:val="right"/>
              <w:rPr>
                <w:rFonts w:ascii="Times New Roman" w:hAnsi="Times New Roman" w:cs="Times New Roman"/>
                <w:color w:val="000000"/>
                <w:sz w:val="24"/>
                <w:szCs w:val="24"/>
              </w:rPr>
            </w:pPr>
            <w:r w:rsidRPr="00C2550D">
              <w:rPr>
                <w:rFonts w:ascii="Times New Roman" w:hAnsi="Times New Roman" w:cs="Times New Roman"/>
                <w:color w:val="000000"/>
                <w:sz w:val="24"/>
                <w:szCs w:val="24"/>
              </w:rPr>
              <w:t>17.12</w:t>
            </w:r>
          </w:p>
        </w:tc>
      </w:tr>
      <w:tr w:rsidR="00C2550D" w:rsidRPr="00C2550D" w:rsidTr="00647DA7">
        <w:trPr>
          <w:trHeight w:val="300"/>
          <w:jc w:val="center"/>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550D" w:rsidRPr="00C2550D" w:rsidRDefault="00C2550D" w:rsidP="006803E8">
            <w:pPr>
              <w:spacing w:after="0" w:line="240" w:lineRule="auto"/>
              <w:jc w:val="center"/>
              <w:rPr>
                <w:rFonts w:ascii="Times New Roman" w:hAnsi="Times New Roman" w:cs="Times New Roman"/>
                <w:color w:val="000000"/>
                <w:sz w:val="24"/>
                <w:szCs w:val="24"/>
              </w:rPr>
            </w:pPr>
            <w:r w:rsidRPr="00C2550D">
              <w:rPr>
                <w:rFonts w:ascii="Times New Roman" w:hAnsi="Times New Roman" w:cs="Times New Roman"/>
                <w:color w:val="000000"/>
                <w:sz w:val="24"/>
                <w:szCs w:val="24"/>
              </w:rPr>
              <w:t>berat bedeng 2</w:t>
            </w:r>
          </w:p>
        </w:tc>
        <w:tc>
          <w:tcPr>
            <w:tcW w:w="800" w:type="dxa"/>
            <w:tcBorders>
              <w:top w:val="nil"/>
              <w:left w:val="nil"/>
              <w:bottom w:val="single" w:sz="4" w:space="0" w:color="auto"/>
              <w:right w:val="single" w:sz="4" w:space="0" w:color="auto"/>
            </w:tcBorders>
            <w:shd w:val="clear" w:color="auto" w:fill="auto"/>
            <w:noWrap/>
            <w:vAlign w:val="bottom"/>
            <w:hideMark/>
          </w:tcPr>
          <w:p w:rsidR="00C2550D" w:rsidRPr="00C2550D" w:rsidRDefault="00C2550D" w:rsidP="006803E8">
            <w:pPr>
              <w:spacing w:after="0" w:line="240" w:lineRule="auto"/>
              <w:jc w:val="right"/>
              <w:rPr>
                <w:rFonts w:ascii="Times New Roman" w:hAnsi="Times New Roman" w:cs="Times New Roman"/>
                <w:color w:val="000000"/>
                <w:sz w:val="24"/>
                <w:szCs w:val="24"/>
              </w:rPr>
            </w:pPr>
            <w:r w:rsidRPr="00C2550D">
              <w:rPr>
                <w:rFonts w:ascii="Times New Roman" w:hAnsi="Times New Roman" w:cs="Times New Roman"/>
                <w:color w:val="000000"/>
                <w:sz w:val="24"/>
                <w:szCs w:val="24"/>
              </w:rPr>
              <w:t>14.68</w:t>
            </w:r>
          </w:p>
        </w:tc>
      </w:tr>
      <w:tr w:rsidR="00C2550D" w:rsidRPr="00C2550D" w:rsidTr="00647DA7">
        <w:trPr>
          <w:trHeight w:val="300"/>
          <w:jc w:val="center"/>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550D" w:rsidRPr="00C2550D" w:rsidRDefault="00C2550D" w:rsidP="006803E8">
            <w:pPr>
              <w:spacing w:after="0" w:line="240" w:lineRule="auto"/>
              <w:jc w:val="center"/>
              <w:rPr>
                <w:rFonts w:ascii="Times New Roman" w:hAnsi="Times New Roman" w:cs="Times New Roman"/>
                <w:color w:val="000000"/>
                <w:sz w:val="24"/>
                <w:szCs w:val="24"/>
              </w:rPr>
            </w:pPr>
            <w:r w:rsidRPr="00C2550D">
              <w:rPr>
                <w:rFonts w:ascii="Times New Roman" w:hAnsi="Times New Roman" w:cs="Times New Roman"/>
                <w:color w:val="000000"/>
                <w:sz w:val="24"/>
                <w:szCs w:val="24"/>
              </w:rPr>
              <w:t>berat bedeng 3</w:t>
            </w:r>
          </w:p>
        </w:tc>
        <w:tc>
          <w:tcPr>
            <w:tcW w:w="800" w:type="dxa"/>
            <w:tcBorders>
              <w:top w:val="nil"/>
              <w:left w:val="nil"/>
              <w:bottom w:val="single" w:sz="4" w:space="0" w:color="auto"/>
              <w:right w:val="single" w:sz="4" w:space="0" w:color="auto"/>
            </w:tcBorders>
            <w:shd w:val="clear" w:color="auto" w:fill="auto"/>
            <w:noWrap/>
            <w:vAlign w:val="bottom"/>
            <w:hideMark/>
          </w:tcPr>
          <w:p w:rsidR="00C2550D" w:rsidRPr="00C2550D" w:rsidRDefault="00C2550D" w:rsidP="006803E8">
            <w:pPr>
              <w:spacing w:after="0" w:line="240" w:lineRule="auto"/>
              <w:jc w:val="right"/>
              <w:rPr>
                <w:rFonts w:ascii="Times New Roman" w:hAnsi="Times New Roman" w:cs="Times New Roman"/>
                <w:color w:val="000000"/>
                <w:sz w:val="24"/>
                <w:szCs w:val="24"/>
              </w:rPr>
            </w:pPr>
            <w:r w:rsidRPr="00C2550D">
              <w:rPr>
                <w:rFonts w:ascii="Times New Roman" w:hAnsi="Times New Roman" w:cs="Times New Roman"/>
                <w:color w:val="000000"/>
                <w:sz w:val="24"/>
                <w:szCs w:val="24"/>
              </w:rPr>
              <w:t>7.38</w:t>
            </w:r>
          </w:p>
        </w:tc>
      </w:tr>
      <w:tr w:rsidR="00C2550D" w:rsidRPr="00C2550D" w:rsidTr="00647DA7">
        <w:trPr>
          <w:trHeight w:val="300"/>
          <w:jc w:val="center"/>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550D" w:rsidRPr="00C2550D" w:rsidRDefault="00C2550D" w:rsidP="006803E8">
            <w:pPr>
              <w:spacing w:after="0" w:line="240" w:lineRule="auto"/>
              <w:jc w:val="center"/>
              <w:rPr>
                <w:rFonts w:ascii="Times New Roman" w:hAnsi="Times New Roman" w:cs="Times New Roman"/>
                <w:color w:val="000000"/>
                <w:sz w:val="24"/>
                <w:szCs w:val="24"/>
              </w:rPr>
            </w:pPr>
            <w:r w:rsidRPr="00C2550D">
              <w:rPr>
                <w:rFonts w:ascii="Times New Roman" w:hAnsi="Times New Roman" w:cs="Times New Roman"/>
                <w:color w:val="000000"/>
                <w:sz w:val="24"/>
                <w:szCs w:val="24"/>
              </w:rPr>
              <w:t>berat bedeng 4</w:t>
            </w:r>
          </w:p>
        </w:tc>
        <w:tc>
          <w:tcPr>
            <w:tcW w:w="800" w:type="dxa"/>
            <w:tcBorders>
              <w:top w:val="nil"/>
              <w:left w:val="nil"/>
              <w:bottom w:val="single" w:sz="4" w:space="0" w:color="auto"/>
              <w:right w:val="single" w:sz="4" w:space="0" w:color="auto"/>
            </w:tcBorders>
            <w:shd w:val="clear" w:color="auto" w:fill="auto"/>
            <w:noWrap/>
            <w:vAlign w:val="bottom"/>
            <w:hideMark/>
          </w:tcPr>
          <w:p w:rsidR="00C2550D" w:rsidRPr="00C2550D" w:rsidRDefault="00C2550D" w:rsidP="006803E8">
            <w:pPr>
              <w:spacing w:after="0" w:line="240" w:lineRule="auto"/>
              <w:jc w:val="right"/>
              <w:rPr>
                <w:rFonts w:ascii="Times New Roman" w:hAnsi="Times New Roman" w:cs="Times New Roman"/>
                <w:color w:val="000000"/>
                <w:sz w:val="24"/>
                <w:szCs w:val="24"/>
              </w:rPr>
            </w:pPr>
            <w:r w:rsidRPr="00C2550D">
              <w:rPr>
                <w:rFonts w:ascii="Times New Roman" w:hAnsi="Times New Roman" w:cs="Times New Roman"/>
                <w:color w:val="000000"/>
                <w:sz w:val="24"/>
                <w:szCs w:val="24"/>
              </w:rPr>
              <w:t>10.93</w:t>
            </w:r>
          </w:p>
        </w:tc>
      </w:tr>
      <w:tr w:rsidR="00C2550D" w:rsidRPr="00C2550D" w:rsidTr="00647DA7">
        <w:trPr>
          <w:trHeight w:val="300"/>
          <w:jc w:val="center"/>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550D" w:rsidRPr="00C2550D" w:rsidRDefault="00C2550D" w:rsidP="006803E8">
            <w:pPr>
              <w:spacing w:after="0" w:line="240" w:lineRule="auto"/>
              <w:jc w:val="center"/>
              <w:rPr>
                <w:rFonts w:ascii="Times New Roman" w:hAnsi="Times New Roman" w:cs="Times New Roman"/>
                <w:color w:val="000000"/>
                <w:sz w:val="24"/>
                <w:szCs w:val="24"/>
              </w:rPr>
            </w:pPr>
            <w:r w:rsidRPr="00C2550D">
              <w:rPr>
                <w:rFonts w:ascii="Times New Roman" w:hAnsi="Times New Roman" w:cs="Times New Roman"/>
                <w:color w:val="000000"/>
                <w:sz w:val="24"/>
                <w:szCs w:val="24"/>
              </w:rPr>
              <w:t>berat bedeng 5</w:t>
            </w:r>
          </w:p>
        </w:tc>
        <w:tc>
          <w:tcPr>
            <w:tcW w:w="800" w:type="dxa"/>
            <w:tcBorders>
              <w:top w:val="nil"/>
              <w:left w:val="nil"/>
              <w:bottom w:val="single" w:sz="4" w:space="0" w:color="auto"/>
              <w:right w:val="single" w:sz="4" w:space="0" w:color="auto"/>
            </w:tcBorders>
            <w:shd w:val="clear" w:color="auto" w:fill="auto"/>
            <w:noWrap/>
            <w:vAlign w:val="bottom"/>
            <w:hideMark/>
          </w:tcPr>
          <w:p w:rsidR="00C2550D" w:rsidRPr="00C2550D" w:rsidRDefault="00C2550D" w:rsidP="006803E8">
            <w:pPr>
              <w:spacing w:after="0" w:line="240" w:lineRule="auto"/>
              <w:jc w:val="right"/>
              <w:rPr>
                <w:rFonts w:ascii="Times New Roman" w:hAnsi="Times New Roman" w:cs="Times New Roman"/>
                <w:color w:val="000000"/>
                <w:sz w:val="24"/>
                <w:szCs w:val="24"/>
              </w:rPr>
            </w:pPr>
            <w:r w:rsidRPr="00C2550D">
              <w:rPr>
                <w:rFonts w:ascii="Times New Roman" w:hAnsi="Times New Roman" w:cs="Times New Roman"/>
                <w:color w:val="000000"/>
                <w:sz w:val="24"/>
                <w:szCs w:val="24"/>
              </w:rPr>
              <w:t>8.22</w:t>
            </w:r>
          </w:p>
        </w:tc>
      </w:tr>
      <w:tr w:rsidR="00C2550D" w:rsidRPr="00C2550D" w:rsidTr="00647DA7">
        <w:trPr>
          <w:trHeight w:val="300"/>
          <w:jc w:val="center"/>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550D" w:rsidRPr="00C2550D" w:rsidRDefault="00C2550D" w:rsidP="006803E8">
            <w:pPr>
              <w:spacing w:after="0" w:line="240" w:lineRule="auto"/>
              <w:jc w:val="center"/>
              <w:rPr>
                <w:rFonts w:ascii="Times New Roman" w:hAnsi="Times New Roman" w:cs="Times New Roman"/>
                <w:color w:val="000000"/>
                <w:sz w:val="24"/>
                <w:szCs w:val="24"/>
              </w:rPr>
            </w:pPr>
            <w:r w:rsidRPr="00C2550D">
              <w:rPr>
                <w:rFonts w:ascii="Times New Roman" w:hAnsi="Times New Roman" w:cs="Times New Roman"/>
                <w:color w:val="000000"/>
                <w:sz w:val="24"/>
                <w:szCs w:val="24"/>
              </w:rPr>
              <w:t>berat bedeng 6</w:t>
            </w:r>
          </w:p>
        </w:tc>
        <w:tc>
          <w:tcPr>
            <w:tcW w:w="800" w:type="dxa"/>
            <w:tcBorders>
              <w:top w:val="nil"/>
              <w:left w:val="nil"/>
              <w:bottom w:val="single" w:sz="4" w:space="0" w:color="auto"/>
              <w:right w:val="single" w:sz="4" w:space="0" w:color="auto"/>
            </w:tcBorders>
            <w:shd w:val="clear" w:color="auto" w:fill="auto"/>
            <w:noWrap/>
            <w:vAlign w:val="bottom"/>
            <w:hideMark/>
          </w:tcPr>
          <w:p w:rsidR="00C2550D" w:rsidRPr="00C2550D" w:rsidRDefault="00C2550D" w:rsidP="006803E8">
            <w:pPr>
              <w:spacing w:after="0" w:line="240" w:lineRule="auto"/>
              <w:jc w:val="right"/>
              <w:rPr>
                <w:rFonts w:ascii="Times New Roman" w:hAnsi="Times New Roman" w:cs="Times New Roman"/>
                <w:color w:val="000000"/>
                <w:sz w:val="24"/>
                <w:szCs w:val="24"/>
              </w:rPr>
            </w:pPr>
            <w:r w:rsidRPr="00C2550D">
              <w:rPr>
                <w:rFonts w:ascii="Times New Roman" w:hAnsi="Times New Roman" w:cs="Times New Roman"/>
                <w:color w:val="000000"/>
                <w:sz w:val="24"/>
                <w:szCs w:val="24"/>
              </w:rPr>
              <w:t>16.11</w:t>
            </w:r>
          </w:p>
        </w:tc>
      </w:tr>
      <w:tr w:rsidR="00C2550D" w:rsidRPr="00C2550D" w:rsidTr="00647DA7">
        <w:trPr>
          <w:trHeight w:val="300"/>
          <w:jc w:val="center"/>
        </w:trPr>
        <w:tc>
          <w:tcPr>
            <w:tcW w:w="20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550D" w:rsidRPr="00C2550D" w:rsidRDefault="00C2550D" w:rsidP="006803E8">
            <w:pPr>
              <w:spacing w:after="0" w:line="240" w:lineRule="auto"/>
              <w:jc w:val="center"/>
              <w:rPr>
                <w:rFonts w:ascii="Times New Roman" w:hAnsi="Times New Roman" w:cs="Times New Roman"/>
                <w:color w:val="000000"/>
                <w:sz w:val="24"/>
                <w:szCs w:val="24"/>
              </w:rPr>
            </w:pPr>
            <w:r w:rsidRPr="00C2550D">
              <w:rPr>
                <w:rFonts w:ascii="Times New Roman" w:hAnsi="Times New Roman" w:cs="Times New Roman"/>
                <w:color w:val="000000"/>
                <w:sz w:val="24"/>
                <w:szCs w:val="24"/>
              </w:rPr>
              <w:t>total berat</w:t>
            </w:r>
          </w:p>
        </w:tc>
        <w:tc>
          <w:tcPr>
            <w:tcW w:w="800" w:type="dxa"/>
            <w:tcBorders>
              <w:top w:val="nil"/>
              <w:left w:val="nil"/>
              <w:bottom w:val="single" w:sz="4" w:space="0" w:color="auto"/>
              <w:right w:val="single" w:sz="4" w:space="0" w:color="auto"/>
            </w:tcBorders>
            <w:shd w:val="clear" w:color="auto" w:fill="auto"/>
            <w:noWrap/>
            <w:vAlign w:val="bottom"/>
            <w:hideMark/>
          </w:tcPr>
          <w:p w:rsidR="00C2550D" w:rsidRPr="00C2550D" w:rsidRDefault="00C2550D" w:rsidP="006803E8">
            <w:pPr>
              <w:spacing w:after="0" w:line="240" w:lineRule="auto"/>
              <w:jc w:val="right"/>
              <w:rPr>
                <w:rFonts w:ascii="Times New Roman" w:hAnsi="Times New Roman" w:cs="Times New Roman"/>
                <w:b/>
                <w:bCs/>
                <w:color w:val="000000"/>
                <w:sz w:val="24"/>
                <w:szCs w:val="24"/>
              </w:rPr>
            </w:pPr>
            <w:r w:rsidRPr="00C2550D">
              <w:rPr>
                <w:rFonts w:ascii="Times New Roman" w:hAnsi="Times New Roman" w:cs="Times New Roman"/>
                <w:b/>
                <w:bCs/>
                <w:color w:val="000000"/>
                <w:sz w:val="24"/>
                <w:szCs w:val="24"/>
              </w:rPr>
              <w:t>74.44</w:t>
            </w:r>
          </w:p>
        </w:tc>
      </w:tr>
    </w:tbl>
    <w:p w:rsidR="00C2550D" w:rsidRPr="00C2550D" w:rsidRDefault="00C2550D" w:rsidP="006803E8">
      <w:pPr>
        <w:spacing w:after="0"/>
        <w:ind w:left="284"/>
        <w:jc w:val="both"/>
        <w:rPr>
          <w:rFonts w:ascii="Times New Roman" w:hAnsi="Times New Roman" w:cs="Times New Roman"/>
          <w:sz w:val="24"/>
          <w:szCs w:val="24"/>
        </w:rPr>
      </w:pPr>
    </w:p>
    <w:p w:rsidR="00C2550D" w:rsidRPr="006803E8" w:rsidRDefault="00C2550D" w:rsidP="00C2550D">
      <w:pPr>
        <w:ind w:left="284"/>
        <w:jc w:val="center"/>
        <w:rPr>
          <w:rFonts w:ascii="Times New Roman" w:hAnsi="Times New Roman" w:cs="Times New Roman"/>
          <w:sz w:val="24"/>
          <w:szCs w:val="24"/>
        </w:rPr>
      </w:pPr>
      <w:r w:rsidRPr="00C2550D">
        <w:rPr>
          <w:rFonts w:ascii="Times New Roman" w:hAnsi="Times New Roman" w:cs="Times New Roman"/>
          <w:b/>
          <w:sz w:val="24"/>
          <w:szCs w:val="24"/>
        </w:rPr>
        <w:t xml:space="preserve">Tabel-2 </w:t>
      </w:r>
      <w:r w:rsidRPr="006803E8">
        <w:rPr>
          <w:rFonts w:ascii="Times New Roman" w:hAnsi="Times New Roman" w:cs="Times New Roman"/>
          <w:sz w:val="24"/>
          <w:szCs w:val="24"/>
        </w:rPr>
        <w:t>Penyebaran produktivitas tanaman kentang disetiap bedeng yang diprediksi karena perbedaan keras-lemah bunyi yang diterima.</w:t>
      </w:r>
    </w:p>
    <w:p w:rsidR="00C2550D" w:rsidRPr="00214CD3" w:rsidRDefault="00C2550D" w:rsidP="00C2550D">
      <w:pPr>
        <w:tabs>
          <w:tab w:val="num" w:pos="720"/>
        </w:tabs>
        <w:spacing w:line="360" w:lineRule="auto"/>
        <w:ind w:left="360" w:firstLine="360"/>
        <w:jc w:val="both"/>
        <w:rPr>
          <w:rFonts w:ascii="Times New Roman" w:hAnsi="Times New Roman" w:cs="Times New Roman"/>
          <w:bCs/>
          <w:color w:val="000000"/>
          <w:sz w:val="24"/>
          <w:szCs w:val="24"/>
          <w:lang w:val="en-US"/>
        </w:rPr>
      </w:pPr>
      <w:r w:rsidRPr="00C2550D">
        <w:rPr>
          <w:rFonts w:ascii="Times New Roman" w:hAnsi="Times New Roman" w:cs="Times New Roman"/>
          <w:sz w:val="24"/>
          <w:szCs w:val="24"/>
        </w:rPr>
        <w:t xml:space="preserve">Data tabel-2 sumber bunyi akustik frekuensi 3000 Hz diletakkan didepan antara bedeng 3 dan 4, produktivitas bedeng yang semakin jauh dari sumber bunyi yaitu bedeng 1 dan 6 hasilnya semakin baik. sehingga dapat diduga bahwa faktor keras lemah bunyi perpengaruh terhadap produktivitas tanaman kentang. Penelitian lebih lanjut tahap ke-2 ini  melibatkan teknologi terpadu (penggunaan gelombang akustik hasil penelitian tahap-1 yaitu frekuensi 3000 Hz dengan melakukan pengukuran keras-lemahnya sumber bunyi (berupa besaran Taraf Intensitas Bunyi yang dipaparkan pada lahan pertanian) untuk mendapatkan hasil yang lebih optimal produktivitas tanaman kentang. Setelah diteliti pengaruh keras lemah bunyi terhadap produktivitas tanaman kentang pada penelitian tahap ke-2 dapat dipetakan bahwa </w:t>
      </w:r>
      <w:r w:rsidRPr="00C2550D">
        <w:rPr>
          <w:rFonts w:ascii="Times New Roman" w:hAnsi="Times New Roman" w:cs="Times New Roman"/>
          <w:bCs/>
          <w:sz w:val="24"/>
          <w:szCs w:val="24"/>
        </w:rPr>
        <w:t xml:space="preserve">Pertumbuhan tanaman kentang terbaik terdapat pada taraf intensitas bunyi dengan range interval antara -55 s/d -86 dB </w:t>
      </w:r>
      <w:r w:rsidRPr="00C2550D">
        <w:rPr>
          <w:rFonts w:ascii="Times New Roman" w:hAnsi="Times New Roman" w:cs="Times New Roman"/>
          <w:bCs/>
          <w:color w:val="000000"/>
          <w:sz w:val="24"/>
          <w:szCs w:val="24"/>
        </w:rPr>
        <w:t xml:space="preserve">sedangkan </w:t>
      </w:r>
      <w:r w:rsidRPr="00C2550D">
        <w:rPr>
          <w:rFonts w:ascii="Times New Roman" w:hAnsi="Times New Roman" w:cs="Times New Roman"/>
          <w:bCs/>
          <w:sz w:val="24"/>
          <w:szCs w:val="24"/>
        </w:rPr>
        <w:t xml:space="preserve">Produktivitas tanaman kentang terbaik terdapat pada taraf intensitas bunyi dengan range interval antara  -65 s/d -81 dB sebagaimana terlihat pada </w:t>
      </w:r>
      <w:r w:rsidR="00214CD3">
        <w:rPr>
          <w:rFonts w:ascii="Times New Roman" w:hAnsi="Times New Roman" w:cs="Times New Roman"/>
          <w:bCs/>
          <w:sz w:val="24"/>
          <w:szCs w:val="24"/>
          <w:lang w:val="en-US"/>
        </w:rPr>
        <w:t>gambar-2.</w:t>
      </w:r>
    </w:p>
    <w:p w:rsidR="00C2550D" w:rsidRPr="00C2550D" w:rsidRDefault="00560BEC" w:rsidP="00C2550D">
      <w:pPr>
        <w:ind w:left="284" w:firstLine="436"/>
        <w:jc w:val="both"/>
        <w:rPr>
          <w:rFonts w:ascii="Times New Roman" w:hAnsi="Times New Roman" w:cs="Times New Roman"/>
          <w:sz w:val="24"/>
          <w:szCs w:val="24"/>
        </w:rPr>
      </w:pPr>
      <w:r w:rsidRPr="00C2550D">
        <w:rPr>
          <w:rFonts w:ascii="Times New Roman" w:hAnsi="Times New Roman" w:cs="Times New Roman"/>
          <w:sz w:val="24"/>
          <w:szCs w:val="24"/>
        </w:rPr>
        <w:object w:dxaOrig="7183" w:dyaOrig="5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4.5pt;height:123.75pt" o:ole="">
            <v:imagedata r:id="rId7" o:title=""/>
          </v:shape>
          <o:OLEObject Type="Embed" ProgID="Origin50.Graph" ShapeID="_x0000_i1035" DrawAspect="Content" ObjectID="_1414306135" r:id="rId8"/>
        </w:object>
      </w:r>
      <w:r w:rsidRPr="00C2550D">
        <w:rPr>
          <w:rFonts w:ascii="Times New Roman" w:hAnsi="Times New Roman" w:cs="Times New Roman"/>
          <w:sz w:val="24"/>
          <w:szCs w:val="24"/>
        </w:rPr>
        <w:object w:dxaOrig="8277" w:dyaOrig="6029">
          <v:shape id="_x0000_i1034" type="#_x0000_t75" style="width:188.25pt;height:136.5pt" o:ole="">
            <v:imagedata r:id="rId9" o:title=""/>
          </v:shape>
          <o:OLEObject Type="Embed" ProgID="Origin50.Graph" ShapeID="_x0000_i1034" DrawAspect="Content" ObjectID="_1414306136" r:id="rId10"/>
        </w:object>
      </w:r>
    </w:p>
    <w:p w:rsidR="00C2550D" w:rsidRPr="00C2550D" w:rsidRDefault="00214CD3" w:rsidP="006803E8">
      <w:pPr>
        <w:ind w:left="1710" w:hanging="990"/>
        <w:jc w:val="both"/>
        <w:rPr>
          <w:rFonts w:ascii="Times New Roman" w:hAnsi="Times New Roman" w:cs="Times New Roman"/>
          <w:sz w:val="24"/>
          <w:szCs w:val="24"/>
        </w:rPr>
      </w:pPr>
      <w:r>
        <w:rPr>
          <w:rFonts w:ascii="Times New Roman" w:hAnsi="Times New Roman" w:cs="Times New Roman"/>
          <w:sz w:val="24"/>
          <w:szCs w:val="24"/>
          <w:lang w:val="en-US"/>
        </w:rPr>
        <w:t>Gambar-2</w:t>
      </w:r>
      <w:r w:rsidR="00C2550D" w:rsidRPr="00C2550D">
        <w:rPr>
          <w:rFonts w:ascii="Times New Roman" w:hAnsi="Times New Roman" w:cs="Times New Roman"/>
          <w:sz w:val="24"/>
          <w:szCs w:val="24"/>
        </w:rPr>
        <w:t xml:space="preserve">, hasil pengukuran taraf intensitas bunyi tiap </w:t>
      </w:r>
      <w:proofErr w:type="gramStart"/>
      <w:r w:rsidR="00C2550D" w:rsidRPr="00C2550D">
        <w:rPr>
          <w:rFonts w:ascii="Times New Roman" w:hAnsi="Times New Roman" w:cs="Times New Roman"/>
          <w:sz w:val="24"/>
          <w:szCs w:val="24"/>
        </w:rPr>
        <w:t>bedeng  dan</w:t>
      </w:r>
      <w:proofErr w:type="gramEnd"/>
      <w:r w:rsidR="00C2550D" w:rsidRPr="00C2550D">
        <w:rPr>
          <w:rFonts w:ascii="Times New Roman" w:hAnsi="Times New Roman" w:cs="Times New Roman"/>
          <w:sz w:val="24"/>
          <w:szCs w:val="24"/>
        </w:rPr>
        <w:t xml:space="preserve"> produksi tanaman kentang yang dihasilkan.</w:t>
      </w:r>
    </w:p>
    <w:p w:rsidR="00603E99" w:rsidRDefault="00C2550D" w:rsidP="00603E99">
      <w:pPr>
        <w:spacing w:line="360" w:lineRule="auto"/>
        <w:ind w:left="284" w:firstLine="436"/>
        <w:jc w:val="both"/>
        <w:rPr>
          <w:rFonts w:ascii="Times New Roman" w:hAnsi="Times New Roman" w:cs="Times New Roman"/>
          <w:sz w:val="24"/>
          <w:szCs w:val="24"/>
          <w:lang w:val="en-US"/>
        </w:rPr>
      </w:pPr>
      <w:r w:rsidRPr="00C2550D">
        <w:rPr>
          <w:rFonts w:ascii="Times New Roman" w:hAnsi="Times New Roman" w:cs="Times New Roman"/>
          <w:sz w:val="24"/>
          <w:szCs w:val="24"/>
        </w:rPr>
        <w:t>Penelitian tahap-2 sumber bunyi akustik yang dipaparkan pada lahan tanaman menggunakan instrument berupa CD player yang ditempatkan pada salah satu sisi lahan pertanian tanamaan kentang sehingga rambatan bunyi terjadi dalam satu arah saja yang mengakibatkan luas daerah sapuan paparan  bunyi pada taraf intensitas yang tepat untuk produktivitas yang maksimal sangatlah sempit.</w:t>
      </w:r>
      <w:r w:rsidR="00603E99">
        <w:rPr>
          <w:rFonts w:ascii="Times New Roman" w:hAnsi="Times New Roman" w:cs="Times New Roman"/>
          <w:sz w:val="24"/>
          <w:szCs w:val="24"/>
          <w:lang w:val="en-US"/>
        </w:rPr>
        <w:t xml:space="preserve"> </w:t>
      </w:r>
    </w:p>
    <w:p w:rsidR="00214CD3" w:rsidRPr="00214CD3" w:rsidRDefault="00C2550D" w:rsidP="000D2CA1">
      <w:pPr>
        <w:spacing w:after="0" w:line="360" w:lineRule="auto"/>
        <w:ind w:left="284" w:firstLine="436"/>
        <w:jc w:val="both"/>
        <w:rPr>
          <w:rFonts w:ascii="Times New Roman" w:hAnsi="Times New Roman" w:cs="Times New Roman"/>
          <w:bCs/>
          <w:sz w:val="24"/>
          <w:szCs w:val="24"/>
          <w:lang w:val="en-US"/>
        </w:rPr>
      </w:pPr>
      <w:r w:rsidRPr="00C2550D">
        <w:rPr>
          <w:rFonts w:ascii="Times New Roman" w:hAnsi="Times New Roman" w:cs="Times New Roman"/>
          <w:sz w:val="24"/>
          <w:szCs w:val="24"/>
        </w:rPr>
        <w:t xml:space="preserve">Untuk itu penelitian tahap-1 dan 2 perlu disempurnakan pada penelitian tahap-3 yaitu </w:t>
      </w:r>
      <w:r w:rsidRPr="00C2550D">
        <w:rPr>
          <w:rFonts w:ascii="Times New Roman" w:hAnsi="Times New Roman" w:cs="Times New Roman"/>
          <w:sz w:val="24"/>
          <w:szCs w:val="24"/>
          <w:lang w:val="fi-FI"/>
        </w:rPr>
        <w:t>pembuatan instrumentasi Audio Bio Harmonik   frekuensi akustik audio (f)</w:t>
      </w:r>
      <w:r w:rsidRPr="00C2550D">
        <w:rPr>
          <w:rFonts w:ascii="Times New Roman" w:hAnsi="Times New Roman" w:cs="Times New Roman"/>
          <w:sz w:val="24"/>
          <w:szCs w:val="24"/>
        </w:rPr>
        <w:t xml:space="preserve"> 3000 Hz dan Taraf intensitas bunyi yang sesuai untuk pertumbuhan dan produktivitas tanaman kentang yaitu </w:t>
      </w:r>
      <w:r w:rsidRPr="00C2550D">
        <w:rPr>
          <w:rFonts w:ascii="Times New Roman" w:hAnsi="Times New Roman" w:cs="Times New Roman"/>
          <w:bCs/>
          <w:sz w:val="24"/>
          <w:szCs w:val="24"/>
        </w:rPr>
        <w:t>55 s/d 86 dB dan  65 s/d 81 dB agar tanaman yang terpapar bunyi lebih luas.  Tahapan  penelitian multitahun ini dapat digambarkan sebagai berikut :</w:t>
      </w:r>
    </w:p>
    <w:p w:rsidR="00C2550D" w:rsidRPr="00C2550D" w:rsidRDefault="00C2550D" w:rsidP="00603E99">
      <w:pPr>
        <w:spacing w:after="0" w:line="360" w:lineRule="auto"/>
        <w:ind w:left="284"/>
        <w:jc w:val="both"/>
        <w:rPr>
          <w:rFonts w:ascii="Times New Roman" w:hAnsi="Times New Roman" w:cs="Times New Roman"/>
          <w:b/>
          <w:sz w:val="24"/>
          <w:szCs w:val="24"/>
        </w:rPr>
      </w:pPr>
      <w:r w:rsidRPr="00C2550D">
        <w:rPr>
          <w:rFonts w:ascii="Times New Roman" w:hAnsi="Times New Roman" w:cs="Times New Roman"/>
          <w:b/>
          <w:sz w:val="24"/>
          <w:szCs w:val="24"/>
        </w:rPr>
        <w:t>Uji Validasi Spektrum Frekuensi ABH</w:t>
      </w:r>
    </w:p>
    <w:p w:rsidR="00C2550D" w:rsidRPr="00C2550D" w:rsidRDefault="00603E99" w:rsidP="00603E99">
      <w:pPr>
        <w:spacing w:after="0" w:line="360" w:lineRule="auto"/>
        <w:ind w:left="284"/>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789312" behindDoc="0" locked="0" layoutInCell="1" allowOverlap="1">
            <wp:simplePos x="0" y="0"/>
            <wp:positionH relativeFrom="column">
              <wp:posOffset>3019425</wp:posOffset>
            </wp:positionH>
            <wp:positionV relativeFrom="paragraph">
              <wp:posOffset>219710</wp:posOffset>
            </wp:positionV>
            <wp:extent cx="2544445" cy="1619250"/>
            <wp:effectExtent l="19050" t="0" r="8255" b="0"/>
            <wp:wrapNone/>
            <wp:docPr id="15" name="Picture 1"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png"/>
                    <pic:cNvPicPr>
                      <a:picLocks noChangeAspect="1" noChangeArrowheads="1"/>
                    </pic:cNvPicPr>
                  </pic:nvPicPr>
                  <pic:blipFill>
                    <a:blip r:embed="rId11" cstate="print"/>
                    <a:srcRect/>
                    <a:stretch>
                      <a:fillRect/>
                    </a:stretch>
                  </pic:blipFill>
                  <pic:spPr bwMode="auto">
                    <a:xfrm>
                      <a:off x="0" y="0"/>
                      <a:ext cx="2544445" cy="161925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val="en-US"/>
        </w:rPr>
        <w:drawing>
          <wp:anchor distT="0" distB="0" distL="114300" distR="114300" simplePos="0" relativeHeight="251788288" behindDoc="0" locked="0" layoutInCell="1" allowOverlap="1">
            <wp:simplePos x="0" y="0"/>
            <wp:positionH relativeFrom="column">
              <wp:posOffset>476250</wp:posOffset>
            </wp:positionH>
            <wp:positionV relativeFrom="paragraph">
              <wp:posOffset>219711</wp:posOffset>
            </wp:positionV>
            <wp:extent cx="2466975" cy="1619250"/>
            <wp:effectExtent l="19050" t="0" r="9525" b="0"/>
            <wp:wrapNone/>
            <wp:docPr id="13" name="Pictur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png"/>
                    <pic:cNvPicPr>
                      <a:picLocks noChangeAspect="1" noChangeArrowheads="1"/>
                    </pic:cNvPicPr>
                  </pic:nvPicPr>
                  <pic:blipFill>
                    <a:blip r:embed="rId12" cstate="print"/>
                    <a:srcRect/>
                    <a:stretch>
                      <a:fillRect/>
                    </a:stretch>
                  </pic:blipFill>
                  <pic:spPr bwMode="auto">
                    <a:xfrm>
                      <a:off x="0" y="0"/>
                      <a:ext cx="2466975" cy="1619250"/>
                    </a:xfrm>
                    <a:prstGeom prst="rect">
                      <a:avLst/>
                    </a:prstGeom>
                    <a:noFill/>
                    <a:ln w="9525">
                      <a:noFill/>
                      <a:miter lim="800000"/>
                      <a:headEnd/>
                      <a:tailEnd/>
                    </a:ln>
                  </pic:spPr>
                </pic:pic>
              </a:graphicData>
            </a:graphic>
          </wp:anchor>
        </w:drawing>
      </w:r>
      <w:r w:rsidR="00C2550D" w:rsidRPr="00C2550D">
        <w:rPr>
          <w:rFonts w:ascii="Times New Roman" w:hAnsi="Times New Roman" w:cs="Times New Roman"/>
          <w:sz w:val="24"/>
          <w:szCs w:val="24"/>
        </w:rPr>
        <w:t xml:space="preserve">    a. Uji spektrum frekuensi sumber bunyi</w:t>
      </w:r>
    </w:p>
    <w:p w:rsidR="00C2550D" w:rsidRPr="00C2550D" w:rsidRDefault="00C2550D" w:rsidP="00603E99">
      <w:pPr>
        <w:spacing w:after="0"/>
        <w:rPr>
          <w:rFonts w:ascii="Times New Roman" w:hAnsi="Times New Roman" w:cs="Times New Roman"/>
          <w:sz w:val="24"/>
          <w:szCs w:val="24"/>
        </w:rPr>
      </w:pPr>
      <w:r w:rsidRPr="00C2550D">
        <w:rPr>
          <w:rFonts w:ascii="Times New Roman" w:hAnsi="Times New Roman" w:cs="Times New Roman"/>
          <w:noProof/>
          <w:sz w:val="24"/>
          <w:szCs w:val="24"/>
        </w:rPr>
        <w:t xml:space="preserve">         </w:t>
      </w:r>
    </w:p>
    <w:p w:rsidR="00603E99" w:rsidRDefault="00603E99" w:rsidP="00C2550D">
      <w:pPr>
        <w:rPr>
          <w:rFonts w:ascii="Times New Roman" w:hAnsi="Times New Roman" w:cs="Times New Roman"/>
          <w:sz w:val="24"/>
          <w:szCs w:val="24"/>
          <w:lang w:val="en-US"/>
        </w:rPr>
      </w:pPr>
    </w:p>
    <w:p w:rsidR="00603E99" w:rsidRDefault="00603E99" w:rsidP="00C2550D">
      <w:pPr>
        <w:rPr>
          <w:rFonts w:ascii="Times New Roman" w:hAnsi="Times New Roman" w:cs="Times New Roman"/>
          <w:sz w:val="24"/>
          <w:szCs w:val="24"/>
          <w:lang w:val="en-US"/>
        </w:rPr>
      </w:pPr>
    </w:p>
    <w:p w:rsidR="00C2550D" w:rsidRDefault="00C2550D" w:rsidP="00C2550D">
      <w:pPr>
        <w:rPr>
          <w:rFonts w:ascii="Times New Roman" w:hAnsi="Times New Roman" w:cs="Times New Roman"/>
          <w:sz w:val="24"/>
          <w:szCs w:val="24"/>
          <w:lang w:val="en-US"/>
        </w:rPr>
      </w:pPr>
    </w:p>
    <w:p w:rsidR="00603E99" w:rsidRDefault="00603E99" w:rsidP="00C2550D">
      <w:pPr>
        <w:rPr>
          <w:rFonts w:ascii="Times New Roman" w:hAnsi="Times New Roman" w:cs="Times New Roman"/>
          <w:sz w:val="24"/>
          <w:szCs w:val="24"/>
          <w:lang w:val="en-US"/>
        </w:rPr>
      </w:pPr>
    </w:p>
    <w:p w:rsidR="00603E99" w:rsidRDefault="00603E99" w:rsidP="00C2550D">
      <w:pPr>
        <w:rPr>
          <w:rFonts w:ascii="Times New Roman" w:hAnsi="Times New Roman" w:cs="Times New Roman"/>
          <w:b/>
          <w:sz w:val="24"/>
          <w:szCs w:val="24"/>
          <w:lang w:val="en-US"/>
        </w:rPr>
      </w:pPr>
    </w:p>
    <w:p w:rsidR="00C2550D" w:rsidRPr="00C2550D" w:rsidRDefault="00214CD3" w:rsidP="00603E99">
      <w:pPr>
        <w:jc w:val="center"/>
        <w:rPr>
          <w:rFonts w:ascii="Times New Roman" w:hAnsi="Times New Roman" w:cs="Times New Roman"/>
          <w:b/>
          <w:sz w:val="24"/>
          <w:szCs w:val="24"/>
        </w:rPr>
      </w:pPr>
      <w:r>
        <w:rPr>
          <w:rFonts w:ascii="Times New Roman" w:hAnsi="Times New Roman" w:cs="Times New Roman"/>
          <w:b/>
          <w:sz w:val="24"/>
          <w:szCs w:val="24"/>
        </w:rPr>
        <w:t>Gambar-</w:t>
      </w:r>
      <w:r>
        <w:rPr>
          <w:rFonts w:ascii="Times New Roman" w:hAnsi="Times New Roman" w:cs="Times New Roman"/>
          <w:b/>
          <w:sz w:val="24"/>
          <w:szCs w:val="24"/>
          <w:lang w:val="en-US"/>
        </w:rPr>
        <w:t>3</w:t>
      </w:r>
      <w:r w:rsidR="00C2550D" w:rsidRPr="00C2550D">
        <w:rPr>
          <w:rFonts w:ascii="Times New Roman" w:hAnsi="Times New Roman" w:cs="Times New Roman"/>
          <w:b/>
          <w:sz w:val="24"/>
          <w:szCs w:val="24"/>
        </w:rPr>
        <w:t xml:space="preserve"> </w:t>
      </w:r>
      <w:r w:rsidR="00C2550D" w:rsidRPr="00603E99">
        <w:rPr>
          <w:rFonts w:ascii="Times New Roman" w:hAnsi="Times New Roman" w:cs="Times New Roman"/>
          <w:sz w:val="24"/>
          <w:szCs w:val="24"/>
        </w:rPr>
        <w:t>Uji validasi sumber ABH dengan Frekuensi 2000 Hz dan 2500 Hz</w:t>
      </w:r>
    </w:p>
    <w:p w:rsidR="00C2550D" w:rsidRPr="00C2550D" w:rsidRDefault="00C2550D" w:rsidP="00C2550D">
      <w:pPr>
        <w:rPr>
          <w:rFonts w:ascii="Times New Roman" w:hAnsi="Times New Roman" w:cs="Times New Roman"/>
          <w:sz w:val="24"/>
          <w:szCs w:val="24"/>
        </w:rPr>
      </w:pPr>
      <w:r w:rsidRPr="00C2550D">
        <w:rPr>
          <w:rFonts w:ascii="Times New Roman" w:hAnsi="Times New Roman" w:cs="Times New Roman"/>
          <w:sz w:val="24"/>
          <w:szCs w:val="24"/>
        </w:rPr>
        <w:lastRenderedPageBreak/>
        <w:t xml:space="preserve"> </w:t>
      </w:r>
      <w:r w:rsidR="00214CD3">
        <w:rPr>
          <w:rFonts w:ascii="Times New Roman" w:hAnsi="Times New Roman" w:cs="Times New Roman"/>
          <w:sz w:val="24"/>
          <w:szCs w:val="24"/>
          <w:lang w:val="en-US"/>
        </w:rPr>
        <w:t xml:space="preserve">        </w:t>
      </w:r>
      <w:r w:rsidRPr="00C2550D">
        <w:rPr>
          <w:rFonts w:ascii="Times New Roman" w:hAnsi="Times New Roman" w:cs="Times New Roman"/>
          <w:noProof/>
          <w:sz w:val="24"/>
          <w:szCs w:val="24"/>
        </w:rPr>
        <w:t xml:space="preserve">  </w:t>
      </w:r>
      <w:r w:rsidR="00603E99" w:rsidRPr="00C2550D">
        <w:rPr>
          <w:rFonts w:ascii="Times New Roman" w:hAnsi="Times New Roman" w:cs="Times New Roman"/>
          <w:noProof/>
          <w:sz w:val="24"/>
          <w:szCs w:val="24"/>
          <w:lang w:val="en-US"/>
        </w:rPr>
        <w:drawing>
          <wp:inline distT="0" distB="0" distL="0" distR="0">
            <wp:extent cx="2419350" cy="1508155"/>
            <wp:effectExtent l="19050" t="0" r="0" b="0"/>
            <wp:docPr id="1" name="Picture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png"/>
                    <pic:cNvPicPr>
                      <a:picLocks noChangeAspect="1" noChangeArrowheads="1"/>
                    </pic:cNvPicPr>
                  </pic:nvPicPr>
                  <pic:blipFill>
                    <a:blip r:embed="rId13" cstate="print"/>
                    <a:srcRect/>
                    <a:stretch>
                      <a:fillRect/>
                    </a:stretch>
                  </pic:blipFill>
                  <pic:spPr bwMode="auto">
                    <a:xfrm>
                      <a:off x="0" y="0"/>
                      <a:ext cx="2426206" cy="1512429"/>
                    </a:xfrm>
                    <a:prstGeom prst="rect">
                      <a:avLst/>
                    </a:prstGeom>
                    <a:noFill/>
                    <a:ln w="9525">
                      <a:noFill/>
                      <a:miter lim="800000"/>
                      <a:headEnd/>
                      <a:tailEnd/>
                    </a:ln>
                  </pic:spPr>
                </pic:pic>
              </a:graphicData>
            </a:graphic>
          </wp:inline>
        </w:drawing>
      </w:r>
      <w:r w:rsidRPr="00C2550D">
        <w:rPr>
          <w:rFonts w:ascii="Times New Roman" w:hAnsi="Times New Roman" w:cs="Times New Roman"/>
          <w:noProof/>
          <w:sz w:val="24"/>
          <w:szCs w:val="24"/>
        </w:rPr>
        <w:t xml:space="preserve">   </w:t>
      </w:r>
      <w:r w:rsidRPr="00C2550D">
        <w:rPr>
          <w:rFonts w:ascii="Times New Roman" w:hAnsi="Times New Roman" w:cs="Times New Roman"/>
          <w:noProof/>
          <w:sz w:val="24"/>
          <w:szCs w:val="24"/>
          <w:lang w:val="en-US"/>
        </w:rPr>
        <w:drawing>
          <wp:inline distT="0" distB="0" distL="0" distR="0">
            <wp:extent cx="2609235" cy="1530820"/>
            <wp:effectExtent l="19050" t="0" r="615" b="0"/>
            <wp:docPr id="27" name="Picture 3"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png"/>
                    <pic:cNvPicPr>
                      <a:picLocks noChangeAspect="1" noChangeArrowheads="1"/>
                    </pic:cNvPicPr>
                  </pic:nvPicPr>
                  <pic:blipFill>
                    <a:blip r:embed="rId14" cstate="print"/>
                    <a:srcRect/>
                    <a:stretch>
                      <a:fillRect/>
                    </a:stretch>
                  </pic:blipFill>
                  <pic:spPr bwMode="auto">
                    <a:xfrm>
                      <a:off x="0" y="0"/>
                      <a:ext cx="2608938" cy="1530646"/>
                    </a:xfrm>
                    <a:prstGeom prst="rect">
                      <a:avLst/>
                    </a:prstGeom>
                    <a:noFill/>
                    <a:ln w="9525">
                      <a:noFill/>
                      <a:miter lim="800000"/>
                      <a:headEnd/>
                      <a:tailEnd/>
                    </a:ln>
                  </pic:spPr>
                </pic:pic>
              </a:graphicData>
            </a:graphic>
          </wp:inline>
        </w:drawing>
      </w:r>
    </w:p>
    <w:p w:rsidR="00C2550D" w:rsidRPr="00C2550D" w:rsidRDefault="00603E99" w:rsidP="00C2550D">
      <w:pPr>
        <w:rPr>
          <w:rFonts w:ascii="Times New Roman" w:hAnsi="Times New Roman" w:cs="Times New Roman"/>
          <w:b/>
          <w:sz w:val="24"/>
          <w:szCs w:val="24"/>
        </w:rPr>
      </w:pPr>
      <w:r>
        <w:rPr>
          <w:rFonts w:ascii="Times New Roman" w:hAnsi="Times New Roman" w:cs="Times New Roman"/>
          <w:b/>
          <w:sz w:val="24"/>
          <w:szCs w:val="24"/>
          <w:lang w:val="en-US"/>
        </w:rPr>
        <w:t xml:space="preserve">                </w:t>
      </w:r>
      <w:r w:rsidR="00214CD3">
        <w:rPr>
          <w:rFonts w:ascii="Times New Roman" w:hAnsi="Times New Roman" w:cs="Times New Roman"/>
          <w:b/>
          <w:sz w:val="24"/>
          <w:szCs w:val="24"/>
        </w:rPr>
        <w:t>Gambar-</w:t>
      </w:r>
      <w:r w:rsidR="00214CD3">
        <w:rPr>
          <w:rFonts w:ascii="Times New Roman" w:hAnsi="Times New Roman" w:cs="Times New Roman"/>
          <w:b/>
          <w:sz w:val="24"/>
          <w:szCs w:val="24"/>
          <w:lang w:val="en-US"/>
        </w:rPr>
        <w:t>4</w:t>
      </w:r>
      <w:r w:rsidR="00C2550D" w:rsidRPr="00C2550D">
        <w:rPr>
          <w:rFonts w:ascii="Times New Roman" w:hAnsi="Times New Roman" w:cs="Times New Roman"/>
          <w:b/>
          <w:sz w:val="24"/>
          <w:szCs w:val="24"/>
        </w:rPr>
        <w:t xml:space="preserve"> </w:t>
      </w:r>
      <w:r w:rsidR="00C2550D" w:rsidRPr="00603E99">
        <w:rPr>
          <w:rFonts w:ascii="Times New Roman" w:hAnsi="Times New Roman" w:cs="Times New Roman"/>
          <w:sz w:val="24"/>
          <w:szCs w:val="24"/>
        </w:rPr>
        <w:t>Uji validasi sumber ABH dengan Frekuensi 3000 Hz dan 3500 Hz</w:t>
      </w:r>
    </w:p>
    <w:p w:rsidR="00C2550D" w:rsidRPr="00C2550D" w:rsidRDefault="00214CD3" w:rsidP="00C2550D">
      <w:pPr>
        <w:rPr>
          <w:rFonts w:ascii="Times New Roman" w:hAnsi="Times New Roman" w:cs="Times New Roman"/>
          <w:sz w:val="24"/>
          <w:szCs w:val="24"/>
        </w:rPr>
      </w:pPr>
      <w:r>
        <w:rPr>
          <w:rFonts w:ascii="Times New Roman" w:hAnsi="Times New Roman" w:cs="Times New Roman"/>
          <w:noProof/>
          <w:sz w:val="24"/>
          <w:szCs w:val="24"/>
          <w:lang w:val="en-US"/>
        </w:rPr>
        <w:t xml:space="preserve">          </w:t>
      </w:r>
      <w:r w:rsidR="00C2550D" w:rsidRPr="00C2550D">
        <w:rPr>
          <w:rFonts w:ascii="Times New Roman" w:hAnsi="Times New Roman" w:cs="Times New Roman"/>
          <w:noProof/>
          <w:sz w:val="24"/>
          <w:szCs w:val="24"/>
          <w:lang w:val="en-US"/>
        </w:rPr>
        <w:drawing>
          <wp:inline distT="0" distB="0" distL="0" distR="0">
            <wp:extent cx="2562225" cy="1441251"/>
            <wp:effectExtent l="19050" t="0" r="0" b="0"/>
            <wp:docPr id="59" name="Picture 4"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png"/>
                    <pic:cNvPicPr>
                      <a:picLocks noChangeAspect="1" noChangeArrowheads="1"/>
                    </pic:cNvPicPr>
                  </pic:nvPicPr>
                  <pic:blipFill>
                    <a:blip r:embed="rId15" cstate="print"/>
                    <a:srcRect/>
                    <a:stretch>
                      <a:fillRect/>
                    </a:stretch>
                  </pic:blipFill>
                  <pic:spPr bwMode="auto">
                    <a:xfrm>
                      <a:off x="0" y="0"/>
                      <a:ext cx="2575588" cy="1448768"/>
                    </a:xfrm>
                    <a:prstGeom prst="rect">
                      <a:avLst/>
                    </a:prstGeom>
                    <a:noFill/>
                    <a:ln w="9525">
                      <a:noFill/>
                      <a:miter lim="800000"/>
                      <a:headEnd/>
                      <a:tailEnd/>
                    </a:ln>
                  </pic:spPr>
                </pic:pic>
              </a:graphicData>
            </a:graphic>
          </wp:inline>
        </w:drawing>
      </w:r>
      <w:r w:rsidR="00C2550D" w:rsidRPr="00C2550D">
        <w:rPr>
          <w:rFonts w:ascii="Times New Roman" w:hAnsi="Times New Roman" w:cs="Times New Roman"/>
          <w:noProof/>
          <w:sz w:val="24"/>
          <w:szCs w:val="24"/>
        </w:rPr>
        <w:t xml:space="preserve">   </w:t>
      </w:r>
      <w:r w:rsidR="00C2550D" w:rsidRPr="00C2550D">
        <w:rPr>
          <w:rFonts w:ascii="Times New Roman" w:hAnsi="Times New Roman" w:cs="Times New Roman"/>
          <w:noProof/>
          <w:sz w:val="24"/>
          <w:szCs w:val="24"/>
          <w:lang w:val="en-US"/>
        </w:rPr>
        <w:drawing>
          <wp:inline distT="0" distB="0" distL="0" distR="0">
            <wp:extent cx="2562225" cy="1441251"/>
            <wp:effectExtent l="19050" t="0" r="9525" b="0"/>
            <wp:docPr id="30" name="Picture 5"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png"/>
                    <pic:cNvPicPr>
                      <a:picLocks noChangeAspect="1" noChangeArrowheads="1"/>
                    </pic:cNvPicPr>
                  </pic:nvPicPr>
                  <pic:blipFill>
                    <a:blip r:embed="rId16" cstate="print"/>
                    <a:srcRect/>
                    <a:stretch>
                      <a:fillRect/>
                    </a:stretch>
                  </pic:blipFill>
                  <pic:spPr bwMode="auto">
                    <a:xfrm>
                      <a:off x="0" y="0"/>
                      <a:ext cx="2569384" cy="1445278"/>
                    </a:xfrm>
                    <a:prstGeom prst="rect">
                      <a:avLst/>
                    </a:prstGeom>
                    <a:noFill/>
                    <a:ln w="9525">
                      <a:noFill/>
                      <a:miter lim="800000"/>
                      <a:headEnd/>
                      <a:tailEnd/>
                    </a:ln>
                  </pic:spPr>
                </pic:pic>
              </a:graphicData>
            </a:graphic>
          </wp:inline>
        </w:drawing>
      </w:r>
    </w:p>
    <w:p w:rsidR="00C2550D" w:rsidRPr="00C2550D" w:rsidRDefault="00214CD3" w:rsidP="00603E99">
      <w:pPr>
        <w:jc w:val="center"/>
        <w:rPr>
          <w:rFonts w:ascii="Times New Roman" w:hAnsi="Times New Roman" w:cs="Times New Roman"/>
          <w:b/>
          <w:sz w:val="24"/>
          <w:szCs w:val="24"/>
        </w:rPr>
      </w:pPr>
      <w:r>
        <w:rPr>
          <w:rFonts w:ascii="Times New Roman" w:hAnsi="Times New Roman" w:cs="Times New Roman"/>
          <w:b/>
          <w:sz w:val="24"/>
          <w:szCs w:val="24"/>
        </w:rPr>
        <w:t>Gambar-</w:t>
      </w:r>
      <w:r>
        <w:rPr>
          <w:rFonts w:ascii="Times New Roman" w:hAnsi="Times New Roman" w:cs="Times New Roman"/>
          <w:b/>
          <w:sz w:val="24"/>
          <w:szCs w:val="24"/>
          <w:lang w:val="en-US"/>
        </w:rPr>
        <w:t>5</w:t>
      </w:r>
      <w:r w:rsidR="00C2550D" w:rsidRPr="00C2550D">
        <w:rPr>
          <w:rFonts w:ascii="Times New Roman" w:hAnsi="Times New Roman" w:cs="Times New Roman"/>
          <w:b/>
          <w:sz w:val="24"/>
          <w:szCs w:val="24"/>
        </w:rPr>
        <w:t xml:space="preserve"> </w:t>
      </w:r>
      <w:r w:rsidR="00C2550D" w:rsidRPr="00603E99">
        <w:rPr>
          <w:rFonts w:ascii="Times New Roman" w:hAnsi="Times New Roman" w:cs="Times New Roman"/>
          <w:sz w:val="24"/>
          <w:szCs w:val="24"/>
        </w:rPr>
        <w:t>Uji validasi sumber ABH dengan Frekuensi 4000 Hz dan 4500 Hz</w:t>
      </w:r>
    </w:p>
    <w:p w:rsidR="00C2550D" w:rsidRPr="00C2550D" w:rsidRDefault="00C2550D" w:rsidP="00603E99">
      <w:pPr>
        <w:jc w:val="center"/>
        <w:rPr>
          <w:rFonts w:ascii="Times New Roman" w:hAnsi="Times New Roman" w:cs="Times New Roman"/>
          <w:sz w:val="24"/>
          <w:szCs w:val="24"/>
        </w:rPr>
      </w:pPr>
      <w:r w:rsidRPr="00C2550D">
        <w:rPr>
          <w:rFonts w:ascii="Times New Roman" w:hAnsi="Times New Roman" w:cs="Times New Roman"/>
          <w:noProof/>
          <w:sz w:val="24"/>
          <w:szCs w:val="24"/>
          <w:lang w:val="en-US"/>
        </w:rPr>
        <w:drawing>
          <wp:inline distT="0" distB="0" distL="0" distR="0">
            <wp:extent cx="2556936" cy="1438275"/>
            <wp:effectExtent l="19050" t="0" r="0" b="0"/>
            <wp:docPr id="57" name="Picture 6"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png"/>
                    <pic:cNvPicPr>
                      <a:picLocks noChangeAspect="1" noChangeArrowheads="1"/>
                    </pic:cNvPicPr>
                  </pic:nvPicPr>
                  <pic:blipFill>
                    <a:blip r:embed="rId17" cstate="print"/>
                    <a:srcRect/>
                    <a:stretch>
                      <a:fillRect/>
                    </a:stretch>
                  </pic:blipFill>
                  <pic:spPr bwMode="auto">
                    <a:xfrm>
                      <a:off x="0" y="0"/>
                      <a:ext cx="2562449" cy="1441376"/>
                    </a:xfrm>
                    <a:prstGeom prst="rect">
                      <a:avLst/>
                    </a:prstGeom>
                    <a:noFill/>
                    <a:ln w="9525">
                      <a:noFill/>
                      <a:miter lim="800000"/>
                      <a:headEnd/>
                      <a:tailEnd/>
                    </a:ln>
                  </pic:spPr>
                </pic:pic>
              </a:graphicData>
            </a:graphic>
          </wp:inline>
        </w:drawing>
      </w:r>
    </w:p>
    <w:p w:rsidR="00C2550D" w:rsidRPr="00C2550D" w:rsidRDefault="00214CD3" w:rsidP="00603E99">
      <w:pPr>
        <w:jc w:val="center"/>
        <w:rPr>
          <w:rFonts w:ascii="Times New Roman" w:hAnsi="Times New Roman" w:cs="Times New Roman"/>
          <w:b/>
          <w:sz w:val="24"/>
          <w:szCs w:val="24"/>
        </w:rPr>
      </w:pPr>
      <w:r>
        <w:rPr>
          <w:rFonts w:ascii="Times New Roman" w:hAnsi="Times New Roman" w:cs="Times New Roman"/>
          <w:b/>
          <w:sz w:val="24"/>
          <w:szCs w:val="24"/>
        </w:rPr>
        <w:t>Gambar-</w:t>
      </w:r>
      <w:r>
        <w:rPr>
          <w:rFonts w:ascii="Times New Roman" w:hAnsi="Times New Roman" w:cs="Times New Roman"/>
          <w:b/>
          <w:sz w:val="24"/>
          <w:szCs w:val="24"/>
          <w:lang w:val="en-US"/>
        </w:rPr>
        <w:t>6</w:t>
      </w:r>
      <w:r w:rsidR="00C2550D" w:rsidRPr="00C2550D">
        <w:rPr>
          <w:rFonts w:ascii="Times New Roman" w:hAnsi="Times New Roman" w:cs="Times New Roman"/>
          <w:b/>
          <w:sz w:val="24"/>
          <w:szCs w:val="24"/>
        </w:rPr>
        <w:t xml:space="preserve"> </w:t>
      </w:r>
      <w:r w:rsidR="00C2550D" w:rsidRPr="00603E99">
        <w:rPr>
          <w:rFonts w:ascii="Times New Roman" w:hAnsi="Times New Roman" w:cs="Times New Roman"/>
          <w:sz w:val="24"/>
          <w:szCs w:val="24"/>
        </w:rPr>
        <w:t>Uji</w:t>
      </w:r>
      <w:r w:rsidR="00C2550D" w:rsidRPr="00C2550D">
        <w:rPr>
          <w:rFonts w:ascii="Times New Roman" w:hAnsi="Times New Roman" w:cs="Times New Roman"/>
          <w:b/>
          <w:sz w:val="24"/>
          <w:szCs w:val="24"/>
        </w:rPr>
        <w:t xml:space="preserve"> </w:t>
      </w:r>
      <w:r w:rsidR="00C2550D" w:rsidRPr="00603E99">
        <w:rPr>
          <w:rFonts w:ascii="Times New Roman" w:hAnsi="Times New Roman" w:cs="Times New Roman"/>
          <w:sz w:val="24"/>
          <w:szCs w:val="24"/>
        </w:rPr>
        <w:t>validasi sumber ABH dengan Frekuensi 2000 Hz dan 2500 Hz</w:t>
      </w:r>
    </w:p>
    <w:p w:rsidR="00603E99" w:rsidRDefault="00214CD3" w:rsidP="00214CD3">
      <w:pPr>
        <w:spacing w:line="360" w:lineRule="auto"/>
        <w:ind w:left="720" w:firstLine="540"/>
        <w:jc w:val="both"/>
        <w:rPr>
          <w:rFonts w:ascii="Times New Roman" w:hAnsi="Times New Roman" w:cs="Times New Roman"/>
          <w:sz w:val="24"/>
          <w:szCs w:val="24"/>
          <w:lang w:val="en-US"/>
        </w:rPr>
      </w:pPr>
      <w:r>
        <w:rPr>
          <w:rFonts w:ascii="Times New Roman" w:hAnsi="Times New Roman" w:cs="Times New Roman"/>
          <w:sz w:val="24"/>
          <w:szCs w:val="24"/>
        </w:rPr>
        <w:t>Gambar</w:t>
      </w:r>
      <w:r>
        <w:rPr>
          <w:rFonts w:ascii="Times New Roman" w:hAnsi="Times New Roman" w:cs="Times New Roman"/>
          <w:sz w:val="24"/>
          <w:szCs w:val="24"/>
          <w:lang w:val="en-US"/>
        </w:rPr>
        <w:t xml:space="preserve"> </w:t>
      </w:r>
      <w:r w:rsidR="00C2550D" w:rsidRPr="00C2550D">
        <w:rPr>
          <w:rFonts w:ascii="Times New Roman" w:hAnsi="Times New Roman" w:cs="Times New Roman"/>
          <w:sz w:val="24"/>
          <w:szCs w:val="24"/>
        </w:rPr>
        <w:t>3,4,5</w:t>
      </w:r>
      <w:r>
        <w:rPr>
          <w:rFonts w:ascii="Times New Roman" w:hAnsi="Times New Roman" w:cs="Times New Roman"/>
          <w:sz w:val="24"/>
          <w:szCs w:val="24"/>
          <w:lang w:val="en-US"/>
        </w:rPr>
        <w:t>,6</w:t>
      </w:r>
      <w:r w:rsidR="00C2550D" w:rsidRPr="00C2550D">
        <w:rPr>
          <w:rFonts w:ascii="Times New Roman" w:hAnsi="Times New Roman" w:cs="Times New Roman"/>
          <w:sz w:val="24"/>
          <w:szCs w:val="24"/>
        </w:rPr>
        <w:t xml:space="preserve"> menunjukkan hasil validasi spektrum frekuensi sumber bunyi Audio Bio Harmonik yang telah dibuat. Analisis spektrum menunjukkan bahwa ada deviasi sumber bunyi yang dirancang dengan yang terukur hal ini disebabkan karena adanya efek layangan bunyi yang mucul dari beberapa loud speaker yang dipasang. Namun demikian alat tetap tervalidasi mendekati frekuensi yang diinginkan pada daerah sonic bloom. Tabel-5 menunjukkan besar penyimpangan antara peak frekeunsi bunyi  rancangan dan keluaran hasil pengukuran.</w:t>
      </w:r>
    </w:p>
    <w:p w:rsidR="000D2CA1" w:rsidRPr="000D2CA1" w:rsidRDefault="000D2CA1" w:rsidP="00214CD3">
      <w:pPr>
        <w:spacing w:line="360" w:lineRule="auto"/>
        <w:ind w:left="720" w:firstLine="540"/>
        <w:jc w:val="both"/>
        <w:rPr>
          <w:rFonts w:ascii="Times New Roman" w:hAnsi="Times New Roman" w:cs="Times New Roman"/>
          <w:sz w:val="24"/>
          <w:szCs w:val="24"/>
          <w:lang w:val="en-US"/>
        </w:rPr>
      </w:pPr>
    </w:p>
    <w:tbl>
      <w:tblPr>
        <w:tblStyle w:val="TableGrid"/>
        <w:tblW w:w="6480" w:type="dxa"/>
        <w:jc w:val="center"/>
        <w:tblInd w:w="558" w:type="dxa"/>
        <w:tblLook w:val="04A0"/>
      </w:tblPr>
      <w:tblGrid>
        <w:gridCol w:w="540"/>
        <w:gridCol w:w="3060"/>
        <w:gridCol w:w="2880"/>
      </w:tblGrid>
      <w:tr w:rsidR="00C2550D" w:rsidRPr="00C2550D" w:rsidTr="00603E99">
        <w:trPr>
          <w:jc w:val="center"/>
        </w:trPr>
        <w:tc>
          <w:tcPr>
            <w:tcW w:w="540" w:type="dxa"/>
          </w:tcPr>
          <w:p w:rsidR="00C2550D" w:rsidRPr="00C2550D" w:rsidRDefault="00C2550D" w:rsidP="00603E99">
            <w:pPr>
              <w:jc w:val="both"/>
              <w:rPr>
                <w:sz w:val="24"/>
                <w:szCs w:val="24"/>
              </w:rPr>
            </w:pPr>
            <w:r w:rsidRPr="00C2550D">
              <w:rPr>
                <w:sz w:val="24"/>
                <w:szCs w:val="24"/>
              </w:rPr>
              <w:lastRenderedPageBreak/>
              <w:t>No</w:t>
            </w:r>
          </w:p>
        </w:tc>
        <w:tc>
          <w:tcPr>
            <w:tcW w:w="3060" w:type="dxa"/>
          </w:tcPr>
          <w:p w:rsidR="00C2550D" w:rsidRPr="00C2550D" w:rsidRDefault="00C2550D" w:rsidP="00603E99">
            <w:pPr>
              <w:jc w:val="center"/>
              <w:rPr>
                <w:b/>
                <w:sz w:val="24"/>
                <w:szCs w:val="24"/>
              </w:rPr>
            </w:pPr>
            <w:r w:rsidRPr="00C2550D">
              <w:rPr>
                <w:b/>
                <w:sz w:val="24"/>
                <w:szCs w:val="24"/>
              </w:rPr>
              <w:t>Peak frekuensi rancangan</w:t>
            </w:r>
          </w:p>
        </w:tc>
        <w:tc>
          <w:tcPr>
            <w:tcW w:w="2880" w:type="dxa"/>
          </w:tcPr>
          <w:p w:rsidR="00C2550D" w:rsidRPr="00C2550D" w:rsidRDefault="00C2550D" w:rsidP="00603E99">
            <w:pPr>
              <w:jc w:val="center"/>
              <w:rPr>
                <w:b/>
                <w:sz w:val="24"/>
                <w:szCs w:val="24"/>
              </w:rPr>
            </w:pPr>
            <w:r w:rsidRPr="00C2550D">
              <w:rPr>
                <w:b/>
                <w:sz w:val="24"/>
                <w:szCs w:val="24"/>
              </w:rPr>
              <w:t>Peak frekuensi keluaran</w:t>
            </w:r>
          </w:p>
        </w:tc>
      </w:tr>
      <w:tr w:rsidR="00C2550D" w:rsidRPr="00C2550D" w:rsidTr="00603E99">
        <w:trPr>
          <w:jc w:val="center"/>
        </w:trPr>
        <w:tc>
          <w:tcPr>
            <w:tcW w:w="540" w:type="dxa"/>
          </w:tcPr>
          <w:p w:rsidR="00C2550D" w:rsidRPr="00C2550D" w:rsidRDefault="00C2550D" w:rsidP="00603E99">
            <w:pPr>
              <w:jc w:val="both"/>
              <w:rPr>
                <w:sz w:val="24"/>
                <w:szCs w:val="24"/>
              </w:rPr>
            </w:pPr>
            <w:r w:rsidRPr="00C2550D">
              <w:rPr>
                <w:sz w:val="24"/>
                <w:szCs w:val="24"/>
              </w:rPr>
              <w:t>1</w:t>
            </w:r>
          </w:p>
        </w:tc>
        <w:tc>
          <w:tcPr>
            <w:tcW w:w="3060" w:type="dxa"/>
          </w:tcPr>
          <w:p w:rsidR="00C2550D" w:rsidRPr="00C2550D" w:rsidRDefault="00C2550D" w:rsidP="00603E99">
            <w:pPr>
              <w:jc w:val="center"/>
              <w:rPr>
                <w:sz w:val="24"/>
                <w:szCs w:val="24"/>
              </w:rPr>
            </w:pPr>
            <w:r w:rsidRPr="00C2550D">
              <w:rPr>
                <w:sz w:val="24"/>
                <w:szCs w:val="24"/>
              </w:rPr>
              <w:t>2000 Hz</w:t>
            </w:r>
          </w:p>
        </w:tc>
        <w:tc>
          <w:tcPr>
            <w:tcW w:w="2880" w:type="dxa"/>
          </w:tcPr>
          <w:p w:rsidR="00C2550D" w:rsidRPr="00C2550D" w:rsidRDefault="00C2550D" w:rsidP="00603E99">
            <w:pPr>
              <w:jc w:val="center"/>
              <w:rPr>
                <w:sz w:val="24"/>
                <w:szCs w:val="24"/>
              </w:rPr>
            </w:pPr>
            <w:r w:rsidRPr="00C2550D">
              <w:rPr>
                <w:sz w:val="24"/>
                <w:szCs w:val="24"/>
              </w:rPr>
              <w:t>2051 Hz</w:t>
            </w:r>
          </w:p>
        </w:tc>
      </w:tr>
      <w:tr w:rsidR="00C2550D" w:rsidRPr="00C2550D" w:rsidTr="00603E99">
        <w:trPr>
          <w:jc w:val="center"/>
        </w:trPr>
        <w:tc>
          <w:tcPr>
            <w:tcW w:w="540" w:type="dxa"/>
          </w:tcPr>
          <w:p w:rsidR="00C2550D" w:rsidRPr="00C2550D" w:rsidRDefault="00C2550D" w:rsidP="00603E99">
            <w:pPr>
              <w:jc w:val="both"/>
              <w:rPr>
                <w:sz w:val="24"/>
                <w:szCs w:val="24"/>
              </w:rPr>
            </w:pPr>
            <w:r w:rsidRPr="00C2550D">
              <w:rPr>
                <w:sz w:val="24"/>
                <w:szCs w:val="24"/>
              </w:rPr>
              <w:t>2</w:t>
            </w:r>
          </w:p>
        </w:tc>
        <w:tc>
          <w:tcPr>
            <w:tcW w:w="3060" w:type="dxa"/>
          </w:tcPr>
          <w:p w:rsidR="00C2550D" w:rsidRPr="00C2550D" w:rsidRDefault="00C2550D" w:rsidP="00603E99">
            <w:pPr>
              <w:jc w:val="center"/>
              <w:rPr>
                <w:sz w:val="24"/>
                <w:szCs w:val="24"/>
              </w:rPr>
            </w:pPr>
            <w:r w:rsidRPr="00C2550D">
              <w:rPr>
                <w:sz w:val="24"/>
                <w:szCs w:val="24"/>
              </w:rPr>
              <w:t>2500 Hz</w:t>
            </w:r>
          </w:p>
        </w:tc>
        <w:tc>
          <w:tcPr>
            <w:tcW w:w="2880" w:type="dxa"/>
          </w:tcPr>
          <w:p w:rsidR="00C2550D" w:rsidRPr="00C2550D" w:rsidRDefault="00C2550D" w:rsidP="00603E99">
            <w:pPr>
              <w:jc w:val="center"/>
              <w:rPr>
                <w:sz w:val="24"/>
                <w:szCs w:val="24"/>
              </w:rPr>
            </w:pPr>
            <w:r w:rsidRPr="00C2550D">
              <w:rPr>
                <w:sz w:val="24"/>
                <w:szCs w:val="24"/>
              </w:rPr>
              <w:t>2549 Hz</w:t>
            </w:r>
          </w:p>
        </w:tc>
      </w:tr>
      <w:tr w:rsidR="00C2550D" w:rsidRPr="00C2550D" w:rsidTr="00603E99">
        <w:trPr>
          <w:jc w:val="center"/>
        </w:trPr>
        <w:tc>
          <w:tcPr>
            <w:tcW w:w="540" w:type="dxa"/>
          </w:tcPr>
          <w:p w:rsidR="00C2550D" w:rsidRPr="00C2550D" w:rsidRDefault="00C2550D" w:rsidP="00603E99">
            <w:pPr>
              <w:jc w:val="both"/>
              <w:rPr>
                <w:sz w:val="24"/>
                <w:szCs w:val="24"/>
              </w:rPr>
            </w:pPr>
            <w:r w:rsidRPr="00C2550D">
              <w:rPr>
                <w:sz w:val="24"/>
                <w:szCs w:val="24"/>
              </w:rPr>
              <w:t>3</w:t>
            </w:r>
          </w:p>
        </w:tc>
        <w:tc>
          <w:tcPr>
            <w:tcW w:w="3060" w:type="dxa"/>
          </w:tcPr>
          <w:p w:rsidR="00C2550D" w:rsidRPr="00C2550D" w:rsidRDefault="00C2550D" w:rsidP="00603E99">
            <w:pPr>
              <w:jc w:val="center"/>
              <w:rPr>
                <w:sz w:val="24"/>
                <w:szCs w:val="24"/>
              </w:rPr>
            </w:pPr>
            <w:r w:rsidRPr="00C2550D">
              <w:rPr>
                <w:sz w:val="24"/>
                <w:szCs w:val="24"/>
              </w:rPr>
              <w:t>3000 Hz</w:t>
            </w:r>
          </w:p>
        </w:tc>
        <w:tc>
          <w:tcPr>
            <w:tcW w:w="2880" w:type="dxa"/>
          </w:tcPr>
          <w:p w:rsidR="00C2550D" w:rsidRPr="00C2550D" w:rsidRDefault="00C2550D" w:rsidP="00603E99">
            <w:pPr>
              <w:jc w:val="center"/>
              <w:rPr>
                <w:sz w:val="24"/>
                <w:szCs w:val="24"/>
              </w:rPr>
            </w:pPr>
            <w:r w:rsidRPr="00C2550D">
              <w:rPr>
                <w:sz w:val="24"/>
                <w:szCs w:val="24"/>
              </w:rPr>
              <w:t>3041 Hz</w:t>
            </w:r>
          </w:p>
        </w:tc>
      </w:tr>
      <w:tr w:rsidR="00C2550D" w:rsidRPr="00C2550D" w:rsidTr="00603E99">
        <w:trPr>
          <w:jc w:val="center"/>
        </w:trPr>
        <w:tc>
          <w:tcPr>
            <w:tcW w:w="540" w:type="dxa"/>
          </w:tcPr>
          <w:p w:rsidR="00C2550D" w:rsidRPr="00C2550D" w:rsidRDefault="00C2550D" w:rsidP="00603E99">
            <w:pPr>
              <w:jc w:val="both"/>
              <w:rPr>
                <w:sz w:val="24"/>
                <w:szCs w:val="24"/>
              </w:rPr>
            </w:pPr>
            <w:r w:rsidRPr="00C2550D">
              <w:rPr>
                <w:sz w:val="24"/>
                <w:szCs w:val="24"/>
              </w:rPr>
              <w:t>4</w:t>
            </w:r>
          </w:p>
        </w:tc>
        <w:tc>
          <w:tcPr>
            <w:tcW w:w="3060" w:type="dxa"/>
          </w:tcPr>
          <w:p w:rsidR="00C2550D" w:rsidRPr="00C2550D" w:rsidRDefault="00C2550D" w:rsidP="00603E99">
            <w:pPr>
              <w:jc w:val="center"/>
              <w:rPr>
                <w:sz w:val="24"/>
                <w:szCs w:val="24"/>
              </w:rPr>
            </w:pPr>
            <w:r w:rsidRPr="00C2550D">
              <w:rPr>
                <w:sz w:val="24"/>
                <w:szCs w:val="24"/>
              </w:rPr>
              <w:t>3500 Hz</w:t>
            </w:r>
          </w:p>
        </w:tc>
        <w:tc>
          <w:tcPr>
            <w:tcW w:w="2880" w:type="dxa"/>
          </w:tcPr>
          <w:p w:rsidR="00C2550D" w:rsidRPr="00C2550D" w:rsidRDefault="00C2550D" w:rsidP="00603E99">
            <w:pPr>
              <w:jc w:val="center"/>
              <w:rPr>
                <w:sz w:val="24"/>
                <w:szCs w:val="24"/>
              </w:rPr>
            </w:pPr>
            <w:r w:rsidRPr="00C2550D">
              <w:rPr>
                <w:sz w:val="24"/>
                <w:szCs w:val="24"/>
              </w:rPr>
              <w:t>3566 Hz</w:t>
            </w:r>
          </w:p>
        </w:tc>
      </w:tr>
      <w:tr w:rsidR="00C2550D" w:rsidRPr="00C2550D" w:rsidTr="00603E99">
        <w:trPr>
          <w:jc w:val="center"/>
        </w:trPr>
        <w:tc>
          <w:tcPr>
            <w:tcW w:w="540" w:type="dxa"/>
          </w:tcPr>
          <w:p w:rsidR="00C2550D" w:rsidRPr="00C2550D" w:rsidRDefault="00C2550D" w:rsidP="00603E99">
            <w:pPr>
              <w:jc w:val="both"/>
              <w:rPr>
                <w:sz w:val="24"/>
                <w:szCs w:val="24"/>
              </w:rPr>
            </w:pPr>
            <w:r w:rsidRPr="00C2550D">
              <w:rPr>
                <w:sz w:val="24"/>
                <w:szCs w:val="24"/>
              </w:rPr>
              <w:t>5</w:t>
            </w:r>
          </w:p>
        </w:tc>
        <w:tc>
          <w:tcPr>
            <w:tcW w:w="3060" w:type="dxa"/>
          </w:tcPr>
          <w:p w:rsidR="00C2550D" w:rsidRPr="00C2550D" w:rsidRDefault="00C2550D" w:rsidP="00603E99">
            <w:pPr>
              <w:jc w:val="center"/>
              <w:rPr>
                <w:sz w:val="24"/>
                <w:szCs w:val="24"/>
              </w:rPr>
            </w:pPr>
            <w:r w:rsidRPr="00C2550D">
              <w:rPr>
                <w:sz w:val="24"/>
                <w:szCs w:val="24"/>
              </w:rPr>
              <w:t>4000 Hz</w:t>
            </w:r>
          </w:p>
        </w:tc>
        <w:tc>
          <w:tcPr>
            <w:tcW w:w="2880" w:type="dxa"/>
          </w:tcPr>
          <w:p w:rsidR="00C2550D" w:rsidRPr="00C2550D" w:rsidRDefault="00C2550D" w:rsidP="00603E99">
            <w:pPr>
              <w:jc w:val="center"/>
              <w:rPr>
                <w:sz w:val="24"/>
                <w:szCs w:val="24"/>
              </w:rPr>
            </w:pPr>
            <w:r w:rsidRPr="00C2550D">
              <w:rPr>
                <w:sz w:val="24"/>
                <w:szCs w:val="24"/>
              </w:rPr>
              <w:t>4075 Hz</w:t>
            </w:r>
          </w:p>
        </w:tc>
      </w:tr>
      <w:tr w:rsidR="00C2550D" w:rsidRPr="00C2550D" w:rsidTr="00603E99">
        <w:trPr>
          <w:jc w:val="center"/>
        </w:trPr>
        <w:tc>
          <w:tcPr>
            <w:tcW w:w="540" w:type="dxa"/>
          </w:tcPr>
          <w:p w:rsidR="00C2550D" w:rsidRPr="00C2550D" w:rsidRDefault="00C2550D" w:rsidP="00603E99">
            <w:pPr>
              <w:jc w:val="both"/>
              <w:rPr>
                <w:sz w:val="24"/>
                <w:szCs w:val="24"/>
              </w:rPr>
            </w:pPr>
            <w:r w:rsidRPr="00C2550D">
              <w:rPr>
                <w:sz w:val="24"/>
                <w:szCs w:val="24"/>
              </w:rPr>
              <w:t>6</w:t>
            </w:r>
          </w:p>
        </w:tc>
        <w:tc>
          <w:tcPr>
            <w:tcW w:w="3060" w:type="dxa"/>
          </w:tcPr>
          <w:p w:rsidR="00C2550D" w:rsidRPr="00C2550D" w:rsidRDefault="00C2550D" w:rsidP="00603E99">
            <w:pPr>
              <w:jc w:val="center"/>
              <w:rPr>
                <w:sz w:val="24"/>
                <w:szCs w:val="24"/>
              </w:rPr>
            </w:pPr>
            <w:r w:rsidRPr="00C2550D">
              <w:rPr>
                <w:sz w:val="24"/>
                <w:szCs w:val="24"/>
              </w:rPr>
              <w:t>4500 Hz</w:t>
            </w:r>
          </w:p>
        </w:tc>
        <w:tc>
          <w:tcPr>
            <w:tcW w:w="2880" w:type="dxa"/>
          </w:tcPr>
          <w:p w:rsidR="00C2550D" w:rsidRPr="00C2550D" w:rsidRDefault="00C2550D" w:rsidP="00603E99">
            <w:pPr>
              <w:jc w:val="center"/>
              <w:rPr>
                <w:sz w:val="24"/>
                <w:szCs w:val="24"/>
              </w:rPr>
            </w:pPr>
            <w:r w:rsidRPr="00C2550D">
              <w:rPr>
                <w:sz w:val="24"/>
                <w:szCs w:val="24"/>
              </w:rPr>
              <w:t>4516 Hz</w:t>
            </w:r>
          </w:p>
        </w:tc>
      </w:tr>
      <w:tr w:rsidR="00C2550D" w:rsidRPr="00C2550D" w:rsidTr="00603E99">
        <w:trPr>
          <w:jc w:val="center"/>
        </w:trPr>
        <w:tc>
          <w:tcPr>
            <w:tcW w:w="540" w:type="dxa"/>
          </w:tcPr>
          <w:p w:rsidR="00C2550D" w:rsidRPr="00C2550D" w:rsidRDefault="00C2550D" w:rsidP="00603E99">
            <w:pPr>
              <w:jc w:val="both"/>
              <w:rPr>
                <w:sz w:val="24"/>
                <w:szCs w:val="24"/>
              </w:rPr>
            </w:pPr>
            <w:r w:rsidRPr="00C2550D">
              <w:rPr>
                <w:sz w:val="24"/>
                <w:szCs w:val="24"/>
              </w:rPr>
              <w:t>7</w:t>
            </w:r>
          </w:p>
        </w:tc>
        <w:tc>
          <w:tcPr>
            <w:tcW w:w="3060" w:type="dxa"/>
          </w:tcPr>
          <w:p w:rsidR="00C2550D" w:rsidRPr="00C2550D" w:rsidRDefault="00C2550D" w:rsidP="00603E99">
            <w:pPr>
              <w:jc w:val="center"/>
              <w:rPr>
                <w:sz w:val="24"/>
                <w:szCs w:val="24"/>
              </w:rPr>
            </w:pPr>
            <w:r w:rsidRPr="00C2550D">
              <w:rPr>
                <w:sz w:val="24"/>
                <w:szCs w:val="24"/>
              </w:rPr>
              <w:t>5054 Hz</w:t>
            </w:r>
          </w:p>
        </w:tc>
        <w:tc>
          <w:tcPr>
            <w:tcW w:w="2880" w:type="dxa"/>
          </w:tcPr>
          <w:p w:rsidR="00C2550D" w:rsidRPr="00C2550D" w:rsidRDefault="00C2550D" w:rsidP="00603E99">
            <w:pPr>
              <w:jc w:val="center"/>
              <w:rPr>
                <w:sz w:val="24"/>
                <w:szCs w:val="24"/>
              </w:rPr>
            </w:pPr>
            <w:r w:rsidRPr="00C2550D">
              <w:rPr>
                <w:sz w:val="24"/>
                <w:szCs w:val="24"/>
              </w:rPr>
              <w:t>5054 Hz</w:t>
            </w:r>
          </w:p>
        </w:tc>
      </w:tr>
    </w:tbl>
    <w:p w:rsidR="00C2550D" w:rsidRPr="00187E74" w:rsidRDefault="00187E74" w:rsidP="00187E74">
      <w:pPr>
        <w:jc w:val="center"/>
        <w:rPr>
          <w:rFonts w:ascii="Times New Roman" w:hAnsi="Times New Roman" w:cs="Times New Roman"/>
          <w:b/>
          <w:sz w:val="24"/>
          <w:szCs w:val="24"/>
          <w:lang w:val="en-US"/>
        </w:rPr>
      </w:pPr>
      <w:proofErr w:type="spellStart"/>
      <w:proofErr w:type="gramStart"/>
      <w:r>
        <w:rPr>
          <w:rFonts w:ascii="Times New Roman" w:hAnsi="Times New Roman" w:cs="Times New Roman"/>
          <w:b/>
          <w:sz w:val="24"/>
          <w:szCs w:val="24"/>
          <w:lang w:val="en-US"/>
        </w:rPr>
        <w:t>Tabel</w:t>
      </w:r>
      <w:proofErr w:type="spellEnd"/>
      <w:r>
        <w:rPr>
          <w:rFonts w:ascii="Times New Roman" w:hAnsi="Times New Roman" w:cs="Times New Roman"/>
          <w:b/>
          <w:sz w:val="24"/>
          <w:szCs w:val="24"/>
          <w:lang w:val="en-US"/>
        </w:rPr>
        <w:t xml:space="preserve"> 5.</w:t>
      </w:r>
      <w:proofErr w:type="gramEnd"/>
      <w:r>
        <w:rPr>
          <w:rFonts w:ascii="Times New Roman" w:hAnsi="Times New Roman" w:cs="Times New Roman"/>
          <w:b/>
          <w:sz w:val="24"/>
          <w:szCs w:val="24"/>
          <w:lang w:val="en-US"/>
        </w:rPr>
        <w:t xml:space="preserve"> </w:t>
      </w:r>
      <w:r w:rsidRPr="00603E99">
        <w:rPr>
          <w:rFonts w:ascii="Times New Roman" w:hAnsi="Times New Roman" w:cs="Times New Roman"/>
          <w:sz w:val="24"/>
          <w:szCs w:val="24"/>
        </w:rPr>
        <w:t xml:space="preserve">Uji </w:t>
      </w:r>
      <w:r>
        <w:rPr>
          <w:rFonts w:ascii="Times New Roman" w:hAnsi="Times New Roman" w:cs="Times New Roman"/>
          <w:sz w:val="24"/>
          <w:szCs w:val="24"/>
          <w:lang w:val="en-US"/>
        </w:rPr>
        <w:t xml:space="preserve">peak </w:t>
      </w:r>
      <w:proofErr w:type="spellStart"/>
      <w:r>
        <w:rPr>
          <w:rFonts w:ascii="Times New Roman" w:hAnsi="Times New Roman" w:cs="Times New Roman"/>
          <w:sz w:val="24"/>
          <w:szCs w:val="24"/>
          <w:lang w:val="en-US"/>
        </w:rPr>
        <w:t>frekuensi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rancangan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keluaran</w:t>
      </w:r>
      <w:proofErr w:type="spellEnd"/>
    </w:p>
    <w:p w:rsidR="00C2550D" w:rsidRPr="00C2550D" w:rsidRDefault="00C2550D" w:rsidP="00603E99">
      <w:pPr>
        <w:spacing w:line="360" w:lineRule="auto"/>
        <w:ind w:left="360" w:firstLine="540"/>
        <w:jc w:val="both"/>
        <w:rPr>
          <w:rFonts w:ascii="Times New Roman" w:hAnsi="Times New Roman" w:cs="Times New Roman"/>
          <w:sz w:val="24"/>
          <w:szCs w:val="24"/>
        </w:rPr>
      </w:pPr>
      <w:r w:rsidRPr="00C2550D">
        <w:rPr>
          <w:rFonts w:ascii="Times New Roman" w:hAnsi="Times New Roman" w:cs="Times New Roman"/>
          <w:sz w:val="24"/>
          <w:szCs w:val="24"/>
        </w:rPr>
        <w:t>Hasil penelitian tahap-1 menunjukkan bahwa stomata tanaman kentang tetap membuka dengan paparan bunyi dengan frekuensi antara 3000 – 3080 Hz.</w:t>
      </w:r>
    </w:p>
    <w:p w:rsidR="00C2550D" w:rsidRDefault="00C2550D" w:rsidP="00603E99">
      <w:pPr>
        <w:jc w:val="center"/>
        <w:rPr>
          <w:rFonts w:ascii="Times New Roman" w:hAnsi="Times New Roman" w:cs="Times New Roman"/>
          <w:sz w:val="24"/>
          <w:szCs w:val="24"/>
          <w:lang w:val="en-US"/>
        </w:rPr>
      </w:pPr>
      <w:r w:rsidRPr="00C2550D">
        <w:rPr>
          <w:rFonts w:ascii="Times New Roman" w:hAnsi="Times New Roman" w:cs="Times New Roman"/>
          <w:noProof/>
          <w:sz w:val="24"/>
          <w:szCs w:val="24"/>
          <w:lang w:val="en-US"/>
        </w:rPr>
        <w:drawing>
          <wp:inline distT="0" distB="0" distL="0" distR="0">
            <wp:extent cx="4343400" cy="3143250"/>
            <wp:effectExtent l="19050" t="0" r="19050" b="0"/>
            <wp:docPr id="35"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03E99" w:rsidRDefault="00603E99" w:rsidP="00C2550D">
      <w:pPr>
        <w:rPr>
          <w:rFonts w:ascii="Times New Roman" w:hAnsi="Times New Roman" w:cs="Times New Roman"/>
          <w:sz w:val="24"/>
          <w:szCs w:val="24"/>
          <w:lang w:val="en-US"/>
        </w:rPr>
      </w:pPr>
    </w:p>
    <w:p w:rsidR="00C2550D" w:rsidRPr="00C2550D" w:rsidRDefault="00C2550D" w:rsidP="00603E99">
      <w:pPr>
        <w:jc w:val="center"/>
        <w:rPr>
          <w:rFonts w:ascii="Times New Roman" w:hAnsi="Times New Roman" w:cs="Times New Roman"/>
          <w:sz w:val="24"/>
          <w:szCs w:val="24"/>
        </w:rPr>
      </w:pPr>
      <w:r w:rsidRPr="00C2550D">
        <w:rPr>
          <w:rFonts w:ascii="Times New Roman" w:hAnsi="Times New Roman" w:cs="Times New Roman"/>
          <w:noProof/>
          <w:sz w:val="24"/>
          <w:szCs w:val="24"/>
          <w:lang w:val="en-US"/>
        </w:rPr>
        <w:lastRenderedPageBreak/>
        <w:drawing>
          <wp:inline distT="0" distB="0" distL="0" distR="0">
            <wp:extent cx="4343400" cy="3000375"/>
            <wp:effectExtent l="19050" t="0" r="19050" b="0"/>
            <wp:docPr id="3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03E99" w:rsidRPr="00187E74" w:rsidRDefault="00187E74" w:rsidP="00187E74">
      <w:pPr>
        <w:jc w:val="center"/>
        <w:rPr>
          <w:rFonts w:ascii="Times New Roman" w:hAnsi="Times New Roman" w:cs="Times New Roman"/>
          <w:sz w:val="24"/>
          <w:szCs w:val="24"/>
          <w:lang w:val="en-US"/>
        </w:rPr>
      </w:pPr>
      <w:r>
        <w:rPr>
          <w:rFonts w:ascii="Times New Roman" w:hAnsi="Times New Roman" w:cs="Times New Roman"/>
          <w:b/>
          <w:sz w:val="24"/>
          <w:szCs w:val="24"/>
        </w:rPr>
        <w:t>Gambar-</w:t>
      </w:r>
      <w:r>
        <w:rPr>
          <w:rFonts w:ascii="Times New Roman" w:hAnsi="Times New Roman" w:cs="Times New Roman"/>
          <w:b/>
          <w:sz w:val="24"/>
          <w:szCs w:val="24"/>
          <w:lang w:val="en-US"/>
        </w:rPr>
        <w:t>7</w:t>
      </w:r>
      <w:r w:rsidR="00C2550D" w:rsidRPr="00C2550D">
        <w:rPr>
          <w:rFonts w:ascii="Times New Roman" w:hAnsi="Times New Roman" w:cs="Times New Roman"/>
          <w:b/>
          <w:sz w:val="24"/>
          <w:szCs w:val="24"/>
        </w:rPr>
        <w:t xml:space="preserve"> </w:t>
      </w:r>
      <w:r w:rsidR="00C2550D" w:rsidRPr="00603E99">
        <w:rPr>
          <w:rFonts w:ascii="Times New Roman" w:hAnsi="Times New Roman" w:cs="Times New Roman"/>
          <w:sz w:val="24"/>
          <w:szCs w:val="24"/>
        </w:rPr>
        <w:t>Pola direktiv  Taraf Intensitas Bunyi mendekati distribusi lingkaran</w:t>
      </w:r>
    </w:p>
    <w:p w:rsidR="00C2550D" w:rsidRPr="00C2550D" w:rsidRDefault="00187E74" w:rsidP="00603E99">
      <w:pPr>
        <w:spacing w:line="360" w:lineRule="auto"/>
        <w:ind w:left="450" w:firstLine="810"/>
        <w:jc w:val="both"/>
        <w:rPr>
          <w:rFonts w:ascii="Times New Roman" w:hAnsi="Times New Roman" w:cs="Times New Roman"/>
          <w:sz w:val="24"/>
          <w:szCs w:val="24"/>
        </w:rPr>
      </w:pPr>
      <w:r>
        <w:rPr>
          <w:rFonts w:ascii="Times New Roman" w:hAnsi="Times New Roman" w:cs="Times New Roman"/>
          <w:sz w:val="24"/>
          <w:szCs w:val="24"/>
        </w:rPr>
        <w:t>Gambar-</w:t>
      </w:r>
      <w:r>
        <w:rPr>
          <w:rFonts w:ascii="Times New Roman" w:hAnsi="Times New Roman" w:cs="Times New Roman"/>
          <w:sz w:val="24"/>
          <w:szCs w:val="24"/>
          <w:lang w:val="en-US"/>
        </w:rPr>
        <w:t>7</w:t>
      </w:r>
      <w:r w:rsidR="00C2550D" w:rsidRPr="00C2550D">
        <w:rPr>
          <w:rFonts w:ascii="Times New Roman" w:hAnsi="Times New Roman" w:cs="Times New Roman"/>
          <w:sz w:val="24"/>
          <w:szCs w:val="24"/>
        </w:rPr>
        <w:t>, hasil pengukuran pola direktiv distribusi taraf intensitas bunyi menunjukkan mendekati bentuk lingkaran. Dengan demikian teknologi ABH ini terjamin dapat diatur besar taraf intensitas bunyi pada daerah interval yang diinginkan yaitu 50 – 80 dB pada semua arah lahan pertanian untuk mendapatkan paparan yang lebih luas dan produktivitas tanaman kentang yang lebih optimal.</w:t>
      </w:r>
    </w:p>
    <w:p w:rsidR="00C2550D" w:rsidRPr="00C2550D" w:rsidRDefault="00C2550D" w:rsidP="00C2550D">
      <w:pPr>
        <w:jc w:val="both"/>
        <w:rPr>
          <w:rFonts w:ascii="Times New Roman" w:hAnsi="Times New Roman" w:cs="Times New Roman"/>
          <w:b/>
          <w:sz w:val="24"/>
          <w:szCs w:val="24"/>
        </w:rPr>
      </w:pPr>
      <w:r w:rsidRPr="00C2550D">
        <w:rPr>
          <w:rFonts w:ascii="Times New Roman" w:hAnsi="Times New Roman" w:cs="Times New Roman"/>
          <w:b/>
          <w:sz w:val="24"/>
          <w:szCs w:val="24"/>
        </w:rPr>
        <w:t>Instrumen Audio Bio Harmonik</w:t>
      </w:r>
    </w:p>
    <w:p w:rsidR="00C2550D" w:rsidRPr="00C2550D" w:rsidRDefault="00937C07" w:rsidP="00C2550D">
      <w:pPr>
        <w:ind w:left="284"/>
        <w:jc w:val="both"/>
        <w:rPr>
          <w:rFonts w:ascii="Times New Roman" w:hAnsi="Times New Roman" w:cs="Times New Roman"/>
          <w:sz w:val="24"/>
          <w:szCs w:val="24"/>
        </w:rPr>
      </w:pPr>
      <w:r w:rsidRPr="00937C07">
        <w:rPr>
          <w:rFonts w:ascii="Times New Roman" w:hAnsi="Times New Roman" w:cs="Times New Roman"/>
          <w:b/>
          <w:noProof/>
          <w:sz w:val="24"/>
          <w:szCs w:val="24"/>
          <w:lang w:eastAsia="zh-TW"/>
        </w:rPr>
        <w:pict>
          <v:shape id="_x0000_s1612" type="#_x0000_t202" style="position:absolute;left:0;text-align:left;margin-left:330.6pt;margin-top:65.3pt;width:149.55pt;height:79.15pt;z-index:251791360;mso-width-relative:margin;mso-height-relative:margin" stroked="f">
            <v:textbox>
              <w:txbxContent>
                <w:p w:rsidR="00560BEC" w:rsidRPr="00C70D45" w:rsidRDefault="00560BEC" w:rsidP="005F68B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Keterangan</w:t>
                  </w:r>
                  <w:proofErr w:type="spellEnd"/>
                  <w:r>
                    <w:rPr>
                      <w:rFonts w:ascii="Times New Roman" w:hAnsi="Times New Roman" w:cs="Times New Roman"/>
                      <w:sz w:val="24"/>
                      <w:szCs w:val="24"/>
                      <w:lang w:val="en-US"/>
                    </w:rPr>
                    <w:t xml:space="preserve">: </w:t>
                  </w:r>
                </w:p>
                <w:p w:rsidR="00560BEC" w:rsidRPr="00C2550D" w:rsidRDefault="00560BEC" w:rsidP="005F68B4">
                  <w:pPr>
                    <w:numPr>
                      <w:ilvl w:val="0"/>
                      <w:numId w:val="14"/>
                    </w:numPr>
                    <w:spacing w:after="0" w:line="240" w:lineRule="auto"/>
                    <w:ind w:left="270" w:hanging="270"/>
                    <w:rPr>
                      <w:rFonts w:ascii="Times New Roman" w:hAnsi="Times New Roman" w:cs="Times New Roman"/>
                      <w:sz w:val="24"/>
                      <w:szCs w:val="24"/>
                    </w:rPr>
                  </w:pPr>
                  <w:r w:rsidRPr="00C2550D">
                    <w:rPr>
                      <w:rFonts w:ascii="Times New Roman" w:hAnsi="Times New Roman" w:cs="Times New Roman"/>
                      <w:sz w:val="24"/>
                      <w:szCs w:val="24"/>
                    </w:rPr>
                    <w:t>Power supply</w:t>
                  </w:r>
                </w:p>
                <w:p w:rsidR="00560BEC" w:rsidRPr="00C2550D" w:rsidRDefault="00560BEC" w:rsidP="005F68B4">
                  <w:pPr>
                    <w:numPr>
                      <w:ilvl w:val="0"/>
                      <w:numId w:val="14"/>
                    </w:numPr>
                    <w:spacing w:after="0" w:line="240" w:lineRule="auto"/>
                    <w:ind w:left="270" w:hanging="270"/>
                    <w:rPr>
                      <w:rFonts w:ascii="Times New Roman" w:hAnsi="Times New Roman" w:cs="Times New Roman"/>
                      <w:sz w:val="24"/>
                      <w:szCs w:val="24"/>
                    </w:rPr>
                  </w:pPr>
                  <w:r w:rsidRPr="00C2550D">
                    <w:rPr>
                      <w:rFonts w:ascii="Times New Roman" w:hAnsi="Times New Roman" w:cs="Times New Roman"/>
                      <w:sz w:val="24"/>
                      <w:szCs w:val="24"/>
                    </w:rPr>
                    <w:t>Amplifier sumber bunyi dengan variasi frekuensi</w:t>
                  </w:r>
                </w:p>
                <w:p w:rsidR="00560BEC" w:rsidRDefault="00560BEC" w:rsidP="005F68B4">
                  <w:pPr>
                    <w:ind w:left="270" w:hanging="270"/>
                  </w:pPr>
                  <w:r>
                    <w:rPr>
                      <w:rFonts w:ascii="Times New Roman" w:hAnsi="Times New Roman" w:cs="Times New Roman"/>
                      <w:sz w:val="24"/>
                      <w:szCs w:val="24"/>
                      <w:lang w:val="en-US"/>
                    </w:rPr>
                    <w:t xml:space="preserve">     </w:t>
                  </w:r>
                  <w:r w:rsidRPr="00C2550D">
                    <w:rPr>
                      <w:rFonts w:ascii="Times New Roman" w:hAnsi="Times New Roman" w:cs="Times New Roman"/>
                      <w:sz w:val="24"/>
                      <w:szCs w:val="24"/>
                    </w:rPr>
                    <w:t>Speaker</w:t>
                  </w:r>
                </w:p>
              </w:txbxContent>
            </v:textbox>
          </v:shape>
        </w:pict>
      </w:r>
      <w:r w:rsidRPr="00937C07">
        <w:rPr>
          <w:rFonts w:ascii="Times New Roman" w:hAnsi="Times New Roman" w:cs="Times New Roman"/>
          <w:noProof/>
          <w:sz w:val="24"/>
          <w:szCs w:val="24"/>
          <w:lang w:eastAsia="ja-JP"/>
        </w:rPr>
        <w:pict>
          <v:shape id="_x0000_s1326" type="#_x0000_t202" style="position:absolute;left:0;text-align:left;margin-left:73.4pt;margin-top:120.45pt;width:19pt;height:21.75pt;z-index:251738112;mso-height-percent:200;mso-height-percent:200;mso-width-relative:margin;mso-height-relative:margin">
            <v:textbox style="mso-fit-shape-to-text:t">
              <w:txbxContent>
                <w:p w:rsidR="00560BEC" w:rsidRDefault="00560BEC" w:rsidP="00C2550D">
                  <w:r>
                    <w:t>3</w:t>
                  </w:r>
                </w:p>
              </w:txbxContent>
            </v:textbox>
          </v:shape>
        </w:pict>
      </w:r>
      <w:r w:rsidRPr="00937C07">
        <w:rPr>
          <w:rFonts w:ascii="Times New Roman" w:hAnsi="Times New Roman" w:cs="Times New Roman"/>
          <w:noProof/>
          <w:sz w:val="24"/>
          <w:szCs w:val="24"/>
          <w:lang w:eastAsia="ja-JP"/>
        </w:rPr>
        <w:pict>
          <v:shape id="_x0000_s1325" type="#_x0000_t202" style="position:absolute;left:0;text-align:left;margin-left:32.9pt;margin-top:52.2pt;width:19pt;height:21.75pt;z-index:251737088;mso-height-percent:200;mso-height-percent:200;mso-width-relative:margin;mso-height-relative:margin">
            <v:textbox style="mso-fit-shape-to-text:t">
              <w:txbxContent>
                <w:p w:rsidR="00560BEC" w:rsidRDefault="00560BEC" w:rsidP="00C2550D">
                  <w:r>
                    <w:t>2</w:t>
                  </w:r>
                </w:p>
              </w:txbxContent>
            </v:textbox>
          </v:shape>
        </w:pict>
      </w:r>
      <w:r w:rsidRPr="00937C07">
        <w:rPr>
          <w:rFonts w:ascii="Times New Roman" w:hAnsi="Times New Roman" w:cs="Times New Roman"/>
          <w:noProof/>
          <w:sz w:val="24"/>
          <w:szCs w:val="24"/>
          <w:lang w:eastAsia="zh-TW"/>
        </w:rPr>
        <w:pict>
          <v:shape id="_x0000_s1324" type="#_x0000_t202" style="position:absolute;left:0;text-align:left;margin-left:111.2pt;margin-top:22.15pt;width:19pt;height:21.75pt;z-index:251736064;mso-height-percent:200;mso-height-percent:200;mso-width-relative:margin;mso-height-relative:margin">
            <v:textbox style="mso-fit-shape-to-text:t">
              <w:txbxContent>
                <w:p w:rsidR="00560BEC" w:rsidRDefault="00560BEC" w:rsidP="00C2550D">
                  <w:r>
                    <w:t>1</w:t>
                  </w:r>
                </w:p>
              </w:txbxContent>
            </v:textbox>
          </v:shape>
        </w:pict>
      </w:r>
      <w:r w:rsidR="00C2550D" w:rsidRPr="00C2550D">
        <w:rPr>
          <w:rFonts w:ascii="Times New Roman" w:hAnsi="Times New Roman" w:cs="Times New Roman"/>
          <w:noProof/>
          <w:sz w:val="24"/>
          <w:szCs w:val="24"/>
          <w:lang w:val="en-US"/>
        </w:rPr>
        <w:drawing>
          <wp:inline distT="0" distB="0" distL="0" distR="0">
            <wp:extent cx="1857258" cy="1971675"/>
            <wp:effectExtent l="19050" t="0" r="0" b="0"/>
            <wp:docPr id="33" name="Picture 29" descr="Foto0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to0763"/>
                    <pic:cNvPicPr>
                      <a:picLocks noChangeAspect="1" noChangeArrowheads="1"/>
                    </pic:cNvPicPr>
                  </pic:nvPicPr>
                  <pic:blipFill>
                    <a:blip r:embed="rId20" cstate="print"/>
                    <a:srcRect/>
                    <a:stretch>
                      <a:fillRect/>
                    </a:stretch>
                  </pic:blipFill>
                  <pic:spPr bwMode="auto">
                    <a:xfrm>
                      <a:off x="0" y="0"/>
                      <a:ext cx="1859178" cy="1973713"/>
                    </a:xfrm>
                    <a:prstGeom prst="rect">
                      <a:avLst/>
                    </a:prstGeom>
                    <a:noFill/>
                    <a:ln w="9525">
                      <a:noFill/>
                      <a:miter lim="800000"/>
                      <a:headEnd/>
                      <a:tailEnd/>
                    </a:ln>
                  </pic:spPr>
                </pic:pic>
              </a:graphicData>
            </a:graphic>
          </wp:inline>
        </w:drawing>
      </w:r>
      <w:r w:rsidR="00C2550D" w:rsidRPr="00C2550D">
        <w:rPr>
          <w:rFonts w:ascii="Times New Roman" w:hAnsi="Times New Roman" w:cs="Times New Roman"/>
          <w:sz w:val="24"/>
          <w:szCs w:val="24"/>
        </w:rPr>
        <w:t xml:space="preserve">     </w:t>
      </w:r>
      <w:r w:rsidR="00C2550D" w:rsidRPr="00C2550D">
        <w:rPr>
          <w:rFonts w:ascii="Times New Roman" w:hAnsi="Times New Roman" w:cs="Times New Roman"/>
          <w:noProof/>
          <w:sz w:val="24"/>
          <w:szCs w:val="24"/>
          <w:lang w:val="en-US"/>
        </w:rPr>
        <w:drawing>
          <wp:inline distT="0" distB="0" distL="0" distR="0">
            <wp:extent cx="1847850" cy="1857375"/>
            <wp:effectExtent l="19050" t="0" r="0" b="0"/>
            <wp:docPr id="34" name="Picture 30" descr="Foto0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oto0755"/>
                    <pic:cNvPicPr>
                      <a:picLocks noChangeAspect="1" noChangeArrowheads="1"/>
                    </pic:cNvPicPr>
                  </pic:nvPicPr>
                  <pic:blipFill>
                    <a:blip r:embed="rId21" cstate="print"/>
                    <a:srcRect/>
                    <a:stretch>
                      <a:fillRect/>
                    </a:stretch>
                  </pic:blipFill>
                  <pic:spPr bwMode="auto">
                    <a:xfrm>
                      <a:off x="0" y="0"/>
                      <a:ext cx="1852569" cy="1862118"/>
                    </a:xfrm>
                    <a:prstGeom prst="rect">
                      <a:avLst/>
                    </a:prstGeom>
                    <a:noFill/>
                    <a:ln w="9525">
                      <a:noFill/>
                      <a:miter lim="800000"/>
                      <a:headEnd/>
                      <a:tailEnd/>
                    </a:ln>
                  </pic:spPr>
                </pic:pic>
              </a:graphicData>
            </a:graphic>
          </wp:inline>
        </w:drawing>
      </w:r>
    </w:p>
    <w:p w:rsidR="00C2550D" w:rsidRDefault="00187E74" w:rsidP="00C70D45">
      <w:pPr>
        <w:ind w:left="1350" w:hanging="1066"/>
        <w:jc w:val="both"/>
        <w:rPr>
          <w:rFonts w:ascii="Times New Roman" w:hAnsi="Times New Roman" w:cs="Times New Roman"/>
          <w:sz w:val="24"/>
          <w:szCs w:val="24"/>
          <w:lang w:val="en-US"/>
        </w:rPr>
      </w:pPr>
      <w:r>
        <w:rPr>
          <w:rFonts w:ascii="Times New Roman" w:hAnsi="Times New Roman" w:cs="Times New Roman"/>
          <w:sz w:val="24"/>
          <w:szCs w:val="24"/>
        </w:rPr>
        <w:t>Gambar-</w:t>
      </w:r>
      <w:r>
        <w:rPr>
          <w:rFonts w:ascii="Times New Roman" w:hAnsi="Times New Roman" w:cs="Times New Roman"/>
          <w:sz w:val="24"/>
          <w:szCs w:val="24"/>
          <w:lang w:val="en-US"/>
        </w:rPr>
        <w:t>8</w:t>
      </w:r>
      <w:r w:rsidR="00C2550D" w:rsidRPr="00C2550D">
        <w:rPr>
          <w:rFonts w:ascii="Times New Roman" w:hAnsi="Times New Roman" w:cs="Times New Roman"/>
          <w:sz w:val="24"/>
          <w:szCs w:val="24"/>
        </w:rPr>
        <w:t xml:space="preserve"> Instrumentasi teknologi tepat guna audio bio harmonic untuk meningkatkan produktivitas tanaman </w:t>
      </w:r>
      <w:proofErr w:type="spellStart"/>
      <w:r>
        <w:rPr>
          <w:rFonts w:ascii="Times New Roman" w:hAnsi="Times New Roman" w:cs="Times New Roman"/>
          <w:sz w:val="24"/>
          <w:szCs w:val="24"/>
          <w:lang w:val="en-US"/>
        </w:rPr>
        <w:t>Holtikultura</w:t>
      </w:r>
      <w:proofErr w:type="spellEnd"/>
    </w:p>
    <w:p w:rsidR="00187E74" w:rsidRPr="00187E74" w:rsidRDefault="00187E74" w:rsidP="00C70D45">
      <w:pPr>
        <w:ind w:left="1350" w:hanging="1066"/>
        <w:jc w:val="both"/>
        <w:rPr>
          <w:rFonts w:ascii="Times New Roman" w:hAnsi="Times New Roman" w:cs="Times New Roman"/>
          <w:sz w:val="24"/>
          <w:szCs w:val="24"/>
          <w:lang w:val="en-US"/>
        </w:rPr>
      </w:pPr>
    </w:p>
    <w:p w:rsidR="00C2550D" w:rsidRPr="00C2550D" w:rsidRDefault="00C2550D" w:rsidP="008B2784">
      <w:pPr>
        <w:pStyle w:val="Style7"/>
        <w:tabs>
          <w:tab w:val="left" w:pos="2646"/>
        </w:tabs>
        <w:rPr>
          <w:b/>
          <w:sz w:val="24"/>
          <w:szCs w:val="24"/>
        </w:rPr>
      </w:pPr>
      <w:r w:rsidRPr="00C2550D">
        <w:rPr>
          <w:b/>
          <w:sz w:val="24"/>
          <w:szCs w:val="24"/>
          <w:lang w:val="id-ID"/>
        </w:rPr>
        <w:lastRenderedPageBreak/>
        <w:t>KESIMPULAN</w:t>
      </w:r>
      <w:r w:rsidRPr="00C2550D">
        <w:rPr>
          <w:b/>
          <w:sz w:val="24"/>
          <w:szCs w:val="24"/>
        </w:rPr>
        <w:t xml:space="preserve"> </w:t>
      </w:r>
    </w:p>
    <w:p w:rsidR="00C2550D" w:rsidRPr="00C2550D" w:rsidRDefault="00C2550D" w:rsidP="00C2550D">
      <w:pPr>
        <w:pStyle w:val="Style7"/>
        <w:tabs>
          <w:tab w:val="left" w:pos="2646"/>
        </w:tabs>
        <w:ind w:left="646"/>
        <w:jc w:val="center"/>
        <w:rPr>
          <w:b/>
          <w:sz w:val="24"/>
          <w:szCs w:val="24"/>
          <w:lang w:val="id-ID"/>
        </w:rPr>
      </w:pPr>
    </w:p>
    <w:p w:rsidR="00C2550D" w:rsidRDefault="00BA4E52" w:rsidP="00BA4E52">
      <w:pPr>
        <w:spacing w:line="360" w:lineRule="auto"/>
        <w:ind w:firstLine="720"/>
        <w:jc w:val="both"/>
        <w:rPr>
          <w:rFonts w:ascii="Times New Roman" w:hAnsi="Times New Roman" w:cs="Times New Roman"/>
          <w:sz w:val="24"/>
          <w:szCs w:val="24"/>
          <w:lang w:val="en-US"/>
        </w:rPr>
      </w:pPr>
      <w:proofErr w:type="spellStart"/>
      <w:r w:rsidRPr="00BA4E52">
        <w:rPr>
          <w:rFonts w:ascii="Times New Roman" w:hAnsi="Times New Roman" w:cs="Times New Roman"/>
          <w:sz w:val="24"/>
          <w:szCs w:val="24"/>
          <w:lang w:val="en-US"/>
        </w:rPr>
        <w:t>Kesimpulan</w:t>
      </w:r>
      <w:proofErr w:type="spellEnd"/>
      <w:r w:rsidRPr="00BA4E52">
        <w:rPr>
          <w:rFonts w:ascii="Times New Roman" w:hAnsi="Times New Roman" w:cs="Times New Roman"/>
          <w:sz w:val="24"/>
          <w:szCs w:val="24"/>
          <w:lang w:val="en-US"/>
        </w:rPr>
        <w:t xml:space="preserve"> </w:t>
      </w:r>
      <w:proofErr w:type="spellStart"/>
      <w:r w:rsidRPr="00BA4E52">
        <w:rPr>
          <w:rFonts w:ascii="Times New Roman" w:hAnsi="Times New Roman" w:cs="Times New Roman"/>
          <w:sz w:val="24"/>
          <w:szCs w:val="24"/>
          <w:lang w:val="en-US"/>
        </w:rPr>
        <w:t>dari</w:t>
      </w:r>
      <w:proofErr w:type="spellEnd"/>
      <w:r w:rsidRPr="00BA4E52">
        <w:rPr>
          <w:rFonts w:ascii="Times New Roman" w:hAnsi="Times New Roman" w:cs="Times New Roman"/>
          <w:sz w:val="24"/>
          <w:szCs w:val="24"/>
          <w:lang w:val="en-US"/>
        </w:rPr>
        <w:t xml:space="preserve"> </w:t>
      </w:r>
      <w:proofErr w:type="spellStart"/>
      <w:r w:rsidRPr="00BA4E52">
        <w:rPr>
          <w:rFonts w:ascii="Times New Roman" w:hAnsi="Times New Roman" w:cs="Times New Roman"/>
          <w:sz w:val="24"/>
          <w:szCs w:val="24"/>
          <w:lang w:val="en-US"/>
        </w:rPr>
        <w:t>penelitian</w:t>
      </w:r>
      <w:proofErr w:type="spellEnd"/>
      <w:r w:rsidRPr="00BA4E52">
        <w:rPr>
          <w:rFonts w:ascii="Times New Roman" w:hAnsi="Times New Roman" w:cs="Times New Roman"/>
          <w:sz w:val="24"/>
          <w:szCs w:val="24"/>
          <w:lang w:val="en-US"/>
        </w:rPr>
        <w:t xml:space="preserve"> </w:t>
      </w:r>
      <w:proofErr w:type="spellStart"/>
      <w:r w:rsidRPr="00BA4E52">
        <w:rPr>
          <w:rFonts w:ascii="Times New Roman" w:hAnsi="Times New Roman" w:cs="Times New Roman"/>
          <w:sz w:val="24"/>
          <w:szCs w:val="24"/>
          <w:lang w:val="en-US"/>
        </w:rPr>
        <w:t>ini</w:t>
      </w:r>
      <w:proofErr w:type="spellEnd"/>
      <w:r w:rsidRPr="00BA4E52">
        <w:rPr>
          <w:rFonts w:ascii="Times New Roman" w:hAnsi="Times New Roman" w:cs="Times New Roman"/>
          <w:sz w:val="24"/>
          <w:szCs w:val="24"/>
          <w:lang w:val="en-US"/>
        </w:rPr>
        <w:t xml:space="preserve"> </w:t>
      </w:r>
      <w:proofErr w:type="spellStart"/>
      <w:r w:rsidRPr="00BA4E52">
        <w:rPr>
          <w:rFonts w:ascii="Times New Roman" w:hAnsi="Times New Roman" w:cs="Times New Roman"/>
          <w:sz w:val="24"/>
          <w:szCs w:val="24"/>
          <w:lang w:val="en-US"/>
        </w:rPr>
        <w:t>adalah</w:t>
      </w:r>
      <w:proofErr w:type="spellEnd"/>
      <w:r w:rsidRPr="00BA4E52">
        <w:rPr>
          <w:rFonts w:ascii="Times New Roman" w:hAnsi="Times New Roman" w:cs="Times New Roman"/>
          <w:sz w:val="24"/>
          <w:szCs w:val="24"/>
          <w:lang w:val="en-US"/>
        </w:rPr>
        <w:t>; (1) t</w:t>
      </w:r>
      <w:r w:rsidR="00C2550D" w:rsidRPr="00BA4E52">
        <w:rPr>
          <w:rFonts w:ascii="Times New Roman" w:hAnsi="Times New Roman" w:cs="Times New Roman"/>
          <w:sz w:val="24"/>
          <w:szCs w:val="24"/>
        </w:rPr>
        <w:t>eknologi tepat guna sumber bunyi akustik  Audio Bio Harmonik (ABH) untuk meningkatkan pertumbuhan dan produktivitas tanaman kentang dan holtikultura dengan frekuensi 2000 Hz, 2500 Hz, 3000 Hz, 3500 Hz, 4000 Hz, 4500 Hz, 5000 Hz telah da</w:t>
      </w:r>
      <w:r>
        <w:rPr>
          <w:rFonts w:ascii="Times New Roman" w:hAnsi="Times New Roman" w:cs="Times New Roman"/>
          <w:sz w:val="24"/>
          <w:szCs w:val="24"/>
        </w:rPr>
        <w:t>pat dibuat dalam penelitian ini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(2) h</w:t>
      </w:r>
      <w:r w:rsidR="00C2550D" w:rsidRPr="00BA4E52">
        <w:rPr>
          <w:rFonts w:ascii="Times New Roman" w:hAnsi="Times New Roman" w:cs="Times New Roman"/>
          <w:sz w:val="24"/>
          <w:szCs w:val="24"/>
        </w:rPr>
        <w:t>asil analisis spektrum frekuensi sumber bunyi akustik Audio Bio Harmonik (ABH) mendekati hasil yang diinginkan pada interval frekuensi 2000 Hz – 5000 Hz serta distribusi rambatan taraf intensitas bunyi yang terukur mendekati distribusi lingkaran.</w:t>
      </w:r>
    </w:p>
    <w:p w:rsidR="00BA4E52" w:rsidRDefault="00BA4E52" w:rsidP="005F68B4">
      <w:pPr>
        <w:spacing w:after="0" w:line="360" w:lineRule="auto"/>
        <w:jc w:val="both"/>
        <w:rPr>
          <w:rFonts w:ascii="Times New Roman" w:hAnsi="Times New Roman" w:cs="Times New Roman"/>
          <w:b/>
          <w:sz w:val="24"/>
          <w:szCs w:val="24"/>
          <w:lang w:val="en-US"/>
        </w:rPr>
      </w:pPr>
      <w:r w:rsidRPr="00BA4E52">
        <w:rPr>
          <w:rFonts w:ascii="Times New Roman" w:hAnsi="Times New Roman" w:cs="Times New Roman"/>
          <w:b/>
          <w:sz w:val="24"/>
          <w:szCs w:val="24"/>
        </w:rPr>
        <w:t>UCAPAN TERIMAKASIH</w:t>
      </w:r>
    </w:p>
    <w:p w:rsidR="00C2550D" w:rsidRPr="001A372E" w:rsidRDefault="001A372E" w:rsidP="001A372E">
      <w:pPr>
        <w:pStyle w:val="Style7"/>
        <w:tabs>
          <w:tab w:val="left" w:pos="2646"/>
        </w:tabs>
        <w:spacing w:after="240" w:line="360" w:lineRule="auto"/>
        <w:rPr>
          <w:sz w:val="24"/>
          <w:szCs w:val="24"/>
        </w:rPr>
      </w:pPr>
      <w:proofErr w:type="spellStart"/>
      <w:proofErr w:type="gramStart"/>
      <w:r>
        <w:rPr>
          <w:sz w:val="24"/>
          <w:szCs w:val="24"/>
        </w:rPr>
        <w:t>Penelitian</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dilaksanakan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dukungan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Direktorat</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Pengabdian</w:t>
      </w:r>
      <w:proofErr w:type="spellEnd"/>
      <w:r>
        <w:rPr>
          <w:sz w:val="24"/>
          <w:szCs w:val="24"/>
        </w:rPr>
        <w:t xml:space="preserve"> </w:t>
      </w:r>
      <w:proofErr w:type="spellStart"/>
      <w:r>
        <w:rPr>
          <w:sz w:val="24"/>
          <w:szCs w:val="24"/>
        </w:rPr>
        <w:t>Pada</w:t>
      </w:r>
      <w:proofErr w:type="spellEnd"/>
      <w:r>
        <w:rPr>
          <w:sz w:val="24"/>
          <w:szCs w:val="24"/>
        </w:rPr>
        <w:t xml:space="preserve"> </w:t>
      </w:r>
      <w:proofErr w:type="spellStart"/>
      <w:r>
        <w:rPr>
          <w:sz w:val="24"/>
          <w:szCs w:val="24"/>
        </w:rPr>
        <w:t>Masyarakat</w:t>
      </w:r>
      <w:proofErr w:type="spellEnd"/>
      <w:r>
        <w:rPr>
          <w:sz w:val="24"/>
          <w:szCs w:val="24"/>
        </w:rPr>
        <w:t xml:space="preserve"> (</w:t>
      </w:r>
      <w:proofErr w:type="spellStart"/>
      <w:r>
        <w:rPr>
          <w:sz w:val="24"/>
          <w:szCs w:val="24"/>
        </w:rPr>
        <w:t>Ditlitabmas</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Hibah</w:t>
      </w:r>
      <w:proofErr w:type="spellEnd"/>
      <w:r>
        <w:rPr>
          <w:sz w:val="24"/>
          <w:szCs w:val="24"/>
        </w:rPr>
        <w:t xml:space="preserve"> </w:t>
      </w:r>
      <w:proofErr w:type="spellStart"/>
      <w:r>
        <w:rPr>
          <w:sz w:val="24"/>
          <w:szCs w:val="24"/>
        </w:rPr>
        <w:t>Bersaing</w:t>
      </w:r>
      <w:proofErr w:type="spellEnd"/>
      <w:r>
        <w:rPr>
          <w:sz w:val="24"/>
          <w:szCs w:val="24"/>
        </w:rPr>
        <w:t xml:space="preserve">, </w:t>
      </w:r>
      <w:proofErr w:type="spellStart"/>
      <w:r>
        <w:rPr>
          <w:sz w:val="24"/>
          <w:szCs w:val="24"/>
        </w:rPr>
        <w:t>tahun</w:t>
      </w:r>
      <w:proofErr w:type="spellEnd"/>
      <w:r>
        <w:rPr>
          <w:sz w:val="24"/>
          <w:szCs w:val="24"/>
        </w:rPr>
        <w:t xml:space="preserve"> </w:t>
      </w:r>
      <w:proofErr w:type="spellStart"/>
      <w:r>
        <w:rPr>
          <w:sz w:val="24"/>
          <w:szCs w:val="24"/>
        </w:rPr>
        <w:t>anggaran</w:t>
      </w:r>
      <w:proofErr w:type="spellEnd"/>
      <w:r>
        <w:rPr>
          <w:sz w:val="24"/>
          <w:szCs w:val="24"/>
        </w:rPr>
        <w:t xml:space="preserve"> 2012.</w:t>
      </w:r>
      <w:proofErr w:type="gramEnd"/>
    </w:p>
    <w:p w:rsidR="00C2550D" w:rsidRPr="00C2550D" w:rsidRDefault="00C2550D" w:rsidP="005F68B4">
      <w:pPr>
        <w:tabs>
          <w:tab w:val="left" w:pos="540"/>
        </w:tabs>
        <w:autoSpaceDE w:val="0"/>
        <w:autoSpaceDN w:val="0"/>
        <w:adjustRightInd w:val="0"/>
        <w:spacing w:after="0" w:line="360" w:lineRule="auto"/>
        <w:rPr>
          <w:rFonts w:ascii="Times New Roman" w:hAnsi="Times New Roman" w:cs="Times New Roman"/>
          <w:b/>
          <w:sz w:val="24"/>
          <w:szCs w:val="24"/>
          <w:lang w:val="nb-NO"/>
        </w:rPr>
      </w:pPr>
      <w:r w:rsidRPr="00C2550D">
        <w:rPr>
          <w:rFonts w:ascii="Times New Roman" w:hAnsi="Times New Roman" w:cs="Times New Roman"/>
          <w:b/>
          <w:sz w:val="24"/>
          <w:szCs w:val="24"/>
          <w:lang w:val="nb-NO"/>
        </w:rPr>
        <w:t>DAFTAR PUSTAKA</w:t>
      </w:r>
    </w:p>
    <w:p w:rsidR="00C2550D" w:rsidRPr="00C2550D" w:rsidRDefault="00C2550D" w:rsidP="00C2550D">
      <w:pPr>
        <w:ind w:left="720" w:hanging="720"/>
        <w:rPr>
          <w:rFonts w:ascii="Times New Roman" w:hAnsi="Times New Roman" w:cs="Times New Roman"/>
          <w:sz w:val="24"/>
          <w:szCs w:val="24"/>
        </w:rPr>
      </w:pPr>
      <w:r w:rsidRPr="00C2550D">
        <w:rPr>
          <w:rFonts w:ascii="Times New Roman" w:hAnsi="Times New Roman" w:cs="Times New Roman"/>
          <w:sz w:val="24"/>
          <w:szCs w:val="24"/>
        </w:rPr>
        <w:t xml:space="preserve">Atkins, M.D.  (1980).  </w:t>
      </w:r>
      <w:r w:rsidRPr="00C2550D">
        <w:rPr>
          <w:rFonts w:ascii="Times New Roman" w:hAnsi="Times New Roman" w:cs="Times New Roman"/>
          <w:i/>
          <w:sz w:val="24"/>
          <w:szCs w:val="24"/>
        </w:rPr>
        <w:t xml:space="preserve">Introduction to Insect Behaviou. </w:t>
      </w:r>
      <w:r w:rsidRPr="00C2550D">
        <w:rPr>
          <w:rFonts w:ascii="Times New Roman" w:hAnsi="Times New Roman" w:cs="Times New Roman"/>
          <w:sz w:val="24"/>
          <w:szCs w:val="24"/>
        </w:rPr>
        <w:t>, Macmillan Publishing  Co., Inc.  New York.</w:t>
      </w:r>
    </w:p>
    <w:p w:rsidR="00C2550D" w:rsidRPr="00C2550D" w:rsidRDefault="00C2550D" w:rsidP="00C2550D">
      <w:pPr>
        <w:ind w:left="720" w:hanging="720"/>
        <w:rPr>
          <w:rFonts w:ascii="Times New Roman" w:hAnsi="Times New Roman" w:cs="Times New Roman"/>
          <w:sz w:val="24"/>
          <w:szCs w:val="24"/>
        </w:rPr>
      </w:pPr>
      <w:r w:rsidRPr="00C2550D">
        <w:rPr>
          <w:rFonts w:ascii="Times New Roman" w:hAnsi="Times New Roman" w:cs="Times New Roman"/>
          <w:sz w:val="24"/>
          <w:szCs w:val="24"/>
        </w:rPr>
        <w:t xml:space="preserve">Cram, J. R, Kasman G (1997). </w:t>
      </w:r>
      <w:r w:rsidRPr="00C2550D">
        <w:rPr>
          <w:rFonts w:ascii="Times New Roman" w:hAnsi="Times New Roman" w:cs="Times New Roman"/>
          <w:i/>
          <w:sz w:val="24"/>
          <w:szCs w:val="24"/>
        </w:rPr>
        <w:t>’Introduction to Surface Electromyography’</w:t>
      </w:r>
      <w:r w:rsidRPr="00C2550D">
        <w:rPr>
          <w:rFonts w:ascii="Times New Roman" w:hAnsi="Times New Roman" w:cs="Times New Roman"/>
          <w:sz w:val="24"/>
          <w:szCs w:val="24"/>
        </w:rPr>
        <w:t>, Aspen Press, Gaithersberg. MD</w:t>
      </w:r>
    </w:p>
    <w:p w:rsidR="00C2550D" w:rsidRPr="00C2550D" w:rsidRDefault="00C2550D" w:rsidP="00C2550D">
      <w:pPr>
        <w:ind w:left="720" w:hanging="720"/>
        <w:jc w:val="both"/>
        <w:rPr>
          <w:rFonts w:ascii="Times New Roman" w:hAnsi="Times New Roman" w:cs="Times New Roman"/>
          <w:sz w:val="24"/>
          <w:szCs w:val="24"/>
        </w:rPr>
      </w:pPr>
      <w:r w:rsidRPr="00C2550D">
        <w:rPr>
          <w:rStyle w:val="konten"/>
          <w:rFonts w:ascii="Times New Roman" w:hAnsi="Times New Roman" w:cs="Times New Roman"/>
          <w:sz w:val="24"/>
          <w:szCs w:val="24"/>
        </w:rPr>
        <w:t xml:space="preserve">Iriani E. (2004),  </w:t>
      </w:r>
      <w:r w:rsidRPr="00C2550D">
        <w:rPr>
          <w:rFonts w:ascii="Times New Roman" w:hAnsi="Times New Roman" w:cs="Times New Roman"/>
          <w:sz w:val="24"/>
          <w:szCs w:val="24"/>
        </w:rPr>
        <w:t xml:space="preserve">Verifikasi dan pemantapan teknologi </w:t>
      </w:r>
      <w:r w:rsidRPr="00C2550D">
        <w:rPr>
          <w:rFonts w:ascii="Times New Roman" w:hAnsi="Times New Roman" w:cs="Times New Roman"/>
          <w:i/>
          <w:sz w:val="24"/>
          <w:szCs w:val="24"/>
        </w:rPr>
        <w:t>sonic bloom</w:t>
      </w:r>
      <w:r w:rsidRPr="00C2550D">
        <w:rPr>
          <w:rFonts w:ascii="Times New Roman" w:hAnsi="Times New Roman" w:cs="Times New Roman"/>
          <w:sz w:val="24"/>
          <w:szCs w:val="24"/>
        </w:rPr>
        <w:t xml:space="preserve"> pada cabai di Temanggung dan padi gogo di Blora, BPTP Jawa Tengah, dan lain-lain. </w:t>
      </w:r>
    </w:p>
    <w:p w:rsidR="00C2550D" w:rsidRPr="00C2550D" w:rsidRDefault="00C2550D" w:rsidP="00C2550D">
      <w:pPr>
        <w:ind w:left="720" w:hanging="720"/>
        <w:jc w:val="both"/>
        <w:rPr>
          <w:rFonts w:ascii="Times New Roman" w:hAnsi="Times New Roman" w:cs="Times New Roman"/>
          <w:sz w:val="24"/>
          <w:szCs w:val="24"/>
        </w:rPr>
      </w:pPr>
      <w:r w:rsidRPr="00C2550D">
        <w:rPr>
          <w:rFonts w:ascii="Times New Roman" w:hAnsi="Times New Roman" w:cs="Times New Roman"/>
          <w:sz w:val="24"/>
          <w:szCs w:val="24"/>
        </w:rPr>
        <w:t>Institute in Basic Life Principles, (Aug_ 2000, Vol)  XV71; TLC for Plants, Canada's leading gardening magazine, Spring 1991, Super Memory, The Revolution, 1991, World Watch, May-June 1993, Windstar Foundation, Llewellyn's Lunar Gardening Guides, 1993-1994 "Sonic Bloom Creation Up Close", Acres U.S.A., A voice for Eco-Agriculture, 1985 - 1998,</w:t>
      </w:r>
    </w:p>
    <w:p w:rsidR="00C2550D" w:rsidRPr="00C2550D" w:rsidRDefault="00C2550D" w:rsidP="00C2550D">
      <w:pPr>
        <w:ind w:left="720" w:hanging="720"/>
        <w:rPr>
          <w:rFonts w:ascii="Times New Roman" w:hAnsi="Times New Roman" w:cs="Times New Roman"/>
          <w:sz w:val="24"/>
          <w:szCs w:val="24"/>
        </w:rPr>
      </w:pPr>
      <w:r w:rsidRPr="00C2550D">
        <w:rPr>
          <w:rFonts w:ascii="Times New Roman" w:hAnsi="Times New Roman" w:cs="Times New Roman"/>
          <w:sz w:val="24"/>
          <w:szCs w:val="24"/>
        </w:rPr>
        <w:t xml:space="preserve">Oliver, Paul .(2002). </w:t>
      </w:r>
      <w:r w:rsidRPr="00C2550D">
        <w:rPr>
          <w:rFonts w:ascii="Times New Roman" w:hAnsi="Times New Roman" w:cs="Times New Roman"/>
          <w:i/>
          <w:sz w:val="24"/>
          <w:szCs w:val="24"/>
        </w:rPr>
        <w:t>Sonic Bloom: Music to plants ‘stomata’?</w:t>
      </w:r>
      <w:r w:rsidRPr="00C2550D">
        <w:rPr>
          <w:rFonts w:ascii="Times New Roman" w:hAnsi="Times New Roman" w:cs="Times New Roman"/>
          <w:sz w:val="24"/>
          <w:szCs w:val="24"/>
        </w:rPr>
        <w:t xml:space="preserve"> Countryside and Small Stock Journal,. Vol. 86, no. 4 July/Aug, pp.72-74</w:t>
      </w:r>
    </w:p>
    <w:p w:rsidR="00C2550D" w:rsidRPr="00C2550D" w:rsidRDefault="00C2550D" w:rsidP="00C2550D">
      <w:pPr>
        <w:ind w:left="720" w:hanging="720"/>
        <w:rPr>
          <w:rFonts w:ascii="Times New Roman" w:hAnsi="Times New Roman" w:cs="Times New Roman"/>
          <w:sz w:val="24"/>
          <w:szCs w:val="24"/>
        </w:rPr>
      </w:pPr>
      <w:r w:rsidRPr="00C2550D">
        <w:rPr>
          <w:rFonts w:ascii="Times New Roman" w:hAnsi="Times New Roman" w:cs="Times New Roman"/>
          <w:sz w:val="24"/>
          <w:szCs w:val="24"/>
        </w:rPr>
        <w:t> Haskell, P. T. (1964).  ‘Sound Production’, The Physiology of Insecta, Vol. 1, Academic Press, Inc., New York, pp. 563-608.</w:t>
      </w:r>
    </w:p>
    <w:p w:rsidR="00C2550D" w:rsidRPr="00C2550D" w:rsidRDefault="00C2550D" w:rsidP="00C2550D">
      <w:pPr>
        <w:ind w:left="720" w:hanging="720"/>
        <w:rPr>
          <w:rFonts w:ascii="Times New Roman" w:hAnsi="Times New Roman" w:cs="Times New Roman"/>
          <w:sz w:val="24"/>
          <w:szCs w:val="24"/>
        </w:rPr>
      </w:pPr>
      <w:r w:rsidRPr="00C2550D">
        <w:rPr>
          <w:rFonts w:ascii="Times New Roman" w:hAnsi="Times New Roman" w:cs="Times New Roman"/>
          <w:sz w:val="24"/>
          <w:szCs w:val="24"/>
        </w:rPr>
        <w:t>Haskell, P. T. (1966). ‘Flight Behavior’, Insect Behaviour, Roy, Entomol, Soc., London Symposium  3, pp. 29-45.</w:t>
      </w:r>
    </w:p>
    <w:p w:rsidR="00C2550D" w:rsidRPr="00C2550D" w:rsidRDefault="00C2550D" w:rsidP="00C2550D">
      <w:pPr>
        <w:ind w:left="720" w:hanging="720"/>
        <w:jc w:val="both"/>
        <w:rPr>
          <w:rFonts w:ascii="Times New Roman" w:hAnsi="Times New Roman" w:cs="Times New Roman"/>
          <w:sz w:val="24"/>
          <w:szCs w:val="24"/>
        </w:rPr>
      </w:pPr>
      <w:r w:rsidRPr="00C2550D">
        <w:rPr>
          <w:rFonts w:ascii="Times New Roman" w:hAnsi="Times New Roman" w:cs="Times New Roman"/>
          <w:sz w:val="24"/>
          <w:szCs w:val="24"/>
        </w:rPr>
        <w:t xml:space="preserve">Hirose, A. &amp;  Lonngren, K.E. (1985). </w:t>
      </w:r>
      <w:r w:rsidRPr="00C2550D">
        <w:rPr>
          <w:rFonts w:ascii="Times New Roman" w:hAnsi="Times New Roman" w:cs="Times New Roman"/>
          <w:i/>
          <w:sz w:val="24"/>
          <w:szCs w:val="24"/>
        </w:rPr>
        <w:t>Introduction to Wave Phenomena</w:t>
      </w:r>
      <w:r w:rsidRPr="00C2550D">
        <w:rPr>
          <w:rFonts w:ascii="Times New Roman" w:hAnsi="Times New Roman" w:cs="Times New Roman"/>
          <w:sz w:val="24"/>
          <w:szCs w:val="24"/>
        </w:rPr>
        <w:t>. NewYork: John Willey &amp; Sons.</w:t>
      </w:r>
    </w:p>
    <w:p w:rsidR="00C2550D" w:rsidRPr="00C2550D" w:rsidRDefault="00C2550D" w:rsidP="00C2550D">
      <w:pPr>
        <w:ind w:left="720" w:hanging="720"/>
        <w:rPr>
          <w:rFonts w:ascii="Times New Roman" w:hAnsi="Times New Roman" w:cs="Times New Roman"/>
          <w:sz w:val="24"/>
          <w:szCs w:val="24"/>
        </w:rPr>
      </w:pPr>
      <w:r w:rsidRPr="00C2550D">
        <w:rPr>
          <w:rFonts w:ascii="Times New Roman" w:hAnsi="Times New Roman" w:cs="Times New Roman"/>
          <w:sz w:val="24"/>
          <w:szCs w:val="24"/>
        </w:rPr>
        <w:lastRenderedPageBreak/>
        <w:t>Jones, J. C. (1968). ‘The Sexual Life of a Mosquito’, T. Eisner and E. O. Wilson, The Insect Scientific  American, 1977, W. H. Freeman and Company, Publisher, San Francisco, pp. 71-78.</w:t>
      </w:r>
    </w:p>
    <w:p w:rsidR="00C2550D" w:rsidRPr="00C2550D" w:rsidRDefault="00C2550D" w:rsidP="00C2550D">
      <w:pPr>
        <w:ind w:left="720" w:hanging="720"/>
        <w:rPr>
          <w:rFonts w:ascii="Times New Roman" w:hAnsi="Times New Roman" w:cs="Times New Roman"/>
          <w:sz w:val="24"/>
          <w:szCs w:val="24"/>
        </w:rPr>
      </w:pPr>
      <w:r w:rsidRPr="00C2550D">
        <w:rPr>
          <w:rFonts w:ascii="Times New Roman" w:hAnsi="Times New Roman" w:cs="Times New Roman"/>
          <w:sz w:val="24"/>
          <w:szCs w:val="24"/>
        </w:rPr>
        <w:t>Kaminski, P (1995). ‘The Five Flower Formula’, Flower Essence Services, Nevada City, CA</w:t>
      </w:r>
    </w:p>
    <w:p w:rsidR="00C2550D" w:rsidRPr="00C2550D" w:rsidRDefault="00C2550D" w:rsidP="00C2550D">
      <w:pPr>
        <w:ind w:left="720" w:hanging="720"/>
        <w:jc w:val="both"/>
        <w:rPr>
          <w:rFonts w:ascii="Times New Roman" w:hAnsi="Times New Roman" w:cs="Times New Roman"/>
          <w:sz w:val="24"/>
          <w:szCs w:val="24"/>
          <w:lang w:val="sv-SE"/>
        </w:rPr>
      </w:pPr>
      <w:r w:rsidRPr="00C2550D">
        <w:rPr>
          <w:rFonts w:ascii="Times New Roman" w:hAnsi="Times New Roman" w:cs="Times New Roman"/>
          <w:sz w:val="24"/>
          <w:szCs w:val="24"/>
        </w:rPr>
        <w:t xml:space="preserve">Kartasaputra, A.G. (1998). Pengantar Anatomi Tumbuh-tumbuhan, tentang sel dan jaringan. </w:t>
      </w:r>
      <w:r w:rsidRPr="00C2550D">
        <w:rPr>
          <w:rFonts w:ascii="Times New Roman" w:hAnsi="Times New Roman" w:cs="Times New Roman"/>
          <w:sz w:val="24"/>
          <w:szCs w:val="24"/>
          <w:lang w:val="sv-SE"/>
        </w:rPr>
        <w:t xml:space="preserve">Bina Aksara. Jakarta. Hal : 144 – 149 </w:t>
      </w:r>
    </w:p>
    <w:p w:rsidR="00C2550D" w:rsidRPr="00C2550D" w:rsidRDefault="00C2550D" w:rsidP="00C2550D">
      <w:pPr>
        <w:ind w:left="720" w:hanging="720"/>
        <w:jc w:val="both"/>
        <w:rPr>
          <w:rFonts w:ascii="Times New Roman" w:hAnsi="Times New Roman" w:cs="Times New Roman"/>
          <w:sz w:val="24"/>
          <w:szCs w:val="24"/>
          <w:lang w:val="sv-SE"/>
        </w:rPr>
      </w:pPr>
      <w:r w:rsidRPr="00C2550D">
        <w:rPr>
          <w:rFonts w:ascii="Times New Roman" w:hAnsi="Times New Roman" w:cs="Times New Roman"/>
          <w:sz w:val="24"/>
          <w:szCs w:val="24"/>
          <w:lang w:val="sv-SE"/>
        </w:rPr>
        <w:t xml:space="preserve">Lakitan, B. (1993). Dasar-dasar Fisiologi Tumbuhan. Raja Grafindo Persada. Jakarta. Hal : 58 – 60 </w:t>
      </w:r>
    </w:p>
    <w:p w:rsidR="00C2550D" w:rsidRPr="00C2550D" w:rsidRDefault="00C2550D" w:rsidP="00C2550D">
      <w:pPr>
        <w:ind w:left="720" w:hanging="720"/>
        <w:jc w:val="both"/>
        <w:rPr>
          <w:rFonts w:ascii="Times New Roman" w:hAnsi="Times New Roman" w:cs="Times New Roman"/>
          <w:sz w:val="24"/>
          <w:szCs w:val="24"/>
          <w:lang w:val="sv-SE"/>
        </w:rPr>
      </w:pPr>
      <w:r w:rsidRPr="00C2550D">
        <w:rPr>
          <w:rFonts w:ascii="Times New Roman" w:hAnsi="Times New Roman" w:cs="Times New Roman"/>
          <w:sz w:val="24"/>
          <w:szCs w:val="24"/>
          <w:lang w:val="sv-SE"/>
        </w:rPr>
        <w:t>Loveless, A.R. (1991). Prinsip-prinsip Biologi Tumbuhan untuk daerah tropik dari Principles of Plant Biology For The Tropics oleh Kuswara Kartawinata. Gramedia Pustaka Utama. Jakarta. Hal : 118 – 160</w:t>
      </w:r>
    </w:p>
    <w:p w:rsidR="00C2550D" w:rsidRPr="00C2550D" w:rsidRDefault="00C2550D" w:rsidP="00C2550D">
      <w:pPr>
        <w:ind w:left="720" w:hanging="720"/>
        <w:rPr>
          <w:rFonts w:ascii="Times New Roman" w:hAnsi="Times New Roman" w:cs="Times New Roman"/>
          <w:sz w:val="24"/>
          <w:szCs w:val="24"/>
          <w:lang w:val="sv-SE"/>
        </w:rPr>
      </w:pPr>
      <w:r w:rsidRPr="00C2550D">
        <w:rPr>
          <w:rFonts w:ascii="Times New Roman" w:hAnsi="Times New Roman" w:cs="Times New Roman"/>
          <w:sz w:val="24"/>
          <w:szCs w:val="24"/>
          <w:lang w:val="sv-SE"/>
        </w:rPr>
        <w:t xml:space="preserve">Myrberg, A. A.  (1981).  'Sound Communication and Interception in Fishes’, W. Tavolga, A. N. Popper and R.R. Fay, Hearing and Sound Communication in Fishes, Spring-Verlag, New York, pp. 395-452 </w:t>
      </w:r>
    </w:p>
    <w:p w:rsidR="00C2550D" w:rsidRPr="00C2550D" w:rsidRDefault="00C2550D" w:rsidP="00C2550D">
      <w:pPr>
        <w:ind w:left="1800" w:hanging="1800"/>
        <w:jc w:val="both"/>
        <w:rPr>
          <w:rFonts w:ascii="Times New Roman" w:hAnsi="Times New Roman" w:cs="Times New Roman"/>
          <w:smallCaps/>
          <w:sz w:val="24"/>
          <w:szCs w:val="24"/>
          <w:lang w:val="sv-SE"/>
        </w:rPr>
      </w:pPr>
      <w:r w:rsidRPr="00C2550D">
        <w:rPr>
          <w:rFonts w:ascii="Times New Roman" w:hAnsi="Times New Roman" w:cs="Times New Roman"/>
          <w:sz w:val="24"/>
          <w:szCs w:val="24"/>
          <w:lang w:val="sv-SE"/>
        </w:rPr>
        <w:t>Nur Kadarisman (2010), Peningkatan Laju Pertumbuhan dan Produktivitas Tanaman kentang Melalui Spesifikasi Variabel fisis gelombang Akustik pada Pemupukan Daun (Efek frekuensi Bunyi)</w:t>
      </w:r>
      <w:r w:rsidRPr="00C2550D">
        <w:rPr>
          <w:rFonts w:ascii="Times New Roman" w:hAnsi="Times New Roman" w:cs="Times New Roman"/>
          <w:smallCaps/>
          <w:sz w:val="24"/>
          <w:szCs w:val="24"/>
          <w:lang w:val="sv-SE"/>
        </w:rPr>
        <w:t xml:space="preserve"> </w:t>
      </w:r>
    </w:p>
    <w:p w:rsidR="00C2550D" w:rsidRPr="00C2550D" w:rsidRDefault="00C2550D" w:rsidP="00C2550D">
      <w:pPr>
        <w:ind w:left="1800" w:hanging="1800"/>
        <w:jc w:val="both"/>
        <w:rPr>
          <w:rFonts w:ascii="Times New Roman" w:hAnsi="Times New Roman" w:cs="Times New Roman"/>
          <w:sz w:val="24"/>
          <w:szCs w:val="24"/>
          <w:lang w:val="sv-SE"/>
        </w:rPr>
      </w:pPr>
      <w:r w:rsidRPr="00C2550D">
        <w:rPr>
          <w:rFonts w:ascii="Times New Roman" w:hAnsi="Times New Roman" w:cs="Times New Roman"/>
          <w:sz w:val="24"/>
          <w:szCs w:val="24"/>
          <w:lang w:val="sv-SE"/>
        </w:rPr>
        <w:t>_______________ (2010), Rancang bangun Audio Organic Growth System Melalui Spesifikasi Spektrum Bunyi Binatang Almiah Sebagai Local Genius untuk Peningkatan Kualitas dan Produktivitas Tanaman Holtikultura.</w:t>
      </w:r>
    </w:p>
    <w:p w:rsidR="00C2550D" w:rsidRPr="00C2550D" w:rsidRDefault="00C2550D" w:rsidP="00C2550D">
      <w:pPr>
        <w:pStyle w:val="NormalWeb"/>
        <w:ind w:left="720" w:hanging="720"/>
        <w:rPr>
          <w:color w:val="000000"/>
        </w:rPr>
      </w:pPr>
      <w:r w:rsidRPr="00C2550D">
        <w:t> </w:t>
      </w:r>
      <w:proofErr w:type="spellStart"/>
      <w:r w:rsidRPr="00C2550D">
        <w:rPr>
          <w:color w:val="000000"/>
        </w:rPr>
        <w:t>Sternheimer</w:t>
      </w:r>
      <w:proofErr w:type="spellEnd"/>
      <w:r w:rsidRPr="00C2550D">
        <w:rPr>
          <w:color w:val="000000"/>
        </w:rPr>
        <w:t xml:space="preserve"> Joel. (1993). </w:t>
      </w:r>
      <w:proofErr w:type="gramStart"/>
      <w:r w:rsidRPr="00C2550D">
        <w:rPr>
          <w:i/>
          <w:iCs/>
          <w:color w:val="000000"/>
        </w:rPr>
        <w:t>Lecture</w:t>
      </w:r>
      <w:r w:rsidRPr="00C2550D">
        <w:rPr>
          <w:color w:val="000000"/>
        </w:rPr>
        <w:t xml:space="preserve"> :</w:t>
      </w:r>
      <w:proofErr w:type="gramEnd"/>
      <w:r w:rsidRPr="00C2550D">
        <w:rPr>
          <w:color w:val="000000"/>
        </w:rPr>
        <w:t xml:space="preserve"> Epigenetic regulation of protein biosynthesis by scale resonance. </w:t>
      </w:r>
      <w:proofErr w:type="gramStart"/>
      <w:r w:rsidRPr="00C2550D">
        <w:rPr>
          <w:color w:val="000000"/>
        </w:rPr>
        <w:t xml:space="preserve">Kanagawa Science Academy and </w:t>
      </w:r>
      <w:proofErr w:type="spellStart"/>
      <w:r w:rsidRPr="00C2550D">
        <w:rPr>
          <w:color w:val="000000"/>
        </w:rPr>
        <w:t>Teikyo</w:t>
      </w:r>
      <w:proofErr w:type="spellEnd"/>
      <w:r w:rsidRPr="00C2550D">
        <w:rPr>
          <w:color w:val="000000"/>
        </w:rPr>
        <w:t xml:space="preserve"> Hospital (Tokyo).</w:t>
      </w:r>
      <w:proofErr w:type="gramEnd"/>
      <w:r w:rsidRPr="00C2550D">
        <w:rPr>
          <w:color w:val="000000"/>
        </w:rPr>
        <w:t xml:space="preserve"> May 20.</w:t>
      </w:r>
    </w:p>
    <w:p w:rsidR="00C2550D" w:rsidRPr="00C2550D" w:rsidRDefault="00C2550D" w:rsidP="00C2550D">
      <w:pPr>
        <w:ind w:left="720" w:hanging="720"/>
        <w:rPr>
          <w:rFonts w:ascii="Times New Roman" w:hAnsi="Times New Roman" w:cs="Times New Roman"/>
          <w:sz w:val="24"/>
          <w:szCs w:val="24"/>
        </w:rPr>
      </w:pPr>
      <w:r w:rsidRPr="00C2550D">
        <w:rPr>
          <w:rFonts w:ascii="Times New Roman" w:hAnsi="Times New Roman" w:cs="Times New Roman"/>
          <w:sz w:val="24"/>
          <w:szCs w:val="24"/>
        </w:rPr>
        <w:t xml:space="preserve">Santiago, J. A.   and Castro, J.J.(1997), ‘Acoustic Behaviour of Abudefduf luridus’, Journal of Fish Biology 51, pp. 952-959 </w:t>
      </w:r>
    </w:p>
    <w:p w:rsidR="00C2550D" w:rsidRPr="00C2550D" w:rsidRDefault="00C2550D" w:rsidP="00C2550D">
      <w:pPr>
        <w:ind w:left="720" w:hanging="720"/>
        <w:rPr>
          <w:rFonts w:ascii="Times New Roman" w:hAnsi="Times New Roman" w:cs="Times New Roman"/>
          <w:sz w:val="24"/>
          <w:szCs w:val="24"/>
        </w:rPr>
      </w:pPr>
      <w:r w:rsidRPr="00C2550D">
        <w:rPr>
          <w:rFonts w:ascii="Times New Roman" w:hAnsi="Times New Roman" w:cs="Times New Roman"/>
          <w:sz w:val="24"/>
          <w:szCs w:val="24"/>
        </w:rPr>
        <w:t>Thorp, W. A. (1961), ‘The Learning of Song Patterns by Birds, with Especial Refference to the Song of the Chaffinch’, Fringilla Coelebs. Ibis, 100, pp. 535-570</w:t>
      </w:r>
    </w:p>
    <w:p w:rsidR="00C2550D" w:rsidRPr="00C2550D" w:rsidRDefault="00C2550D" w:rsidP="00C2550D">
      <w:pPr>
        <w:spacing w:before="100" w:beforeAutospacing="1" w:after="100" w:afterAutospacing="1"/>
        <w:ind w:left="720" w:hanging="720"/>
        <w:rPr>
          <w:rFonts w:ascii="Times New Roman" w:hAnsi="Times New Roman" w:cs="Times New Roman"/>
          <w:color w:val="000000"/>
          <w:sz w:val="24"/>
          <w:szCs w:val="24"/>
        </w:rPr>
      </w:pPr>
      <w:r w:rsidRPr="00C2550D">
        <w:rPr>
          <w:rFonts w:ascii="Times New Roman" w:hAnsi="Times New Roman" w:cs="Times New Roman"/>
          <w:color w:val="000000"/>
          <w:sz w:val="24"/>
          <w:szCs w:val="24"/>
        </w:rPr>
        <w:t xml:space="preserve">Van Doorne Yannick. (2000). </w:t>
      </w:r>
      <w:r w:rsidRPr="00C2550D">
        <w:rPr>
          <w:rFonts w:ascii="Times New Roman" w:hAnsi="Times New Roman" w:cs="Times New Roman"/>
          <w:i/>
          <w:iCs/>
          <w:color w:val="000000"/>
          <w:sz w:val="24"/>
          <w:szCs w:val="24"/>
        </w:rPr>
        <w:t>Thesis</w:t>
      </w:r>
      <w:r w:rsidRPr="00C2550D">
        <w:rPr>
          <w:rFonts w:ascii="Times New Roman" w:hAnsi="Times New Roman" w:cs="Times New Roman"/>
          <w:color w:val="000000"/>
          <w:sz w:val="24"/>
          <w:szCs w:val="24"/>
        </w:rPr>
        <w:t xml:space="preserve"> : Influence of variable sound frequencies on the growth and developpement of plants. Hogeschool Gent. Belgium. 22 June.</w:t>
      </w:r>
    </w:p>
    <w:p w:rsidR="008470A5" w:rsidRPr="00C2550D" w:rsidRDefault="008470A5" w:rsidP="008470A5">
      <w:pPr>
        <w:spacing w:after="0" w:line="240" w:lineRule="auto"/>
        <w:rPr>
          <w:rFonts w:ascii="Times New Roman" w:hAnsi="Times New Roman" w:cs="Times New Roman"/>
          <w:b/>
          <w:sz w:val="24"/>
          <w:szCs w:val="24"/>
          <w:lang w:val="en-US"/>
        </w:rPr>
      </w:pPr>
    </w:p>
    <w:sectPr w:rsidR="008470A5" w:rsidRPr="00C2550D" w:rsidSect="008470A5">
      <w:pgSz w:w="12240" w:h="15840"/>
      <w:pgMar w:top="1440" w:right="1440" w:bottom="1440"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E04"/>
    <w:multiLevelType w:val="hybridMultilevel"/>
    <w:tmpl w:val="9E4E9A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4388A"/>
    <w:multiLevelType w:val="hybridMultilevel"/>
    <w:tmpl w:val="D70EC32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CF146F"/>
    <w:multiLevelType w:val="hybridMultilevel"/>
    <w:tmpl w:val="A0C4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1C651F"/>
    <w:multiLevelType w:val="hybridMultilevel"/>
    <w:tmpl w:val="805E26AA"/>
    <w:lvl w:ilvl="0" w:tplc="9A202A06">
      <w:start w:val="2"/>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D357C9"/>
    <w:multiLevelType w:val="hybridMultilevel"/>
    <w:tmpl w:val="B024C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F23C18"/>
    <w:multiLevelType w:val="hybridMultilevel"/>
    <w:tmpl w:val="7B120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11C1C"/>
    <w:multiLevelType w:val="multilevel"/>
    <w:tmpl w:val="F15E37F2"/>
    <w:lvl w:ilvl="0">
      <w:start w:val="1"/>
      <w:numFmt w:val="upperRoman"/>
      <w:pStyle w:val="Heading1"/>
      <w:suff w:val="space"/>
      <w:lvlText w:val="BAB %1"/>
      <w:lvlJc w:val="left"/>
      <w:pPr>
        <w:ind w:left="144" w:hanging="144"/>
      </w:pPr>
      <w:rPr>
        <w:rFonts w:cs="Times New Roman" w:hint="default"/>
      </w:rPr>
    </w:lvl>
    <w:lvl w:ilvl="1">
      <w:start w:val="1"/>
      <w:numFmt w:val="decimal"/>
      <w:pStyle w:val="Heading2"/>
      <w:isLgl/>
      <w:suff w:val="space"/>
      <w:lvlText w:val="%1.%2"/>
      <w:lvlJc w:val="left"/>
      <w:pPr>
        <w:ind w:left="718" w:hanging="576"/>
      </w:pPr>
      <w:rPr>
        <w:rFonts w:cs="Times New Roman" w:hint="default"/>
      </w:rPr>
    </w:lvl>
    <w:lvl w:ilvl="2">
      <w:start w:val="1"/>
      <w:numFmt w:val="decimal"/>
      <w:pStyle w:val="Heading3"/>
      <w:isLgl/>
      <w:suff w:val="space"/>
      <w:lvlText w:val="%1.%2.%3"/>
      <w:lvlJc w:val="left"/>
      <w:pPr>
        <w:ind w:left="720" w:hanging="720"/>
      </w:pPr>
      <w:rPr>
        <w:rFonts w:cs="Times New Roman" w:hint="default"/>
      </w:rPr>
    </w:lvl>
    <w:lvl w:ilvl="3">
      <w:start w:val="1"/>
      <w:numFmt w:val="decimal"/>
      <w:pStyle w:val="Heading4"/>
      <w:isLgl/>
      <w:suff w:val="space"/>
      <w:lvlText w:val="%1.%2.%3.%4"/>
      <w:lvlJc w:val="left"/>
      <w:pPr>
        <w:ind w:left="864" w:hanging="864"/>
      </w:pPr>
      <w:rPr>
        <w:rFonts w:cs="Times New Roman" w:hint="default"/>
      </w:rPr>
    </w:lvl>
    <w:lvl w:ilvl="4">
      <w:start w:val="1"/>
      <w:numFmt w:val="decimal"/>
      <w:pStyle w:val="Heading5"/>
      <w:isLgl/>
      <w:suff w:val="space"/>
      <w:lvlText w:val="%1.%2.%3.%4.%5"/>
      <w:lvlJc w:val="left"/>
      <w:pPr>
        <w:ind w:left="1008" w:hanging="1008"/>
      </w:pPr>
      <w:rPr>
        <w:rFonts w:cs="Times New Roman" w:hint="default"/>
      </w:rPr>
    </w:lvl>
    <w:lvl w:ilvl="5">
      <w:start w:val="1"/>
      <w:numFmt w:val="decimal"/>
      <w:pStyle w:val="Heading6"/>
      <w:isLgl/>
      <w:suff w:val="space"/>
      <w:lvlText w:val="%1.%2.%3.%4.%5.%6"/>
      <w:lvlJc w:val="left"/>
      <w:pPr>
        <w:ind w:left="1152" w:hanging="1152"/>
      </w:pPr>
      <w:rPr>
        <w:rFonts w:cs="Times New Roman" w:hint="default"/>
      </w:rPr>
    </w:lvl>
    <w:lvl w:ilvl="6">
      <w:start w:val="1"/>
      <w:numFmt w:val="decimal"/>
      <w:pStyle w:val="Heading7"/>
      <w:isLgl/>
      <w:lvlText w:val="%1.%2.%3.%4.%5.%6.%7"/>
      <w:lvlJc w:val="left"/>
      <w:pPr>
        <w:tabs>
          <w:tab w:val="num" w:pos="1296"/>
        </w:tabs>
        <w:ind w:left="1296" w:hanging="1296"/>
      </w:pPr>
      <w:rPr>
        <w:rFonts w:cs="Times New Roman" w:hint="default"/>
      </w:rPr>
    </w:lvl>
    <w:lvl w:ilvl="7">
      <w:start w:val="1"/>
      <w:numFmt w:val="decimal"/>
      <w:pStyle w:val="Heading8"/>
      <w:isLg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7">
    <w:nsid w:val="4C4E0917"/>
    <w:multiLevelType w:val="hybridMultilevel"/>
    <w:tmpl w:val="585049AE"/>
    <w:lvl w:ilvl="0" w:tplc="920C3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1"/>
  </w:num>
  <w:num w:numId="11">
    <w:abstractNumId w:val="0"/>
  </w:num>
  <w:num w:numId="12">
    <w:abstractNumId w:val="7"/>
  </w:num>
  <w:num w:numId="13">
    <w:abstractNumId w:val="3"/>
  </w:num>
  <w:num w:numId="14">
    <w:abstractNumId w:val="2"/>
  </w:num>
  <w:num w:numId="15">
    <w:abstractNumId w:val="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70A5"/>
    <w:rsid w:val="000D2CA1"/>
    <w:rsid w:val="00110847"/>
    <w:rsid w:val="00187E74"/>
    <w:rsid w:val="001A372E"/>
    <w:rsid w:val="00214CD3"/>
    <w:rsid w:val="002B7A34"/>
    <w:rsid w:val="00331AD3"/>
    <w:rsid w:val="00560BEC"/>
    <w:rsid w:val="005E03EA"/>
    <w:rsid w:val="005F68B4"/>
    <w:rsid w:val="00603E99"/>
    <w:rsid w:val="00647DA7"/>
    <w:rsid w:val="006803E8"/>
    <w:rsid w:val="006F6FC1"/>
    <w:rsid w:val="007441A2"/>
    <w:rsid w:val="008470A5"/>
    <w:rsid w:val="008B2784"/>
    <w:rsid w:val="00937C07"/>
    <w:rsid w:val="009A5542"/>
    <w:rsid w:val="009F5D4D"/>
    <w:rsid w:val="00A255B9"/>
    <w:rsid w:val="00AE0572"/>
    <w:rsid w:val="00B84555"/>
    <w:rsid w:val="00BA4E52"/>
    <w:rsid w:val="00C2550D"/>
    <w:rsid w:val="00C70D45"/>
    <w:rsid w:val="00CB6572"/>
    <w:rsid w:val="00D701A3"/>
    <w:rsid w:val="00EA1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6">
      <o:colormenu v:ext="edit" strokecolor="none"/>
    </o:shapedefaults>
    <o:shapelayout v:ext="edit">
      <o:idmap v:ext="edit" data="1"/>
      <o:rules v:ext="edit">
        <o:r id="V:Rule150" type="connector" idref="#_x0000_s1510"/>
        <o:r id="V:Rule151" type="connector" idref="#_x0000_s1493"/>
        <o:r id="V:Rule152" type="connector" idref="#_x0000_s1588"/>
        <o:r id="V:Rule153" type="connector" idref="#_x0000_s1441"/>
        <o:r id="V:Rule154" type="connector" idref="#_x0000_s1583"/>
        <o:r id="V:Rule155" type="connector" idref="#_x0000_s1552"/>
        <o:r id="V:Rule156" type="connector" idref="#_x0000_s1455"/>
        <o:r id="V:Rule157" type="connector" idref="#_x0000_s1541"/>
        <o:r id="V:Rule158" type="connector" idref="#_x0000_s1575"/>
        <o:r id="V:Rule159" type="connector" idref="#_x0000_s1590"/>
        <o:r id="V:Rule160" type="connector" idref="#_x0000_s1494"/>
        <o:r id="V:Rule161" type="connector" idref="#_x0000_s1599"/>
        <o:r id="V:Rule162" type="connector" idref="#_x0000_s1402"/>
        <o:r id="V:Rule163" type="connector" idref="#_x0000_s1377"/>
        <o:r id="V:Rule164" type="connector" idref="#_x0000_s1558"/>
        <o:r id="V:Rule165" type="connector" idref="#_x0000_s1482"/>
        <o:r id="V:Rule166" type="connector" idref="#_x0000_s1372"/>
        <o:r id="V:Rule167" type="connector" idref="#_x0000_s1430"/>
        <o:r id="V:Rule168" type="connector" idref="#_x0000_s1513"/>
        <o:r id="V:Rule169" type="connector" idref="#_x0000_s1452"/>
        <o:r id="V:Rule170" type="connector" idref="#_x0000_s1591"/>
        <o:r id="V:Rule171" type="connector" idref="#_x0000_s1417"/>
        <o:r id="V:Rule172" type="connector" idref="#_x0000_s1545"/>
        <o:r id="V:Rule173" type="connector" idref="#_x0000_s1586"/>
        <o:r id="V:Rule174" type="connector" idref="#_x0000_s1395"/>
        <o:r id="V:Rule175" type="connector" idref="#_x0000_s1389"/>
        <o:r id="V:Rule176" type="connector" idref="#_x0000_s1433"/>
        <o:r id="V:Rule177" type="connector" idref="#_x0000_s1480"/>
        <o:r id="V:Rule178" type="connector" idref="#_x0000_s1429"/>
        <o:r id="V:Rule179" type="connector" idref="#_x0000_s1573"/>
        <o:r id="V:Rule180" type="connector" idref="#_x0000_s1560"/>
        <o:r id="V:Rule181" type="connector" idref="#_x0000_s1561"/>
        <o:r id="V:Rule182" type="connector" idref="#_x0000_s1580"/>
        <o:r id="V:Rule183" type="connector" idref="#_x0000_s1578"/>
        <o:r id="V:Rule184" type="connector" idref="#_x0000_s1440"/>
        <o:r id="V:Rule185" type="connector" idref="#_x0000_s1546"/>
        <o:r id="V:Rule186" type="connector" idref="#_x0000_s1495"/>
        <o:r id="V:Rule187" type="connector" idref="#_x0000_s1553"/>
        <o:r id="V:Rule188" type="connector" idref="#_x0000_s1594"/>
        <o:r id="V:Rule189" type="connector" idref="#_x0000_s1393"/>
        <o:r id="V:Rule190" type="connector" idref="#_x0000_s1376"/>
        <o:r id="V:Rule191" type="connector" idref="#_x0000_s1397"/>
        <o:r id="V:Rule192" type="connector" idref="#_x0000_s1391"/>
        <o:r id="V:Rule193" type="connector" idref="#_x0000_s1426"/>
        <o:r id="V:Rule194" type="connector" idref="#_x0000_s1549"/>
        <o:r id="V:Rule195" type="connector" idref="#_x0000_s1517"/>
        <o:r id="V:Rule196" type="connector" idref="#_x0000_s1571"/>
        <o:r id="V:Rule197" type="connector" idref="#_x0000_s1562"/>
        <o:r id="V:Rule198" type="connector" idref="#_x0000_s1497"/>
        <o:r id="V:Rule199" type="connector" idref="#_x0000_s1390"/>
        <o:r id="V:Rule200" type="connector" idref="#_x0000_s1407"/>
        <o:r id="V:Rule201" type="connector" idref="#_x0000_s1491"/>
        <o:r id="V:Rule202" type="connector" idref="#_x0000_s1460"/>
        <o:r id="V:Rule203" type="connector" idref="#_x0000_s1443"/>
        <o:r id="V:Rule204" type="connector" idref="#_x0000_s1375"/>
        <o:r id="V:Rule205" type="connector" idref="#_x0000_s1503"/>
        <o:r id="V:Rule206" type="connector" idref="#_x0000_s1385"/>
        <o:r id="V:Rule207" type="connector" idref="#_x0000_s1506"/>
        <o:r id="V:Rule208" type="connector" idref="#_x0000_s1445"/>
        <o:r id="V:Rule209" type="connector" idref="#_x0000_s1542"/>
        <o:r id="V:Rule210" type="connector" idref="#_x0000_s1451"/>
        <o:r id="V:Rule211" type="connector" idref="#_x0000_s1563"/>
        <o:r id="V:Rule212" type="connector" idref="#_x0000_s1597"/>
        <o:r id="V:Rule213" type="connector" idref="#_x0000_s1435"/>
        <o:r id="V:Rule214" type="connector" idref="#_x0000_s1404"/>
        <o:r id="V:Rule215" type="connector" idref="#_x0000_s1572"/>
        <o:r id="V:Rule216" type="connector" idref="#_x0000_s1378"/>
        <o:r id="V:Rule217" type="connector" idref="#_x0000_s1403"/>
        <o:r id="V:Rule218" type="connector" idref="#_x0000_s1554"/>
        <o:r id="V:Rule219" type="connector" idref="#_x0000_s1384"/>
        <o:r id="V:Rule220" type="connector" idref="#_x0000_s1507"/>
        <o:r id="V:Rule221" type="connector" idref="#_x0000_s1574"/>
        <o:r id="V:Rule222" type="connector" idref="#_x0000_s1585"/>
        <o:r id="V:Rule223" type="connector" idref="#_x0000_s1386"/>
        <o:r id="V:Rule224" type="connector" idref="#_x0000_s1556"/>
        <o:r id="V:Rule225" type="connector" idref="#_x0000_s1489"/>
        <o:r id="V:Rule226" type="connector" idref="#_x0000_s1461"/>
        <o:r id="V:Rule227" type="connector" idref="#_x0000_s1432"/>
        <o:r id="V:Rule228" type="connector" idref="#_x0000_s1371"/>
        <o:r id="V:Rule229" type="connector" idref="#_x0000_s1508"/>
        <o:r id="V:Rule230" type="connector" idref="#_x0000_s1483"/>
        <o:r id="V:Rule231" type="connector" idref="#_x0000_s1593"/>
        <o:r id="V:Rule232" type="connector" idref="#_x0000_s1456"/>
        <o:r id="V:Rule233" type="connector" idref="#_x0000_s1431"/>
        <o:r id="V:Rule234" type="connector" idref="#_x0000_s1501"/>
        <o:r id="V:Rule235" type="connector" idref="#_x0000_s1543"/>
        <o:r id="V:Rule236" type="connector" idref="#_x0000_s1514"/>
        <o:r id="V:Rule237" type="connector" idref="#_x0000_s1367"/>
        <o:r id="V:Rule238" type="connector" idref="#_x0000_s1500"/>
        <o:r id="V:Rule239" type="connector" idref="#_x0000_s1576"/>
        <o:r id="V:Rule240" type="connector" idref="#_x0000_s1518"/>
        <o:r id="V:Rule241" type="connector" idref="#_x0000_s1368"/>
        <o:r id="V:Rule242" type="connector" idref="#_x0000_s1548"/>
        <o:r id="V:Rule243" type="connector" idref="#_x0000_s1589"/>
        <o:r id="V:Rule244" type="connector" idref="#_x0000_s1458"/>
        <o:r id="V:Rule245" type="connector" idref="#_x0000_s1496"/>
        <o:r id="V:Rule246" type="connector" idref="#_x0000_s1505"/>
        <o:r id="V:Rule247" type="connector" idref="#_x0000_s1415"/>
        <o:r id="V:Rule248" type="connector" idref="#_x0000_s1373"/>
        <o:r id="V:Rule249" type="connector" idref="#_x0000_s1434"/>
        <o:r id="V:Rule250" type="connector" idref="#_x0000_s1410"/>
        <o:r id="V:Rule251" type="connector" idref="#_x0000_s1512"/>
        <o:r id="V:Rule252" type="connector" idref="#_x0000_s1409"/>
        <o:r id="V:Rule253" type="connector" idref="#_x0000_s1370"/>
        <o:r id="V:Rule254" type="connector" idref="#_x0000_s1427"/>
        <o:r id="V:Rule255" type="connector" idref="#_x0000_s1428"/>
        <o:r id="V:Rule256" type="connector" idref="#_x0000_s1412"/>
        <o:r id="V:Rule257" type="connector" idref="#_x0000_s1595"/>
        <o:r id="V:Rule258" type="connector" idref="#_x0000_s1598"/>
        <o:r id="V:Rule259" type="connector" idref="#_x0000_s1498"/>
        <o:r id="V:Rule260" type="connector" idref="#_x0000_s1366"/>
        <o:r id="V:Rule261" type="connector" idref="#_x0000_s1490"/>
        <o:r id="V:Rule262" type="connector" idref="#_x0000_s1387"/>
        <o:r id="V:Rule263" type="connector" idref="#_x0000_s1436"/>
        <o:r id="V:Rule264" type="connector" idref="#_x0000_s1453"/>
        <o:r id="V:Rule265" type="connector" idref="#_x0000_s1509"/>
        <o:r id="V:Rule266" type="connector" idref="#_x0000_s1487"/>
        <o:r id="V:Rule267" type="connector" idref="#_x0000_s1568"/>
        <o:r id="V:Rule268" type="connector" idref="#_x0000_s1394"/>
        <o:r id="V:Rule269" type="connector" idref="#_x0000_s1516"/>
        <o:r id="V:Rule270" type="connector" idref="#_x0000_s1476"/>
        <o:r id="V:Rule271" type="connector" idref="#_x0000_s1608"/>
        <o:r id="V:Rule272" type="connector" idref="#_x0000_s1584"/>
        <o:r id="V:Rule273" type="connector" idref="#_x0000_s1388"/>
        <o:r id="V:Rule274" type="connector" idref="#_x0000_s1392"/>
        <o:r id="V:Rule275" type="connector" idref="#_x0000_s1540"/>
        <o:r id="V:Rule276" type="connector" idref="#_x0000_s1379"/>
        <o:r id="V:Rule277" type="connector" idref="#_x0000_s1438"/>
        <o:r id="V:Rule278" type="connector" idref="#_x0000_s1454"/>
        <o:r id="V:Rule279" type="connector" idref="#_x0000_s1582"/>
        <o:r id="V:Rule280" type="connector" idref="#_x0000_s1419"/>
        <o:r id="V:Rule281" type="connector" idref="#_x0000_s1551"/>
        <o:r id="V:Rule282" type="connector" idref="#_x0000_s1504"/>
        <o:r id="V:Rule283" type="connector" idref="#_x0000_s1478"/>
        <o:r id="V:Rule284" type="connector" idref="#_x0000_s1369"/>
        <o:r id="V:Rule285" type="connector" idref="#_x0000_s1457"/>
        <o:r id="V:Rule286" type="connector" idref="#_x0000_s1481"/>
        <o:r id="V:Rule287" type="connector" idref="#_x0000_s1396"/>
        <o:r id="V:Rule288" type="connector" idref="#_x0000_s1566"/>
        <o:r id="V:Rule289" type="connector" idref="#_x0000_s1437"/>
        <o:r id="V:Rule290" type="connector" idref="#_x0000_s1492"/>
        <o:r id="V:Rule291" type="connector" idref="#_x0000_s1380"/>
        <o:r id="V:Rule292" type="connector" idref="#_x0000_s1485"/>
        <o:r id="V:Rule293" type="connector" idref="#_x0000_s1450"/>
        <o:r id="V:Rule294" type="connector" idref="#_x0000_s1444"/>
        <o:r id="V:Rule295" type="connector" idref="#_x0000_s1570"/>
        <o:r id="V:Rule296" type="connector" idref="#_x0000_s1374"/>
        <o:r id="V:Rule297" type="connector" idref="#_x0000_s1439"/>
        <o:r id="V:Rule298" type="connector" idref="#_x0000_s1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3EA"/>
  </w:style>
  <w:style w:type="paragraph" w:styleId="Heading1">
    <w:name w:val="heading 1"/>
    <w:basedOn w:val="Normal"/>
    <w:next w:val="Normal"/>
    <w:link w:val="Heading1Char"/>
    <w:uiPriority w:val="9"/>
    <w:qFormat/>
    <w:rsid w:val="005E03EA"/>
    <w:pPr>
      <w:keepNext/>
      <w:numPr>
        <w:numId w:val="9"/>
      </w:numPr>
      <w:spacing w:before="240" w:after="60"/>
      <w:outlineLvl w:val="0"/>
    </w:pPr>
    <w:rPr>
      <w:rFonts w:ascii="Calibri" w:eastAsia="Times New Roman" w:hAnsi="Calibri" w:cs="Arial"/>
      <w:b/>
      <w:bCs/>
      <w:kern w:val="32"/>
      <w:sz w:val="32"/>
      <w:szCs w:val="32"/>
    </w:rPr>
  </w:style>
  <w:style w:type="paragraph" w:styleId="Heading2">
    <w:name w:val="heading 2"/>
    <w:basedOn w:val="Normal"/>
    <w:next w:val="Normal"/>
    <w:link w:val="Heading2Char"/>
    <w:uiPriority w:val="9"/>
    <w:qFormat/>
    <w:rsid w:val="005E03EA"/>
    <w:pPr>
      <w:keepNext/>
      <w:numPr>
        <w:ilvl w:val="1"/>
        <w:numId w:val="9"/>
      </w:numPr>
      <w:spacing w:before="240" w:after="60"/>
      <w:outlineLvl w:val="1"/>
    </w:pPr>
    <w:rPr>
      <w:rFonts w:ascii="Calibri" w:eastAsia="Times New Roman" w:hAnsi="Calibri" w:cs="Arial"/>
      <w:b/>
      <w:bCs/>
      <w:iCs/>
      <w:sz w:val="26"/>
      <w:szCs w:val="28"/>
    </w:rPr>
  </w:style>
  <w:style w:type="paragraph" w:styleId="Heading3">
    <w:name w:val="heading 3"/>
    <w:basedOn w:val="Normal"/>
    <w:next w:val="Normal"/>
    <w:link w:val="Heading3Char"/>
    <w:uiPriority w:val="9"/>
    <w:qFormat/>
    <w:rsid w:val="005E03EA"/>
    <w:pPr>
      <w:keepNext/>
      <w:numPr>
        <w:ilvl w:val="2"/>
        <w:numId w:val="9"/>
      </w:numPr>
      <w:spacing w:before="240" w:after="60"/>
      <w:outlineLvl w:val="2"/>
    </w:pPr>
    <w:rPr>
      <w:rFonts w:ascii="Calibri" w:eastAsia="Times New Roman" w:hAnsi="Calibri" w:cs="Arial"/>
      <w:b/>
      <w:bCs/>
      <w:sz w:val="26"/>
      <w:szCs w:val="26"/>
    </w:rPr>
  </w:style>
  <w:style w:type="paragraph" w:styleId="Heading4">
    <w:name w:val="heading 4"/>
    <w:basedOn w:val="Normal"/>
    <w:next w:val="Normal"/>
    <w:link w:val="Heading4Char"/>
    <w:uiPriority w:val="9"/>
    <w:qFormat/>
    <w:rsid w:val="005E03EA"/>
    <w:pPr>
      <w:keepNext/>
      <w:numPr>
        <w:ilvl w:val="3"/>
        <w:numId w:val="9"/>
      </w:numPr>
      <w:spacing w:before="240" w:after="60"/>
      <w:outlineLvl w:val="3"/>
    </w:pPr>
    <w:rPr>
      <w:rFonts w:ascii="Calibri" w:eastAsia="Times New Roman" w:hAnsi="Calibri" w:cs="Times New Roman"/>
      <w:b/>
      <w:bCs/>
      <w:sz w:val="24"/>
      <w:szCs w:val="28"/>
    </w:rPr>
  </w:style>
  <w:style w:type="paragraph" w:styleId="Heading5">
    <w:name w:val="heading 5"/>
    <w:basedOn w:val="Normal"/>
    <w:next w:val="Normal"/>
    <w:link w:val="Heading5Char"/>
    <w:uiPriority w:val="9"/>
    <w:qFormat/>
    <w:rsid w:val="005E03EA"/>
    <w:pPr>
      <w:numPr>
        <w:ilvl w:val="4"/>
        <w:numId w:val="9"/>
      </w:numPr>
      <w:spacing w:before="240" w:after="60"/>
      <w:outlineLvl w:val="4"/>
    </w:pPr>
    <w:rPr>
      <w:rFonts w:ascii="Calibri" w:eastAsia="Times New Roman" w:hAnsi="Calibri" w:cs="Times New Roman"/>
      <w:b/>
      <w:bCs/>
      <w:iCs/>
      <w:sz w:val="26"/>
      <w:szCs w:val="26"/>
    </w:rPr>
  </w:style>
  <w:style w:type="paragraph" w:styleId="Heading6">
    <w:name w:val="heading 6"/>
    <w:basedOn w:val="Normal"/>
    <w:next w:val="Normal"/>
    <w:link w:val="Heading6Char"/>
    <w:uiPriority w:val="9"/>
    <w:qFormat/>
    <w:rsid w:val="005E03EA"/>
    <w:pPr>
      <w:numPr>
        <w:ilvl w:val="5"/>
        <w:numId w:val="9"/>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qFormat/>
    <w:rsid w:val="005E03EA"/>
    <w:pPr>
      <w:numPr>
        <w:ilvl w:val="6"/>
        <w:numId w:val="9"/>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5E03EA"/>
    <w:pPr>
      <w:numPr>
        <w:ilvl w:val="7"/>
        <w:numId w:val="9"/>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5E03EA"/>
    <w:pPr>
      <w:numPr>
        <w:ilvl w:val="8"/>
        <w:numId w:val="9"/>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3EA"/>
    <w:rPr>
      <w:rFonts w:ascii="Calibri" w:eastAsia="Times New Roman" w:hAnsi="Calibri" w:cs="Arial"/>
      <w:b/>
      <w:bCs/>
      <w:kern w:val="32"/>
      <w:sz w:val="32"/>
      <w:szCs w:val="32"/>
    </w:rPr>
  </w:style>
  <w:style w:type="character" w:customStyle="1" w:styleId="Heading2Char">
    <w:name w:val="Heading 2 Char"/>
    <w:basedOn w:val="DefaultParagraphFont"/>
    <w:link w:val="Heading2"/>
    <w:uiPriority w:val="9"/>
    <w:rsid w:val="005E03EA"/>
    <w:rPr>
      <w:rFonts w:ascii="Calibri" w:eastAsia="Times New Roman" w:hAnsi="Calibri" w:cs="Arial"/>
      <w:b/>
      <w:bCs/>
      <w:iCs/>
      <w:sz w:val="26"/>
      <w:szCs w:val="28"/>
    </w:rPr>
  </w:style>
  <w:style w:type="character" w:customStyle="1" w:styleId="Heading3Char">
    <w:name w:val="Heading 3 Char"/>
    <w:basedOn w:val="DefaultParagraphFont"/>
    <w:link w:val="Heading3"/>
    <w:uiPriority w:val="9"/>
    <w:rsid w:val="005E03EA"/>
    <w:rPr>
      <w:rFonts w:ascii="Calibri" w:eastAsia="Times New Roman" w:hAnsi="Calibri" w:cs="Arial"/>
      <w:b/>
      <w:bCs/>
      <w:sz w:val="26"/>
      <w:szCs w:val="26"/>
    </w:rPr>
  </w:style>
  <w:style w:type="character" w:customStyle="1" w:styleId="Heading4Char">
    <w:name w:val="Heading 4 Char"/>
    <w:basedOn w:val="DefaultParagraphFont"/>
    <w:link w:val="Heading4"/>
    <w:uiPriority w:val="9"/>
    <w:rsid w:val="005E03EA"/>
    <w:rPr>
      <w:rFonts w:ascii="Calibri" w:eastAsia="Times New Roman" w:hAnsi="Calibri" w:cs="Times New Roman"/>
      <w:b/>
      <w:bCs/>
      <w:sz w:val="24"/>
      <w:szCs w:val="28"/>
    </w:rPr>
  </w:style>
  <w:style w:type="character" w:customStyle="1" w:styleId="Heading5Char">
    <w:name w:val="Heading 5 Char"/>
    <w:basedOn w:val="DefaultParagraphFont"/>
    <w:link w:val="Heading5"/>
    <w:uiPriority w:val="9"/>
    <w:rsid w:val="005E03EA"/>
    <w:rPr>
      <w:rFonts w:ascii="Calibri" w:eastAsia="Times New Roman" w:hAnsi="Calibri" w:cs="Times New Roman"/>
      <w:b/>
      <w:bCs/>
      <w:iCs/>
      <w:sz w:val="26"/>
      <w:szCs w:val="26"/>
    </w:rPr>
  </w:style>
  <w:style w:type="character" w:customStyle="1" w:styleId="Heading6Char">
    <w:name w:val="Heading 6 Char"/>
    <w:basedOn w:val="DefaultParagraphFont"/>
    <w:link w:val="Heading6"/>
    <w:uiPriority w:val="9"/>
    <w:rsid w:val="005E03EA"/>
    <w:rPr>
      <w:rFonts w:ascii="Calibri" w:eastAsia="Times New Roman" w:hAnsi="Calibri" w:cs="Times New Roman"/>
      <w:b/>
      <w:bCs/>
    </w:rPr>
  </w:style>
  <w:style w:type="character" w:customStyle="1" w:styleId="Heading7Char">
    <w:name w:val="Heading 7 Char"/>
    <w:basedOn w:val="DefaultParagraphFont"/>
    <w:link w:val="Heading7"/>
    <w:uiPriority w:val="9"/>
    <w:rsid w:val="005E03EA"/>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5E03E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5E03EA"/>
    <w:rPr>
      <w:rFonts w:ascii="Arial" w:eastAsia="Times New Roman" w:hAnsi="Arial" w:cs="Arial"/>
    </w:rPr>
  </w:style>
  <w:style w:type="character" w:styleId="Strong">
    <w:name w:val="Strong"/>
    <w:basedOn w:val="DefaultParagraphFont"/>
    <w:qFormat/>
    <w:rsid w:val="005E03EA"/>
    <w:rPr>
      <w:b/>
      <w:bCs/>
    </w:rPr>
  </w:style>
  <w:style w:type="character" w:styleId="Emphasis">
    <w:name w:val="Emphasis"/>
    <w:basedOn w:val="DefaultParagraphFont"/>
    <w:qFormat/>
    <w:rsid w:val="005E03EA"/>
    <w:rPr>
      <w:i/>
      <w:iCs/>
    </w:rPr>
  </w:style>
  <w:style w:type="paragraph" w:styleId="NoSpacing">
    <w:name w:val="No Spacing"/>
    <w:uiPriority w:val="1"/>
    <w:qFormat/>
    <w:rsid w:val="005E03EA"/>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5E03EA"/>
    <w:pPr>
      <w:spacing w:after="0" w:line="240" w:lineRule="auto"/>
      <w:ind w:leftChars="400" w:left="840"/>
    </w:pPr>
    <w:rPr>
      <w:rFonts w:ascii="Times New Roman" w:eastAsia="MS Mincho" w:hAnsi="Times New Roman" w:cs="Times New Roman"/>
      <w:sz w:val="24"/>
      <w:szCs w:val="24"/>
      <w:lang w:val="en-US"/>
    </w:rPr>
  </w:style>
  <w:style w:type="character" w:styleId="BookTitle">
    <w:name w:val="Book Title"/>
    <w:basedOn w:val="DefaultParagraphFont"/>
    <w:uiPriority w:val="33"/>
    <w:qFormat/>
    <w:rsid w:val="005E03EA"/>
    <w:rPr>
      <w:rFonts w:cs="Times New Roman"/>
      <w:b/>
      <w:bCs/>
      <w:smallCaps/>
      <w:spacing w:val="5"/>
    </w:rPr>
  </w:style>
  <w:style w:type="character" w:customStyle="1" w:styleId="konten">
    <w:name w:val="konten"/>
    <w:basedOn w:val="DefaultParagraphFont"/>
    <w:rsid w:val="00C2550D"/>
  </w:style>
  <w:style w:type="character" w:styleId="Hyperlink">
    <w:name w:val="Hyperlink"/>
    <w:basedOn w:val="DefaultParagraphFont"/>
    <w:rsid w:val="00C2550D"/>
    <w:rPr>
      <w:color w:val="0000FF"/>
      <w:u w:val="single"/>
    </w:rPr>
  </w:style>
  <w:style w:type="table" w:styleId="TableGrid">
    <w:name w:val="Table Grid"/>
    <w:basedOn w:val="TableNormal"/>
    <w:uiPriority w:val="59"/>
    <w:rsid w:val="00C2550D"/>
    <w:pPr>
      <w:spacing w:after="0" w:line="240" w:lineRule="auto"/>
    </w:pPr>
    <w:rPr>
      <w:rFonts w:ascii="Times New Roman" w:eastAsia="MS Mincho"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 7"/>
    <w:rsid w:val="00C2550D"/>
    <w:pPr>
      <w:widowControl w:val="0"/>
      <w:autoSpaceDE w:val="0"/>
      <w:autoSpaceDN w:val="0"/>
      <w:spacing w:after="0" w:line="240" w:lineRule="auto"/>
    </w:pPr>
    <w:rPr>
      <w:rFonts w:ascii="Times New Roman" w:eastAsia="MS Mincho" w:hAnsi="Times New Roman" w:cs="Times New Roman"/>
      <w:sz w:val="20"/>
      <w:szCs w:val="20"/>
      <w:lang w:val="en-US" w:eastAsia="ja-JP"/>
    </w:rPr>
  </w:style>
  <w:style w:type="paragraph" w:styleId="NormalWeb">
    <w:name w:val="Normal (Web)"/>
    <w:basedOn w:val="Normal"/>
    <w:rsid w:val="00C2550D"/>
    <w:pPr>
      <w:spacing w:before="100" w:beforeAutospacing="1" w:after="100" w:afterAutospacing="1" w:line="240" w:lineRule="auto"/>
    </w:pPr>
    <w:rPr>
      <w:rFonts w:ascii="Times New Roman" w:eastAsia="MS Mincho" w:hAnsi="Times New Roman" w:cs="Times New Roman"/>
      <w:sz w:val="24"/>
      <w:szCs w:val="24"/>
      <w:lang w:val="en-US" w:eastAsia="ja-JP"/>
    </w:rPr>
  </w:style>
  <w:style w:type="paragraph" w:styleId="BalloonText">
    <w:name w:val="Balloon Text"/>
    <w:basedOn w:val="Normal"/>
    <w:link w:val="BalloonTextChar"/>
    <w:uiPriority w:val="99"/>
    <w:semiHidden/>
    <w:unhideWhenUsed/>
    <w:rsid w:val="00C25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5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image" Target="media/image2.wmf"/><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7.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SKRIPSI\REKAP%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KRIPSI\REKAP%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pola direktivitas</a:t>
            </a:r>
            <a:r>
              <a:rPr lang="en-US" sz="1200" baseline="0"/>
              <a:t> speaker uji-1</a:t>
            </a:r>
            <a:endParaRPr lang="en-US" sz="1200"/>
          </a:p>
        </c:rich>
      </c:tx>
      <c:layout/>
    </c:title>
    <c:plotArea>
      <c:layout/>
      <c:radarChart>
        <c:radarStyle val="marker"/>
        <c:ser>
          <c:idx val="0"/>
          <c:order val="0"/>
          <c:tx>
            <c:v>Amplitudo (mV)</c:v>
          </c:tx>
          <c:cat>
            <c:numLit>
              <c:formatCode>General</c:formatCode>
              <c:ptCount val="37"/>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pt idx="21">
                <c:v>210</c:v>
              </c:pt>
              <c:pt idx="22">
                <c:v>220</c:v>
              </c:pt>
              <c:pt idx="23">
                <c:v>230</c:v>
              </c:pt>
              <c:pt idx="24">
                <c:v>240</c:v>
              </c:pt>
              <c:pt idx="25">
                <c:v>250</c:v>
              </c:pt>
              <c:pt idx="26">
                <c:v>260</c:v>
              </c:pt>
              <c:pt idx="27">
                <c:v>270</c:v>
              </c:pt>
              <c:pt idx="28">
                <c:v>280</c:v>
              </c:pt>
              <c:pt idx="29">
                <c:v>290</c:v>
              </c:pt>
              <c:pt idx="30">
                <c:v>300</c:v>
              </c:pt>
              <c:pt idx="31">
                <c:v>310</c:v>
              </c:pt>
              <c:pt idx="32">
                <c:v>320</c:v>
              </c:pt>
              <c:pt idx="33">
                <c:v>330</c:v>
              </c:pt>
              <c:pt idx="34">
                <c:v>340</c:v>
              </c:pt>
              <c:pt idx="35">
                <c:v>350</c:v>
              </c:pt>
              <c:pt idx="36">
                <c:v>360</c:v>
              </c:pt>
            </c:numLit>
          </c:cat>
          <c:val>
            <c:numRef>
              <c:f>Sheet2!$L$3:$L$38</c:f>
              <c:numCache>
                <c:formatCode>General</c:formatCode>
                <c:ptCount val="36"/>
                <c:pt idx="0">
                  <c:v>1.0000000000000005E-2</c:v>
                </c:pt>
                <c:pt idx="1">
                  <c:v>0</c:v>
                </c:pt>
                <c:pt idx="2">
                  <c:v>1.0000000000000005E-2</c:v>
                </c:pt>
                <c:pt idx="3">
                  <c:v>1.0000000000000005E-2</c:v>
                </c:pt>
                <c:pt idx="4">
                  <c:v>1.0000000000000005E-2</c:v>
                </c:pt>
                <c:pt idx="5">
                  <c:v>1.0000000000000005E-2</c:v>
                </c:pt>
                <c:pt idx="6">
                  <c:v>1.0000000000000005E-2</c:v>
                </c:pt>
                <c:pt idx="7">
                  <c:v>0</c:v>
                </c:pt>
                <c:pt idx="8">
                  <c:v>1.0000000000000005E-2</c:v>
                </c:pt>
                <c:pt idx="9">
                  <c:v>1.0000000000000005E-2</c:v>
                </c:pt>
                <c:pt idx="10">
                  <c:v>0</c:v>
                </c:pt>
                <c:pt idx="11">
                  <c:v>1.0000000000000005E-2</c:v>
                </c:pt>
                <c:pt idx="12">
                  <c:v>0</c:v>
                </c:pt>
                <c:pt idx="13">
                  <c:v>1.0000000000000005E-2</c:v>
                </c:pt>
                <c:pt idx="14">
                  <c:v>1.0000000000000005E-2</c:v>
                </c:pt>
                <c:pt idx="15">
                  <c:v>0</c:v>
                </c:pt>
                <c:pt idx="16">
                  <c:v>0</c:v>
                </c:pt>
                <c:pt idx="17">
                  <c:v>0</c:v>
                </c:pt>
                <c:pt idx="18">
                  <c:v>1.0000000000000005E-2</c:v>
                </c:pt>
                <c:pt idx="19">
                  <c:v>0</c:v>
                </c:pt>
                <c:pt idx="20">
                  <c:v>1.0000000000000005E-2</c:v>
                </c:pt>
                <c:pt idx="21">
                  <c:v>0</c:v>
                </c:pt>
                <c:pt idx="22">
                  <c:v>0</c:v>
                </c:pt>
                <c:pt idx="23">
                  <c:v>0</c:v>
                </c:pt>
                <c:pt idx="24">
                  <c:v>0</c:v>
                </c:pt>
                <c:pt idx="25">
                  <c:v>0</c:v>
                </c:pt>
                <c:pt idx="26">
                  <c:v>1.0000000000000005E-2</c:v>
                </c:pt>
                <c:pt idx="27">
                  <c:v>0</c:v>
                </c:pt>
                <c:pt idx="28">
                  <c:v>0</c:v>
                </c:pt>
                <c:pt idx="29">
                  <c:v>1.0000000000000005E-2</c:v>
                </c:pt>
                <c:pt idx="30">
                  <c:v>0</c:v>
                </c:pt>
                <c:pt idx="31">
                  <c:v>1.0000000000000005E-2</c:v>
                </c:pt>
                <c:pt idx="32">
                  <c:v>1.0000000000000005E-2</c:v>
                </c:pt>
                <c:pt idx="33">
                  <c:v>1.0000000000000005E-2</c:v>
                </c:pt>
                <c:pt idx="34">
                  <c:v>0</c:v>
                </c:pt>
                <c:pt idx="35">
                  <c:v>1.0000000000000005E-2</c:v>
                </c:pt>
              </c:numCache>
            </c:numRef>
          </c:val>
        </c:ser>
        <c:axId val="63034880"/>
        <c:axId val="63036416"/>
      </c:radarChart>
      <c:catAx>
        <c:axId val="63034880"/>
        <c:scaling>
          <c:orientation val="minMax"/>
        </c:scaling>
        <c:axPos val="b"/>
        <c:majorGridlines/>
        <c:numFmt formatCode="General" sourceLinked="1"/>
        <c:tickLblPos val="nextTo"/>
        <c:txPr>
          <a:bodyPr/>
          <a:lstStyle/>
          <a:p>
            <a:pPr>
              <a:defRPr sz="800">
                <a:latin typeface="+mn-lt"/>
              </a:defRPr>
            </a:pPr>
            <a:endParaRPr lang="en-US"/>
          </a:p>
        </c:txPr>
        <c:crossAx val="63036416"/>
        <c:crosses val="autoZero"/>
        <c:auto val="1"/>
        <c:lblAlgn val="ctr"/>
        <c:lblOffset val="100"/>
      </c:catAx>
      <c:valAx>
        <c:axId val="63036416"/>
        <c:scaling>
          <c:orientation val="minMax"/>
        </c:scaling>
        <c:axPos val="l"/>
        <c:majorGridlines/>
        <c:numFmt formatCode="General" sourceLinked="1"/>
        <c:majorTickMark val="cross"/>
        <c:tickLblPos val="nextTo"/>
        <c:txPr>
          <a:bodyPr/>
          <a:lstStyle/>
          <a:p>
            <a:pPr>
              <a:defRPr sz="800"/>
            </a:pPr>
            <a:endParaRPr lang="en-US"/>
          </a:p>
        </c:txPr>
        <c:crossAx val="63034880"/>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pola direktivitas speaker Uji-2</a:t>
            </a:r>
          </a:p>
        </c:rich>
      </c:tx>
      <c:layout/>
    </c:title>
    <c:plotArea>
      <c:layout/>
      <c:radarChart>
        <c:radarStyle val="marker"/>
        <c:ser>
          <c:idx val="0"/>
          <c:order val="0"/>
          <c:tx>
            <c:v>Amplitudo (mV)</c:v>
          </c:tx>
          <c:cat>
            <c:numLit>
              <c:formatCode>General</c:formatCode>
              <c:ptCount val="37"/>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pt idx="21">
                <c:v>210</c:v>
              </c:pt>
              <c:pt idx="22">
                <c:v>220</c:v>
              </c:pt>
              <c:pt idx="23">
                <c:v>230</c:v>
              </c:pt>
              <c:pt idx="24">
                <c:v>240</c:v>
              </c:pt>
              <c:pt idx="25">
                <c:v>250</c:v>
              </c:pt>
              <c:pt idx="26">
                <c:v>260</c:v>
              </c:pt>
              <c:pt idx="27">
                <c:v>270</c:v>
              </c:pt>
              <c:pt idx="28">
                <c:v>280</c:v>
              </c:pt>
              <c:pt idx="29">
                <c:v>290</c:v>
              </c:pt>
              <c:pt idx="30">
                <c:v>300</c:v>
              </c:pt>
              <c:pt idx="31">
                <c:v>310</c:v>
              </c:pt>
              <c:pt idx="32">
                <c:v>320</c:v>
              </c:pt>
              <c:pt idx="33">
                <c:v>330</c:v>
              </c:pt>
              <c:pt idx="34">
                <c:v>340</c:v>
              </c:pt>
              <c:pt idx="35">
                <c:v>350</c:v>
              </c:pt>
              <c:pt idx="36">
                <c:v>360</c:v>
              </c:pt>
            </c:numLit>
          </c:cat>
          <c:val>
            <c:numRef>
              <c:f>Sheet2!$Q$3:$Q$38</c:f>
              <c:numCache>
                <c:formatCode>General</c:formatCode>
                <c:ptCount val="36"/>
                <c:pt idx="0">
                  <c:v>1.0000000000000005E-2</c:v>
                </c:pt>
                <c:pt idx="1">
                  <c:v>1.0000000000000005E-2</c:v>
                </c:pt>
                <c:pt idx="2">
                  <c:v>1.0000000000000005E-2</c:v>
                </c:pt>
                <c:pt idx="3">
                  <c:v>1.0000000000000005E-2</c:v>
                </c:pt>
                <c:pt idx="4">
                  <c:v>0</c:v>
                </c:pt>
                <c:pt idx="5">
                  <c:v>1.0000000000000005E-2</c:v>
                </c:pt>
                <c:pt idx="6">
                  <c:v>1.0000000000000005E-2</c:v>
                </c:pt>
                <c:pt idx="7">
                  <c:v>0</c:v>
                </c:pt>
                <c:pt idx="8">
                  <c:v>0</c:v>
                </c:pt>
                <c:pt idx="9">
                  <c:v>0</c:v>
                </c:pt>
                <c:pt idx="10">
                  <c:v>0</c:v>
                </c:pt>
                <c:pt idx="11">
                  <c:v>1.0000000000000005E-2</c:v>
                </c:pt>
                <c:pt idx="12">
                  <c:v>0</c:v>
                </c:pt>
                <c:pt idx="13">
                  <c:v>0</c:v>
                </c:pt>
                <c:pt idx="14">
                  <c:v>1.0000000000000005E-2</c:v>
                </c:pt>
                <c:pt idx="15">
                  <c:v>0</c:v>
                </c:pt>
                <c:pt idx="16">
                  <c:v>0</c:v>
                </c:pt>
                <c:pt idx="17">
                  <c:v>1.0000000000000005E-2</c:v>
                </c:pt>
                <c:pt idx="18">
                  <c:v>0</c:v>
                </c:pt>
                <c:pt idx="19">
                  <c:v>0</c:v>
                </c:pt>
                <c:pt idx="20">
                  <c:v>1.0000000000000005E-2</c:v>
                </c:pt>
                <c:pt idx="21">
                  <c:v>0</c:v>
                </c:pt>
                <c:pt idx="22">
                  <c:v>0</c:v>
                </c:pt>
                <c:pt idx="23">
                  <c:v>1.0000000000000005E-2</c:v>
                </c:pt>
                <c:pt idx="24">
                  <c:v>0</c:v>
                </c:pt>
                <c:pt idx="25">
                  <c:v>0</c:v>
                </c:pt>
                <c:pt idx="26">
                  <c:v>0</c:v>
                </c:pt>
                <c:pt idx="27">
                  <c:v>0</c:v>
                </c:pt>
                <c:pt idx="28">
                  <c:v>0</c:v>
                </c:pt>
                <c:pt idx="29">
                  <c:v>1.0000000000000005E-2</c:v>
                </c:pt>
                <c:pt idx="30">
                  <c:v>0</c:v>
                </c:pt>
                <c:pt idx="31">
                  <c:v>1.0000000000000005E-2</c:v>
                </c:pt>
                <c:pt idx="32">
                  <c:v>1.0000000000000005E-2</c:v>
                </c:pt>
                <c:pt idx="33">
                  <c:v>0</c:v>
                </c:pt>
                <c:pt idx="34">
                  <c:v>0</c:v>
                </c:pt>
                <c:pt idx="35">
                  <c:v>0</c:v>
                </c:pt>
              </c:numCache>
            </c:numRef>
          </c:val>
        </c:ser>
        <c:axId val="63228928"/>
        <c:axId val="63234816"/>
      </c:radarChart>
      <c:catAx>
        <c:axId val="63228928"/>
        <c:scaling>
          <c:orientation val="minMax"/>
        </c:scaling>
        <c:axPos val="b"/>
        <c:majorGridlines/>
        <c:numFmt formatCode="General" sourceLinked="1"/>
        <c:tickLblPos val="nextTo"/>
        <c:txPr>
          <a:bodyPr/>
          <a:lstStyle/>
          <a:p>
            <a:pPr>
              <a:defRPr sz="800"/>
            </a:pPr>
            <a:endParaRPr lang="en-US"/>
          </a:p>
        </c:txPr>
        <c:crossAx val="63234816"/>
        <c:crosses val="autoZero"/>
        <c:auto val="1"/>
        <c:lblAlgn val="ctr"/>
        <c:lblOffset val="100"/>
      </c:catAx>
      <c:valAx>
        <c:axId val="63234816"/>
        <c:scaling>
          <c:orientation val="minMax"/>
        </c:scaling>
        <c:axPos val="l"/>
        <c:majorGridlines/>
        <c:numFmt formatCode="General" sourceLinked="1"/>
        <c:majorTickMark val="cross"/>
        <c:tickLblPos val="nextTo"/>
        <c:txPr>
          <a:bodyPr/>
          <a:lstStyle/>
          <a:p>
            <a:pPr>
              <a:defRPr sz="800"/>
            </a:pPr>
            <a:endParaRPr lang="en-US"/>
          </a:p>
        </c:txPr>
        <c:crossAx val="63228928"/>
        <c:crosses val="autoZero"/>
        <c:crossBetween val="between"/>
      </c:valAx>
    </c:plotArea>
    <c:legend>
      <c:legendPos val="r"/>
      <c:layout>
        <c:manualLayout>
          <c:xMode val="edge"/>
          <c:yMode val="edge"/>
          <c:x val="0.57654135338346046"/>
          <c:y val="0.58729538118080049"/>
          <c:w val="0.39338345864661739"/>
          <c:h val="0.30012127794370635"/>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2531-749B-4335-96EF-9600D9888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3713</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dadan</dc:creator>
  <cp:lastModifiedBy>student</cp:lastModifiedBy>
  <cp:revision>3</cp:revision>
  <dcterms:created xsi:type="dcterms:W3CDTF">2012-11-13T03:00:00Z</dcterms:created>
  <dcterms:modified xsi:type="dcterms:W3CDTF">2012-11-13T03:02:00Z</dcterms:modified>
</cp:coreProperties>
</file>