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96" w:rsidRPr="00270196" w:rsidRDefault="00270196" w:rsidP="00270196">
      <w:pPr>
        <w:jc w:val="center"/>
        <w:rPr>
          <w:b/>
        </w:rPr>
      </w:pPr>
      <w:proofErr w:type="spellStart"/>
      <w:r w:rsidRPr="00270196">
        <w:rPr>
          <w:b/>
        </w:rPr>
        <w:t>Identifikasi</w:t>
      </w:r>
      <w:proofErr w:type="spellEnd"/>
      <w:r w:rsidRPr="00270196">
        <w:rPr>
          <w:b/>
        </w:rPr>
        <w:t xml:space="preserve"> </w:t>
      </w:r>
      <w:proofErr w:type="spellStart"/>
      <w:r w:rsidRPr="00270196">
        <w:rPr>
          <w:b/>
        </w:rPr>
        <w:t>Dimensi</w:t>
      </w:r>
      <w:proofErr w:type="spellEnd"/>
      <w:r w:rsidRPr="00270196">
        <w:rPr>
          <w:b/>
        </w:rPr>
        <w:t xml:space="preserve"> </w:t>
      </w:r>
      <w:proofErr w:type="spellStart"/>
      <w:r w:rsidRPr="00270196">
        <w:rPr>
          <w:b/>
        </w:rPr>
        <w:t>Perangkat</w:t>
      </w:r>
      <w:proofErr w:type="spellEnd"/>
      <w:r w:rsidRPr="00270196">
        <w:rPr>
          <w:b/>
        </w:rPr>
        <w:t xml:space="preserve"> </w:t>
      </w:r>
      <w:r w:rsidRPr="00270196">
        <w:rPr>
          <w:i/>
          <w:lang w:val="sv-SE"/>
        </w:rPr>
        <w:t>Test of English Proficiency</w:t>
      </w:r>
      <w:r w:rsidRPr="00FA65B5">
        <w:rPr>
          <w:lang w:val="sv-SE"/>
        </w:rPr>
        <w:t xml:space="preserve"> (TOEP)</w:t>
      </w:r>
    </w:p>
    <w:p w:rsidR="00270196" w:rsidRDefault="00270196" w:rsidP="00FA65B5">
      <w:pPr>
        <w:spacing w:line="360" w:lineRule="auto"/>
        <w:jc w:val="center"/>
        <w:rPr>
          <w:bCs/>
          <w:lang w:val="sv-SE"/>
        </w:rPr>
      </w:pPr>
      <w:r w:rsidRPr="00270196">
        <w:rPr>
          <w:bCs/>
          <w:lang w:val="sv-SE"/>
        </w:rPr>
        <w:t>Heri Retnawati, Sudji Munadi, Yosa Al-Zuhdy</w:t>
      </w:r>
    </w:p>
    <w:p w:rsidR="00270196" w:rsidRPr="00270196" w:rsidRDefault="00270196" w:rsidP="00FA65B5">
      <w:pPr>
        <w:spacing w:line="360" w:lineRule="auto"/>
        <w:jc w:val="center"/>
        <w:rPr>
          <w:bCs/>
          <w:lang w:val="sv-SE"/>
        </w:rPr>
      </w:pPr>
    </w:p>
    <w:p w:rsidR="00270196" w:rsidRDefault="00270196" w:rsidP="00FA65B5">
      <w:pPr>
        <w:spacing w:line="360" w:lineRule="auto"/>
        <w:jc w:val="center"/>
        <w:rPr>
          <w:b/>
          <w:bCs/>
          <w:lang w:val="sv-SE"/>
        </w:rPr>
      </w:pPr>
      <w:r>
        <w:rPr>
          <w:b/>
          <w:bCs/>
          <w:lang w:val="sv-SE"/>
        </w:rPr>
        <w:t>Abstrak</w:t>
      </w:r>
    </w:p>
    <w:p w:rsidR="00270196" w:rsidRDefault="00270196" w:rsidP="00FA65B5">
      <w:pPr>
        <w:spacing w:line="360" w:lineRule="auto"/>
        <w:jc w:val="center"/>
        <w:rPr>
          <w:b/>
          <w:bCs/>
          <w:lang w:val="sv-SE"/>
        </w:rPr>
      </w:pPr>
    </w:p>
    <w:p w:rsidR="00270196" w:rsidRDefault="00270196" w:rsidP="003830A6">
      <w:pPr>
        <w:ind w:firstLine="720"/>
        <w:jc w:val="both"/>
        <w:rPr>
          <w:lang w:val="sv-SE"/>
        </w:rPr>
      </w:pPr>
      <w:r w:rsidRPr="00387C57">
        <w:rPr>
          <w:bCs/>
          <w:lang w:val="sv-SE"/>
        </w:rPr>
        <w:t>Untuk menghadapi tantangan global, salah satu kompetensi yang diperlukan sumberdaya manusia adalah kemampuan berbahasa Inggris. Kemampuan ini dapat diketahui melalui tes yang terstandar, diantaranya</w:t>
      </w:r>
      <w:r>
        <w:rPr>
          <w:b/>
          <w:bCs/>
          <w:lang w:val="sv-SE"/>
        </w:rPr>
        <w:t xml:space="preserve"> </w:t>
      </w:r>
      <w:r w:rsidRPr="00270196">
        <w:rPr>
          <w:i/>
          <w:lang w:val="sv-SE"/>
        </w:rPr>
        <w:t>Test of English Proficiency</w:t>
      </w:r>
      <w:r w:rsidRPr="00FA65B5">
        <w:rPr>
          <w:lang w:val="sv-SE"/>
        </w:rPr>
        <w:t xml:space="preserve"> (TOEP)</w:t>
      </w:r>
      <w:r>
        <w:rPr>
          <w:lang w:val="sv-SE"/>
        </w:rPr>
        <w:t>. Identifikasi dimensi perangkat tes ini perlu dilakukan, untuk menjamin bahwa data respons peserta terhadap TOEP bersifat unidimensi, sehingga analisis lanjut dengan pendekatan teori respons butir unidimensi maupun multi dimensi dapat dilakukan dan hasil analisis tidak menyesatkan (</w:t>
      </w:r>
      <w:r w:rsidRPr="00270196">
        <w:rPr>
          <w:i/>
          <w:lang w:val="sv-SE"/>
        </w:rPr>
        <w:t>misleading</w:t>
      </w:r>
      <w:r>
        <w:rPr>
          <w:lang w:val="sv-SE"/>
        </w:rPr>
        <w:t xml:space="preserve">). Terkait dengan hal tersebut, diperlukan penelitian yang bertujuan untuk </w:t>
      </w:r>
      <w:r w:rsidR="00387C57" w:rsidRPr="00FA65B5">
        <w:rPr>
          <w:lang w:val="sv-SE"/>
        </w:rPr>
        <w:t>meng</w:t>
      </w:r>
      <w:r w:rsidR="00387C57">
        <w:rPr>
          <w:lang w:val="sv-SE"/>
        </w:rPr>
        <w:t>identifikasi</w:t>
      </w:r>
      <w:r w:rsidR="00387C57" w:rsidRPr="00FA65B5">
        <w:rPr>
          <w:lang w:val="sv-SE"/>
        </w:rPr>
        <w:t xml:space="preserve"> banyaknya dimensi dimensi kemampuan yang terkandung dalam </w:t>
      </w:r>
      <w:r w:rsidR="00387C57">
        <w:rPr>
          <w:lang w:val="sv-SE"/>
        </w:rPr>
        <w:t xml:space="preserve">tes bahasa Inggris </w:t>
      </w:r>
      <w:r w:rsidR="00387C57" w:rsidRPr="00E25534">
        <w:rPr>
          <w:i/>
          <w:lang w:val="sv-SE"/>
        </w:rPr>
        <w:t>Test of English Proficiency</w:t>
      </w:r>
      <w:r w:rsidR="00387C57" w:rsidRPr="00FA65B5">
        <w:rPr>
          <w:lang w:val="sv-SE"/>
        </w:rPr>
        <w:t xml:space="preserve"> (TOEP).</w:t>
      </w:r>
    </w:p>
    <w:p w:rsidR="003830A6" w:rsidRDefault="003830A6" w:rsidP="003830A6">
      <w:pPr>
        <w:pStyle w:val="BodyTextIndent3"/>
        <w:tabs>
          <w:tab w:val="num" w:pos="938"/>
        </w:tabs>
        <w:ind w:left="0"/>
        <w:jc w:val="both"/>
        <w:rPr>
          <w:spacing w:val="8"/>
          <w:sz w:val="24"/>
          <w:szCs w:val="24"/>
          <w:lang w:val="id-ID"/>
        </w:rPr>
      </w:pPr>
      <w:r>
        <w:rPr>
          <w:sz w:val="24"/>
          <w:szCs w:val="24"/>
          <w:lang w:val="sv-SE"/>
        </w:rPr>
        <w:tab/>
      </w:r>
      <w:r w:rsidR="003B6235" w:rsidRPr="003830A6">
        <w:rPr>
          <w:sz w:val="24"/>
          <w:szCs w:val="24"/>
          <w:lang w:val="sv-SE"/>
        </w:rPr>
        <w:t xml:space="preserve">Penelitian ini merupakan penelitian kuantitatif yang bersifat deskriptif eksploratif. </w:t>
      </w:r>
      <w:r w:rsidRPr="003830A6">
        <w:rPr>
          <w:bCs/>
          <w:sz w:val="24"/>
          <w:szCs w:val="24"/>
          <w:lang w:val="sv-SE"/>
        </w:rPr>
        <w:t>Data dalam penelitian ini adalah respons peserta TOEP  se-Indonesia tahun 2010</w:t>
      </w:r>
      <w:r>
        <w:rPr>
          <w:bCs/>
          <w:sz w:val="24"/>
          <w:szCs w:val="24"/>
          <w:lang w:val="sv-SE"/>
        </w:rPr>
        <w:t>, pada beberapa perang</w:t>
      </w:r>
      <w:r w:rsidRPr="003830A6">
        <w:rPr>
          <w:bCs/>
          <w:sz w:val="24"/>
          <w:szCs w:val="24"/>
          <w:lang w:val="sv-SE"/>
        </w:rPr>
        <w:t xml:space="preserve">kat TOEP, dengan peserta siswa kelas IX SMA.  Pengumpulan  data </w:t>
      </w:r>
      <w:r>
        <w:rPr>
          <w:bCs/>
          <w:sz w:val="24"/>
          <w:szCs w:val="24"/>
          <w:lang w:val="sv-SE"/>
        </w:rPr>
        <w:t>dilakukan dengan</w:t>
      </w:r>
      <w:r w:rsidRPr="003830A6">
        <w:rPr>
          <w:bCs/>
          <w:sz w:val="24"/>
          <w:szCs w:val="24"/>
          <w:lang w:val="sv-SE"/>
        </w:rPr>
        <w:t xml:space="preserve"> dokumentasi </w:t>
      </w:r>
      <w:r>
        <w:rPr>
          <w:bCs/>
          <w:sz w:val="24"/>
          <w:szCs w:val="24"/>
          <w:lang w:val="sv-SE"/>
        </w:rPr>
        <w:t>data</w:t>
      </w:r>
      <w:r w:rsidRPr="003830A6">
        <w:rPr>
          <w:bCs/>
          <w:sz w:val="24"/>
          <w:szCs w:val="24"/>
          <w:lang w:val="sv-SE"/>
        </w:rPr>
        <w:t xml:space="preserve"> Direktorat PSMA Kemendiknas Jakarta. </w:t>
      </w:r>
      <w:r>
        <w:rPr>
          <w:bCs/>
          <w:sz w:val="24"/>
          <w:szCs w:val="24"/>
          <w:lang w:val="sv-SE"/>
        </w:rPr>
        <w:t>Analisis untuk mengidentifikasi dimensi dilakukan dengan analisis faktor eksploratori dan konfirmatori</w:t>
      </w:r>
      <w:r w:rsidRPr="003830A6">
        <w:rPr>
          <w:bCs/>
          <w:sz w:val="24"/>
          <w:szCs w:val="24"/>
          <w:lang w:val="sv-SE"/>
        </w:rPr>
        <w:t xml:space="preserve">. </w:t>
      </w:r>
      <w:proofErr w:type="spellStart"/>
      <w:r w:rsidRPr="003830A6">
        <w:rPr>
          <w:spacing w:val="8"/>
          <w:sz w:val="24"/>
          <w:szCs w:val="24"/>
        </w:rPr>
        <w:t>Analisis</w:t>
      </w:r>
      <w:proofErr w:type="spellEnd"/>
      <w:r w:rsidRPr="003830A6">
        <w:rPr>
          <w:spacing w:val="8"/>
          <w:sz w:val="24"/>
          <w:szCs w:val="24"/>
        </w:rPr>
        <w:t xml:space="preserve"> </w:t>
      </w:r>
      <w:proofErr w:type="spellStart"/>
      <w:r w:rsidRPr="003830A6">
        <w:rPr>
          <w:spacing w:val="8"/>
          <w:sz w:val="24"/>
          <w:szCs w:val="24"/>
        </w:rPr>
        <w:t>faktor</w:t>
      </w:r>
      <w:proofErr w:type="spellEnd"/>
      <w:r w:rsidRPr="003830A6">
        <w:rPr>
          <w:spacing w:val="8"/>
          <w:sz w:val="24"/>
          <w:szCs w:val="24"/>
        </w:rPr>
        <w:t xml:space="preserve"> </w:t>
      </w:r>
      <w:proofErr w:type="spellStart"/>
      <w:r w:rsidRPr="003830A6">
        <w:rPr>
          <w:spacing w:val="8"/>
          <w:sz w:val="24"/>
          <w:szCs w:val="24"/>
        </w:rPr>
        <w:t>eksploratori</w:t>
      </w:r>
      <w:proofErr w:type="spellEnd"/>
      <w:r w:rsidRPr="003830A6">
        <w:rPr>
          <w:spacing w:val="8"/>
          <w:sz w:val="24"/>
          <w:szCs w:val="24"/>
        </w:rPr>
        <w:t xml:space="preserve"> </w:t>
      </w:r>
      <w:proofErr w:type="spellStart"/>
      <w:r w:rsidRPr="003830A6">
        <w:rPr>
          <w:spacing w:val="8"/>
          <w:sz w:val="24"/>
          <w:szCs w:val="24"/>
        </w:rPr>
        <w:t>ini</w:t>
      </w:r>
      <w:proofErr w:type="spellEnd"/>
      <w:r w:rsidRPr="003830A6">
        <w:rPr>
          <w:spacing w:val="8"/>
          <w:sz w:val="24"/>
          <w:szCs w:val="24"/>
        </w:rPr>
        <w:t xml:space="preserve"> </w:t>
      </w:r>
      <w:proofErr w:type="spellStart"/>
      <w:r w:rsidRPr="003830A6">
        <w:rPr>
          <w:spacing w:val="8"/>
          <w:sz w:val="24"/>
          <w:szCs w:val="24"/>
        </w:rPr>
        <w:t>dilakukan</w:t>
      </w:r>
      <w:proofErr w:type="spellEnd"/>
      <w:r w:rsidRPr="003830A6">
        <w:rPr>
          <w:spacing w:val="8"/>
          <w:sz w:val="24"/>
          <w:szCs w:val="24"/>
        </w:rPr>
        <w:t xml:space="preserve"> </w:t>
      </w:r>
      <w:proofErr w:type="spellStart"/>
      <w:r w:rsidRPr="003830A6">
        <w:rPr>
          <w:spacing w:val="8"/>
          <w:sz w:val="24"/>
          <w:szCs w:val="24"/>
        </w:rPr>
        <w:t>dengan</w:t>
      </w:r>
      <w:proofErr w:type="spellEnd"/>
      <w:r w:rsidRPr="003830A6">
        <w:rPr>
          <w:spacing w:val="8"/>
          <w:sz w:val="24"/>
          <w:szCs w:val="24"/>
        </w:rPr>
        <w:t xml:space="preserve"> </w:t>
      </w:r>
      <w:proofErr w:type="spellStart"/>
      <w:r w:rsidRPr="003830A6">
        <w:rPr>
          <w:spacing w:val="8"/>
          <w:sz w:val="24"/>
          <w:szCs w:val="24"/>
        </w:rPr>
        <w:t>bantuan</w:t>
      </w:r>
      <w:proofErr w:type="spellEnd"/>
      <w:r w:rsidRPr="003830A6">
        <w:rPr>
          <w:spacing w:val="8"/>
          <w:sz w:val="24"/>
          <w:szCs w:val="24"/>
        </w:rPr>
        <w:t xml:space="preserve"> </w:t>
      </w:r>
      <w:proofErr w:type="spellStart"/>
      <w:r w:rsidRPr="003830A6">
        <w:rPr>
          <w:spacing w:val="8"/>
          <w:sz w:val="24"/>
          <w:szCs w:val="24"/>
        </w:rPr>
        <w:t>komputer</w:t>
      </w:r>
      <w:proofErr w:type="spellEnd"/>
      <w:r w:rsidRPr="003830A6">
        <w:rPr>
          <w:spacing w:val="8"/>
          <w:sz w:val="24"/>
          <w:szCs w:val="24"/>
        </w:rPr>
        <w:t xml:space="preserve"> program SPSS.</w:t>
      </w:r>
      <w:bookmarkStart w:id="0" w:name="_GoBack"/>
      <w:bookmarkEnd w:id="0"/>
    </w:p>
    <w:p w:rsidR="00E96A51" w:rsidRDefault="00E96A51" w:rsidP="00E96A51">
      <w:pPr>
        <w:tabs>
          <w:tab w:val="left" w:pos="851"/>
        </w:tabs>
        <w:jc w:val="both"/>
        <w:rPr>
          <w:lang w:val="id-ID"/>
        </w:rPr>
      </w:pPr>
      <w:r>
        <w:rPr>
          <w:spacing w:val="8"/>
          <w:lang w:val="id-ID"/>
        </w:rPr>
        <w:tab/>
        <w:t xml:space="preserve">Hasil penelitian menunjukkan bahwa </w:t>
      </w:r>
      <w:r>
        <w:rPr>
          <w:lang w:val="id-ID"/>
        </w:rPr>
        <w:t xml:space="preserve">dari 7 perangkat Listening yang dianalisis, semua memuat dimensi dominan Listening jika dianalisis dengan metode grafik, varians yang terjelaskan, dan perbandingan nilai eigen. Demikian pula halnya dengan 7 perangkat Reading. Jika dianalisis perangat TOEP (memuat Listening dan Reading sekaligus), dihasilkan perangkat TOEP mengukur paling tidak dua dimensi. </w:t>
      </w:r>
    </w:p>
    <w:p w:rsidR="00E96A51" w:rsidRPr="00E96A51" w:rsidRDefault="00E96A51" w:rsidP="003830A6">
      <w:pPr>
        <w:pStyle w:val="BodyTextIndent3"/>
        <w:tabs>
          <w:tab w:val="num" w:pos="938"/>
        </w:tabs>
        <w:ind w:left="0"/>
        <w:jc w:val="both"/>
        <w:rPr>
          <w:spacing w:val="8"/>
          <w:sz w:val="24"/>
          <w:szCs w:val="24"/>
          <w:lang w:val="id-ID"/>
        </w:rPr>
      </w:pPr>
    </w:p>
    <w:p w:rsidR="00387C57" w:rsidRDefault="00387C57" w:rsidP="003830A6">
      <w:pPr>
        <w:ind w:firstLine="720"/>
        <w:jc w:val="both"/>
        <w:rPr>
          <w:lang w:val="sv-SE"/>
        </w:rPr>
      </w:pPr>
    </w:p>
    <w:p w:rsidR="00270196" w:rsidRDefault="00270196" w:rsidP="00FA65B5">
      <w:pPr>
        <w:spacing w:line="360" w:lineRule="auto"/>
        <w:jc w:val="center"/>
        <w:rPr>
          <w:b/>
          <w:bCs/>
          <w:lang w:val="sv-SE"/>
        </w:rPr>
      </w:pPr>
    </w:p>
    <w:p w:rsidR="00270196" w:rsidRDefault="00270196" w:rsidP="00FA65B5">
      <w:pPr>
        <w:spacing w:line="360" w:lineRule="auto"/>
        <w:jc w:val="center"/>
        <w:rPr>
          <w:b/>
          <w:bCs/>
          <w:lang w:val="sv-SE"/>
        </w:rPr>
      </w:pPr>
    </w:p>
    <w:p w:rsidR="00270196" w:rsidRDefault="00270196" w:rsidP="00FA65B5">
      <w:pPr>
        <w:spacing w:line="360" w:lineRule="auto"/>
        <w:jc w:val="center"/>
        <w:rPr>
          <w:b/>
          <w:bCs/>
          <w:lang w:val="sv-SE"/>
        </w:rPr>
      </w:pPr>
    </w:p>
    <w:p w:rsidR="003830A6" w:rsidRDefault="003830A6" w:rsidP="00FA65B5">
      <w:pPr>
        <w:spacing w:line="360" w:lineRule="auto"/>
        <w:jc w:val="center"/>
        <w:rPr>
          <w:b/>
          <w:bCs/>
          <w:lang w:val="sv-SE"/>
        </w:rPr>
      </w:pPr>
    </w:p>
    <w:p w:rsidR="003830A6" w:rsidRDefault="003830A6" w:rsidP="00FA65B5">
      <w:pPr>
        <w:spacing w:line="360" w:lineRule="auto"/>
        <w:jc w:val="center"/>
        <w:rPr>
          <w:b/>
          <w:bCs/>
          <w:lang w:val="sv-SE"/>
        </w:rPr>
      </w:pPr>
    </w:p>
    <w:p w:rsidR="003830A6" w:rsidRDefault="003830A6" w:rsidP="00FA65B5">
      <w:pPr>
        <w:spacing w:line="360" w:lineRule="auto"/>
        <w:jc w:val="center"/>
        <w:rPr>
          <w:b/>
          <w:bCs/>
          <w:lang w:val="sv-SE"/>
        </w:rPr>
      </w:pPr>
    </w:p>
    <w:p w:rsidR="003830A6" w:rsidRDefault="003830A6" w:rsidP="00FA65B5">
      <w:pPr>
        <w:spacing w:line="360" w:lineRule="auto"/>
        <w:jc w:val="center"/>
        <w:rPr>
          <w:b/>
          <w:bCs/>
          <w:lang w:val="sv-SE"/>
        </w:rPr>
      </w:pPr>
    </w:p>
    <w:p w:rsidR="00270196" w:rsidRDefault="00270196" w:rsidP="00FA65B5">
      <w:pPr>
        <w:spacing w:line="360" w:lineRule="auto"/>
        <w:jc w:val="center"/>
        <w:rPr>
          <w:b/>
          <w:bCs/>
          <w:lang w:val="sv-SE"/>
        </w:rPr>
      </w:pPr>
    </w:p>
    <w:p w:rsidR="003830A6" w:rsidRDefault="003830A6" w:rsidP="00FA65B5">
      <w:pPr>
        <w:spacing w:line="360" w:lineRule="auto"/>
        <w:jc w:val="center"/>
        <w:rPr>
          <w:b/>
          <w:bCs/>
          <w:lang w:val="sv-SE"/>
        </w:rPr>
      </w:pPr>
    </w:p>
    <w:p w:rsidR="00FA65B5" w:rsidRPr="00580748" w:rsidRDefault="00FA65B5" w:rsidP="00FA65B5">
      <w:pPr>
        <w:spacing w:line="360" w:lineRule="auto"/>
        <w:jc w:val="center"/>
        <w:rPr>
          <w:b/>
          <w:bCs/>
          <w:lang w:val="sv-SE"/>
        </w:rPr>
      </w:pPr>
      <w:r w:rsidRPr="00580748">
        <w:rPr>
          <w:b/>
          <w:bCs/>
          <w:lang w:val="sv-SE"/>
        </w:rPr>
        <w:lastRenderedPageBreak/>
        <w:t>BAB I</w:t>
      </w:r>
    </w:p>
    <w:p w:rsidR="00FA65B5" w:rsidRPr="00580748" w:rsidRDefault="00FA65B5" w:rsidP="00FA65B5">
      <w:pPr>
        <w:spacing w:line="360" w:lineRule="auto"/>
        <w:jc w:val="center"/>
        <w:rPr>
          <w:b/>
          <w:bCs/>
          <w:lang w:val="sv-SE"/>
        </w:rPr>
      </w:pPr>
      <w:r w:rsidRPr="00580748">
        <w:rPr>
          <w:b/>
          <w:bCs/>
          <w:lang w:val="sv-SE"/>
        </w:rPr>
        <w:t xml:space="preserve">PENDAHULUAN  </w:t>
      </w:r>
    </w:p>
    <w:p w:rsidR="00FA65B5" w:rsidRPr="00580748" w:rsidRDefault="00FA65B5" w:rsidP="00FA65B5">
      <w:pPr>
        <w:spacing w:line="360" w:lineRule="auto"/>
        <w:jc w:val="both"/>
        <w:rPr>
          <w:b/>
          <w:bCs/>
          <w:lang w:val="sv-SE"/>
        </w:rPr>
      </w:pPr>
    </w:p>
    <w:p w:rsidR="00FA65B5" w:rsidRDefault="00FA65B5" w:rsidP="00FA65B5">
      <w:pPr>
        <w:spacing w:line="360" w:lineRule="auto"/>
        <w:jc w:val="both"/>
        <w:rPr>
          <w:b/>
          <w:bCs/>
          <w:lang w:val="sv-SE"/>
        </w:rPr>
      </w:pPr>
      <w:r w:rsidRPr="00580748">
        <w:rPr>
          <w:b/>
          <w:bCs/>
          <w:lang w:val="sv-SE"/>
        </w:rPr>
        <w:t>A. Latar Belakang</w:t>
      </w:r>
    </w:p>
    <w:p w:rsidR="00FA65B5" w:rsidRPr="00FA65B5" w:rsidRDefault="00FA65B5" w:rsidP="00FA65B5">
      <w:pPr>
        <w:spacing w:line="360" w:lineRule="auto"/>
        <w:ind w:firstLine="720"/>
        <w:jc w:val="both"/>
        <w:rPr>
          <w:lang w:val="sv-SE"/>
        </w:rPr>
      </w:pPr>
      <w:r w:rsidRPr="00FA65B5">
        <w:rPr>
          <w:lang w:val="sv-SE"/>
        </w:rPr>
        <w:t xml:space="preserve">Perkembangan ilmu, teknologi dan komunikasi semakin pesat. Perkembangan ini menjadi tantangan dunia global, untuk dapat menjawabnya, diantaranya dengan mempersiapkan sumberdaya manusia yang mampu berkomunikasi di dunia internasional. Salah satu kompetensi yang diperlukan dalam hal ini adalah kemampuan berbahasa Inggris. Di Indonesia, tes bahasa Inggris yang dianggap terstandar yakni </w:t>
      </w:r>
      <w:r w:rsidRPr="00270196">
        <w:rPr>
          <w:i/>
          <w:lang w:val="sv-SE"/>
        </w:rPr>
        <w:t>Test of English Proficiency</w:t>
      </w:r>
      <w:r w:rsidRPr="00FA65B5">
        <w:rPr>
          <w:lang w:val="sv-SE"/>
        </w:rPr>
        <w:t xml:space="preserve"> (TOEP) yang telah dikaliberasi dan telah dibuktikan dapat memprediksi kemampuan peserta tes terhadap IELTS maupun TOEFL.</w:t>
      </w:r>
    </w:p>
    <w:p w:rsidR="00FA65B5" w:rsidRPr="00FA65B5" w:rsidRDefault="00FA65B5" w:rsidP="00FA65B5">
      <w:pPr>
        <w:spacing w:line="360" w:lineRule="auto"/>
        <w:ind w:firstLine="720"/>
        <w:jc w:val="both"/>
        <w:rPr>
          <w:lang w:val="sv-SE"/>
        </w:rPr>
      </w:pPr>
      <w:r w:rsidRPr="00FA65B5">
        <w:rPr>
          <w:lang w:val="sv-SE"/>
        </w:rPr>
        <w:t>Untuk dapat mengetahui kemampuan bahasa Inggris, cara yang dilakukan selama ini dengan menggunakan tes. Hasil tes selanjutnya dianalisis, baik menggunakan asumsi teori tes klasik maupun teori respons butir. Salah satu asumsi untuk menganalisis dengan kedua pendekatan teori ini adalah tes mengukur satu kemampuan saja, atau dikenal dengan terminologi unidimensi.</w:t>
      </w:r>
    </w:p>
    <w:p w:rsidR="00FA65B5" w:rsidRPr="00FA65B5" w:rsidRDefault="00FA65B5" w:rsidP="00FA65B5">
      <w:pPr>
        <w:spacing w:line="360" w:lineRule="auto"/>
        <w:ind w:firstLine="720"/>
        <w:jc w:val="both"/>
        <w:rPr>
          <w:lang w:val="sv-SE"/>
        </w:rPr>
      </w:pPr>
      <w:r w:rsidRPr="00FA65B5">
        <w:rPr>
          <w:lang w:val="sv-SE"/>
        </w:rPr>
        <w:t xml:space="preserve">Pada perancangan, perakitan tes, dan analisis butir tes, pendekatan teori yang digunakan pendekatan tes  unidimensi, yang hanya mengukur dimensi tunggal saja.  Pada teori respons butir ini, ada asumsi yang harus dipenuhi, yakni independensi lokal dan unidimensi (Hambleton, Swaminathan dan Rogers,1991 serta Hulin dkk., 1983). Independensi lokal terjadi jika faktor-faktor yang mempengaruhi prestasi menjadi konstan, maka respons subjek terhadap pasangan butir yang manapun akan independen secara statistik satu sama lain. Unidimensi, artinya setiap butir tes hanya mengukur satu kemampuan. Asumsi unidimensi dapat ditunjukkan hanya jika tes mengandung hanya satu komponen dominan yang mengukur prestasi suatu subyek. </w:t>
      </w:r>
    </w:p>
    <w:p w:rsidR="00FA65B5" w:rsidRPr="00FA65B5" w:rsidRDefault="00FA65B5" w:rsidP="00FA65B5">
      <w:pPr>
        <w:spacing w:line="360" w:lineRule="auto"/>
        <w:ind w:firstLine="720"/>
        <w:jc w:val="both"/>
        <w:rPr>
          <w:lang w:val="sv-SE"/>
        </w:rPr>
      </w:pPr>
      <w:r w:rsidRPr="00FA65B5">
        <w:rPr>
          <w:lang w:val="sv-SE"/>
        </w:rPr>
        <w:t xml:space="preserve">Pada kenyataannya di lapangan, asumsi unidimensi sulit terpenuhi.  Hal ini sesuai dengan pendapat bahwa   kebanyakan tes pendidikan dan psikologi pada beberapa tingkat bersifat multidimensi (Bolt dan Lall, 2003; Ackerman, dkk., 2003). Analisis secara unidimensi pada data yang realitasnya multidimensi akan mengakibatkan terjadinya kesalahan sistematik dalam admisistrasi tes. Sebagai </w:t>
      </w:r>
      <w:r w:rsidRPr="00FA65B5">
        <w:rPr>
          <w:lang w:val="sv-SE"/>
        </w:rPr>
        <w:lastRenderedPageBreak/>
        <w:t>akibatnya, informasi yang diperoleh akan menyesatkan dan tentunya merugikan peserta tes.</w:t>
      </w:r>
    </w:p>
    <w:p w:rsidR="00FA65B5" w:rsidRPr="00FA65B5" w:rsidRDefault="00FA65B5" w:rsidP="00E25534">
      <w:pPr>
        <w:pStyle w:val="BodyText2"/>
        <w:spacing w:line="348" w:lineRule="auto"/>
        <w:ind w:firstLine="0"/>
        <w:rPr>
          <w:rFonts w:ascii="Times New Roman" w:hAnsi="Times New Roman" w:cs="Times New Roman"/>
          <w:spacing w:val="8"/>
          <w:sz w:val="24"/>
          <w:szCs w:val="24"/>
          <w:lang w:val="sv-SE"/>
        </w:rPr>
      </w:pPr>
      <w:r w:rsidRPr="00FA65B5">
        <w:rPr>
          <w:rFonts w:ascii="Times New Roman" w:hAnsi="Times New Roman" w:cs="Times New Roman"/>
          <w:spacing w:val="8"/>
          <w:sz w:val="24"/>
          <w:szCs w:val="24"/>
          <w:lang w:val="sv-SE"/>
        </w:rPr>
        <w:tab/>
        <w:t xml:space="preserve">Adanya muatan multidimensi pada perangkat tes yang dianalisis dengan model unidimensi menyebabkan estimasi kemampuan yang tidak tepat dan memberikan informasi yang menyesatkan. Terkait dengan hal ini, diperlukan suatu penelitian tentang banyaknya muatan dimensi perangkat tes </w:t>
      </w:r>
      <w:r>
        <w:rPr>
          <w:rFonts w:ascii="Times New Roman" w:hAnsi="Times New Roman" w:cs="Times New Roman"/>
          <w:spacing w:val="8"/>
          <w:sz w:val="24"/>
          <w:szCs w:val="24"/>
          <w:lang w:val="sv-SE"/>
        </w:rPr>
        <w:t xml:space="preserve">bahasa Inggris TOEP, yang </w:t>
      </w:r>
      <w:r w:rsidRPr="00FA65B5">
        <w:rPr>
          <w:rFonts w:ascii="Times New Roman" w:hAnsi="Times New Roman" w:cs="Times New Roman"/>
          <w:spacing w:val="8"/>
          <w:sz w:val="24"/>
          <w:szCs w:val="24"/>
          <w:lang w:val="sv-SE"/>
        </w:rPr>
        <w:t xml:space="preserve"> dapat dimanfaatkan sebagai s</w:t>
      </w:r>
      <w:r>
        <w:rPr>
          <w:rFonts w:ascii="Times New Roman" w:hAnsi="Times New Roman" w:cs="Times New Roman"/>
          <w:spacing w:val="8"/>
          <w:sz w:val="24"/>
          <w:szCs w:val="24"/>
          <w:lang w:val="sv-SE"/>
        </w:rPr>
        <w:t>yarat menggunakan pendekatan teori untuk melakukan analisis lanjut perangkat tes</w:t>
      </w:r>
      <w:r w:rsidRPr="00FA65B5">
        <w:rPr>
          <w:rFonts w:ascii="Times New Roman" w:hAnsi="Times New Roman" w:cs="Times New Roman"/>
          <w:spacing w:val="8"/>
          <w:sz w:val="24"/>
          <w:szCs w:val="24"/>
          <w:lang w:val="sv-SE"/>
        </w:rPr>
        <w:t>.</w:t>
      </w:r>
    </w:p>
    <w:p w:rsidR="00FA65B5" w:rsidRPr="00FA65B5" w:rsidRDefault="00FA65B5" w:rsidP="00E25534">
      <w:pPr>
        <w:pStyle w:val="BodyText2"/>
        <w:spacing w:line="348" w:lineRule="auto"/>
        <w:ind w:firstLine="0"/>
        <w:rPr>
          <w:rFonts w:ascii="Times New Roman" w:hAnsi="Times New Roman" w:cs="Times New Roman"/>
          <w:sz w:val="24"/>
          <w:szCs w:val="24"/>
          <w:lang w:val="sv-SE"/>
        </w:rPr>
      </w:pPr>
    </w:p>
    <w:p w:rsidR="00FA65B5" w:rsidRPr="00FA65B5" w:rsidRDefault="00FA65B5" w:rsidP="00E25534">
      <w:pPr>
        <w:pStyle w:val="BodyText2"/>
        <w:spacing w:line="348" w:lineRule="auto"/>
        <w:ind w:firstLine="0"/>
        <w:rPr>
          <w:rFonts w:ascii="Times New Roman" w:hAnsi="Times New Roman" w:cs="Times New Roman"/>
          <w:b/>
          <w:bCs/>
          <w:sz w:val="24"/>
          <w:szCs w:val="24"/>
          <w:lang w:val="sv-SE"/>
        </w:rPr>
      </w:pPr>
      <w:r w:rsidRPr="00FA65B5">
        <w:rPr>
          <w:rFonts w:ascii="Times New Roman" w:hAnsi="Times New Roman" w:cs="Times New Roman"/>
          <w:b/>
          <w:bCs/>
          <w:sz w:val="24"/>
          <w:szCs w:val="24"/>
          <w:lang w:val="sv-SE"/>
        </w:rPr>
        <w:t xml:space="preserve">B. Rumusan Masalah </w:t>
      </w:r>
    </w:p>
    <w:p w:rsidR="00FA65B5" w:rsidRPr="00FA65B5" w:rsidRDefault="00FA65B5" w:rsidP="00E25534">
      <w:pPr>
        <w:spacing w:line="348" w:lineRule="auto"/>
        <w:jc w:val="both"/>
        <w:rPr>
          <w:lang w:val="sv-SE"/>
        </w:rPr>
      </w:pPr>
      <w:r w:rsidRPr="00FA65B5">
        <w:rPr>
          <w:lang w:val="sv-SE"/>
        </w:rPr>
        <w:t>Rumusan masalah penelitian ini sebagai berikut :</w:t>
      </w:r>
    </w:p>
    <w:p w:rsidR="00FA65B5" w:rsidRDefault="00FA65B5" w:rsidP="00E25534">
      <w:pPr>
        <w:spacing w:line="348" w:lineRule="auto"/>
        <w:ind w:left="360"/>
        <w:jc w:val="both"/>
        <w:rPr>
          <w:lang w:val="sv-SE"/>
        </w:rPr>
      </w:pPr>
      <w:r w:rsidRPr="00FA65B5">
        <w:rPr>
          <w:lang w:val="sv-SE"/>
        </w:rPr>
        <w:t xml:space="preserve">Berapa dimensi kemampuan yang terkandung dalam </w:t>
      </w:r>
      <w:r>
        <w:rPr>
          <w:lang w:val="sv-SE"/>
        </w:rPr>
        <w:t xml:space="preserve">tes bahasa Inggris </w:t>
      </w:r>
      <w:r w:rsidRPr="00E25534">
        <w:rPr>
          <w:i/>
          <w:lang w:val="sv-SE"/>
        </w:rPr>
        <w:t>Test of English Proficiency</w:t>
      </w:r>
      <w:r w:rsidRPr="00FA65B5">
        <w:rPr>
          <w:lang w:val="sv-SE"/>
        </w:rPr>
        <w:t xml:space="preserve"> (TOEP)?</w:t>
      </w:r>
    </w:p>
    <w:p w:rsidR="00FA65B5" w:rsidRPr="00FA65B5" w:rsidRDefault="00FA65B5" w:rsidP="00E25534">
      <w:pPr>
        <w:spacing w:line="348" w:lineRule="auto"/>
        <w:jc w:val="both"/>
        <w:rPr>
          <w:lang w:val="sv-SE"/>
        </w:rPr>
      </w:pPr>
    </w:p>
    <w:p w:rsidR="00FA65B5" w:rsidRPr="00FA65B5" w:rsidRDefault="00FA65B5" w:rsidP="00E25534">
      <w:pPr>
        <w:spacing w:line="348" w:lineRule="auto"/>
        <w:jc w:val="both"/>
        <w:rPr>
          <w:b/>
          <w:bCs/>
          <w:lang w:val="sv-SE"/>
        </w:rPr>
      </w:pPr>
      <w:r w:rsidRPr="00FA65B5">
        <w:rPr>
          <w:lang w:val="sv-SE"/>
        </w:rPr>
        <w:t>E</w:t>
      </w:r>
      <w:r w:rsidRPr="00FA65B5">
        <w:rPr>
          <w:b/>
          <w:bCs/>
          <w:lang w:val="sv-SE"/>
        </w:rPr>
        <w:t>. Tujuan Penelitian</w:t>
      </w:r>
    </w:p>
    <w:p w:rsidR="00FA65B5" w:rsidRPr="00FA65B5" w:rsidRDefault="00FA65B5" w:rsidP="00E25534">
      <w:pPr>
        <w:spacing w:line="348" w:lineRule="auto"/>
        <w:ind w:firstLine="720"/>
        <w:jc w:val="both"/>
        <w:rPr>
          <w:lang w:val="sv-SE"/>
        </w:rPr>
      </w:pPr>
      <w:r w:rsidRPr="00FA65B5">
        <w:rPr>
          <w:lang w:val="sv-SE"/>
        </w:rPr>
        <w:t>Tujuan penelitian ini adalah untuk meng</w:t>
      </w:r>
      <w:r w:rsidR="00E25534">
        <w:rPr>
          <w:lang w:val="sv-SE"/>
        </w:rPr>
        <w:t>identifikasi</w:t>
      </w:r>
      <w:r w:rsidRPr="00FA65B5">
        <w:rPr>
          <w:lang w:val="sv-SE"/>
        </w:rPr>
        <w:t xml:space="preserve"> banyaknya dimensi </w:t>
      </w:r>
      <w:r w:rsidR="00E25534" w:rsidRPr="00FA65B5">
        <w:rPr>
          <w:lang w:val="sv-SE"/>
        </w:rPr>
        <w:t xml:space="preserve">dimensi kemampuan yang terkandung dalam </w:t>
      </w:r>
      <w:r w:rsidR="00E25534">
        <w:rPr>
          <w:lang w:val="sv-SE"/>
        </w:rPr>
        <w:t xml:space="preserve">tes bahasa Inggris </w:t>
      </w:r>
      <w:r w:rsidR="00E25534" w:rsidRPr="00E25534">
        <w:rPr>
          <w:i/>
          <w:lang w:val="sv-SE"/>
        </w:rPr>
        <w:t>Test of English Proficiency</w:t>
      </w:r>
      <w:r w:rsidR="00E25534" w:rsidRPr="00FA65B5">
        <w:rPr>
          <w:lang w:val="sv-SE"/>
        </w:rPr>
        <w:t xml:space="preserve"> (TOEP)</w:t>
      </w:r>
      <w:r w:rsidRPr="00FA65B5">
        <w:rPr>
          <w:lang w:val="sv-SE"/>
        </w:rPr>
        <w:t>.</w:t>
      </w:r>
    </w:p>
    <w:p w:rsidR="00FA65B5" w:rsidRPr="00FA65B5" w:rsidRDefault="00FA65B5" w:rsidP="00E25534">
      <w:pPr>
        <w:spacing w:line="348" w:lineRule="auto"/>
        <w:jc w:val="both"/>
        <w:rPr>
          <w:b/>
          <w:bCs/>
          <w:lang w:val="sv-SE"/>
        </w:rPr>
      </w:pPr>
    </w:p>
    <w:p w:rsidR="00FA65B5" w:rsidRPr="00FA65B5" w:rsidRDefault="00FA65B5" w:rsidP="00E25534">
      <w:pPr>
        <w:spacing w:line="348" w:lineRule="auto"/>
        <w:jc w:val="both"/>
        <w:rPr>
          <w:b/>
          <w:bCs/>
          <w:lang w:val="sv-SE"/>
        </w:rPr>
      </w:pPr>
      <w:r w:rsidRPr="00FA65B5">
        <w:rPr>
          <w:b/>
          <w:bCs/>
          <w:lang w:val="sv-SE"/>
        </w:rPr>
        <w:t>G. Manfaat Penelitian</w:t>
      </w:r>
    </w:p>
    <w:p w:rsidR="00FA65B5" w:rsidRPr="00FA65B5" w:rsidRDefault="00FA65B5" w:rsidP="00E25534">
      <w:pPr>
        <w:spacing w:line="348" w:lineRule="auto"/>
        <w:ind w:firstLine="720"/>
        <w:jc w:val="both"/>
        <w:rPr>
          <w:lang w:val="id-ID"/>
        </w:rPr>
      </w:pPr>
      <w:r w:rsidRPr="00FA65B5">
        <w:rPr>
          <w:lang w:val="id-ID"/>
        </w:rPr>
        <w:t xml:space="preserve">Penelitian ini penting untuk dilaksanakan karena penelitian tentang </w:t>
      </w:r>
      <w:proofErr w:type="spellStart"/>
      <w:r w:rsidR="00E25534">
        <w:t>identifikasi</w:t>
      </w:r>
      <w:proofErr w:type="spellEnd"/>
      <w:r w:rsidRPr="00FA65B5">
        <w:rPr>
          <w:lang w:val="id-ID"/>
        </w:rPr>
        <w:t xml:space="preserve"> dimensi yang termuat dalam suatu tes masih sangat jarang dilakukan pada perangkat tes yang diujikan baik dalam skala lokal maupun nasional. Oleh karena itu diharapkan hasil penelitian ini memberikan wacana baru dalam kegiatan peningkatan kualitas berbagai perangkat soal khususnya </w:t>
      </w:r>
      <w:r w:rsidR="00E25534" w:rsidRPr="00E25534">
        <w:rPr>
          <w:i/>
          <w:lang w:val="sv-SE"/>
        </w:rPr>
        <w:t>Test of English Proficiency</w:t>
      </w:r>
      <w:r w:rsidR="00E25534" w:rsidRPr="00FA65B5">
        <w:rPr>
          <w:lang w:val="sv-SE"/>
        </w:rPr>
        <w:t xml:space="preserve"> (TOEP).</w:t>
      </w:r>
      <w:r w:rsidR="00E25534">
        <w:rPr>
          <w:lang w:val="sv-SE"/>
        </w:rPr>
        <w:t xml:space="preserve"> </w:t>
      </w:r>
      <w:r w:rsidRPr="00FA65B5">
        <w:rPr>
          <w:lang w:val="id-ID"/>
        </w:rPr>
        <w:t>Terlebih lagi analisis butir dari suatu perangkat tes dengan pendekatan teori respons butir</w:t>
      </w:r>
      <w:r w:rsidR="00E25534">
        <w:t xml:space="preserve"> </w:t>
      </w:r>
      <w:proofErr w:type="spellStart"/>
      <w:r w:rsidR="00E25534">
        <w:t>baik</w:t>
      </w:r>
      <w:proofErr w:type="spellEnd"/>
      <w:r w:rsidR="00E25534">
        <w:t xml:space="preserve"> </w:t>
      </w:r>
      <w:proofErr w:type="spellStart"/>
      <w:r w:rsidR="00E25534">
        <w:t>unidimensi</w:t>
      </w:r>
      <w:proofErr w:type="spellEnd"/>
      <w:r w:rsidR="00E25534">
        <w:t xml:space="preserve"> </w:t>
      </w:r>
      <w:proofErr w:type="spellStart"/>
      <w:r w:rsidR="00E25534">
        <w:t>maupun</w:t>
      </w:r>
      <w:proofErr w:type="spellEnd"/>
      <w:r w:rsidRPr="00FA65B5">
        <w:rPr>
          <w:lang w:val="id-ID"/>
        </w:rPr>
        <w:t xml:space="preserve"> multidimensi, mengingat teori ini merupakan teori yang relatif baru dan sedang berkembang.</w:t>
      </w:r>
    </w:p>
    <w:p w:rsidR="00FA65B5" w:rsidRPr="00FA65B5" w:rsidRDefault="00FA65B5" w:rsidP="00E25534">
      <w:pPr>
        <w:spacing w:line="348" w:lineRule="auto"/>
        <w:ind w:firstLine="720"/>
        <w:jc w:val="both"/>
        <w:rPr>
          <w:lang w:val="id-ID"/>
        </w:rPr>
      </w:pPr>
      <w:r w:rsidRPr="00FA65B5">
        <w:rPr>
          <w:lang w:val="id-ID"/>
        </w:rPr>
        <w:t xml:space="preserve">Dengan diketahuinya muatan multidimensi pada perangkat </w:t>
      </w:r>
      <w:r w:rsidR="00E25534" w:rsidRPr="00E25534">
        <w:rPr>
          <w:i/>
          <w:lang w:val="sv-SE"/>
        </w:rPr>
        <w:t>Test of English Proficiency</w:t>
      </w:r>
      <w:r w:rsidR="00E25534" w:rsidRPr="00FA65B5">
        <w:rPr>
          <w:lang w:val="sv-SE"/>
        </w:rPr>
        <w:t xml:space="preserve"> (TOEP)</w:t>
      </w:r>
      <w:r w:rsidRPr="00FA65B5">
        <w:rPr>
          <w:lang w:val="id-ID"/>
        </w:rPr>
        <w:t xml:space="preserve">, informasi ini dapat dijadikan sebagai refleksi dalam mengembangkan tes di masa mendatang sekaligus dijadikan pertimbangan dalam </w:t>
      </w:r>
      <w:r w:rsidRPr="00FA65B5">
        <w:rPr>
          <w:lang w:val="id-ID"/>
        </w:rPr>
        <w:lastRenderedPageBreak/>
        <w:t xml:space="preserve">penskoran dan pengestimasian parameter kemampuan peserta </w:t>
      </w:r>
      <w:proofErr w:type="spellStart"/>
      <w:r w:rsidR="00E25534">
        <w:t>tes</w:t>
      </w:r>
      <w:proofErr w:type="spellEnd"/>
      <w:r w:rsidR="00E25534">
        <w:t xml:space="preserve"> </w:t>
      </w:r>
      <w:r w:rsidRPr="00FA65B5">
        <w:rPr>
          <w:lang w:val="id-ID"/>
        </w:rPr>
        <w:t xml:space="preserve">dalam rangka memperoleh informasi </w:t>
      </w:r>
      <w:proofErr w:type="spellStart"/>
      <w:r w:rsidR="00E25534">
        <w:t>kemampuan</w:t>
      </w:r>
      <w:proofErr w:type="spellEnd"/>
      <w:r w:rsidRPr="00FA65B5">
        <w:rPr>
          <w:lang w:val="id-ID"/>
        </w:rPr>
        <w:t xml:space="preserve"> secara valid.</w:t>
      </w:r>
    </w:p>
    <w:p w:rsidR="00FA65B5" w:rsidRDefault="00FA65B5" w:rsidP="00E25534">
      <w:pPr>
        <w:spacing w:line="348" w:lineRule="auto"/>
        <w:jc w:val="both"/>
      </w:pPr>
      <w:r w:rsidRPr="00FA65B5">
        <w:rPr>
          <w:lang w:val="id-ID"/>
        </w:rPr>
        <w:t xml:space="preserve">   </w:t>
      </w:r>
      <w:r w:rsidRPr="00FA65B5">
        <w:rPr>
          <w:lang w:val="id-ID"/>
        </w:rPr>
        <w:tab/>
        <w:t>Penelitian ini juga dapat dimanfaatkan peneliti lain sebagai pembanding dalam mengevaluasi pengembangan tes, khususnya karakteristik butir. Informasi yang dihasilkan penelitian ini dapat dijadikan sebagai penelitian pendahuluan bagi penelitian lain terkait dengan perkembangan teori respons butir multidimensi.</w:t>
      </w: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E25534" w:rsidRDefault="00E25534" w:rsidP="00FA65B5">
      <w:pPr>
        <w:spacing w:line="360" w:lineRule="auto"/>
        <w:jc w:val="center"/>
        <w:rPr>
          <w:b/>
          <w:bCs/>
        </w:rPr>
      </w:pPr>
    </w:p>
    <w:p w:rsidR="00FA65B5" w:rsidRPr="00FA65B5" w:rsidRDefault="00FA65B5" w:rsidP="00FA65B5">
      <w:pPr>
        <w:spacing w:line="360" w:lineRule="auto"/>
        <w:jc w:val="center"/>
        <w:rPr>
          <w:b/>
          <w:bCs/>
          <w:lang w:val="id-ID"/>
        </w:rPr>
      </w:pPr>
      <w:r w:rsidRPr="00FA65B5">
        <w:rPr>
          <w:b/>
          <w:bCs/>
          <w:lang w:val="id-ID"/>
        </w:rPr>
        <w:lastRenderedPageBreak/>
        <w:t>BAB II</w:t>
      </w:r>
    </w:p>
    <w:p w:rsidR="00FA65B5" w:rsidRPr="00FA65B5" w:rsidRDefault="00FA65B5" w:rsidP="00FA65B5">
      <w:pPr>
        <w:spacing w:line="360" w:lineRule="auto"/>
        <w:jc w:val="center"/>
        <w:rPr>
          <w:b/>
          <w:bCs/>
          <w:lang w:val="id-ID"/>
        </w:rPr>
      </w:pPr>
      <w:r w:rsidRPr="00FA65B5">
        <w:rPr>
          <w:b/>
          <w:bCs/>
          <w:lang w:val="id-ID"/>
        </w:rPr>
        <w:t xml:space="preserve">KAJIAN TEORI </w:t>
      </w:r>
    </w:p>
    <w:p w:rsidR="00FA65B5" w:rsidRPr="00FA65B5" w:rsidRDefault="00FA65B5" w:rsidP="00FA65B5">
      <w:pPr>
        <w:spacing w:line="360" w:lineRule="auto"/>
        <w:jc w:val="both"/>
        <w:rPr>
          <w:b/>
          <w:bCs/>
          <w:lang w:val="id-ID"/>
        </w:rPr>
      </w:pPr>
      <w:r w:rsidRPr="00FA65B5">
        <w:rPr>
          <w:b/>
          <w:bCs/>
          <w:lang w:val="id-ID"/>
        </w:rPr>
        <w:t>A. Dimensionalitas Data</w:t>
      </w:r>
    </w:p>
    <w:p w:rsidR="00FA65B5" w:rsidRPr="00FA65B5" w:rsidRDefault="00FA65B5" w:rsidP="00FA65B5">
      <w:pPr>
        <w:spacing w:line="360" w:lineRule="auto"/>
        <w:ind w:firstLine="720"/>
        <w:jc w:val="both"/>
        <w:rPr>
          <w:lang w:val="id-ID"/>
        </w:rPr>
      </w:pPr>
      <w:r w:rsidRPr="00FA65B5">
        <w:rPr>
          <w:lang w:val="id-ID"/>
        </w:rPr>
        <w:t>Dalam tes, representasi domein isi (</w:t>
      </w:r>
      <w:r w:rsidRPr="00FA65B5">
        <w:rPr>
          <w:i/>
          <w:iCs/>
          <w:lang w:val="id-ID"/>
        </w:rPr>
        <w:t>content</w:t>
      </w:r>
      <w:r w:rsidRPr="00FA65B5">
        <w:rPr>
          <w:lang w:val="id-ID"/>
        </w:rPr>
        <w:t>) merupakan hal yang penting dalam validitas tes. Melalui suatu evaluasi tentang tes yang dapat dilakukan oleh ahli materi suatu subjek (</w:t>
      </w:r>
      <w:r w:rsidRPr="00FA65B5">
        <w:rPr>
          <w:i/>
          <w:iCs/>
          <w:lang w:val="id-ID"/>
        </w:rPr>
        <w:t>subject-mater expert, SME</w:t>
      </w:r>
      <w:r w:rsidRPr="00FA65B5">
        <w:rPr>
          <w:lang w:val="id-ID"/>
        </w:rPr>
        <w:t>), dapat diketahui butir-butir yang menyusun suatu tes dan relevansinya pada domen yang direncanakan (Sireci dan Geisinger, 1995). Hasil evaluasi ini akan menunjukkan dimensi-dimensi yang konsisten dengan struktur isi, maupun dimensi-dimensi yang tidak konsisten dengan struktur isi. Hasil ini juga mendasari suatu penyekalaan multidimensi (</w:t>
      </w:r>
      <w:r w:rsidRPr="00FA65B5">
        <w:rPr>
          <w:i/>
          <w:iCs/>
          <w:lang w:val="id-ID"/>
        </w:rPr>
        <w:t>multidimensional scaling</w:t>
      </w:r>
      <w:r w:rsidRPr="00FA65B5">
        <w:rPr>
          <w:lang w:val="id-ID"/>
        </w:rPr>
        <w:t xml:space="preserve">, MDS). </w:t>
      </w:r>
    </w:p>
    <w:p w:rsidR="00FA65B5" w:rsidRPr="00FA65B5" w:rsidRDefault="00FA65B5" w:rsidP="00FA65B5">
      <w:pPr>
        <w:spacing w:line="360" w:lineRule="auto"/>
        <w:ind w:firstLine="720"/>
        <w:jc w:val="both"/>
        <w:rPr>
          <w:lang w:val="sv-SE"/>
        </w:rPr>
      </w:pPr>
      <w:r w:rsidRPr="00FA65B5">
        <w:rPr>
          <w:lang w:val="id-ID"/>
        </w:rPr>
        <w:t>Penyekalaan multidimensi memposisikan butir-butir pada suatu ruang (</w:t>
      </w:r>
      <w:r w:rsidRPr="00FA65B5">
        <w:rPr>
          <w:i/>
          <w:iCs/>
          <w:lang w:val="id-ID"/>
        </w:rPr>
        <w:t>space</w:t>
      </w:r>
      <w:r w:rsidRPr="00FA65B5">
        <w:rPr>
          <w:lang w:val="id-ID"/>
        </w:rPr>
        <w:t xml:space="preserve">) pada lokasi koordinat tertentu. Ruang ini ditentukan oleh dimensi-dimensi tertentu sebagai sumbunya. Jarak relatif antar pasangan butir menyatakan perbedaan-perbedaan antar butir (Bolt, 2001). Semakin dekat jarak suatu butir dengan butir lainnya, semakin besar persamaan sifat kedua butir tersebut. Berdasarkan kedekatan jaraknya atau persamaan sifat-sifatnya ini, butir-butir dapat dikelompokkan sesuai dengan substansinya. </w:t>
      </w:r>
      <w:r w:rsidRPr="00FA65B5">
        <w:rPr>
          <w:lang w:val="sv-SE"/>
        </w:rPr>
        <w:t>Analisis ini dikenal dengan analisis validitas kluster secara hierarki (Sireci dan Geisinger, 1995).</w:t>
      </w:r>
    </w:p>
    <w:p w:rsidR="00FA65B5" w:rsidRPr="00FA65B5" w:rsidRDefault="00FA65B5" w:rsidP="00FA65B5">
      <w:pPr>
        <w:spacing w:line="360" w:lineRule="auto"/>
        <w:ind w:firstLine="720"/>
        <w:jc w:val="both"/>
        <w:rPr>
          <w:lang w:val="sv-SE"/>
        </w:rPr>
      </w:pPr>
      <w:r w:rsidRPr="00FA65B5">
        <w:rPr>
          <w:lang w:val="sv-SE"/>
        </w:rPr>
        <w:t xml:space="preserve">Tes dalam pendidikan dan psikologi yang mengukur variabel-variabel laten bersifat multidimensi.  Jika pada analisis butirnya menggunakan pendekatan unidimensi, maka yang diperoleh adalah ketidaktepatan dalam ukurannya (Wang, Chen, dan Cheng, 2004). Hal ini disebabkan karena pendekatan unidimensi mengabaikan korelasi antar kemampuan laten. Pendekatan pengukuran secara multidimensi memperhatikan hubungan antar kemampuan laten yang menyebabkan meningkatnya ketepatan pengukuran. Kelebihan lain dari teori respons butir multidimensi disampaikan oleh de la Tore dan Patz (2005) bahwa analisis dengan pendekatan ini memberikan tambahan informasi yang meningkatkan ketepatan estimasi parameter butir. Pada keadaan ini, unidimensi merupakan kasus dari multidimensi, yakni ketika korelasi antar variabel laten sama dengan nol. </w:t>
      </w:r>
    </w:p>
    <w:p w:rsidR="00FA65B5" w:rsidRPr="00FA65B5" w:rsidRDefault="00FA65B5" w:rsidP="00FA65B5">
      <w:pPr>
        <w:spacing w:line="360" w:lineRule="auto"/>
        <w:ind w:firstLine="720"/>
        <w:jc w:val="both"/>
        <w:rPr>
          <w:lang w:val="sv-SE"/>
        </w:rPr>
      </w:pPr>
      <w:r w:rsidRPr="00FA65B5">
        <w:rPr>
          <w:lang w:val="sv-SE"/>
        </w:rPr>
        <w:t xml:space="preserve">Ada dua tipe struktur dimensi, yakni tipe dominan ganda dengan korelasi antar dimensi dan tipe satu dimensi dominan dengan beberapa dimensi minor (Kirisci, Hsu </w:t>
      </w:r>
      <w:r w:rsidRPr="00FA65B5">
        <w:rPr>
          <w:lang w:val="sv-SE"/>
        </w:rPr>
        <w:lastRenderedPageBreak/>
        <w:t>dan Yu, 2001). Senada dengan itu, Wang, Chen dan Cheng (2004) menyatakan bahwa ada dua jenis multidimensi, yakni multidimensi antar butir dan multidimensi dalam butir.</w:t>
      </w:r>
    </w:p>
    <w:p w:rsidR="00FA65B5" w:rsidRPr="00FA65B5" w:rsidRDefault="00FA65B5" w:rsidP="00FA65B5">
      <w:pPr>
        <w:spacing w:line="360" w:lineRule="auto"/>
        <w:ind w:firstLine="720"/>
        <w:jc w:val="both"/>
        <w:rPr>
          <w:lang w:val="sv-SE"/>
        </w:rPr>
      </w:pPr>
      <w:r w:rsidRPr="00FA65B5">
        <w:rPr>
          <w:lang w:val="sv-SE"/>
        </w:rPr>
        <w:t>Tipe dominan ganda dengan korelasi antar dimensi sama dengan multidimensi dalam butir (</w:t>
      </w:r>
      <w:r w:rsidRPr="00FA65B5">
        <w:rPr>
          <w:i/>
          <w:iCs/>
          <w:lang w:val="sv-SE"/>
        </w:rPr>
        <w:t>within-item multidimensional</w:t>
      </w:r>
      <w:r w:rsidRPr="00FA65B5">
        <w:rPr>
          <w:lang w:val="sv-SE"/>
        </w:rPr>
        <w:t xml:space="preserve">). Pada tipe ini butir dapat memuat beberapa dimensi dominan, dan dimensi dominan ini saling berkorelasi. Sebagai contohnya, tes prestasi matematika memuat pemahaman konsep matematika, tes kemampuan berhitung, dan tes kemampuan membaca. Hubungan antara butir dengan variabel laten digambarkan dalam gambar 1a. </w:t>
      </w:r>
    </w:p>
    <w:p w:rsidR="00FA65B5" w:rsidRPr="00FA65B5" w:rsidRDefault="00FA65B5" w:rsidP="00FA65B5">
      <w:pPr>
        <w:spacing w:line="360" w:lineRule="auto"/>
        <w:ind w:firstLine="720"/>
        <w:jc w:val="both"/>
        <w:rPr>
          <w:lang w:val="sv-SE"/>
        </w:rPr>
      </w:pPr>
      <w:r w:rsidRPr="00FA65B5">
        <w:rPr>
          <w:lang w:val="sv-SE"/>
        </w:rPr>
        <w:t>Tipe yang kedua, yakni satu dimensi dominan dengan beberapa dimensi minor, yang juga disebut dengan multidimensi antar butir (</w:t>
      </w:r>
      <w:r w:rsidRPr="00FA65B5">
        <w:rPr>
          <w:i/>
          <w:iCs/>
          <w:lang w:val="sv-SE"/>
        </w:rPr>
        <w:t>betwen-item multidimensional</w:t>
      </w:r>
      <w:r w:rsidRPr="00FA65B5">
        <w:rPr>
          <w:lang w:val="sv-SE"/>
        </w:rPr>
        <w:t xml:space="preserve">). Pada suatu tes, ada dimensi dominan yang termuat. Dimensi-dimensi ini memiliki dimensi-dimensi minor, antar dimensi minor terdapat korelasi. Contoh untuk kasus ini, tes prestasi matematika yang memuat aljabar, geometri dan trigonometri. Hubungan antara butir dengan variabel laten digambarkan dalam gambar 1b. </w:t>
      </w:r>
    </w:p>
    <w:p w:rsidR="00FA65B5" w:rsidRPr="00FA65B5" w:rsidRDefault="00FA65B5" w:rsidP="006003F3">
      <w:pPr>
        <w:spacing w:line="444" w:lineRule="auto"/>
        <w:ind w:firstLine="720"/>
        <w:jc w:val="both"/>
        <w:rPr>
          <w:lang w:val="pt-BR"/>
        </w:rPr>
      </w:pPr>
      <w:r w:rsidRPr="00FA65B5">
        <w:rPr>
          <w:lang w:val="sv-SE"/>
        </w:rPr>
        <w:t xml:space="preserve">              </w:t>
      </w:r>
      <w:r w:rsidRPr="00FA65B5">
        <w:rPr>
          <w:lang w:val="pt-BR"/>
        </w:rPr>
        <w:t>(1.a)                                                          (1.b)</w:t>
      </w:r>
    </w:p>
    <w:tbl>
      <w:tblPr>
        <w:tblStyle w:val="TableGrid"/>
        <w:tblW w:w="0" w:type="auto"/>
        <w:tblLook w:val="01E0" w:firstRow="1" w:lastRow="1" w:firstColumn="1" w:lastColumn="1" w:noHBand="0" w:noVBand="0"/>
      </w:tblPr>
      <w:tblGrid>
        <w:gridCol w:w="4241"/>
        <w:gridCol w:w="4241"/>
      </w:tblGrid>
      <w:tr w:rsidR="00FA65B5" w:rsidRPr="00FA65B5" w:rsidTr="00F209E2">
        <w:tc>
          <w:tcPr>
            <w:tcW w:w="4241" w:type="dxa"/>
            <w:tcBorders>
              <w:top w:val="nil"/>
              <w:left w:val="nil"/>
              <w:bottom w:val="nil"/>
              <w:right w:val="nil"/>
            </w:tcBorders>
          </w:tcPr>
          <w:p w:rsidR="00FA65B5" w:rsidRPr="00FA65B5" w:rsidRDefault="00FA65B5" w:rsidP="006003F3">
            <w:pPr>
              <w:spacing w:line="444" w:lineRule="auto"/>
              <w:jc w:val="both"/>
              <w:rPr>
                <w:lang w:val="pt-BR"/>
              </w:rPr>
            </w:pPr>
            <w:r w:rsidRPr="00FA65B5">
              <w:rPr>
                <w:lang w:val="pt-BR"/>
              </w:rPr>
              <w:t xml:space="preserve">             Dimensi             butir</w: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97152" behindDoc="0" locked="0" layoutInCell="1" allowOverlap="1">
                      <wp:simplePos x="0" y="0"/>
                      <wp:positionH relativeFrom="column">
                        <wp:posOffset>1146810</wp:posOffset>
                      </wp:positionH>
                      <wp:positionV relativeFrom="paragraph">
                        <wp:posOffset>240665</wp:posOffset>
                      </wp:positionV>
                      <wp:extent cx="573405" cy="819150"/>
                      <wp:effectExtent l="13335" t="40640" r="51435" b="6985"/>
                      <wp:wrapNone/>
                      <wp:docPr id="7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18.95pt" to="135.4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">
                      <v:stroke endarrow="block"/>
                    </v:line>
                  </w:pict>
                </mc:Fallback>
              </mc:AlternateContent>
            </w:r>
            <w:r>
              <w:rPr>
                <w:noProof/>
                <w:lang w:val="id-ID" w:eastAsia="id-ID"/>
              </w:rPr>
              <mc:AlternateContent>
                <mc:Choice Requires="wps">
                  <w:drawing>
                    <wp:anchor distT="0" distB="0" distL="114300" distR="114300" simplePos="0" relativeHeight="251677696" behindDoc="0" locked="0" layoutInCell="1" allowOverlap="1">
                      <wp:simplePos x="0" y="0"/>
                      <wp:positionH relativeFrom="column">
                        <wp:posOffset>297180</wp:posOffset>
                      </wp:positionH>
                      <wp:positionV relativeFrom="paragraph">
                        <wp:posOffset>160020</wp:posOffset>
                      </wp:positionV>
                      <wp:extent cx="557530" cy="1829435"/>
                      <wp:effectExtent l="11430" t="7620" r="12065" b="10795"/>
                      <wp:wrapNone/>
                      <wp:docPr id="70"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 cy="1829435"/>
                              </a:xfrm>
                              <a:custGeom>
                                <a:avLst/>
                                <a:gdLst>
                                  <a:gd name="T0" fmla="*/ 158 w 201"/>
                                  <a:gd name="T1" fmla="*/ 86 h 1304"/>
                                  <a:gd name="T2" fmla="*/ 29 w 201"/>
                                  <a:gd name="T3" fmla="*/ 172 h 1304"/>
                                  <a:gd name="T4" fmla="*/ 29 w 201"/>
                                  <a:gd name="T5" fmla="*/ 1118 h 1304"/>
                                  <a:gd name="T6" fmla="*/ 201 w 201"/>
                                  <a:gd name="T7" fmla="*/ 1290 h 1304"/>
                                </a:gdLst>
                                <a:ahLst/>
                                <a:cxnLst>
                                  <a:cxn ang="0">
                                    <a:pos x="T0" y="T1"/>
                                  </a:cxn>
                                  <a:cxn ang="0">
                                    <a:pos x="T2" y="T3"/>
                                  </a:cxn>
                                  <a:cxn ang="0">
                                    <a:pos x="T4" y="T5"/>
                                  </a:cxn>
                                  <a:cxn ang="0">
                                    <a:pos x="T6" y="T7"/>
                                  </a:cxn>
                                </a:cxnLst>
                                <a:rect l="0" t="0" r="r" b="b"/>
                                <a:pathLst>
                                  <a:path w="201" h="1304">
                                    <a:moveTo>
                                      <a:pt x="158" y="86"/>
                                    </a:moveTo>
                                    <a:cubicBezTo>
                                      <a:pt x="104" y="43"/>
                                      <a:pt x="50" y="0"/>
                                      <a:pt x="29" y="172"/>
                                    </a:cubicBezTo>
                                    <a:cubicBezTo>
                                      <a:pt x="8" y="344"/>
                                      <a:pt x="0" y="932"/>
                                      <a:pt x="29" y="1118"/>
                                    </a:cubicBezTo>
                                    <a:cubicBezTo>
                                      <a:pt x="58" y="1304"/>
                                      <a:pt x="129" y="1297"/>
                                      <a:pt x="201" y="12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o:spid="_x0000_s1026" style="position:absolute;margin-left:23.4pt;margin-top:12.6pt;width:43.9pt;height:14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" path="m158,86c104,43,50,,29,172,8,344,,932,29,1118v29,186,100,179,172,172e" filled="f">
                      <v:path arrowok="t" o:connecttype="custom" o:connectlocs="438257,120653;80440,241306;80440,1568488;557530,1809794" o:connectangles="0,0,0,0"/>
                    </v:shape>
                  </w:pict>
                </mc:Fallback>
              </mc:AlternateContent>
            </w:r>
            <w:r>
              <w:rPr>
                <w:noProof/>
                <w:lang w:val="id-ID" w:eastAsia="id-ID"/>
              </w:rPr>
              <mc:AlternateContent>
                <mc:Choice Requires="wps">
                  <w:drawing>
                    <wp:anchor distT="0" distB="0" distL="114300" distR="114300" simplePos="0" relativeHeight="251669504" behindDoc="0" locked="0" layoutInCell="1" allowOverlap="1">
                      <wp:simplePos x="0" y="0"/>
                      <wp:positionH relativeFrom="column">
                        <wp:posOffset>1146810</wp:posOffset>
                      </wp:positionH>
                      <wp:positionV relativeFrom="paragraph">
                        <wp:posOffset>212725</wp:posOffset>
                      </wp:positionV>
                      <wp:extent cx="567690" cy="164465"/>
                      <wp:effectExtent l="13335" t="60325" r="28575" b="13335"/>
                      <wp:wrapNone/>
                      <wp:docPr id="6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 cy="164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16.75pt" to="1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">
                      <v:stroke endarrow="block"/>
                    </v:line>
                  </w:pict>
                </mc:Fallback>
              </mc:AlternateContent>
            </w:r>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687070</wp:posOffset>
                      </wp:positionH>
                      <wp:positionV relativeFrom="paragraph">
                        <wp:posOffset>216535</wp:posOffset>
                      </wp:positionV>
                      <wp:extent cx="457200" cy="342900"/>
                      <wp:effectExtent l="10795" t="6985" r="8255" b="12065"/>
                      <wp:wrapNone/>
                      <wp:docPr id="6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6" style="position:absolute;margin-left:54.1pt;margin-top:17.05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"/>
                  </w:pict>
                </mc:Fallback>
              </mc:AlternateContent>
            </w: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98425</wp:posOffset>
                      </wp:positionV>
                      <wp:extent cx="571500" cy="228600"/>
                      <wp:effectExtent l="9525" t="12700" r="9525" b="6350"/>
                      <wp:wrapNone/>
                      <wp:docPr id="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35pt;margin-top:7.75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75648" behindDoc="0" locked="0" layoutInCell="1" allowOverlap="1">
                      <wp:simplePos x="0" y="0"/>
                      <wp:positionH relativeFrom="column">
                        <wp:posOffset>582930</wp:posOffset>
                      </wp:positionH>
                      <wp:positionV relativeFrom="paragraph">
                        <wp:posOffset>0</wp:posOffset>
                      </wp:positionV>
                      <wp:extent cx="136525" cy="791845"/>
                      <wp:effectExtent l="11430" t="9525" r="13970" b="8255"/>
                      <wp:wrapNone/>
                      <wp:docPr id="6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791845"/>
                              </a:xfrm>
                              <a:custGeom>
                                <a:avLst/>
                                <a:gdLst>
                                  <a:gd name="T0" fmla="*/ 158 w 201"/>
                                  <a:gd name="T1" fmla="*/ 86 h 1304"/>
                                  <a:gd name="T2" fmla="*/ 29 w 201"/>
                                  <a:gd name="T3" fmla="*/ 172 h 1304"/>
                                  <a:gd name="T4" fmla="*/ 29 w 201"/>
                                  <a:gd name="T5" fmla="*/ 1118 h 1304"/>
                                  <a:gd name="T6" fmla="*/ 201 w 201"/>
                                  <a:gd name="T7" fmla="*/ 1290 h 1304"/>
                                </a:gdLst>
                                <a:ahLst/>
                                <a:cxnLst>
                                  <a:cxn ang="0">
                                    <a:pos x="T0" y="T1"/>
                                  </a:cxn>
                                  <a:cxn ang="0">
                                    <a:pos x="T2" y="T3"/>
                                  </a:cxn>
                                  <a:cxn ang="0">
                                    <a:pos x="T4" y="T5"/>
                                  </a:cxn>
                                  <a:cxn ang="0">
                                    <a:pos x="T6" y="T7"/>
                                  </a:cxn>
                                </a:cxnLst>
                                <a:rect l="0" t="0" r="r" b="b"/>
                                <a:pathLst>
                                  <a:path w="201" h="1304">
                                    <a:moveTo>
                                      <a:pt x="158" y="86"/>
                                    </a:moveTo>
                                    <a:cubicBezTo>
                                      <a:pt x="104" y="43"/>
                                      <a:pt x="50" y="0"/>
                                      <a:pt x="29" y="172"/>
                                    </a:cubicBezTo>
                                    <a:cubicBezTo>
                                      <a:pt x="8" y="344"/>
                                      <a:pt x="0" y="932"/>
                                      <a:pt x="29" y="1118"/>
                                    </a:cubicBezTo>
                                    <a:cubicBezTo>
                                      <a:pt x="58" y="1304"/>
                                      <a:pt x="129" y="1297"/>
                                      <a:pt x="201" y="12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o:spid="_x0000_s1026" style="position:absolute;margin-left:45.9pt;margin-top:0;width:10.75pt;height:6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" path="m158,86c104,43,50,,29,172,8,344,,932,29,1118v29,186,100,179,172,172e" filled="f">
                      <v:path arrowok="t" o:connecttype="custom" o:connectlocs="107318,52223;19698,104446;19698,678898;136525,783344" o:connectangles="0,0,0,0"/>
                    </v:shape>
                  </w:pict>
                </mc:Fallback>
              </mc:AlternateContent>
            </w:r>
            <w:r>
              <w:rPr>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1146810</wp:posOffset>
                      </wp:positionH>
                      <wp:positionV relativeFrom="paragraph">
                        <wp:posOffset>54610</wp:posOffset>
                      </wp:positionV>
                      <wp:extent cx="546100" cy="191135"/>
                      <wp:effectExtent l="13335" t="6985" r="31115" b="59055"/>
                      <wp:wrapNone/>
                      <wp:docPr id="6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4.3pt" to="133.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pkLQIAAFA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">
                      <v:stroke endarrow="block"/>
                    </v:line>
                  </w:pict>
                </mc:Fallback>
              </mc:AlternateContent>
            </w: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1717040</wp:posOffset>
                      </wp:positionH>
                      <wp:positionV relativeFrom="paragraph">
                        <wp:posOffset>136525</wp:posOffset>
                      </wp:positionV>
                      <wp:extent cx="571500" cy="228600"/>
                      <wp:effectExtent l="12065" t="12700" r="6985" b="6350"/>
                      <wp:wrapNone/>
                      <wp:docPr id="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135.2pt;margin-top:10.75pt;width: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HbKwIAAFg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701675</wp:posOffset>
                      </wp:positionH>
                      <wp:positionV relativeFrom="paragraph">
                        <wp:posOffset>285115</wp:posOffset>
                      </wp:positionV>
                      <wp:extent cx="457200" cy="342900"/>
                      <wp:effectExtent l="6350" t="8890" r="12700" b="10160"/>
                      <wp:wrapNone/>
                      <wp:docPr id="63"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margin-left:55.25pt;margin-top:22.4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"/>
                  </w:pict>
                </mc:Fallback>
              </mc:AlternateContent>
            </w: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1708785</wp:posOffset>
                      </wp:positionH>
                      <wp:positionV relativeFrom="paragraph">
                        <wp:posOffset>219075</wp:posOffset>
                      </wp:positionV>
                      <wp:extent cx="571500" cy="228600"/>
                      <wp:effectExtent l="13335" t="9525" r="5715" b="9525"/>
                      <wp:wrapNone/>
                      <wp:docPr id="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134.55pt;margin-top:17.25pt;width: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DELAIAAFg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98176" behindDoc="0" locked="0" layoutInCell="1" allowOverlap="1">
                      <wp:simplePos x="0" y="0"/>
                      <wp:positionH relativeFrom="column">
                        <wp:posOffset>1146810</wp:posOffset>
                      </wp:positionH>
                      <wp:positionV relativeFrom="paragraph">
                        <wp:posOffset>147955</wp:posOffset>
                      </wp:positionV>
                      <wp:extent cx="573405" cy="873760"/>
                      <wp:effectExtent l="13335" t="5080" r="51435" b="45085"/>
                      <wp:wrapNone/>
                      <wp:docPr id="6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873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11.65pt" to="135.4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36gLwIAAFA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">
                      <v:stroke endarrow="block"/>
                    </v:line>
                  </w:pict>
                </mc:Fallback>
              </mc:AlternateContent>
            </w:r>
            <w:r>
              <w:rPr>
                <w:noProof/>
                <w:lang w:val="id-ID" w:eastAsia="id-ID"/>
              </w:rPr>
              <mc:AlternateContent>
                <mc:Choice Requires="wps">
                  <w:drawing>
                    <wp:anchor distT="0" distB="0" distL="114300" distR="114300" simplePos="0" relativeHeight="251676672" behindDoc="0" locked="0" layoutInCell="1" allowOverlap="1">
                      <wp:simplePos x="0" y="0"/>
                      <wp:positionH relativeFrom="column">
                        <wp:posOffset>647065</wp:posOffset>
                      </wp:positionH>
                      <wp:positionV relativeFrom="paragraph">
                        <wp:posOffset>175260</wp:posOffset>
                      </wp:positionV>
                      <wp:extent cx="109220" cy="737235"/>
                      <wp:effectExtent l="8890" t="13335" r="5715" b="11430"/>
                      <wp:wrapNone/>
                      <wp:docPr id="6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737235"/>
                              </a:xfrm>
                              <a:custGeom>
                                <a:avLst/>
                                <a:gdLst>
                                  <a:gd name="T0" fmla="*/ 158 w 201"/>
                                  <a:gd name="T1" fmla="*/ 86 h 1304"/>
                                  <a:gd name="T2" fmla="*/ 29 w 201"/>
                                  <a:gd name="T3" fmla="*/ 172 h 1304"/>
                                  <a:gd name="T4" fmla="*/ 29 w 201"/>
                                  <a:gd name="T5" fmla="*/ 1118 h 1304"/>
                                  <a:gd name="T6" fmla="*/ 201 w 201"/>
                                  <a:gd name="T7" fmla="*/ 1290 h 1304"/>
                                </a:gdLst>
                                <a:ahLst/>
                                <a:cxnLst>
                                  <a:cxn ang="0">
                                    <a:pos x="T0" y="T1"/>
                                  </a:cxn>
                                  <a:cxn ang="0">
                                    <a:pos x="T2" y="T3"/>
                                  </a:cxn>
                                  <a:cxn ang="0">
                                    <a:pos x="T4" y="T5"/>
                                  </a:cxn>
                                  <a:cxn ang="0">
                                    <a:pos x="T6" y="T7"/>
                                  </a:cxn>
                                </a:cxnLst>
                                <a:rect l="0" t="0" r="r" b="b"/>
                                <a:pathLst>
                                  <a:path w="201" h="1304">
                                    <a:moveTo>
                                      <a:pt x="158" y="86"/>
                                    </a:moveTo>
                                    <a:cubicBezTo>
                                      <a:pt x="104" y="43"/>
                                      <a:pt x="50" y="0"/>
                                      <a:pt x="29" y="172"/>
                                    </a:cubicBezTo>
                                    <a:cubicBezTo>
                                      <a:pt x="8" y="344"/>
                                      <a:pt x="0" y="932"/>
                                      <a:pt x="29" y="1118"/>
                                    </a:cubicBezTo>
                                    <a:cubicBezTo>
                                      <a:pt x="58" y="1304"/>
                                      <a:pt x="129" y="1297"/>
                                      <a:pt x="201" y="12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50.95pt;margin-top:13.8pt;width:8.6pt;height:5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" path="m158,86c104,43,50,,29,172,8,344,,932,29,1118v29,186,100,179,172,172e" filled="f">
                      <v:path arrowok="t" o:connecttype="custom" o:connectlocs="85855,48621;15758,97243;15758,632077;109220,729320" o:connectangles="0,0,0,0"/>
                    </v:shape>
                  </w:pict>
                </mc:Fallback>
              </mc:AlternateContent>
            </w:r>
            <w:r>
              <w:rPr>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1148080</wp:posOffset>
                      </wp:positionH>
                      <wp:positionV relativeFrom="paragraph">
                        <wp:posOffset>126365</wp:posOffset>
                      </wp:positionV>
                      <wp:extent cx="573405" cy="281305"/>
                      <wp:effectExtent l="5080" t="12065" r="40640" b="59055"/>
                      <wp:wrapNone/>
                      <wp:docPr id="5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281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9.95pt" to="135.5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">
                      <v:stroke endarrow="block"/>
                    </v:line>
                  </w:pict>
                </mc:Fallback>
              </mc:AlternateContent>
            </w:r>
            <w:r>
              <w:rPr>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1148080</wp:posOffset>
                      </wp:positionH>
                      <wp:positionV relativeFrom="paragraph">
                        <wp:posOffset>15875</wp:posOffset>
                      </wp:positionV>
                      <wp:extent cx="573405" cy="109220"/>
                      <wp:effectExtent l="5080" t="53975" r="31115" b="8255"/>
                      <wp:wrapNone/>
                      <wp:docPr id="5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 cy="109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1.25pt" to="135.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">
                      <v:stroke endarrow="block"/>
                    </v:line>
                  </w:pict>
                </mc:Fallback>
              </mc:AlternateContent>
            </w: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1719580</wp:posOffset>
                      </wp:positionH>
                      <wp:positionV relativeFrom="paragraph">
                        <wp:posOffset>263525</wp:posOffset>
                      </wp:positionV>
                      <wp:extent cx="571500" cy="228600"/>
                      <wp:effectExtent l="5080" t="6350" r="13970" b="12700"/>
                      <wp:wrapNone/>
                      <wp:docPr id="5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135.4pt;margin-top:20.75pt;width: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99200" behindDoc="0" locked="0" layoutInCell="1" allowOverlap="1">
                      <wp:simplePos x="0" y="0"/>
                      <wp:positionH relativeFrom="column">
                        <wp:posOffset>1183640</wp:posOffset>
                      </wp:positionH>
                      <wp:positionV relativeFrom="paragraph">
                        <wp:posOffset>99060</wp:posOffset>
                      </wp:positionV>
                      <wp:extent cx="536575" cy="419100"/>
                      <wp:effectExtent l="12065" t="51435" r="41910" b="5715"/>
                      <wp:wrapNone/>
                      <wp:docPr id="5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575"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pt,7.8pt" to="135.4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">
                      <v:stroke endarrow="block"/>
                    </v:line>
                  </w:pict>
                </mc:Fallback>
              </mc:AlternateContent>
            </w: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1732915</wp:posOffset>
                      </wp:positionH>
                      <wp:positionV relativeFrom="paragraph">
                        <wp:posOffset>306705</wp:posOffset>
                      </wp:positionV>
                      <wp:extent cx="571500" cy="228600"/>
                      <wp:effectExtent l="8890" t="11430" r="10160" b="7620"/>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136.45pt;margin-top:24.15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1174115</wp:posOffset>
                      </wp:positionH>
                      <wp:positionV relativeFrom="paragraph">
                        <wp:posOffset>213995</wp:posOffset>
                      </wp:positionV>
                      <wp:extent cx="573405" cy="218440"/>
                      <wp:effectExtent l="12065" t="13970" r="33655" b="53340"/>
                      <wp:wrapNone/>
                      <wp:docPr id="5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16.85pt" to="137.6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FJLw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">
                      <v:stroke endarrow="block"/>
                    </v:line>
                  </w:pict>
                </mc:Fallback>
              </mc:AlternateContent>
            </w:r>
            <w:r>
              <w:rPr>
                <w:noProof/>
                <w:lang w:val="id-ID" w:eastAsia="id-ID"/>
              </w:rPr>
              <mc:AlternateContent>
                <mc:Choice Requires="wps">
                  <w:drawing>
                    <wp:anchor distT="0" distB="0" distL="114300" distR="114300" simplePos="0" relativeHeight="251673600" behindDoc="0" locked="0" layoutInCell="1" allowOverlap="1">
                      <wp:simplePos x="0" y="0"/>
                      <wp:positionH relativeFrom="column">
                        <wp:posOffset>1174115</wp:posOffset>
                      </wp:positionH>
                      <wp:positionV relativeFrom="paragraph">
                        <wp:posOffset>77470</wp:posOffset>
                      </wp:positionV>
                      <wp:extent cx="573405" cy="136525"/>
                      <wp:effectExtent l="12065" t="58420" r="33655" b="5080"/>
                      <wp:wrapNone/>
                      <wp:docPr id="5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6.1pt" to="13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">
                      <v:stroke endarrow="block"/>
                    </v:line>
                  </w:pict>
                </mc:Fallback>
              </mc:AlternateContent>
            </w:r>
            <w:r>
              <w:rPr>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731520</wp:posOffset>
                      </wp:positionH>
                      <wp:positionV relativeFrom="paragraph">
                        <wp:posOffset>37465</wp:posOffset>
                      </wp:positionV>
                      <wp:extent cx="457200" cy="342900"/>
                      <wp:effectExtent l="7620" t="8890" r="11430" b="10160"/>
                      <wp:wrapNone/>
                      <wp:docPr id="5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margin-left:57.6pt;margin-top:2.95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"/>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1732915</wp:posOffset>
                      </wp:positionH>
                      <wp:positionV relativeFrom="paragraph">
                        <wp:posOffset>14605</wp:posOffset>
                      </wp:positionV>
                      <wp:extent cx="571500" cy="228600"/>
                      <wp:effectExtent l="8890" t="5080" r="10160" b="1397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left:0;text-align:left;margin-left:136.45pt;margin-top:1.15pt;width: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t0LAIAAFg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">
                      <v:textbox>
                        <w:txbxContent>
                          <w:p w:rsidR="00E96A51" w:rsidRDefault="00E96A51" w:rsidP="00FA65B5"/>
                        </w:txbxContent>
                      </v:textbox>
                    </v:shape>
                  </w:pict>
                </mc:Fallback>
              </mc:AlternateContent>
            </w:r>
          </w:p>
        </w:tc>
        <w:tc>
          <w:tcPr>
            <w:tcW w:w="4241" w:type="dxa"/>
            <w:tcBorders>
              <w:top w:val="nil"/>
              <w:left w:val="nil"/>
              <w:bottom w:val="nil"/>
              <w:right w:val="nil"/>
            </w:tcBorders>
          </w:tcPr>
          <w:p w:rsidR="00FA65B5" w:rsidRPr="00FA65B5" w:rsidRDefault="00FA65B5" w:rsidP="006003F3">
            <w:pPr>
              <w:spacing w:line="444" w:lineRule="auto"/>
              <w:jc w:val="both"/>
              <w:rPr>
                <w:lang w:val="pt-BR"/>
              </w:rPr>
            </w:pPr>
            <w:r w:rsidRPr="00FA65B5">
              <w:rPr>
                <w:lang w:val="pt-BR"/>
              </w:rPr>
              <w:t xml:space="preserve">               Dimensi             butir</w: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96128" behindDoc="0" locked="0" layoutInCell="1" allowOverlap="1">
                      <wp:simplePos x="0" y="0"/>
                      <wp:positionH relativeFrom="column">
                        <wp:posOffset>297180</wp:posOffset>
                      </wp:positionH>
                      <wp:positionV relativeFrom="paragraph">
                        <wp:posOffset>160020</wp:posOffset>
                      </wp:positionV>
                      <wp:extent cx="557530" cy="1829435"/>
                      <wp:effectExtent l="11430" t="7620" r="12065" b="10795"/>
                      <wp:wrapNone/>
                      <wp:docPr id="50"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 cy="1829435"/>
                              </a:xfrm>
                              <a:custGeom>
                                <a:avLst/>
                                <a:gdLst>
                                  <a:gd name="T0" fmla="*/ 158 w 201"/>
                                  <a:gd name="T1" fmla="*/ 86 h 1304"/>
                                  <a:gd name="T2" fmla="*/ 29 w 201"/>
                                  <a:gd name="T3" fmla="*/ 172 h 1304"/>
                                  <a:gd name="T4" fmla="*/ 29 w 201"/>
                                  <a:gd name="T5" fmla="*/ 1118 h 1304"/>
                                  <a:gd name="T6" fmla="*/ 201 w 201"/>
                                  <a:gd name="T7" fmla="*/ 1290 h 1304"/>
                                </a:gdLst>
                                <a:ahLst/>
                                <a:cxnLst>
                                  <a:cxn ang="0">
                                    <a:pos x="T0" y="T1"/>
                                  </a:cxn>
                                  <a:cxn ang="0">
                                    <a:pos x="T2" y="T3"/>
                                  </a:cxn>
                                  <a:cxn ang="0">
                                    <a:pos x="T4" y="T5"/>
                                  </a:cxn>
                                  <a:cxn ang="0">
                                    <a:pos x="T6" y="T7"/>
                                  </a:cxn>
                                </a:cxnLst>
                                <a:rect l="0" t="0" r="r" b="b"/>
                                <a:pathLst>
                                  <a:path w="201" h="1304">
                                    <a:moveTo>
                                      <a:pt x="158" y="86"/>
                                    </a:moveTo>
                                    <a:cubicBezTo>
                                      <a:pt x="104" y="43"/>
                                      <a:pt x="50" y="0"/>
                                      <a:pt x="29" y="172"/>
                                    </a:cubicBezTo>
                                    <a:cubicBezTo>
                                      <a:pt x="8" y="344"/>
                                      <a:pt x="0" y="932"/>
                                      <a:pt x="29" y="1118"/>
                                    </a:cubicBezTo>
                                    <a:cubicBezTo>
                                      <a:pt x="58" y="1304"/>
                                      <a:pt x="129" y="1297"/>
                                      <a:pt x="201" y="12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23.4pt;margin-top:12.6pt;width:43.9pt;height:14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" path="m158,86c104,43,50,,29,172,8,344,,932,29,1118v29,186,100,179,172,172e" filled="f">
                      <v:path arrowok="t" o:connecttype="custom" o:connectlocs="438257,120653;80440,241306;80440,1568488;557530,1809794" o:connectangles="0,0,0,0"/>
                    </v:shape>
                  </w:pict>
                </mc:Fallback>
              </mc:AlternateContent>
            </w:r>
            <w:r>
              <w:rPr>
                <w:noProof/>
                <w:lang w:val="id-ID" w:eastAsia="id-ID"/>
              </w:rPr>
              <mc:AlternateContent>
                <mc:Choice Requires="wps">
                  <w:drawing>
                    <wp:anchor distT="0" distB="0" distL="114300" distR="114300" simplePos="0" relativeHeight="251687936" behindDoc="0" locked="0" layoutInCell="1" allowOverlap="1">
                      <wp:simplePos x="0" y="0"/>
                      <wp:positionH relativeFrom="column">
                        <wp:posOffset>1146810</wp:posOffset>
                      </wp:positionH>
                      <wp:positionV relativeFrom="paragraph">
                        <wp:posOffset>212725</wp:posOffset>
                      </wp:positionV>
                      <wp:extent cx="567690" cy="164465"/>
                      <wp:effectExtent l="13335" t="60325" r="28575" b="13335"/>
                      <wp:wrapNone/>
                      <wp:docPr id="4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 cy="164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16.75pt" to="1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">
                      <v:stroke endarrow="block"/>
                    </v:line>
                  </w:pict>
                </mc:Fallback>
              </mc:AlternateContent>
            </w:r>
            <w:r>
              <w:rPr>
                <w:noProof/>
                <w:lang w:val="id-ID" w:eastAsia="id-ID"/>
              </w:rPr>
              <mc:AlternateContent>
                <mc:Choice Requires="wps">
                  <w:drawing>
                    <wp:anchor distT="0" distB="0" distL="114300" distR="114300" simplePos="0" relativeHeight="251684864" behindDoc="0" locked="0" layoutInCell="1" allowOverlap="1">
                      <wp:simplePos x="0" y="0"/>
                      <wp:positionH relativeFrom="column">
                        <wp:posOffset>687070</wp:posOffset>
                      </wp:positionH>
                      <wp:positionV relativeFrom="paragraph">
                        <wp:posOffset>216535</wp:posOffset>
                      </wp:positionV>
                      <wp:extent cx="457200" cy="342900"/>
                      <wp:effectExtent l="10795" t="6985" r="8255" b="12065"/>
                      <wp:wrapNone/>
                      <wp:docPr id="48"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margin-left:54.1pt;margin-top:17.05pt;width:3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"/>
                  </w:pict>
                </mc:Fallback>
              </mc:AlternateContent>
            </w:r>
            <w:r>
              <w:rPr>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1714500</wp:posOffset>
                      </wp:positionH>
                      <wp:positionV relativeFrom="paragraph">
                        <wp:posOffset>98425</wp:posOffset>
                      </wp:positionV>
                      <wp:extent cx="571500" cy="228600"/>
                      <wp:effectExtent l="9525" t="12700" r="9525" b="635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135pt;margin-top:7.75pt;width:4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94080" behindDoc="0" locked="0" layoutInCell="1" allowOverlap="1">
                      <wp:simplePos x="0" y="0"/>
                      <wp:positionH relativeFrom="column">
                        <wp:posOffset>582930</wp:posOffset>
                      </wp:positionH>
                      <wp:positionV relativeFrom="paragraph">
                        <wp:posOffset>0</wp:posOffset>
                      </wp:positionV>
                      <wp:extent cx="136525" cy="791845"/>
                      <wp:effectExtent l="11430" t="9525" r="13970" b="8255"/>
                      <wp:wrapNone/>
                      <wp:docPr id="4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791845"/>
                              </a:xfrm>
                              <a:custGeom>
                                <a:avLst/>
                                <a:gdLst>
                                  <a:gd name="T0" fmla="*/ 158 w 201"/>
                                  <a:gd name="T1" fmla="*/ 86 h 1304"/>
                                  <a:gd name="T2" fmla="*/ 29 w 201"/>
                                  <a:gd name="T3" fmla="*/ 172 h 1304"/>
                                  <a:gd name="T4" fmla="*/ 29 w 201"/>
                                  <a:gd name="T5" fmla="*/ 1118 h 1304"/>
                                  <a:gd name="T6" fmla="*/ 201 w 201"/>
                                  <a:gd name="T7" fmla="*/ 1290 h 1304"/>
                                </a:gdLst>
                                <a:ahLst/>
                                <a:cxnLst>
                                  <a:cxn ang="0">
                                    <a:pos x="T0" y="T1"/>
                                  </a:cxn>
                                  <a:cxn ang="0">
                                    <a:pos x="T2" y="T3"/>
                                  </a:cxn>
                                  <a:cxn ang="0">
                                    <a:pos x="T4" y="T5"/>
                                  </a:cxn>
                                  <a:cxn ang="0">
                                    <a:pos x="T6" y="T7"/>
                                  </a:cxn>
                                </a:cxnLst>
                                <a:rect l="0" t="0" r="r" b="b"/>
                                <a:pathLst>
                                  <a:path w="201" h="1304">
                                    <a:moveTo>
                                      <a:pt x="158" y="86"/>
                                    </a:moveTo>
                                    <a:cubicBezTo>
                                      <a:pt x="104" y="43"/>
                                      <a:pt x="50" y="0"/>
                                      <a:pt x="29" y="172"/>
                                    </a:cubicBezTo>
                                    <a:cubicBezTo>
                                      <a:pt x="8" y="344"/>
                                      <a:pt x="0" y="932"/>
                                      <a:pt x="29" y="1118"/>
                                    </a:cubicBezTo>
                                    <a:cubicBezTo>
                                      <a:pt x="58" y="1304"/>
                                      <a:pt x="129" y="1297"/>
                                      <a:pt x="201" y="12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o:spid="_x0000_s1026" style="position:absolute;margin-left:45.9pt;margin-top:0;width:10.75pt;height:6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" path="m158,86c104,43,50,,29,172,8,344,,932,29,1118v29,186,100,179,172,172e" filled="f">
                      <v:path arrowok="t" o:connecttype="custom" o:connectlocs="107318,52223;19698,104446;19698,678898;136525,783344" o:connectangles="0,0,0,0"/>
                    </v:shape>
                  </w:pict>
                </mc:Fallback>
              </mc:AlternateContent>
            </w:r>
            <w:r>
              <w:rPr>
                <w:noProof/>
                <w:lang w:val="id-ID" w:eastAsia="id-ID"/>
              </w:rPr>
              <mc:AlternateContent>
                <mc:Choice Requires="wps">
                  <w:drawing>
                    <wp:anchor distT="0" distB="0" distL="114300" distR="114300" simplePos="0" relativeHeight="251688960" behindDoc="0" locked="0" layoutInCell="1" allowOverlap="1">
                      <wp:simplePos x="0" y="0"/>
                      <wp:positionH relativeFrom="column">
                        <wp:posOffset>1146810</wp:posOffset>
                      </wp:positionH>
                      <wp:positionV relativeFrom="paragraph">
                        <wp:posOffset>54610</wp:posOffset>
                      </wp:positionV>
                      <wp:extent cx="546100" cy="191135"/>
                      <wp:effectExtent l="13335" t="6985" r="31115" b="59055"/>
                      <wp:wrapNone/>
                      <wp:docPr id="4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4.3pt" to="133.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4DLQIAAFAEAAAOAAAAZHJzL2Uyb0RvYy54bWysVMGO2jAQvVfqP1i+QxI2oR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">
                      <v:stroke endarrow="block"/>
                    </v:line>
                  </w:pict>
                </mc:Fallback>
              </mc:AlternateContent>
            </w:r>
            <w:r>
              <w:rPr>
                <w:noProof/>
                <w:lang w:val="id-ID" w:eastAsia="id-ID"/>
              </w:rPr>
              <mc:AlternateContent>
                <mc:Choice Requires="wps">
                  <w:drawing>
                    <wp:anchor distT="0" distB="0" distL="114300" distR="114300" simplePos="0" relativeHeight="251679744" behindDoc="0" locked="0" layoutInCell="1" allowOverlap="1">
                      <wp:simplePos x="0" y="0"/>
                      <wp:positionH relativeFrom="column">
                        <wp:posOffset>1717040</wp:posOffset>
                      </wp:positionH>
                      <wp:positionV relativeFrom="paragraph">
                        <wp:posOffset>136525</wp:posOffset>
                      </wp:positionV>
                      <wp:extent cx="571500" cy="228600"/>
                      <wp:effectExtent l="12065" t="12700" r="6985" b="635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3" type="#_x0000_t202" style="position:absolute;left:0;text-align:left;margin-left:135.2pt;margin-top:10.75pt;width:4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85888" behindDoc="0" locked="0" layoutInCell="1" allowOverlap="1">
                      <wp:simplePos x="0" y="0"/>
                      <wp:positionH relativeFrom="column">
                        <wp:posOffset>701675</wp:posOffset>
                      </wp:positionH>
                      <wp:positionV relativeFrom="paragraph">
                        <wp:posOffset>285115</wp:posOffset>
                      </wp:positionV>
                      <wp:extent cx="457200" cy="342900"/>
                      <wp:effectExtent l="6350" t="8890" r="12700" b="10160"/>
                      <wp:wrapNone/>
                      <wp:docPr id="4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6" style="position:absolute;margin-left:55.25pt;margin-top:22.45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"/>
                  </w:pict>
                </mc:Fallback>
              </mc:AlternateContent>
            </w:r>
            <w:r>
              <w:rPr>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1708785</wp:posOffset>
                      </wp:positionH>
                      <wp:positionV relativeFrom="paragraph">
                        <wp:posOffset>219075</wp:posOffset>
                      </wp:positionV>
                      <wp:extent cx="571500" cy="228600"/>
                      <wp:effectExtent l="13335" t="9525" r="5715" b="9525"/>
                      <wp:wrapNone/>
                      <wp:docPr id="4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left:0;text-align:left;margin-left:134.55pt;margin-top:17.25pt;width:4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95104" behindDoc="0" locked="0" layoutInCell="1" allowOverlap="1">
                      <wp:simplePos x="0" y="0"/>
                      <wp:positionH relativeFrom="column">
                        <wp:posOffset>647065</wp:posOffset>
                      </wp:positionH>
                      <wp:positionV relativeFrom="paragraph">
                        <wp:posOffset>175260</wp:posOffset>
                      </wp:positionV>
                      <wp:extent cx="109220" cy="737235"/>
                      <wp:effectExtent l="8890" t="13335" r="5715" b="11430"/>
                      <wp:wrapNone/>
                      <wp:docPr id="41"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737235"/>
                              </a:xfrm>
                              <a:custGeom>
                                <a:avLst/>
                                <a:gdLst>
                                  <a:gd name="T0" fmla="*/ 158 w 201"/>
                                  <a:gd name="T1" fmla="*/ 86 h 1304"/>
                                  <a:gd name="T2" fmla="*/ 29 w 201"/>
                                  <a:gd name="T3" fmla="*/ 172 h 1304"/>
                                  <a:gd name="T4" fmla="*/ 29 w 201"/>
                                  <a:gd name="T5" fmla="*/ 1118 h 1304"/>
                                  <a:gd name="T6" fmla="*/ 201 w 201"/>
                                  <a:gd name="T7" fmla="*/ 1290 h 1304"/>
                                </a:gdLst>
                                <a:ahLst/>
                                <a:cxnLst>
                                  <a:cxn ang="0">
                                    <a:pos x="T0" y="T1"/>
                                  </a:cxn>
                                  <a:cxn ang="0">
                                    <a:pos x="T2" y="T3"/>
                                  </a:cxn>
                                  <a:cxn ang="0">
                                    <a:pos x="T4" y="T5"/>
                                  </a:cxn>
                                  <a:cxn ang="0">
                                    <a:pos x="T6" y="T7"/>
                                  </a:cxn>
                                </a:cxnLst>
                                <a:rect l="0" t="0" r="r" b="b"/>
                                <a:pathLst>
                                  <a:path w="201" h="1304">
                                    <a:moveTo>
                                      <a:pt x="158" y="86"/>
                                    </a:moveTo>
                                    <a:cubicBezTo>
                                      <a:pt x="104" y="43"/>
                                      <a:pt x="50" y="0"/>
                                      <a:pt x="29" y="172"/>
                                    </a:cubicBezTo>
                                    <a:cubicBezTo>
                                      <a:pt x="8" y="344"/>
                                      <a:pt x="0" y="932"/>
                                      <a:pt x="29" y="1118"/>
                                    </a:cubicBezTo>
                                    <a:cubicBezTo>
                                      <a:pt x="58" y="1304"/>
                                      <a:pt x="129" y="1297"/>
                                      <a:pt x="201" y="12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50.95pt;margin-top:13.8pt;width:8.6pt;height:58.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" path="m158,86c104,43,50,,29,172,8,344,,932,29,1118v29,186,100,179,172,172e" filled="f">
                      <v:path arrowok="t" o:connecttype="custom" o:connectlocs="85855,48621;15758,97243;15758,632077;109220,729320" o:connectangles="0,0,0,0"/>
                    </v:shape>
                  </w:pict>
                </mc:Fallback>
              </mc:AlternateContent>
            </w:r>
            <w:r>
              <w:rPr>
                <w:noProof/>
                <w:lang w:val="id-ID" w:eastAsia="id-ID"/>
              </w:rPr>
              <mc:AlternateContent>
                <mc:Choice Requires="wps">
                  <w:drawing>
                    <wp:anchor distT="0" distB="0" distL="114300" distR="114300" simplePos="0" relativeHeight="251691008" behindDoc="0" locked="0" layoutInCell="1" allowOverlap="1">
                      <wp:simplePos x="0" y="0"/>
                      <wp:positionH relativeFrom="column">
                        <wp:posOffset>1148080</wp:posOffset>
                      </wp:positionH>
                      <wp:positionV relativeFrom="paragraph">
                        <wp:posOffset>126365</wp:posOffset>
                      </wp:positionV>
                      <wp:extent cx="573405" cy="281305"/>
                      <wp:effectExtent l="5080" t="12065" r="40640" b="59055"/>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281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9.95pt" to="135.5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TALAIAAFA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">
                      <v:stroke endarrow="block"/>
                    </v:line>
                  </w:pict>
                </mc:Fallback>
              </mc:AlternateContent>
            </w:r>
            <w:r>
              <w:rPr>
                <w:noProof/>
                <w:lang w:val="id-ID" w:eastAsia="id-ID"/>
              </w:rPr>
              <mc:AlternateContent>
                <mc:Choice Requires="wps">
                  <w:drawing>
                    <wp:anchor distT="0" distB="0" distL="114300" distR="114300" simplePos="0" relativeHeight="251689984" behindDoc="0" locked="0" layoutInCell="1" allowOverlap="1">
                      <wp:simplePos x="0" y="0"/>
                      <wp:positionH relativeFrom="column">
                        <wp:posOffset>1148080</wp:posOffset>
                      </wp:positionH>
                      <wp:positionV relativeFrom="paragraph">
                        <wp:posOffset>15875</wp:posOffset>
                      </wp:positionV>
                      <wp:extent cx="573405" cy="109220"/>
                      <wp:effectExtent l="5080" t="53975" r="31115" b="8255"/>
                      <wp:wrapNone/>
                      <wp:docPr id="3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 cy="109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1.25pt" to="135.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">
                      <v:stroke endarrow="block"/>
                    </v:line>
                  </w:pict>
                </mc:Fallback>
              </mc:AlternateContent>
            </w:r>
            <w:r>
              <w:rPr>
                <w:noProof/>
                <w:lang w:val="id-ID" w:eastAsia="id-ID"/>
              </w:rPr>
              <mc:AlternateContent>
                <mc:Choice Requires="wps">
                  <w:drawing>
                    <wp:anchor distT="0" distB="0" distL="114300" distR="114300" simplePos="0" relativeHeight="251681792" behindDoc="0" locked="0" layoutInCell="1" allowOverlap="1">
                      <wp:simplePos x="0" y="0"/>
                      <wp:positionH relativeFrom="column">
                        <wp:posOffset>1719580</wp:posOffset>
                      </wp:positionH>
                      <wp:positionV relativeFrom="paragraph">
                        <wp:posOffset>263525</wp:posOffset>
                      </wp:positionV>
                      <wp:extent cx="571500" cy="228600"/>
                      <wp:effectExtent l="5080" t="6350" r="13970" b="12700"/>
                      <wp:wrapNone/>
                      <wp:docPr id="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5" type="#_x0000_t202" style="position:absolute;left:0;text-align:left;margin-left:135.4pt;margin-top:20.75pt;width:4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82816" behindDoc="0" locked="0" layoutInCell="1" allowOverlap="1">
                      <wp:simplePos x="0" y="0"/>
                      <wp:positionH relativeFrom="column">
                        <wp:posOffset>1732915</wp:posOffset>
                      </wp:positionH>
                      <wp:positionV relativeFrom="paragraph">
                        <wp:posOffset>306705</wp:posOffset>
                      </wp:positionV>
                      <wp:extent cx="571500" cy="228600"/>
                      <wp:effectExtent l="8890" t="11430" r="10160" b="7620"/>
                      <wp:wrapNone/>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6" type="#_x0000_t202" style="position:absolute;left:0;text-align:left;margin-left:136.45pt;margin-top:24.15pt;width:4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">
                      <v:textbox>
                        <w:txbxContent>
                          <w:p w:rsidR="00E96A51" w:rsidRDefault="00E96A51" w:rsidP="00FA65B5"/>
                        </w:txbxContent>
                      </v:textbox>
                    </v:shape>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93056" behindDoc="0" locked="0" layoutInCell="1" allowOverlap="1">
                      <wp:simplePos x="0" y="0"/>
                      <wp:positionH relativeFrom="column">
                        <wp:posOffset>1174115</wp:posOffset>
                      </wp:positionH>
                      <wp:positionV relativeFrom="paragraph">
                        <wp:posOffset>213995</wp:posOffset>
                      </wp:positionV>
                      <wp:extent cx="573405" cy="218440"/>
                      <wp:effectExtent l="12065" t="13970" r="33655" b="53340"/>
                      <wp:wrapNone/>
                      <wp:docPr id="3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16.85pt" to="137.6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7CMAIAAFA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">
                      <v:stroke endarrow="block"/>
                    </v:line>
                  </w:pict>
                </mc:Fallback>
              </mc:AlternateContent>
            </w:r>
            <w:r>
              <w:rPr>
                <w:noProof/>
                <w:lang w:val="id-ID" w:eastAsia="id-ID"/>
              </w:rPr>
              <mc:AlternateContent>
                <mc:Choice Requires="wps">
                  <w:drawing>
                    <wp:anchor distT="0" distB="0" distL="114300" distR="114300" simplePos="0" relativeHeight="251692032" behindDoc="0" locked="0" layoutInCell="1" allowOverlap="1">
                      <wp:simplePos x="0" y="0"/>
                      <wp:positionH relativeFrom="column">
                        <wp:posOffset>1174115</wp:posOffset>
                      </wp:positionH>
                      <wp:positionV relativeFrom="paragraph">
                        <wp:posOffset>77470</wp:posOffset>
                      </wp:positionV>
                      <wp:extent cx="573405" cy="136525"/>
                      <wp:effectExtent l="12065" t="58420" r="33655" b="508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6.1pt" to="13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">
                      <v:stroke endarrow="block"/>
                    </v:line>
                  </w:pict>
                </mc:Fallback>
              </mc:AlternateContent>
            </w:r>
            <w:r>
              <w:rPr>
                <w:noProof/>
                <w:lang w:val="id-ID" w:eastAsia="id-ID"/>
              </w:rPr>
              <mc:AlternateContent>
                <mc:Choice Requires="wps">
                  <w:drawing>
                    <wp:anchor distT="0" distB="0" distL="114300" distR="114300" simplePos="0" relativeHeight="251686912" behindDoc="0" locked="0" layoutInCell="1" allowOverlap="1">
                      <wp:simplePos x="0" y="0"/>
                      <wp:positionH relativeFrom="column">
                        <wp:posOffset>731520</wp:posOffset>
                      </wp:positionH>
                      <wp:positionV relativeFrom="paragraph">
                        <wp:posOffset>37465</wp:posOffset>
                      </wp:positionV>
                      <wp:extent cx="457200" cy="342900"/>
                      <wp:effectExtent l="7620" t="8890" r="11430" b="10160"/>
                      <wp:wrapNone/>
                      <wp:docPr id="3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26" style="position:absolute;margin-left:57.6pt;margin-top:2.95pt;width:3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"/>
                  </w:pict>
                </mc:Fallback>
              </mc:AlternateContent>
            </w:r>
          </w:p>
          <w:p w:rsidR="00FA65B5" w:rsidRPr="00FA65B5" w:rsidRDefault="008E107C" w:rsidP="006003F3">
            <w:pPr>
              <w:spacing w:line="444" w:lineRule="auto"/>
              <w:jc w:val="both"/>
              <w:rPr>
                <w:lang w:val="pt-BR"/>
              </w:rPr>
            </w:pPr>
            <w:r>
              <w:rPr>
                <w:noProof/>
                <w:lang w:val="id-ID" w:eastAsia="id-ID"/>
              </w:rPr>
              <mc:AlternateContent>
                <mc:Choice Requires="wps">
                  <w:drawing>
                    <wp:anchor distT="0" distB="0" distL="114300" distR="114300" simplePos="0" relativeHeight="251683840" behindDoc="0" locked="0" layoutInCell="1" allowOverlap="1">
                      <wp:simplePos x="0" y="0"/>
                      <wp:positionH relativeFrom="column">
                        <wp:posOffset>1732915</wp:posOffset>
                      </wp:positionH>
                      <wp:positionV relativeFrom="paragraph">
                        <wp:posOffset>14605</wp:posOffset>
                      </wp:positionV>
                      <wp:extent cx="571500" cy="228600"/>
                      <wp:effectExtent l="8890" t="5080" r="10160" b="13970"/>
                      <wp:wrapNone/>
                      <wp:docPr id="3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96A51" w:rsidRDefault="00E96A51" w:rsidP="00FA6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7" type="#_x0000_t202" style="position:absolute;left:0;text-align:left;margin-left:136.45pt;margin-top:1.15pt;width:4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">
                      <v:textbox>
                        <w:txbxContent>
                          <w:p w:rsidR="00E96A51" w:rsidRDefault="00E96A51" w:rsidP="00FA65B5"/>
                        </w:txbxContent>
                      </v:textbox>
                    </v:shape>
                  </w:pict>
                </mc:Fallback>
              </mc:AlternateContent>
            </w:r>
          </w:p>
        </w:tc>
      </w:tr>
      <w:tr w:rsidR="00FA65B5" w:rsidRPr="00FA65B5" w:rsidTr="00F209E2">
        <w:tc>
          <w:tcPr>
            <w:tcW w:w="8482" w:type="dxa"/>
            <w:gridSpan w:val="2"/>
            <w:tcBorders>
              <w:top w:val="nil"/>
              <w:left w:val="nil"/>
              <w:bottom w:val="nil"/>
              <w:right w:val="nil"/>
            </w:tcBorders>
          </w:tcPr>
          <w:p w:rsidR="00E25534" w:rsidRDefault="00E25534" w:rsidP="00F209E2">
            <w:pPr>
              <w:jc w:val="both"/>
              <w:rPr>
                <w:lang w:val="sv-SE"/>
              </w:rPr>
            </w:pPr>
          </w:p>
          <w:p w:rsidR="00FA65B5" w:rsidRPr="00FA65B5" w:rsidRDefault="00FA65B5" w:rsidP="00F209E2">
            <w:pPr>
              <w:jc w:val="both"/>
              <w:rPr>
                <w:lang w:val="sv-SE"/>
              </w:rPr>
            </w:pPr>
            <w:r w:rsidRPr="00FA65B5">
              <w:rPr>
                <w:lang w:val="sv-SE"/>
              </w:rPr>
              <w:t xml:space="preserve">Gambar II.1.  Hubungan antara butir dengan variabel laten, 1.a. Tipe dominan </w:t>
            </w:r>
          </w:p>
          <w:p w:rsidR="00FA65B5" w:rsidRPr="00FA65B5" w:rsidRDefault="00FA65B5" w:rsidP="00F209E2">
            <w:pPr>
              <w:ind w:left="1247"/>
              <w:jc w:val="both"/>
              <w:rPr>
                <w:lang w:val="pt-BR"/>
              </w:rPr>
            </w:pPr>
            <w:r w:rsidRPr="00FA65B5">
              <w:rPr>
                <w:lang w:val="sv-SE"/>
              </w:rPr>
              <w:t xml:space="preserve">ganda dengan korelasi antar dimensi, dan 1.b.  </w:t>
            </w:r>
            <w:r w:rsidRPr="00FA65B5">
              <w:rPr>
                <w:lang w:val="pt-BR"/>
              </w:rPr>
              <w:t>tipe satu dimensi dominan dengan beberapa dimensi minor.</w:t>
            </w:r>
          </w:p>
        </w:tc>
      </w:tr>
    </w:tbl>
    <w:p w:rsidR="00FA65B5" w:rsidRPr="00FA65B5" w:rsidRDefault="00FA65B5" w:rsidP="00FA65B5">
      <w:pPr>
        <w:spacing w:line="360" w:lineRule="auto"/>
        <w:ind w:firstLine="720"/>
        <w:jc w:val="both"/>
        <w:rPr>
          <w:lang w:val="pt-BR"/>
        </w:rPr>
      </w:pPr>
    </w:p>
    <w:p w:rsidR="00FA65B5" w:rsidRPr="00FA65B5" w:rsidRDefault="00FA65B5" w:rsidP="00FA65B5">
      <w:pPr>
        <w:spacing w:line="360" w:lineRule="auto"/>
        <w:ind w:firstLine="720"/>
        <w:jc w:val="both"/>
        <w:rPr>
          <w:lang w:val="pt-BR"/>
        </w:rPr>
      </w:pPr>
      <w:r w:rsidRPr="00FA65B5">
        <w:rPr>
          <w:lang w:val="pt-BR"/>
        </w:rPr>
        <w:lastRenderedPageBreak/>
        <w:t>Dalam teori respons butir, ada asumsi unidimensi menjadi asumsi yang menyulitkan dalam model teori respons butir, karena tes prestasi   atau tes psikologi kerapkali multidimensi. Hadirnya dimensi ganda dalam analisis menggunakan teori respons butir unidimensi secara signifikan mempengaruhi estimasi parameter butir, khususnya parameter c dan interaksi antara b dan c (Kirisci, Hsu, dan Yu, 2001). Selain itu, analisis unidimensi pada data multidimensi memperbesar akar rerata kuadrat kesalahan (</w:t>
      </w:r>
      <w:r w:rsidRPr="00FA65B5">
        <w:rPr>
          <w:i/>
          <w:iCs/>
          <w:lang w:val="pt-BR"/>
        </w:rPr>
        <w:t>root mean square of error, RMSE</w:t>
      </w:r>
      <w:r w:rsidRPr="00FA65B5">
        <w:rPr>
          <w:lang w:val="pt-BR"/>
        </w:rPr>
        <w:t>) (De Mars, tth).</w:t>
      </w:r>
    </w:p>
    <w:p w:rsidR="00FA65B5" w:rsidRPr="00FA65B5" w:rsidRDefault="00FA65B5" w:rsidP="00FA65B5">
      <w:pPr>
        <w:spacing w:line="360" w:lineRule="auto"/>
        <w:ind w:firstLine="720"/>
        <w:jc w:val="both"/>
        <w:rPr>
          <w:lang w:val="pt-BR"/>
        </w:rPr>
      </w:pPr>
      <w:r w:rsidRPr="00FA65B5">
        <w:rPr>
          <w:lang w:val="pt-BR"/>
        </w:rPr>
        <w:t>Banyak cara yang dapat dilakukan untuk mengetahui banyaknya dimensi yang termuat dalam tes. Cara-cara tersebut yakni dengan analisis factor yang merupakan bagian dari persamaan model struktural (</w:t>
      </w:r>
      <w:r w:rsidRPr="00FA65B5">
        <w:rPr>
          <w:i/>
          <w:iCs/>
          <w:lang w:val="pt-BR"/>
        </w:rPr>
        <w:t>structural equation modeling, SEM</w:t>
      </w:r>
      <w:r w:rsidRPr="00FA65B5">
        <w:rPr>
          <w:lang w:val="pt-BR"/>
        </w:rPr>
        <w:t xml:space="preserve">), dengan prosedur DETECT ataupun analisis faktor non linear </w:t>
      </w:r>
      <w:r w:rsidRPr="00FA65B5">
        <w:rPr>
          <w:i/>
          <w:iCs/>
          <w:lang w:val="pt-BR"/>
        </w:rPr>
        <w:t>Normal Ogive Harmonic Analysis Robust Method</w:t>
      </w:r>
      <w:r w:rsidRPr="00FA65B5">
        <w:rPr>
          <w:lang w:val="pt-BR"/>
        </w:rPr>
        <w:t xml:space="preserve"> (NOHARM) (Finch dan Habing, 2005). Cara lain yang dapat digunakan yakni dengan prosedur Statistik T-Stoud (Sam Elias, John Hattie, Graham Douglas, tth).</w:t>
      </w:r>
    </w:p>
    <w:p w:rsidR="00FA65B5" w:rsidRPr="00FA65B5" w:rsidRDefault="00FA65B5" w:rsidP="00FA65B5">
      <w:pPr>
        <w:spacing w:line="360" w:lineRule="auto"/>
        <w:ind w:firstLine="720"/>
        <w:jc w:val="both"/>
        <w:rPr>
          <w:lang w:val="pt-BR"/>
        </w:rPr>
      </w:pPr>
      <w:r w:rsidRPr="00FA65B5">
        <w:rPr>
          <w:lang w:val="pt-BR"/>
        </w:rPr>
        <w:t>Dalam suatu penelitian, biasanya digunakan instrumen yang melibatkan butir-butir yang banyak. Untuk memahami data seperti ini, biasanya digunakan analisis faktor. Analisis faktor digunakan untuk mereduksi data, dengan menemukan hubungan antar variabel yang saling bebas (Stapleton, 1997), yang kemudian terkumpul dalam variabel yang jumlahnya lebih sedikit untuk mengetahui struktur dimensi laten (Anonim, 2001; Garson, 2006) , yang disebut dengan faktor.  Faktor ini merupakan variabel yang baru, yang disebut juga dengan variabet laten, variabel konstruk dan memiliki sifat tidak dapat diketahui langsung (</w:t>
      </w:r>
      <w:r w:rsidRPr="00FA65B5">
        <w:rPr>
          <w:i/>
          <w:iCs/>
          <w:lang w:val="pt-BR"/>
        </w:rPr>
        <w:t>unobservable</w:t>
      </w:r>
      <w:r w:rsidRPr="00FA65B5">
        <w:rPr>
          <w:lang w:val="pt-BR"/>
        </w:rPr>
        <w:t>). Analisis faktor dapat dilakukan dengan dua cara, yakni analisis faktor eksploratori (</w:t>
      </w:r>
      <w:r w:rsidRPr="00FA65B5">
        <w:rPr>
          <w:i/>
          <w:iCs/>
          <w:lang w:val="pt-BR"/>
        </w:rPr>
        <w:t>eksploratory factor analysis</w:t>
      </w:r>
      <w:r w:rsidRPr="00FA65B5">
        <w:rPr>
          <w:lang w:val="pt-BR"/>
        </w:rPr>
        <w:t>) dan analisis faktor confirmatory (</w:t>
      </w:r>
      <w:r w:rsidRPr="00FA65B5">
        <w:rPr>
          <w:i/>
          <w:iCs/>
          <w:lang w:val="pt-BR"/>
        </w:rPr>
        <w:t>confirmatory faktor analysis</w:t>
      </w:r>
      <w:r w:rsidRPr="00FA65B5">
        <w:rPr>
          <w:lang w:val="pt-BR"/>
        </w:rPr>
        <w:t xml:space="preserve">). </w:t>
      </w:r>
    </w:p>
    <w:p w:rsidR="00FA65B5" w:rsidRPr="00FA65B5" w:rsidRDefault="00FA65B5" w:rsidP="00FA65B5">
      <w:pPr>
        <w:spacing w:line="360" w:lineRule="auto"/>
        <w:ind w:firstLine="720"/>
        <w:jc w:val="both"/>
        <w:rPr>
          <w:lang w:val="sv-SE"/>
        </w:rPr>
      </w:pPr>
      <w:r w:rsidRPr="00FA65B5">
        <w:rPr>
          <w:lang w:val="sv-SE"/>
        </w:rPr>
        <w:t>Ide dasar analisis faktor baik eksploratori maupun konfirmatori adalah mereduksi banyaknya variabel. Misalkan variabel awalnya adalah x</w:t>
      </w:r>
      <w:r w:rsidRPr="00FA65B5">
        <w:rPr>
          <w:vertAlign w:val="subscript"/>
          <w:lang w:val="sv-SE"/>
        </w:rPr>
        <w:t>1</w:t>
      </w:r>
      <w:r w:rsidRPr="00FA65B5">
        <w:rPr>
          <w:lang w:val="sv-SE"/>
        </w:rPr>
        <w:t>, …, x</w:t>
      </w:r>
      <w:r w:rsidRPr="00FA65B5">
        <w:rPr>
          <w:vertAlign w:val="subscript"/>
          <w:lang w:val="sv-SE"/>
        </w:rPr>
        <w:t>q</w:t>
      </w:r>
      <w:r w:rsidRPr="00FA65B5">
        <w:rPr>
          <w:lang w:val="sv-SE"/>
        </w:rPr>
        <w:t xml:space="preserve">, yang selanjutnya akan ditemukan himpunan faktor laten </w:t>
      </w:r>
      <w:r w:rsidRPr="00FA65B5">
        <w:sym w:font="Symbol" w:char="F078"/>
      </w:r>
      <w:r w:rsidRPr="00FA65B5">
        <w:rPr>
          <w:vertAlign w:val="subscript"/>
          <w:lang w:val="sv-SE"/>
        </w:rPr>
        <w:t>1</w:t>
      </w:r>
      <w:r w:rsidRPr="00FA65B5">
        <w:rPr>
          <w:lang w:val="sv-SE"/>
        </w:rPr>
        <w:t xml:space="preserve">, …, </w:t>
      </w:r>
      <w:r w:rsidRPr="00FA65B5">
        <w:sym w:font="Symbol" w:char="F078"/>
      </w:r>
      <w:r w:rsidRPr="00FA65B5">
        <w:rPr>
          <w:vertAlign w:val="subscript"/>
          <w:lang w:val="sv-SE"/>
        </w:rPr>
        <w:t>n</w:t>
      </w:r>
      <w:r w:rsidRPr="00FA65B5">
        <w:rPr>
          <w:lang w:val="sv-SE"/>
        </w:rPr>
        <w:t xml:space="preserve"> (dengan q &gt; n). Variabel yang dapat diamati (</w:t>
      </w:r>
      <w:r w:rsidRPr="00FA65B5">
        <w:rPr>
          <w:i/>
          <w:iCs/>
          <w:lang w:val="sv-SE"/>
        </w:rPr>
        <w:t>observable</w:t>
      </w:r>
      <w:r w:rsidRPr="00FA65B5">
        <w:rPr>
          <w:lang w:val="sv-SE"/>
        </w:rPr>
        <w:t xml:space="preserve">) tergantung pada kombinasi linear faktor laten </w:t>
      </w:r>
      <w:r w:rsidRPr="00FA65B5">
        <w:sym w:font="Symbol" w:char="F078"/>
      </w:r>
      <w:r w:rsidRPr="00FA65B5">
        <w:rPr>
          <w:vertAlign w:val="subscript"/>
          <w:lang w:val="sv-SE"/>
        </w:rPr>
        <w:t>1</w:t>
      </w:r>
      <w:r w:rsidRPr="00FA65B5">
        <w:rPr>
          <w:lang w:val="sv-SE"/>
        </w:rPr>
        <w:t xml:space="preserve"> yang dinyatakan dengan</w:t>
      </w:r>
    </w:p>
    <w:p w:rsidR="00FA65B5" w:rsidRPr="00FA65B5" w:rsidRDefault="00FA65B5" w:rsidP="00FA65B5">
      <w:pPr>
        <w:spacing w:line="360" w:lineRule="auto"/>
        <w:ind w:left="360"/>
        <w:jc w:val="both"/>
        <w:rPr>
          <w:lang w:val="id-ID"/>
        </w:rPr>
      </w:pPr>
      <w:r w:rsidRPr="00FA65B5">
        <w:rPr>
          <w:lang w:val="id-ID"/>
        </w:rPr>
        <w:t xml:space="preserve">   X</w:t>
      </w:r>
      <w:r w:rsidRPr="00FA65B5">
        <w:rPr>
          <w:vertAlign w:val="subscript"/>
          <w:lang w:val="id-ID"/>
        </w:rPr>
        <w:t>i</w:t>
      </w:r>
      <w:r w:rsidRPr="00FA65B5">
        <w:rPr>
          <w:lang w:val="id-ID"/>
        </w:rPr>
        <w:t xml:space="preserve"> = </w:t>
      </w:r>
      <w:r w:rsidRPr="00FA65B5">
        <w:rPr>
          <w:lang w:val="id-ID"/>
        </w:rPr>
        <w:sym w:font="Symbol" w:char="F06C"/>
      </w:r>
      <w:r w:rsidRPr="00FA65B5">
        <w:rPr>
          <w:vertAlign w:val="subscript"/>
          <w:lang w:val="id-ID"/>
        </w:rPr>
        <w:t>i1</w:t>
      </w:r>
      <w:r w:rsidRPr="00FA65B5">
        <w:rPr>
          <w:lang w:val="id-ID"/>
        </w:rPr>
        <w:t xml:space="preserve"> </w:t>
      </w:r>
      <w:r w:rsidRPr="00FA65B5">
        <w:rPr>
          <w:lang w:val="id-ID"/>
        </w:rPr>
        <w:sym w:font="Symbol" w:char="F078"/>
      </w:r>
      <w:r w:rsidRPr="00FA65B5">
        <w:rPr>
          <w:vertAlign w:val="subscript"/>
          <w:lang w:val="id-ID"/>
        </w:rPr>
        <w:t>1</w:t>
      </w:r>
      <w:r w:rsidRPr="00FA65B5">
        <w:rPr>
          <w:lang w:val="id-ID"/>
        </w:rPr>
        <w:t xml:space="preserve"> + </w:t>
      </w:r>
      <w:r w:rsidRPr="00FA65B5">
        <w:rPr>
          <w:lang w:val="id-ID"/>
        </w:rPr>
        <w:sym w:font="Symbol" w:char="F06C"/>
      </w:r>
      <w:r w:rsidRPr="00FA65B5">
        <w:rPr>
          <w:vertAlign w:val="subscript"/>
          <w:lang w:val="id-ID"/>
        </w:rPr>
        <w:t>i2</w:t>
      </w:r>
      <w:r w:rsidRPr="00FA65B5">
        <w:rPr>
          <w:lang w:val="id-ID"/>
        </w:rPr>
        <w:t xml:space="preserve"> </w:t>
      </w:r>
      <w:r w:rsidRPr="00FA65B5">
        <w:rPr>
          <w:lang w:val="id-ID"/>
        </w:rPr>
        <w:sym w:font="Symbol" w:char="F078"/>
      </w:r>
      <w:r w:rsidRPr="00FA65B5">
        <w:rPr>
          <w:vertAlign w:val="subscript"/>
          <w:lang w:val="id-ID"/>
        </w:rPr>
        <w:t>2</w:t>
      </w:r>
      <w:r w:rsidRPr="00FA65B5">
        <w:rPr>
          <w:lang w:val="id-ID"/>
        </w:rPr>
        <w:t xml:space="preserve"> +...+</w:t>
      </w:r>
      <w:r w:rsidRPr="00FA65B5">
        <w:rPr>
          <w:lang w:val="id-ID"/>
        </w:rPr>
        <w:sym w:font="Symbol" w:char="F06C"/>
      </w:r>
      <w:r w:rsidRPr="00FA65B5">
        <w:rPr>
          <w:vertAlign w:val="subscript"/>
          <w:lang w:val="id-ID"/>
        </w:rPr>
        <w:t>in</w:t>
      </w:r>
      <w:r w:rsidRPr="00FA65B5">
        <w:rPr>
          <w:lang w:val="id-ID"/>
        </w:rPr>
        <w:t xml:space="preserve"> </w:t>
      </w:r>
      <w:r w:rsidRPr="00FA65B5">
        <w:rPr>
          <w:lang w:val="id-ID"/>
        </w:rPr>
        <w:sym w:font="Symbol" w:char="F078"/>
      </w:r>
      <w:r w:rsidRPr="00FA65B5">
        <w:rPr>
          <w:vertAlign w:val="subscript"/>
          <w:lang w:val="id-ID"/>
        </w:rPr>
        <w:t>n</w:t>
      </w:r>
      <w:r w:rsidRPr="00FA65B5">
        <w:rPr>
          <w:lang w:val="id-ID"/>
        </w:rPr>
        <w:t xml:space="preserve">+ </w:t>
      </w:r>
      <w:r w:rsidRPr="00FA65B5">
        <w:rPr>
          <w:lang w:val="id-ID"/>
        </w:rPr>
        <w:sym w:font="Symbol" w:char="F064"/>
      </w:r>
      <w:r w:rsidRPr="00FA65B5">
        <w:rPr>
          <w:vertAlign w:val="subscript"/>
          <w:lang w:val="id-ID"/>
        </w:rPr>
        <w:t>i</w:t>
      </w:r>
      <w:r w:rsidRPr="00FA65B5">
        <w:rPr>
          <w:lang w:val="id-ID"/>
        </w:rPr>
        <w:t xml:space="preserve"> ............................................(1)</w:t>
      </w:r>
    </w:p>
    <w:p w:rsidR="00FA65B5" w:rsidRPr="00FA65B5" w:rsidRDefault="00FA65B5" w:rsidP="00FA65B5">
      <w:pPr>
        <w:spacing w:line="360" w:lineRule="auto"/>
        <w:jc w:val="both"/>
        <w:rPr>
          <w:lang w:val="id-ID"/>
        </w:rPr>
      </w:pPr>
      <w:r w:rsidRPr="00FA65B5">
        <w:rPr>
          <w:lang w:val="sv-SE"/>
        </w:rPr>
        <w:lastRenderedPageBreak/>
        <w:t xml:space="preserve">Dengan  </w:t>
      </w:r>
      <w:r w:rsidRPr="00FA65B5">
        <w:rPr>
          <w:lang w:val="id-ID"/>
        </w:rPr>
        <w:t xml:space="preserve"> </w:t>
      </w:r>
      <w:r w:rsidRPr="00FA65B5">
        <w:rPr>
          <w:lang w:val="id-ID"/>
        </w:rPr>
        <w:sym w:font="Symbol" w:char="F064"/>
      </w:r>
      <w:r w:rsidRPr="00FA65B5">
        <w:rPr>
          <w:vertAlign w:val="subscript"/>
          <w:lang w:val="id-ID"/>
        </w:rPr>
        <w:t>i</w:t>
      </w:r>
      <w:r w:rsidRPr="00FA65B5">
        <w:rPr>
          <w:lang w:val="id-ID"/>
        </w:rPr>
        <w:t xml:space="preserve">  (kesalahan pengukuran) merupakan bagian unik dari x</w:t>
      </w:r>
      <w:r w:rsidRPr="00FA65B5">
        <w:rPr>
          <w:vertAlign w:val="subscript"/>
          <w:lang w:val="id-ID"/>
        </w:rPr>
        <w:t>i</w:t>
      </w:r>
      <w:r w:rsidRPr="00FA65B5">
        <w:rPr>
          <w:lang w:val="id-ID"/>
        </w:rPr>
        <w:t xml:space="preserve"> yang diasumsikan tidak berkorelasi dengan  </w:t>
      </w:r>
      <w:r w:rsidRPr="00FA65B5">
        <w:rPr>
          <w:lang w:val="id-ID"/>
        </w:rPr>
        <w:sym w:font="Symbol" w:char="F078"/>
      </w:r>
      <w:r w:rsidRPr="00FA65B5">
        <w:rPr>
          <w:vertAlign w:val="subscript"/>
          <w:lang w:val="id-ID"/>
        </w:rPr>
        <w:t>1</w:t>
      </w:r>
      <w:r w:rsidRPr="00FA65B5">
        <w:rPr>
          <w:lang w:val="id-ID"/>
        </w:rPr>
        <w:t xml:space="preserve">, </w:t>
      </w:r>
      <w:r w:rsidRPr="00FA65B5">
        <w:rPr>
          <w:lang w:val="id-ID"/>
        </w:rPr>
        <w:sym w:font="Symbol" w:char="F078"/>
      </w:r>
      <w:r w:rsidRPr="00FA65B5">
        <w:rPr>
          <w:vertAlign w:val="subscript"/>
          <w:lang w:val="id-ID"/>
        </w:rPr>
        <w:t>2</w:t>
      </w:r>
      <w:r w:rsidRPr="00FA65B5">
        <w:rPr>
          <w:lang w:val="id-ID"/>
        </w:rPr>
        <w:t xml:space="preserve">, ...., </w:t>
      </w:r>
      <w:r w:rsidRPr="00FA65B5">
        <w:rPr>
          <w:lang w:val="id-ID"/>
        </w:rPr>
        <w:sym w:font="Symbol" w:char="F078"/>
      </w:r>
      <w:r w:rsidRPr="00FA65B5">
        <w:rPr>
          <w:vertAlign w:val="subscript"/>
          <w:lang w:val="id-ID"/>
        </w:rPr>
        <w:t>n</w:t>
      </w:r>
      <w:r w:rsidRPr="00FA65B5">
        <w:rPr>
          <w:lang w:val="id-ID"/>
        </w:rPr>
        <w:t xml:space="preserve">. Untuk i </w:t>
      </w:r>
      <w:r w:rsidRPr="00FA65B5">
        <w:rPr>
          <w:lang w:val="id-ID"/>
        </w:rPr>
        <w:sym w:font="Symbol" w:char="F0B9"/>
      </w:r>
      <w:r w:rsidRPr="00FA65B5">
        <w:rPr>
          <w:lang w:val="id-ID"/>
        </w:rPr>
        <w:t xml:space="preserve">j, maka  </w:t>
      </w:r>
      <w:r w:rsidRPr="00FA65B5">
        <w:rPr>
          <w:lang w:val="id-ID"/>
        </w:rPr>
        <w:sym w:font="Symbol" w:char="F064"/>
      </w:r>
      <w:r w:rsidRPr="00FA65B5">
        <w:rPr>
          <w:vertAlign w:val="subscript"/>
          <w:lang w:val="id-ID"/>
        </w:rPr>
        <w:t>i</w:t>
      </w:r>
      <w:r w:rsidRPr="00FA65B5">
        <w:rPr>
          <w:lang w:val="id-ID"/>
        </w:rPr>
        <w:t xml:space="preserve">  </w:t>
      </w:r>
      <w:r w:rsidRPr="00FA65B5">
        <w:rPr>
          <w:lang w:val="id-ID"/>
        </w:rPr>
        <w:sym w:font="Symbol" w:char="F0B9"/>
      </w:r>
      <w:r w:rsidRPr="00FA65B5">
        <w:rPr>
          <w:lang w:val="id-ID"/>
        </w:rPr>
        <w:t xml:space="preserve"> </w:t>
      </w:r>
      <w:r w:rsidRPr="00FA65B5">
        <w:rPr>
          <w:lang w:val="id-ID"/>
        </w:rPr>
        <w:sym w:font="Symbol" w:char="F064"/>
      </w:r>
      <w:r w:rsidRPr="00FA65B5">
        <w:rPr>
          <w:vertAlign w:val="subscript"/>
          <w:lang w:val="id-ID"/>
        </w:rPr>
        <w:t>j</w:t>
      </w:r>
      <w:r w:rsidRPr="00FA65B5">
        <w:rPr>
          <w:lang w:val="id-ID"/>
        </w:rPr>
        <w:t>.   Bagian unik terdiri dari faktor khusus s</w:t>
      </w:r>
      <w:r w:rsidRPr="00FA65B5">
        <w:rPr>
          <w:vertAlign w:val="subscript"/>
          <w:lang w:val="id-ID"/>
        </w:rPr>
        <w:t xml:space="preserve">i </w:t>
      </w:r>
      <w:r w:rsidRPr="00FA65B5">
        <w:rPr>
          <w:lang w:val="id-ID"/>
        </w:rPr>
        <w:t>dan suatu kesalahan pengukuran acak e</w:t>
      </w:r>
      <w:r w:rsidRPr="00FA65B5">
        <w:rPr>
          <w:vertAlign w:val="subscript"/>
          <w:lang w:val="id-ID"/>
        </w:rPr>
        <w:t>i</w:t>
      </w:r>
      <w:r w:rsidRPr="00FA65B5">
        <w:rPr>
          <w:lang w:val="id-ID"/>
        </w:rPr>
        <w:t xml:space="preserve">.  Pada analisis faktor konfirmatori, banyaknya variabel laten </w:t>
      </w:r>
      <w:r w:rsidRPr="00FA65B5">
        <w:sym w:font="Symbol" w:char="F078"/>
      </w:r>
      <w:r w:rsidRPr="00FA65B5">
        <w:rPr>
          <w:lang w:val="id-ID"/>
        </w:rPr>
        <w:t xml:space="preserve"> lebih sedikit dibandingkan pada analisis faktor eksploratori.</w:t>
      </w:r>
    </w:p>
    <w:p w:rsidR="00FA65B5" w:rsidRPr="00FA65B5" w:rsidRDefault="00FA65B5" w:rsidP="00FA65B5">
      <w:pPr>
        <w:spacing w:line="360" w:lineRule="auto"/>
        <w:jc w:val="both"/>
        <w:rPr>
          <w:lang w:val="id-ID"/>
        </w:rPr>
      </w:pPr>
      <w:r w:rsidRPr="00FA65B5">
        <w:rPr>
          <w:lang w:val="id-ID"/>
        </w:rPr>
        <w:tab/>
        <w:t>Pada analisis faktor, dikenal kuadrat muatan faktor (</w:t>
      </w:r>
      <w:r w:rsidRPr="00FA65B5">
        <w:rPr>
          <w:i/>
          <w:iCs/>
          <w:lang w:val="id-ID"/>
        </w:rPr>
        <w:t>the squared factor loading</w:t>
      </w:r>
      <w:r w:rsidRPr="00FA65B5">
        <w:rPr>
          <w:lang w:val="id-ID"/>
        </w:rPr>
        <w:t>). Kuadrat muatan faktor ini menyatakan besarnya varians dalam variabel teramati yang dapat dijelaskan oleh faktor (Van de Geer, 1971). Variabel teramati yang dapat dijelaskan oleh faktor biasanya dinyatakan dalam persentase relatif terhadap total varians dari keseluruhan variabel teramati.</w:t>
      </w:r>
    </w:p>
    <w:p w:rsidR="00FA65B5" w:rsidRPr="00FA65B5" w:rsidRDefault="00FA65B5" w:rsidP="00FA65B5">
      <w:pPr>
        <w:spacing w:line="360" w:lineRule="auto"/>
        <w:ind w:firstLine="720"/>
        <w:jc w:val="both"/>
        <w:rPr>
          <w:lang w:val="id-ID"/>
        </w:rPr>
      </w:pPr>
      <w:r w:rsidRPr="00FA65B5">
        <w:rPr>
          <w:lang w:val="id-ID"/>
        </w:rPr>
        <w:t xml:space="preserve">Analisis faktor eksploratori merupakan suatu teknik untuk mendeteksi dan mengases sumber laten dari variasi atau kovariasi dalam suatu pengukuran (Joreskog &amp; Sorbom, 1993). Analisis faktor eksploratori bersifat mengeksplor data empiris untuk menemukan dan mendeteksi karakteristik dan hubungan antar variabel tanpa menentukan model pada data. Pada analisis ini, peneliti tidak memiliki teori </w:t>
      </w:r>
      <w:r w:rsidRPr="00FA65B5">
        <w:rPr>
          <w:i/>
          <w:iCs/>
          <w:lang w:val="id-ID"/>
        </w:rPr>
        <w:t>a priori</w:t>
      </w:r>
      <w:r w:rsidRPr="00FA65B5">
        <w:rPr>
          <w:lang w:val="id-ID"/>
        </w:rPr>
        <w:t xml:space="preserve"> untuk menyusun hipotesis (Stapleton, 1997).  Mengingat sifatnya yang ekplorasi inilah, hasil analisis  faktor eksploratori ini lemah. Hasil analisis, yang menjelaskan hubungan antar variabel semata, juga tidak didasarkan  pada teori yang ada. Hasil analisis juga hanya tergantung data empiris, dan jika variabel terobservasinya banyak, hasil analisis akan sulit dimaknai (Stapleton, 1997). Biasanya analisis faktor terkait erat dengan pertanyaan tentang validitas (Nunally, 1978). Ketika faktor-faktor teridentifikasi dihubungkan, analisis faktor eksploratori menjawab pertanyaan tenang validitas konstruk, apakah suatu skor mengukur apa yang seharusnya diukur. </w:t>
      </w:r>
    </w:p>
    <w:p w:rsidR="00FA65B5" w:rsidRPr="00FA65B5" w:rsidRDefault="00FA65B5" w:rsidP="00FA65B5">
      <w:pPr>
        <w:spacing w:line="360" w:lineRule="auto"/>
        <w:ind w:firstLine="720"/>
        <w:jc w:val="both"/>
        <w:rPr>
          <w:lang w:val="sv-SE"/>
        </w:rPr>
      </w:pPr>
      <w:r w:rsidRPr="00FA65B5">
        <w:rPr>
          <w:lang w:val="id-ID"/>
        </w:rPr>
        <w:t xml:space="preserve">Analisis faktor konfirmatori didasarkan pada premis bahwa masing-masing variabel manifest atau variabel yang dapat diamati secara sendiri tidak dapat menggambarkan secara sempurna suatu konsep atau suatu variabel laten atau variabel konstruk. </w:t>
      </w:r>
      <w:r w:rsidRPr="00FA65B5">
        <w:rPr>
          <w:lang w:val="sv-SE"/>
        </w:rPr>
        <w:t>Terkait dengan hal ini, dengan berlandaskan teori, satu konsep atau variabel laten atau variabel konstruk dapat digambarkan secara bersama oleh beberapa variabel manifes.</w:t>
      </w:r>
    </w:p>
    <w:p w:rsidR="00FA65B5" w:rsidRPr="00FA65B5" w:rsidRDefault="00FA65B5" w:rsidP="00FA65B5">
      <w:pPr>
        <w:spacing w:line="360" w:lineRule="auto"/>
        <w:jc w:val="both"/>
        <w:rPr>
          <w:lang w:val="sv-SE"/>
        </w:rPr>
      </w:pPr>
      <w:r w:rsidRPr="00FA65B5">
        <w:rPr>
          <w:lang w:val="sv-SE"/>
        </w:rPr>
        <w:lastRenderedPageBreak/>
        <w:tab/>
        <w:t xml:space="preserve">Masukan data yang dianalisis pada analisis konfirmatori berupa matriks. Jenis matriks masukan yang biasa dianalisis paling sering berupa matriks kovarians atau matriks korelasi. Matriks kovarians dipakai bila variabel-variabel yang dianalisis memiliki skala atau satuan sama, sedangkan matriks korelasi dipakai jika variabel-variabel yang dianalisis memiliki skala atau satuan yang sama (Hari Basuki, 2004). Data ini digunakan untuk mengestimasi struktur faktornya, dan menggunakan prosedur maksimum </w:t>
      </w:r>
      <w:r w:rsidRPr="00FA65B5">
        <w:rPr>
          <w:i/>
          <w:iCs/>
          <w:lang w:val="sv-SE"/>
        </w:rPr>
        <w:t>likelihood</w:t>
      </w:r>
      <w:r w:rsidRPr="00FA65B5">
        <w:rPr>
          <w:lang w:val="sv-SE"/>
        </w:rPr>
        <w:t>. Ada dua model analisis konfirmatori, yakni model satu faktor dan model dua faktor. Mengingat pada penelitian  ini digunakan analisis konfirmatori model satu faktor, maka selanjutnya hanya akan dibahas analisis konfirmatori model satu faktor.</w:t>
      </w:r>
    </w:p>
    <w:p w:rsidR="00FA65B5" w:rsidRPr="00FA65B5" w:rsidRDefault="00FA65B5" w:rsidP="00FA65B5">
      <w:pPr>
        <w:spacing w:line="360" w:lineRule="auto"/>
        <w:ind w:firstLine="720"/>
        <w:jc w:val="both"/>
        <w:rPr>
          <w:lang w:val="sv-SE"/>
        </w:rPr>
      </w:pPr>
      <w:r w:rsidRPr="00FA65B5">
        <w:rPr>
          <w:lang w:val="sv-SE"/>
        </w:rPr>
        <w:t>Misalkan untuk suatu faktor yang memiliki empat indikator (p = 4), dapat digambar sebagai berikut.</w:t>
      </w:r>
    </w:p>
    <w:p w:rsidR="00FA65B5" w:rsidRPr="00FA65B5" w:rsidRDefault="00FA65B5" w:rsidP="00FA65B5">
      <w:pPr>
        <w:spacing w:line="360" w:lineRule="auto"/>
        <w:jc w:val="both"/>
        <w:rPr>
          <w:lang w:val="sv-SE"/>
        </w:rPr>
      </w:pPr>
    </w:p>
    <w:p w:rsidR="00FA65B5" w:rsidRPr="00FA65B5" w:rsidRDefault="008E107C" w:rsidP="00FA65B5">
      <w:pPr>
        <w:spacing w:line="360" w:lineRule="auto"/>
        <w:jc w:val="both"/>
      </w:pPr>
      <w:r>
        <w:rPr>
          <w:noProof/>
          <w:lang w:val="id-ID" w:eastAsia="id-ID"/>
        </w:rPr>
        <mc:AlternateContent>
          <mc:Choice Requires="wpc">
            <w:drawing>
              <wp:inline distT="0" distB="0" distL="0" distR="0">
                <wp:extent cx="5029200" cy="2857500"/>
                <wp:effectExtent l="0" t="0" r="0" b="0"/>
                <wp:docPr id="3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Text Box 4"/>
                        <wps:cNvSpPr txBox="1">
                          <a:spLocks noChangeArrowheads="1"/>
                        </wps:cNvSpPr>
                        <wps:spPr bwMode="auto">
                          <a:xfrm>
                            <a:off x="690880" y="120015"/>
                            <a:ext cx="571500" cy="342265"/>
                          </a:xfrm>
                          <a:prstGeom prst="rect">
                            <a:avLst/>
                          </a:prstGeom>
                          <a:solidFill>
                            <a:srgbClr val="FFFFFF"/>
                          </a:solidFill>
                          <a:ln w="9525">
                            <a:solidFill>
                              <a:srgbClr val="000000"/>
                            </a:solidFill>
                            <a:miter lim="800000"/>
                            <a:headEnd/>
                            <a:tailEnd/>
                          </a:ln>
                        </wps:spPr>
                        <wps:txb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1</w:t>
                              </w: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690880" y="690880"/>
                            <a:ext cx="571500" cy="342900"/>
                          </a:xfrm>
                          <a:prstGeom prst="rect">
                            <a:avLst/>
                          </a:prstGeom>
                          <a:solidFill>
                            <a:srgbClr val="FFFFFF"/>
                          </a:solidFill>
                          <a:ln w="9525">
                            <a:solidFill>
                              <a:srgbClr val="000000"/>
                            </a:solidFill>
                            <a:miter lim="800000"/>
                            <a:headEnd/>
                            <a:tailEnd/>
                          </a:ln>
                        </wps:spPr>
                        <wps:txb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2</w:t>
                              </w:r>
                            </w:p>
                          </w:txbxContent>
                        </wps:txbx>
                        <wps:bodyPr rot="0" vert="horz" wrap="square" lIns="91440" tIns="45720" rIns="91440" bIns="45720" anchor="t" anchorCtr="0" upright="1">
                          <a:noAutofit/>
                        </wps:bodyPr>
                      </wps:wsp>
                      <wps:wsp>
                        <wps:cNvPr id="9" name="Oval 6"/>
                        <wps:cNvSpPr>
                          <a:spLocks noChangeArrowheads="1"/>
                        </wps:cNvSpPr>
                        <wps:spPr bwMode="auto">
                          <a:xfrm>
                            <a:off x="2971800" y="914400"/>
                            <a:ext cx="11430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Text Box 7"/>
                        <wps:cNvSpPr txBox="1">
                          <a:spLocks noChangeArrowheads="1"/>
                        </wps:cNvSpPr>
                        <wps:spPr bwMode="auto">
                          <a:xfrm>
                            <a:off x="5080" y="119380"/>
                            <a:ext cx="4521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1</w:t>
                              </w: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5080" y="690880"/>
                            <a:ext cx="4521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2</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3386455" y="1062355"/>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rPr>
                              </w:pPr>
                              <w:r>
                                <w:rPr>
                                  <w:rFonts w:ascii="Arial" w:hAnsi="Arial" w:cs="Arial"/>
                                  <w:b/>
                                  <w:bCs/>
                                </w:rPr>
                                <w:t>X</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1833880" y="457200"/>
                            <a:ext cx="34290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1</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1833880" y="88138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2</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685800" y="1371600"/>
                            <a:ext cx="571500" cy="342900"/>
                          </a:xfrm>
                          <a:prstGeom prst="rect">
                            <a:avLst/>
                          </a:prstGeom>
                          <a:solidFill>
                            <a:srgbClr val="FFFFFF"/>
                          </a:solidFill>
                          <a:ln w="9525">
                            <a:solidFill>
                              <a:srgbClr val="000000"/>
                            </a:solidFill>
                            <a:miter lim="800000"/>
                            <a:headEnd/>
                            <a:tailEnd/>
                          </a:ln>
                        </wps:spPr>
                        <wps:txb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3</w:t>
                              </w:r>
                            </w:p>
                          </w:txbxContent>
                        </wps:txbx>
                        <wps:bodyPr rot="0" vert="horz" wrap="square" lIns="91440" tIns="45720" rIns="91440" bIns="45720" anchor="t" anchorCtr="0" upright="1">
                          <a:noAutofit/>
                        </wps:bodyPr>
                      </wps:wsp>
                      <wps:wsp>
                        <wps:cNvPr id="16" name="Text Box 13"/>
                        <wps:cNvSpPr txBox="1">
                          <a:spLocks noChangeArrowheads="1"/>
                        </wps:cNvSpPr>
                        <wps:spPr bwMode="auto">
                          <a:xfrm>
                            <a:off x="685800" y="2057400"/>
                            <a:ext cx="571500" cy="342900"/>
                          </a:xfrm>
                          <a:prstGeom prst="rect">
                            <a:avLst/>
                          </a:prstGeom>
                          <a:solidFill>
                            <a:srgbClr val="FFFFFF"/>
                          </a:solidFill>
                          <a:ln w="9525">
                            <a:solidFill>
                              <a:srgbClr val="000000"/>
                            </a:solidFill>
                            <a:miter lim="800000"/>
                            <a:headEnd/>
                            <a:tailEnd/>
                          </a:ln>
                        </wps:spPr>
                        <wps:txb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4</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0" y="13716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3</w:t>
                              </w:r>
                            </w:p>
                            <w:p w:rsidR="00E96A51" w:rsidRDefault="00E96A51" w:rsidP="00FA65B5"/>
                          </w:txbxContent>
                        </wps:txbx>
                        <wps:bodyPr rot="0" vert="horz" wrap="square" lIns="91440" tIns="45720" rIns="91440" bIns="45720" anchor="t" anchorCtr="0" upright="1">
                          <a:noAutofit/>
                        </wps:bodyPr>
                      </wps:wsp>
                      <wps:wsp>
                        <wps:cNvPr id="19" name="Text Box 15"/>
                        <wps:cNvSpPr txBox="1">
                          <a:spLocks noChangeArrowheads="1"/>
                        </wps:cNvSpPr>
                        <wps:spPr bwMode="auto">
                          <a:xfrm>
                            <a:off x="0" y="20574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4</w:t>
                              </w:r>
                            </w:p>
                            <w:p w:rsidR="00E96A51" w:rsidRDefault="00E96A51" w:rsidP="00FA65B5"/>
                          </w:txbxContent>
                        </wps:txbx>
                        <wps:bodyPr rot="0" vert="horz" wrap="square" lIns="91440" tIns="45720" rIns="91440" bIns="45720" anchor="t" anchorCtr="0" upright="1">
                          <a:noAutofit/>
                        </wps:bodyPr>
                      </wps:wsp>
                      <wps:wsp>
                        <wps:cNvPr id="20" name="Line 16"/>
                        <wps:cNvCnPr/>
                        <wps:spPr bwMode="auto">
                          <a:xfrm flipH="1" flipV="1">
                            <a:off x="1257300" y="228600"/>
                            <a:ext cx="17145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7"/>
                        <wps:cNvCnPr/>
                        <wps:spPr bwMode="auto">
                          <a:xfrm flipH="1" flipV="1">
                            <a:off x="1266825" y="809625"/>
                            <a:ext cx="171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8"/>
                        <wps:cNvCnPr/>
                        <wps:spPr bwMode="auto">
                          <a:xfrm flipH="1">
                            <a:off x="1257300" y="1257300"/>
                            <a:ext cx="1714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9"/>
                        <wps:cNvCnPr/>
                        <wps:spPr bwMode="auto">
                          <a:xfrm flipH="1">
                            <a:off x="1257300" y="1257300"/>
                            <a:ext cx="17145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0"/>
                        <wps:cNvSpPr txBox="1">
                          <a:spLocks noChangeArrowheads="1"/>
                        </wps:cNvSpPr>
                        <wps:spPr bwMode="auto">
                          <a:xfrm>
                            <a:off x="1828800" y="125730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3</w:t>
                              </w:r>
                            </w:p>
                            <w:p w:rsidR="00E96A51" w:rsidRDefault="00E96A51" w:rsidP="00FA65B5"/>
                          </w:txbxContent>
                        </wps:txbx>
                        <wps:bodyPr rot="0" vert="horz" wrap="square" lIns="91440" tIns="45720" rIns="91440" bIns="45720" anchor="t" anchorCtr="0" upright="1">
                          <a:noAutofit/>
                        </wps:bodyPr>
                      </wps:wsp>
                      <wps:wsp>
                        <wps:cNvPr id="25" name="Text Box 21"/>
                        <wps:cNvSpPr txBox="1">
                          <a:spLocks noChangeArrowheads="1"/>
                        </wps:cNvSpPr>
                        <wps:spPr bwMode="auto">
                          <a:xfrm>
                            <a:off x="1828800" y="171450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4</w:t>
                              </w:r>
                            </w:p>
                            <w:p w:rsidR="00E96A51" w:rsidRDefault="00E96A51" w:rsidP="00FA65B5"/>
                          </w:txbxContent>
                        </wps:txbx>
                        <wps:bodyPr rot="0" vert="horz" wrap="square" lIns="91440" tIns="45720" rIns="91440" bIns="45720" anchor="t" anchorCtr="0" upright="1">
                          <a:noAutofit/>
                        </wps:bodyPr>
                      </wps:wsp>
                      <wps:wsp>
                        <wps:cNvPr id="26" name="Text Box 22"/>
                        <wps:cNvSpPr txBox="1">
                          <a:spLocks noChangeArrowheads="1"/>
                        </wps:cNvSpPr>
                        <wps:spPr bwMode="auto">
                          <a:xfrm>
                            <a:off x="4457700" y="114300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A51" w:rsidRDefault="00E96A51" w:rsidP="00FA65B5">
                              <w:pPr>
                                <w:rPr>
                                  <w:rFonts w:ascii="Arial" w:hAnsi="Arial" w:cs="Arial"/>
                                  <w:b/>
                                  <w:bCs/>
                                </w:rPr>
                              </w:pPr>
                              <w:r>
                                <w:rPr>
                                  <w:rFonts w:ascii="Arial" w:hAnsi="Arial" w:cs="Arial"/>
                                  <w:b/>
                                  <w:bCs/>
                                </w:rPr>
                                <w:sym w:font="Symbol" w:char="F07A"/>
                              </w:r>
                            </w:p>
                          </w:txbxContent>
                        </wps:txbx>
                        <wps:bodyPr rot="0" vert="horz" wrap="square" lIns="91440" tIns="45720" rIns="91440" bIns="45720" anchor="t" anchorCtr="0" upright="1">
                          <a:noAutofit/>
                        </wps:bodyPr>
                      </wps:wsp>
                      <wps:wsp>
                        <wps:cNvPr id="27" name="Line 23"/>
                        <wps:cNvCnPr/>
                        <wps:spPr bwMode="auto">
                          <a:xfrm>
                            <a:off x="4114800" y="12573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wps:spPr bwMode="auto">
                          <a:xfrm>
                            <a:off x="342900" y="222123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5"/>
                        <wps:cNvCnPr/>
                        <wps:spPr bwMode="auto">
                          <a:xfrm>
                            <a:off x="342900" y="1546225"/>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6"/>
                        <wps:cNvCnPr/>
                        <wps:spPr bwMode="auto">
                          <a:xfrm>
                            <a:off x="342900" y="87122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7"/>
                        <wps:cNvCnPr/>
                        <wps:spPr bwMode="auto">
                          <a:xfrm>
                            <a:off x="342900" y="288925"/>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38" editas="canvas" style="width:396pt;height:225pt;mso-position-horizontal-relative:char;mso-position-vertical-relative:line" coordsize="50292,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0292;height:28575;visibility:visible;mso-wrap-style:square">
                  <v:fill o:detectmouseclick="t"/>
                  <v:path o:connecttype="none"/>
                </v:shape>
                <v:shape id="Text Box 4" o:spid="_x0000_s1040" type="#_x0000_t202" style="position:absolute;left:6908;top:1200;width:5715;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1</w:t>
                        </w:r>
                      </w:p>
                    </w:txbxContent>
                  </v:textbox>
                </v:shape>
                <v:shape id="Text Box 5" o:spid="_x0000_s1041" type="#_x0000_t202" style="position:absolute;left:6908;top:6908;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2</w:t>
                        </w:r>
                      </w:p>
                    </w:txbxContent>
                  </v:textbox>
                </v:shape>
                <v:oval id="Oval 6" o:spid="_x0000_s1042" style="position:absolute;left:29718;top:9144;width:1143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shape id="Text Box 7" o:spid="_x0000_s1043" type="#_x0000_t202" style="position:absolute;left:50;top:1193;width:45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1</w:t>
                        </w:r>
                      </w:p>
                    </w:txbxContent>
                  </v:textbox>
                </v:shape>
                <v:shape id="Text Box 8" o:spid="_x0000_s1044" type="#_x0000_t202" style="position:absolute;left:50;top:6908;width:45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2</w:t>
                        </w:r>
                      </w:p>
                    </w:txbxContent>
                  </v:textbox>
                </v:shape>
                <v:shape id="Text Box 9" o:spid="_x0000_s1045" type="#_x0000_t202" style="position:absolute;left:33864;top:1062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E96A51" w:rsidRDefault="00E96A51" w:rsidP="00FA65B5">
                        <w:pPr>
                          <w:rPr>
                            <w:rFonts w:ascii="Arial" w:hAnsi="Arial" w:cs="Arial"/>
                            <w:b/>
                            <w:bCs/>
                          </w:rPr>
                        </w:pPr>
                        <w:r>
                          <w:rPr>
                            <w:rFonts w:ascii="Arial" w:hAnsi="Arial" w:cs="Arial"/>
                            <w:b/>
                            <w:bCs/>
                          </w:rPr>
                          <w:t>X</w:t>
                        </w:r>
                      </w:p>
                    </w:txbxContent>
                  </v:textbox>
                </v:shape>
                <v:shape id="Text Box 10" o:spid="_x0000_s1046" type="#_x0000_t202" style="position:absolute;left:18338;top:4572;width:3429;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1</w:t>
                        </w:r>
                      </w:p>
                    </w:txbxContent>
                  </v:textbox>
                </v:shape>
                <v:shape id="Text Box 11" o:spid="_x0000_s1047" type="#_x0000_t202" style="position:absolute;left:18338;top:881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2</w:t>
                        </w:r>
                      </w:p>
                    </w:txbxContent>
                  </v:textbox>
                </v:shape>
                <v:shape id="Text Box 12" o:spid="_x0000_s1048" type="#_x0000_t202" style="position:absolute;left:6858;top:13716;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3</w:t>
                        </w:r>
                      </w:p>
                    </w:txbxContent>
                  </v:textbox>
                </v:shape>
                <v:shape id="Text Box 13" o:spid="_x0000_s1049" type="#_x0000_t202" style="position:absolute;left:6858;top:20574;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96A51" w:rsidRDefault="00E96A51" w:rsidP="00FA65B5">
                        <w:pPr>
                          <w:jc w:val="center"/>
                          <w:rPr>
                            <w:rFonts w:ascii="Arial" w:hAnsi="Arial" w:cs="Arial"/>
                            <w:b/>
                            <w:bCs/>
                            <w:vertAlign w:val="subscript"/>
                          </w:rPr>
                        </w:pPr>
                        <w:r>
                          <w:rPr>
                            <w:rFonts w:ascii="Arial" w:hAnsi="Arial" w:cs="Arial"/>
                            <w:b/>
                            <w:bCs/>
                          </w:rPr>
                          <w:t>X</w:t>
                        </w:r>
                        <w:r>
                          <w:rPr>
                            <w:rFonts w:ascii="Arial" w:hAnsi="Arial" w:cs="Arial"/>
                            <w:b/>
                            <w:bCs/>
                            <w:vertAlign w:val="subscript"/>
                          </w:rPr>
                          <w:t>4</w:t>
                        </w:r>
                      </w:p>
                    </w:txbxContent>
                  </v:textbox>
                </v:shape>
                <v:shape id="Text Box 14" o:spid="_x0000_s1050" type="#_x0000_t202" style="position:absolute;top:13716;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3</w:t>
                        </w:r>
                      </w:p>
                      <w:p w:rsidR="00E96A51" w:rsidRDefault="00E96A51" w:rsidP="00FA65B5"/>
                    </w:txbxContent>
                  </v:textbox>
                </v:shape>
                <v:shape id="Text Box 15" o:spid="_x0000_s1051" type="#_x0000_t202" style="position:absolute;top:20574;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E96A51" w:rsidRDefault="00E96A51" w:rsidP="00FA65B5">
                        <w:pPr>
                          <w:rPr>
                            <w:rFonts w:ascii="Arial" w:hAnsi="Arial" w:cs="Arial"/>
                            <w:b/>
                            <w:bCs/>
                            <w:vertAlign w:val="subscript"/>
                          </w:rPr>
                        </w:pPr>
                        <w:r>
                          <w:rPr>
                            <w:rFonts w:ascii="Arial" w:hAnsi="Arial" w:cs="Arial"/>
                            <w:b/>
                            <w:bCs/>
                          </w:rPr>
                          <w:sym w:font="Symbol" w:char="F064"/>
                        </w:r>
                        <w:r>
                          <w:rPr>
                            <w:rFonts w:ascii="Arial" w:hAnsi="Arial" w:cs="Arial"/>
                            <w:b/>
                            <w:bCs/>
                            <w:vertAlign w:val="subscript"/>
                          </w:rPr>
                          <w:t>4</w:t>
                        </w:r>
                      </w:p>
                      <w:p w:rsidR="00E96A51" w:rsidRDefault="00E96A51" w:rsidP="00FA65B5"/>
                    </w:txbxContent>
                  </v:textbox>
                </v:shape>
                <v:line id="Line 16" o:spid="_x0000_s1052" style="position:absolute;flip:x y;visibility:visible;mso-wrap-style:square" from="12573,2286" to="2971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6xhcAAAADbAAAADwAAAGRycy9kb3ducmV2LnhtbERPPW/CMBDdkfofrEPqRhwYEAQMQkiV&#10;OrBAEayX+BqnxOckNiH8ezxUYnx63+vtYGvRU+crxwqmSQqCuHC64lLB+edrsgDhA7LG2jEpeJKH&#10;7eZjtMZMuwcfqT+FUsQQ9hkqMCE0mZS+MGTRJ64hjtyv6yyGCLtS6g4fMdzWcpamc2mx4thgsKG9&#10;oeJ2ulsFfX6f/l0Ox5vPr+0yX5h2f2jnSn2Oh90KRKAhvMX/7m+tYBbXxy/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esYXAAAAA2wAAAA8AAAAAAAAAAAAAAAAA&#10;oQIAAGRycy9kb3ducmV2LnhtbFBLBQYAAAAABAAEAPkAAACOAwAAAAA=&#10;">
                  <v:stroke endarrow="block"/>
                </v:line>
                <v:line id="Line 17" o:spid="_x0000_s1053" style="position:absolute;flip:x y;visibility:visible;mso-wrap-style:square" from="12668,8096" to="29813,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IUHsUAAADbAAAADwAAAGRycy9kb3ducmV2LnhtbESPwWrDMBBE74H+g9hCb7HsHELqRjYh&#10;UOghl6Slua6treXEWtmW4rh/XxUKPQ4z84bZlrPtxESjbx0ryJIUBHHtdMuNgo/31+UGhA/IGjvH&#10;pOCbPJTFw2KLuXZ3PtJ0Co2IEPY5KjAh9LmUvjZk0SeuJ47elxsthijHRuoR7xFuO7lK07W02HJc&#10;MNjT3lB9Pd2sgqm6ZZfPw/Hqq/PwXG3MsD8Ma6WeHufdC4hAc/gP/7XftIJVBr9f4g+Q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IUHsUAAADbAAAADwAAAAAAAAAA&#10;AAAAAAChAgAAZHJzL2Rvd25yZXYueG1sUEsFBgAAAAAEAAQA+QAAAJMDAAAAAA==&#10;">
                  <v:stroke endarrow="block"/>
                </v:line>
                <v:line id="Line 18" o:spid="_x0000_s1054" style="position:absolute;flip:x;visibility:visible;mso-wrap-style:square" from="12573,12573" to="2971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9" o:spid="_x0000_s1055" style="position:absolute;flip:x;visibility:visible;mso-wrap-style:square" from="12573,12573" to="29718,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shape id="Text Box 20" o:spid="_x0000_s1056" type="#_x0000_t202" style="position:absolute;left:18288;top:1257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3</w:t>
                        </w:r>
                      </w:p>
                      <w:p w:rsidR="00E96A51" w:rsidRDefault="00E96A51" w:rsidP="00FA65B5"/>
                    </w:txbxContent>
                  </v:textbox>
                </v:shape>
                <v:shape id="Text Box 21" o:spid="_x0000_s1057" type="#_x0000_t202" style="position:absolute;left:18288;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E96A51" w:rsidRDefault="00E96A51" w:rsidP="00FA65B5">
                        <w:pPr>
                          <w:rPr>
                            <w:rFonts w:ascii="Arial" w:hAnsi="Arial" w:cs="Arial"/>
                            <w:b/>
                            <w:bCs/>
                            <w:vertAlign w:val="subscript"/>
                          </w:rPr>
                        </w:pPr>
                        <w:r>
                          <w:rPr>
                            <w:rFonts w:ascii="Arial" w:hAnsi="Arial" w:cs="Arial"/>
                            <w:b/>
                            <w:bCs/>
                          </w:rPr>
                          <w:sym w:font="Symbol" w:char="F06C"/>
                        </w:r>
                        <w:r>
                          <w:rPr>
                            <w:rFonts w:ascii="Arial" w:hAnsi="Arial" w:cs="Arial"/>
                            <w:b/>
                            <w:bCs/>
                            <w:vertAlign w:val="subscript"/>
                          </w:rPr>
                          <w:t>4</w:t>
                        </w:r>
                      </w:p>
                      <w:p w:rsidR="00E96A51" w:rsidRDefault="00E96A51" w:rsidP="00FA65B5"/>
                    </w:txbxContent>
                  </v:textbox>
                </v:shape>
                <v:shape id="Text Box 22" o:spid="_x0000_s1058" type="#_x0000_t202" style="position:absolute;left:44577;top:11430;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E96A51" w:rsidRDefault="00E96A51" w:rsidP="00FA65B5">
                        <w:pPr>
                          <w:rPr>
                            <w:rFonts w:ascii="Arial" w:hAnsi="Arial" w:cs="Arial"/>
                            <w:b/>
                            <w:bCs/>
                          </w:rPr>
                        </w:pPr>
                        <w:r>
                          <w:rPr>
                            <w:rFonts w:ascii="Arial" w:hAnsi="Arial" w:cs="Arial"/>
                            <w:b/>
                            <w:bCs/>
                          </w:rPr>
                          <w:sym w:font="Symbol" w:char="F07A"/>
                        </w:r>
                      </w:p>
                    </w:txbxContent>
                  </v:textbox>
                </v:shape>
                <v:line id="Line 23" o:spid="_x0000_s1059" style="position:absolute;visibility:visible;mso-wrap-style:square" from="41148,12573" to="44577,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4" o:spid="_x0000_s1060" style="position:absolute;visibility:visible;mso-wrap-style:square" from="3429,22212" to="6858,2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5" o:spid="_x0000_s1061" style="position:absolute;visibility:visible;mso-wrap-style:square" from="3429,15462" to="6858,15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6" o:spid="_x0000_s1062" style="position:absolute;visibility:visible;mso-wrap-style:square" from="3429,8712" to="6858,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7" o:spid="_x0000_s1063" style="position:absolute;visibility:visible;mso-wrap-style:square" from="3429,2889" to="6858,2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w10:anchorlock/>
              </v:group>
            </w:pict>
          </mc:Fallback>
        </mc:AlternateContent>
      </w:r>
    </w:p>
    <w:p w:rsidR="00FA65B5" w:rsidRPr="00FA65B5" w:rsidRDefault="00FA65B5" w:rsidP="00FA65B5">
      <w:pPr>
        <w:spacing w:line="360" w:lineRule="auto"/>
        <w:ind w:left="1260" w:hanging="1260"/>
        <w:jc w:val="both"/>
        <w:rPr>
          <w:lang w:val="sv-SE"/>
        </w:rPr>
      </w:pPr>
      <w:r w:rsidRPr="00FA65B5">
        <w:rPr>
          <w:lang w:val="sv-SE"/>
        </w:rPr>
        <w:t>Gambar II. 2.    Hubungan antara variabel laten dan variabel indikator pada Analisis Faktor Konfirmatori</w:t>
      </w:r>
    </w:p>
    <w:p w:rsidR="00FA65B5" w:rsidRPr="00FA65B5" w:rsidRDefault="00FA65B5" w:rsidP="00FA65B5">
      <w:pPr>
        <w:spacing w:line="360" w:lineRule="auto"/>
        <w:jc w:val="both"/>
        <w:rPr>
          <w:lang w:val="sv-SE"/>
        </w:rPr>
      </w:pPr>
    </w:p>
    <w:p w:rsidR="00FA65B5" w:rsidRPr="00FA65B5" w:rsidRDefault="00FA65B5" w:rsidP="00FA65B5">
      <w:pPr>
        <w:spacing w:line="312" w:lineRule="auto"/>
        <w:ind w:firstLine="720"/>
        <w:jc w:val="both"/>
        <w:rPr>
          <w:lang w:val="sv-SE"/>
        </w:rPr>
      </w:pPr>
      <w:r w:rsidRPr="00FA65B5">
        <w:rPr>
          <w:lang w:val="sv-SE"/>
        </w:rPr>
        <w:t xml:space="preserve">Pada Gambar 2 di atas, terdapat beberapa parameter, yakni </w:t>
      </w:r>
      <w:r w:rsidRPr="00FA65B5">
        <w:sym w:font="Symbol" w:char="F064"/>
      </w:r>
      <w:r w:rsidRPr="00FA65B5">
        <w:rPr>
          <w:lang w:val="sv-SE"/>
        </w:rPr>
        <w:t xml:space="preserve"> (delta),  </w:t>
      </w:r>
      <w:r w:rsidRPr="00FA65B5">
        <w:sym w:font="Symbol" w:char="F06C"/>
      </w:r>
      <w:r w:rsidRPr="00FA65B5">
        <w:rPr>
          <w:lang w:val="sv-SE"/>
        </w:rPr>
        <w:t xml:space="preserve"> (lambda) dan </w:t>
      </w:r>
      <w:r w:rsidRPr="00FA65B5">
        <w:sym w:font="Symbol" w:char="F07A"/>
      </w:r>
      <w:r w:rsidRPr="00FA65B5">
        <w:rPr>
          <w:lang w:val="sv-SE"/>
        </w:rPr>
        <w:t xml:space="preserve"> (zeta). Parameter </w:t>
      </w:r>
      <w:r w:rsidRPr="00FA65B5">
        <w:sym w:font="Symbol" w:char="F064"/>
      </w:r>
      <w:r w:rsidRPr="00FA65B5">
        <w:rPr>
          <w:lang w:val="sv-SE"/>
        </w:rPr>
        <w:t xml:space="preserve"> (delta) merupakan parameter yang menggambarkan nilai kesalahan pada pengukuran (</w:t>
      </w:r>
      <w:r w:rsidRPr="00FA65B5">
        <w:rPr>
          <w:i/>
          <w:iCs/>
          <w:lang w:val="sv-SE"/>
        </w:rPr>
        <w:t>measurement error</w:t>
      </w:r>
      <w:r w:rsidRPr="00FA65B5">
        <w:rPr>
          <w:lang w:val="sv-SE"/>
        </w:rPr>
        <w:t>) pada variabel manifes atau variabel yang diamati (</w:t>
      </w:r>
      <w:r w:rsidRPr="00FA65B5">
        <w:rPr>
          <w:i/>
          <w:iCs/>
          <w:lang w:val="sv-SE"/>
        </w:rPr>
        <w:t>observed variabel</w:t>
      </w:r>
      <w:r w:rsidRPr="00FA65B5">
        <w:rPr>
          <w:lang w:val="sv-SE"/>
        </w:rPr>
        <w:t xml:space="preserve">). Parameter </w:t>
      </w:r>
      <w:r w:rsidRPr="00FA65B5">
        <w:sym w:font="Symbol" w:char="F06C"/>
      </w:r>
      <w:r w:rsidRPr="00FA65B5">
        <w:rPr>
          <w:lang w:val="sv-SE"/>
        </w:rPr>
        <w:t xml:space="preserve"> (lambda) merupakan parameter </w:t>
      </w:r>
      <w:r w:rsidRPr="00FA65B5">
        <w:rPr>
          <w:lang w:val="sv-SE"/>
        </w:rPr>
        <w:lastRenderedPageBreak/>
        <w:t>yang  menggambarkan koefisien struktural (</w:t>
      </w:r>
      <w:r w:rsidRPr="00FA65B5">
        <w:rPr>
          <w:i/>
          <w:iCs/>
          <w:lang w:val="sv-SE"/>
        </w:rPr>
        <w:t>loading factor</w:t>
      </w:r>
      <w:r w:rsidRPr="00FA65B5">
        <w:rPr>
          <w:lang w:val="sv-SE"/>
        </w:rPr>
        <w:t xml:space="preserve">) yang menghubungkan secara linear variabel manifes (variabel yang diamati) dengan variabel laten. Parameter ini berkaitan dengan validitas instrumen, yang dalam hal ini juga diartikan sejauh mana akurasi suatu metode itu mendeteksi  DIF. Parameter </w:t>
      </w:r>
      <w:r w:rsidRPr="00FA65B5">
        <w:sym w:font="Symbol" w:char="F07A"/>
      </w:r>
      <w:r w:rsidRPr="00FA65B5">
        <w:rPr>
          <w:lang w:val="sv-SE"/>
        </w:rPr>
        <w:t xml:space="preserve"> (zeta) merupakan parameter yang menggambarkan nilai kesalahan pengukuran pada variabel laten berdasarkan variabel manifes atau variabel yang diamati.</w:t>
      </w:r>
    </w:p>
    <w:p w:rsidR="00FA65B5" w:rsidRPr="00FA65B5" w:rsidRDefault="00FA65B5" w:rsidP="00FA65B5">
      <w:pPr>
        <w:spacing w:line="312" w:lineRule="auto"/>
        <w:ind w:firstLine="720"/>
        <w:jc w:val="both"/>
        <w:rPr>
          <w:lang w:val="sv-SE"/>
        </w:rPr>
      </w:pPr>
      <w:r w:rsidRPr="00FA65B5">
        <w:rPr>
          <w:lang w:val="sv-SE"/>
        </w:rPr>
        <w:t>Pada persaman-persamaan pada analisis faktor konfirmatori dengan 4 indikator, persamaan matriks kovarians untuk parameter model sebagai berikut.</w:t>
      </w:r>
    </w:p>
    <w:p w:rsidR="00FA65B5" w:rsidRPr="00FA65B5" w:rsidRDefault="00FA65B5" w:rsidP="00FA65B5">
      <w:pPr>
        <w:spacing w:line="312" w:lineRule="auto"/>
        <w:jc w:val="both"/>
        <w:rPr>
          <w:lang w:val="sv-SE"/>
        </w:rPr>
      </w:pPr>
      <w:r w:rsidRPr="00FA65B5">
        <w:rPr>
          <w:position w:val="-10"/>
          <w:lang w:val="de-DE"/>
        </w:rPr>
        <w:object w:dxaOrig="17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35pt;height:18.65pt" o:ole="">
            <v:imagedata r:id="rId8" o:title=""/>
          </v:shape>
          <o:OLEObject Type="Embed" ProgID="Equation.3" ShapeID="_x0000_i1025" DrawAspect="Content" ObjectID="_1476245041" r:id="rId9"/>
        </w:object>
      </w:r>
      <w:r w:rsidRPr="00FA65B5">
        <w:rPr>
          <w:lang w:val="sv-SE"/>
        </w:rPr>
        <w:t xml:space="preserve">; </w:t>
      </w:r>
      <w:r w:rsidRPr="00FA65B5">
        <w:rPr>
          <w:position w:val="-10"/>
          <w:lang w:val="de-DE"/>
        </w:rPr>
        <w:object w:dxaOrig="1780" w:dyaOrig="380">
          <v:shape id="_x0000_i1026" type="#_x0000_t75" style="width:88.9pt;height:18.65pt" o:ole="">
            <v:imagedata r:id="rId10" o:title=""/>
          </v:shape>
          <o:OLEObject Type="Embed" ProgID="Equation.3" ShapeID="_x0000_i1026" DrawAspect="Content" ObjectID="_1476245042" r:id="rId11"/>
        </w:object>
      </w:r>
      <w:r w:rsidRPr="00FA65B5">
        <w:rPr>
          <w:lang w:val="sv-SE"/>
        </w:rPr>
        <w:t xml:space="preserve"> ;  </w:t>
      </w:r>
      <w:r w:rsidRPr="00FA65B5">
        <w:rPr>
          <w:position w:val="-12"/>
          <w:lang w:val="de-DE"/>
        </w:rPr>
        <w:object w:dxaOrig="1760" w:dyaOrig="400">
          <v:shape id="_x0000_i1027" type="#_x0000_t75" style="width:88pt;height:20.45pt" o:ole="">
            <v:imagedata r:id="rId12" o:title=""/>
          </v:shape>
          <o:OLEObject Type="Embed" ProgID="Equation.3" ShapeID="_x0000_i1027" DrawAspect="Content" ObjectID="_1476245043" r:id="rId13"/>
        </w:object>
      </w:r>
      <w:r w:rsidRPr="00FA65B5">
        <w:rPr>
          <w:lang w:val="sv-SE"/>
        </w:rPr>
        <w:t xml:space="preserve">;   </w:t>
      </w:r>
      <w:r w:rsidRPr="00FA65B5">
        <w:rPr>
          <w:position w:val="-10"/>
          <w:lang w:val="de-DE"/>
        </w:rPr>
        <w:object w:dxaOrig="1780" w:dyaOrig="380">
          <v:shape id="_x0000_i1028" type="#_x0000_t75" style="width:88.9pt;height:18.65pt" o:ole="">
            <v:imagedata r:id="rId14" o:title=""/>
          </v:shape>
          <o:OLEObject Type="Embed" ProgID="Equation.3" ShapeID="_x0000_i1028" DrawAspect="Content" ObjectID="_1476245044" r:id="rId15"/>
        </w:object>
      </w:r>
    </w:p>
    <w:p w:rsidR="00FA65B5" w:rsidRPr="00FA65B5" w:rsidRDefault="00FA65B5" w:rsidP="00FA65B5">
      <w:pPr>
        <w:spacing w:line="312" w:lineRule="auto"/>
        <w:jc w:val="both"/>
        <w:rPr>
          <w:lang w:val="sv-SE"/>
        </w:rPr>
      </w:pPr>
      <w:r w:rsidRPr="00FA65B5">
        <w:rPr>
          <w:position w:val="-10"/>
          <w:lang w:val="de-DE"/>
        </w:rPr>
        <w:object w:dxaOrig="1060" w:dyaOrig="340">
          <v:shape id="_x0000_i1029" type="#_x0000_t75" style="width:53.35pt;height:16.9pt" o:ole="">
            <v:imagedata r:id="rId16" o:title=""/>
          </v:shape>
          <o:OLEObject Type="Embed" ProgID="Equation.3" ShapeID="_x0000_i1029" DrawAspect="Content" ObjectID="_1476245045" r:id="rId17"/>
        </w:object>
      </w:r>
      <w:r w:rsidRPr="00FA65B5">
        <w:rPr>
          <w:lang w:val="sv-SE"/>
        </w:rPr>
        <w:t>;</w:t>
      </w:r>
      <w:r w:rsidRPr="00FA65B5">
        <w:rPr>
          <w:position w:val="-12"/>
          <w:lang w:val="de-DE"/>
        </w:rPr>
        <w:object w:dxaOrig="1040" w:dyaOrig="360">
          <v:shape id="_x0000_i1030" type="#_x0000_t75" style="width:52.45pt;height:17.8pt" o:ole="">
            <v:imagedata r:id="rId18" o:title=""/>
          </v:shape>
          <o:OLEObject Type="Embed" ProgID="Equation.3" ShapeID="_x0000_i1030" DrawAspect="Content" ObjectID="_1476245046" r:id="rId19"/>
        </w:object>
      </w:r>
      <w:r w:rsidRPr="00FA65B5">
        <w:rPr>
          <w:lang w:val="sv-SE"/>
        </w:rPr>
        <w:t>;</w:t>
      </w:r>
      <w:r w:rsidRPr="00FA65B5">
        <w:rPr>
          <w:position w:val="-10"/>
          <w:lang w:val="de-DE"/>
        </w:rPr>
        <w:object w:dxaOrig="1060" w:dyaOrig="340">
          <v:shape id="_x0000_i1031" type="#_x0000_t75" style="width:53.35pt;height:16.9pt" o:ole="">
            <v:imagedata r:id="rId20" o:title=""/>
          </v:shape>
          <o:OLEObject Type="Embed" ProgID="Equation.3" ShapeID="_x0000_i1031" DrawAspect="Content" ObjectID="_1476245047" r:id="rId21"/>
        </w:object>
      </w:r>
      <w:r w:rsidRPr="00FA65B5">
        <w:rPr>
          <w:lang w:val="sv-SE"/>
        </w:rPr>
        <w:t>;</w:t>
      </w:r>
      <w:r w:rsidRPr="00FA65B5">
        <w:rPr>
          <w:position w:val="-12"/>
          <w:lang w:val="de-DE"/>
        </w:rPr>
        <w:object w:dxaOrig="1080" w:dyaOrig="360">
          <v:shape id="_x0000_i1032" type="#_x0000_t75" style="width:54.2pt;height:17.8pt" o:ole="">
            <v:imagedata r:id="rId22" o:title=""/>
          </v:shape>
          <o:OLEObject Type="Embed" ProgID="Equation.3" ShapeID="_x0000_i1032" DrawAspect="Content" ObjectID="_1476245048" r:id="rId23"/>
        </w:object>
      </w:r>
      <w:r w:rsidRPr="00FA65B5">
        <w:rPr>
          <w:lang w:val="sv-SE"/>
        </w:rPr>
        <w:t>;</w:t>
      </w:r>
      <w:r w:rsidRPr="00FA65B5">
        <w:rPr>
          <w:position w:val="-10"/>
          <w:lang w:val="de-DE"/>
        </w:rPr>
        <w:object w:dxaOrig="1100" w:dyaOrig="340">
          <v:shape id="_x0000_i1033" type="#_x0000_t75" style="width:55.1pt;height:16.9pt" o:ole="">
            <v:imagedata r:id="rId24" o:title=""/>
          </v:shape>
          <o:OLEObject Type="Embed" ProgID="Equation.3" ShapeID="_x0000_i1033" DrawAspect="Content" ObjectID="_1476245049" r:id="rId25"/>
        </w:object>
      </w:r>
      <w:r w:rsidRPr="00FA65B5">
        <w:rPr>
          <w:lang w:val="sv-SE"/>
        </w:rPr>
        <w:t>;</w:t>
      </w:r>
      <w:r w:rsidRPr="00FA65B5">
        <w:rPr>
          <w:position w:val="-12"/>
          <w:lang w:val="de-DE"/>
        </w:rPr>
        <w:object w:dxaOrig="1080" w:dyaOrig="360">
          <v:shape id="_x0000_i1034" type="#_x0000_t75" style="width:54.2pt;height:17.8pt" o:ole="">
            <v:imagedata r:id="rId26" o:title=""/>
          </v:shape>
          <o:OLEObject Type="Embed" ProgID="Equation.3" ShapeID="_x0000_i1034" DrawAspect="Content" ObjectID="_1476245050" r:id="rId27"/>
        </w:object>
      </w:r>
      <w:r w:rsidRPr="00FA65B5">
        <w:rPr>
          <w:lang w:val="sv-SE"/>
        </w:rPr>
        <w:t xml:space="preserve"> ……(2)</w:t>
      </w:r>
    </w:p>
    <w:p w:rsidR="00FA65B5" w:rsidRPr="00FA65B5" w:rsidRDefault="00FA65B5" w:rsidP="00FA65B5">
      <w:pPr>
        <w:spacing w:line="312" w:lineRule="auto"/>
        <w:jc w:val="both"/>
        <w:rPr>
          <w:lang w:val="sv-SE"/>
        </w:rPr>
      </w:pPr>
    </w:p>
    <w:p w:rsidR="00FA65B5" w:rsidRPr="00FA65B5" w:rsidRDefault="00FA65B5" w:rsidP="00FA65B5">
      <w:pPr>
        <w:spacing w:line="312" w:lineRule="auto"/>
        <w:ind w:firstLine="720"/>
        <w:jc w:val="both"/>
        <w:rPr>
          <w:lang w:val="sv-SE"/>
        </w:rPr>
      </w:pPr>
      <w:r w:rsidRPr="00FA65B5">
        <w:rPr>
          <w:lang w:val="sv-SE"/>
        </w:rPr>
        <w:t>Sebagai contoh, pada gambar 2 dengan yang merupakan analisis faktor konfirmatori dengan model 4 indikator, ada 10 persamaan dan 8 parameter yang dapat diestimasi. Model ini dikatakan sebagai model yang teridentifikasi lebih (</w:t>
      </w:r>
      <w:r w:rsidRPr="00FA65B5">
        <w:rPr>
          <w:i/>
          <w:iCs/>
          <w:lang w:val="sv-SE"/>
        </w:rPr>
        <w:t xml:space="preserve">overidentified). </w:t>
      </w:r>
      <w:r w:rsidRPr="00FA65B5">
        <w:rPr>
          <w:lang w:val="sv-SE"/>
        </w:rPr>
        <w:t xml:space="preserve">Persamaan yang </w:t>
      </w:r>
      <w:r w:rsidRPr="00FA65B5">
        <w:rPr>
          <w:i/>
          <w:iCs/>
          <w:lang w:val="sv-SE"/>
        </w:rPr>
        <w:t xml:space="preserve">teridentifikasi lebih </w:t>
      </w:r>
      <w:r w:rsidRPr="00FA65B5">
        <w:rPr>
          <w:lang w:val="sv-SE"/>
        </w:rPr>
        <w:t xml:space="preserve">memiliki derajat bebas untuk uji hipotesis, pada kasus model 4 indikator mempunyai 2 derajat kebebasan. </w:t>
      </w:r>
    </w:p>
    <w:p w:rsidR="00FA65B5" w:rsidRPr="00FA65B5" w:rsidRDefault="00FA65B5" w:rsidP="00FA65B5">
      <w:pPr>
        <w:spacing w:line="312" w:lineRule="auto"/>
        <w:ind w:firstLine="720"/>
        <w:jc w:val="both"/>
        <w:rPr>
          <w:lang w:val="sv-SE"/>
        </w:rPr>
      </w:pPr>
      <w:r w:rsidRPr="00FA65B5">
        <w:rPr>
          <w:lang w:val="sv-SE"/>
        </w:rPr>
        <w:t>Selain dapat digunakan untuk mengestimasi reliabilitas dan validitas instrumen, analisis konfirmatori juga dapat digunakan untuk menguji apakah model hubungan antara variabel-variabel manifes dan variabel  laten sudah cocok (fit). Kecocokan ini dapat dilihat dari Khi-kuadrat hitungnya (</w:t>
      </w:r>
      <w:r w:rsidRPr="00FA65B5">
        <w:sym w:font="Symbol" w:char="F063"/>
      </w:r>
      <w:r w:rsidRPr="00FA65B5">
        <w:rPr>
          <w:vertAlign w:val="superscript"/>
          <w:lang w:val="sv-SE"/>
        </w:rPr>
        <w:t>2</w:t>
      </w:r>
      <w:r w:rsidRPr="00FA65B5">
        <w:rPr>
          <w:lang w:val="sv-SE"/>
        </w:rPr>
        <w:t xml:space="preserve">). Jika </w:t>
      </w:r>
      <w:r w:rsidRPr="00FA65B5">
        <w:sym w:font="Symbol" w:char="F063"/>
      </w:r>
      <w:r w:rsidRPr="00FA65B5">
        <w:rPr>
          <w:vertAlign w:val="superscript"/>
          <w:lang w:val="sv-SE"/>
        </w:rPr>
        <w:t>2</w:t>
      </w:r>
      <w:r w:rsidRPr="00FA65B5">
        <w:rPr>
          <w:lang w:val="sv-SE"/>
        </w:rPr>
        <w:t xml:space="preserve"> lebih besar daripada </w:t>
      </w:r>
      <w:r w:rsidRPr="00FA65B5">
        <w:sym w:font="Symbol" w:char="F063"/>
      </w:r>
      <w:r w:rsidRPr="00FA65B5">
        <w:rPr>
          <w:vertAlign w:val="superscript"/>
          <w:lang w:val="sv-SE"/>
        </w:rPr>
        <w:t>2</w:t>
      </w:r>
      <w:r w:rsidRPr="00FA65B5">
        <w:rPr>
          <w:lang w:val="sv-SE"/>
        </w:rPr>
        <w:t xml:space="preserve"> kritis pada tabel, maka dapat dikatakan model yang digambarkan merupakan model yang cocok. Cara lain yang dapat ditempuh juga melihat  </w:t>
      </w:r>
      <w:r w:rsidRPr="00FA65B5">
        <w:rPr>
          <w:i/>
          <w:iCs/>
          <w:lang w:val="sv-SE"/>
        </w:rPr>
        <w:t>p-value</w:t>
      </w:r>
      <w:r w:rsidRPr="00FA65B5">
        <w:rPr>
          <w:lang w:val="sv-SE"/>
        </w:rPr>
        <w:t xml:space="preserve">nya. Jika </w:t>
      </w:r>
      <w:r w:rsidRPr="00FA65B5">
        <w:rPr>
          <w:i/>
          <w:iCs/>
          <w:lang w:val="sv-SE"/>
        </w:rPr>
        <w:t>p-value</w:t>
      </w:r>
      <w:r w:rsidRPr="00FA65B5">
        <w:rPr>
          <w:lang w:val="sv-SE"/>
        </w:rPr>
        <w:t xml:space="preserve"> lebih besar dari taraf signifikansi (</w:t>
      </w:r>
      <w:r w:rsidRPr="00FA65B5">
        <w:sym w:font="Symbol" w:char="F061"/>
      </w:r>
      <w:r w:rsidRPr="00FA65B5">
        <w:rPr>
          <w:lang w:val="sv-SE"/>
        </w:rPr>
        <w:t>), maka dapat disimpulkan model yang digambarkan merupakan model yang cocok.</w:t>
      </w:r>
    </w:p>
    <w:p w:rsidR="00FA65B5" w:rsidRPr="00FA65B5" w:rsidRDefault="00FA65B5" w:rsidP="00FA65B5">
      <w:pPr>
        <w:spacing w:line="312" w:lineRule="auto"/>
        <w:ind w:firstLine="720"/>
        <w:jc w:val="both"/>
        <w:rPr>
          <w:lang w:val="sv-SE"/>
        </w:rPr>
      </w:pPr>
      <w:r w:rsidRPr="00FA65B5">
        <w:rPr>
          <w:lang w:val="sv-SE"/>
        </w:rPr>
        <w:t>Analisis konfirmatori dapat dilakukan dengan bantuan komputer. Perangkat lunak yang dapat digunakan adalah program Lisrel dan Amos. Pada Program Lisrel, masukan data hasil pengukuran variabel manifes dapat diubah dahulu menjadi korelasi-korelasi atau kovarians, yang selanjutnya dianalisis. Model hubungan antara variabel-variabel manifes dan variabel laten dapat digambarkan dengan mudah (Wibowo, 2004).</w:t>
      </w:r>
    </w:p>
    <w:p w:rsidR="00FA65B5" w:rsidRPr="00FA65B5" w:rsidRDefault="00FA65B5" w:rsidP="00FA65B5">
      <w:pPr>
        <w:spacing w:line="312" w:lineRule="auto"/>
        <w:ind w:firstLine="720"/>
        <w:jc w:val="both"/>
        <w:rPr>
          <w:lang w:val="sv-SE"/>
        </w:rPr>
      </w:pPr>
      <w:r w:rsidRPr="00FA65B5">
        <w:rPr>
          <w:lang w:val="sv-SE"/>
        </w:rPr>
        <w:t>Pada analisis faktor eksploratori, analisis faktor bertujuan untuk menjelaskan varians dalam variabel terobservasi yang dapat dijelaskan oleh faktor laten. Hubungan antara variabel yang teramati dengan faktor ldinyatakan dalam hubungan sebagai berikut.</w:t>
      </w:r>
    </w:p>
    <w:p w:rsidR="00FA65B5" w:rsidRPr="00FA65B5" w:rsidRDefault="00FA65B5" w:rsidP="00FA65B5">
      <w:pPr>
        <w:spacing w:line="312" w:lineRule="auto"/>
        <w:jc w:val="both"/>
        <w:rPr>
          <w:lang w:val="sv-SE"/>
        </w:rPr>
      </w:pPr>
      <w:r w:rsidRPr="00FA65B5">
        <w:rPr>
          <w:noProof/>
          <w:lang w:val="id-ID" w:eastAsia="id-ID"/>
        </w:rPr>
        <w:lastRenderedPageBreak/>
        <w:drawing>
          <wp:inline distT="0" distB="0" distL="0" distR="0">
            <wp:extent cx="2828925" cy="1543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srcRect/>
                    <a:stretch>
                      <a:fillRect/>
                    </a:stretch>
                  </pic:blipFill>
                  <pic:spPr bwMode="auto">
                    <a:xfrm>
                      <a:off x="0" y="0"/>
                      <a:ext cx="2828925" cy="1543050"/>
                    </a:xfrm>
                    <a:prstGeom prst="rect">
                      <a:avLst/>
                    </a:prstGeom>
                    <a:noFill/>
                    <a:ln w="9525">
                      <a:noFill/>
                      <a:miter lim="800000"/>
                      <a:headEnd/>
                      <a:tailEnd/>
                    </a:ln>
                  </pic:spPr>
                </pic:pic>
              </a:graphicData>
            </a:graphic>
          </wp:inline>
        </w:drawing>
      </w:r>
      <w:r w:rsidRPr="00FA65B5">
        <w:rPr>
          <w:lang w:val="sv-SE"/>
        </w:rPr>
        <w:t xml:space="preserve"> ……………………..(3)</w:t>
      </w:r>
    </w:p>
    <w:p w:rsidR="00FA65B5" w:rsidRPr="00FA65B5" w:rsidRDefault="00FA65B5" w:rsidP="00FA65B5">
      <w:pPr>
        <w:spacing w:line="312" w:lineRule="auto"/>
        <w:jc w:val="both"/>
        <w:rPr>
          <w:lang w:val="sv-SE"/>
        </w:rPr>
      </w:pPr>
      <w:r w:rsidRPr="00FA65B5">
        <w:rPr>
          <w:lang w:val="sv-SE"/>
        </w:rPr>
        <w:t>atau dinyatakan dengan matriks</w:t>
      </w:r>
    </w:p>
    <w:p w:rsidR="00FA65B5" w:rsidRPr="00FA65B5" w:rsidRDefault="00FA65B5" w:rsidP="00FA65B5">
      <w:pPr>
        <w:spacing w:line="312" w:lineRule="auto"/>
        <w:jc w:val="both"/>
        <w:rPr>
          <w:lang w:val="sv-SE"/>
        </w:rPr>
      </w:pPr>
      <w:r w:rsidRPr="00FA65B5">
        <w:rPr>
          <w:noProof/>
          <w:lang w:val="id-ID" w:eastAsia="id-ID"/>
        </w:rPr>
        <w:drawing>
          <wp:inline distT="0" distB="0" distL="0" distR="0">
            <wp:extent cx="2600325" cy="561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2600325" cy="561975"/>
                    </a:xfrm>
                    <a:prstGeom prst="rect">
                      <a:avLst/>
                    </a:prstGeom>
                    <a:noFill/>
                    <a:ln w="9525">
                      <a:noFill/>
                      <a:miter lim="800000"/>
                      <a:headEnd/>
                      <a:tailEnd/>
                    </a:ln>
                  </pic:spPr>
                </pic:pic>
              </a:graphicData>
            </a:graphic>
          </wp:inline>
        </w:drawing>
      </w:r>
      <w:r w:rsidRPr="00FA65B5">
        <w:rPr>
          <w:lang w:val="sv-SE"/>
        </w:rPr>
        <w:t xml:space="preserve"> ………………………..(4)</w:t>
      </w:r>
    </w:p>
    <w:p w:rsidR="00FA65B5" w:rsidRPr="00FA65B5" w:rsidRDefault="00FA65B5" w:rsidP="00FA65B5">
      <w:pPr>
        <w:spacing w:line="312" w:lineRule="auto"/>
        <w:jc w:val="both"/>
        <w:rPr>
          <w:lang w:val="sv-SE"/>
        </w:rPr>
      </w:pPr>
      <w:r w:rsidRPr="00FA65B5">
        <w:rPr>
          <w:lang w:val="sv-SE"/>
        </w:rPr>
        <w:t>yang ekivalen dengan</w:t>
      </w:r>
    </w:p>
    <w:p w:rsidR="00FA65B5" w:rsidRPr="00FA65B5" w:rsidRDefault="00FA65B5" w:rsidP="00FA65B5">
      <w:pPr>
        <w:spacing w:line="312" w:lineRule="auto"/>
        <w:jc w:val="both"/>
        <w:rPr>
          <w:lang w:val="sv-SE"/>
        </w:rPr>
      </w:pPr>
      <w:r w:rsidRPr="00FA65B5">
        <w:rPr>
          <w:noProof/>
          <w:lang w:val="id-ID" w:eastAsia="id-ID"/>
        </w:rPr>
        <w:drawing>
          <wp:inline distT="0" distB="0" distL="0" distR="0">
            <wp:extent cx="2495550" cy="647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srcRect/>
                    <a:stretch>
                      <a:fillRect/>
                    </a:stretch>
                  </pic:blipFill>
                  <pic:spPr bwMode="auto">
                    <a:xfrm>
                      <a:off x="0" y="0"/>
                      <a:ext cx="2495550" cy="647700"/>
                    </a:xfrm>
                    <a:prstGeom prst="rect">
                      <a:avLst/>
                    </a:prstGeom>
                    <a:noFill/>
                    <a:ln w="9525">
                      <a:noFill/>
                      <a:miter lim="800000"/>
                      <a:headEnd/>
                      <a:tailEnd/>
                    </a:ln>
                  </pic:spPr>
                </pic:pic>
              </a:graphicData>
            </a:graphic>
          </wp:inline>
        </w:drawing>
      </w:r>
      <w:r w:rsidRPr="00FA65B5">
        <w:rPr>
          <w:lang w:val="sv-SE"/>
        </w:rPr>
        <w:t xml:space="preserve"> …………………………(5)</w:t>
      </w:r>
    </w:p>
    <w:p w:rsidR="00FA65B5" w:rsidRPr="00FA65B5" w:rsidRDefault="00FA65B5" w:rsidP="00FA65B5">
      <w:pPr>
        <w:spacing w:line="312" w:lineRule="auto"/>
        <w:jc w:val="both"/>
        <w:rPr>
          <w:lang w:val="sv-SE"/>
        </w:rPr>
      </w:pPr>
      <w:r w:rsidRPr="00FA65B5">
        <w:sym w:font="Symbol" w:char="F0E5"/>
      </w:r>
      <w:r w:rsidRPr="00FA65B5">
        <w:rPr>
          <w:i/>
          <w:iCs/>
          <w:vertAlign w:val="subscript"/>
          <w:lang w:val="sv-SE"/>
        </w:rPr>
        <w:t>p</w:t>
      </w:r>
      <w:r w:rsidRPr="00FA65B5">
        <w:rPr>
          <w:vertAlign w:val="subscript"/>
          <w:lang w:val="sv-SE"/>
        </w:rPr>
        <w:t>x</w:t>
      </w:r>
      <w:r w:rsidRPr="00FA65B5">
        <w:rPr>
          <w:i/>
          <w:iCs/>
          <w:vertAlign w:val="subscript"/>
          <w:lang w:val="sv-SE"/>
        </w:rPr>
        <w:t>p</w:t>
      </w:r>
      <w:r w:rsidRPr="00FA65B5">
        <w:rPr>
          <w:lang w:val="sv-SE"/>
        </w:rPr>
        <w:t xml:space="preserve"> merupakan matriks korelasi X</w:t>
      </w:r>
      <w:r w:rsidRPr="00FA65B5">
        <w:rPr>
          <w:vertAlign w:val="subscript"/>
          <w:lang w:val="sv-SE"/>
        </w:rPr>
        <w:t xml:space="preserve"> </w:t>
      </w:r>
      <w:r w:rsidRPr="00FA65B5">
        <w:rPr>
          <w:i/>
          <w:iCs/>
          <w:vertAlign w:val="subscript"/>
          <w:lang w:val="sv-SE"/>
        </w:rPr>
        <w:t>p</w:t>
      </w:r>
      <w:r w:rsidRPr="00FA65B5">
        <w:rPr>
          <w:vertAlign w:val="subscript"/>
          <w:lang w:val="sv-SE"/>
        </w:rPr>
        <w:t>x</w:t>
      </w:r>
      <w:r w:rsidRPr="00FA65B5">
        <w:rPr>
          <w:i/>
          <w:iCs/>
          <w:vertAlign w:val="subscript"/>
          <w:lang w:val="sv-SE"/>
        </w:rPr>
        <w:t>1</w:t>
      </w:r>
      <w:r w:rsidRPr="00FA65B5">
        <w:rPr>
          <w:i/>
          <w:iCs/>
          <w:lang w:val="sv-SE"/>
        </w:rPr>
        <w:t xml:space="preserve"> </w:t>
      </w:r>
      <w:r w:rsidRPr="00FA65B5">
        <w:rPr>
          <w:lang w:val="sv-SE"/>
        </w:rPr>
        <w:t xml:space="preserve">dan kesalahan (error) diasumsikan bebas, cov(e) merupakan matriks diagonal dengan orde </w:t>
      </w:r>
      <w:r w:rsidRPr="00FA65B5">
        <w:rPr>
          <w:i/>
          <w:iCs/>
          <w:lang w:val="sv-SE"/>
        </w:rPr>
        <w:t>p</w:t>
      </w:r>
      <w:r w:rsidRPr="00FA65B5">
        <w:rPr>
          <w:lang w:val="sv-SE"/>
        </w:rPr>
        <w:t>x</w:t>
      </w:r>
      <w:r w:rsidRPr="00FA65B5">
        <w:rPr>
          <w:i/>
          <w:iCs/>
          <w:lang w:val="sv-SE"/>
        </w:rPr>
        <w:t xml:space="preserve">p </w:t>
      </w:r>
      <w:r w:rsidRPr="00FA65B5">
        <w:rPr>
          <w:lang w:val="sv-SE"/>
        </w:rPr>
        <w:t xml:space="preserve"> dengan varians total merupakan jumlah kuadrat muatan faktor dengan varians error, yang dinyatakan dengan persamaan :</w:t>
      </w:r>
    </w:p>
    <w:p w:rsidR="00FA65B5" w:rsidRPr="00FA65B5" w:rsidRDefault="00FA65B5" w:rsidP="00FA65B5">
      <w:pPr>
        <w:spacing w:line="312" w:lineRule="auto"/>
        <w:jc w:val="both"/>
        <w:rPr>
          <w:lang w:val="sv-SE"/>
        </w:rPr>
      </w:pPr>
      <w:r w:rsidRPr="00FA65B5">
        <w:rPr>
          <w:noProof/>
          <w:lang w:val="id-ID" w:eastAsia="id-ID"/>
        </w:rPr>
        <w:drawing>
          <wp:inline distT="0" distB="0" distL="0" distR="0">
            <wp:extent cx="2609850" cy="7810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srcRect/>
                    <a:stretch>
                      <a:fillRect/>
                    </a:stretch>
                  </pic:blipFill>
                  <pic:spPr bwMode="auto">
                    <a:xfrm>
                      <a:off x="0" y="0"/>
                      <a:ext cx="2609850" cy="781050"/>
                    </a:xfrm>
                    <a:prstGeom prst="rect">
                      <a:avLst/>
                    </a:prstGeom>
                    <a:noFill/>
                    <a:ln w="9525">
                      <a:noFill/>
                      <a:miter lim="800000"/>
                      <a:headEnd/>
                      <a:tailEnd/>
                    </a:ln>
                  </pic:spPr>
                </pic:pic>
              </a:graphicData>
            </a:graphic>
          </wp:inline>
        </w:drawing>
      </w:r>
      <w:r w:rsidRPr="00FA65B5">
        <w:rPr>
          <w:lang w:val="sv-SE"/>
        </w:rPr>
        <w:t xml:space="preserve"> ……………………………..(6)</w:t>
      </w:r>
    </w:p>
    <w:p w:rsidR="00FA65B5" w:rsidRPr="00FA65B5" w:rsidRDefault="00FA65B5" w:rsidP="00FA65B5">
      <w:pPr>
        <w:spacing w:line="312" w:lineRule="auto"/>
        <w:jc w:val="both"/>
        <w:rPr>
          <w:lang w:val="sv-SE"/>
        </w:rPr>
      </w:pPr>
      <w:r w:rsidRPr="00FA65B5">
        <w:rPr>
          <w:lang w:val="sv-SE"/>
        </w:rPr>
        <w:t xml:space="preserve">dengan </w:t>
      </w:r>
      <w:r w:rsidRPr="00FA65B5">
        <w:rPr>
          <w:noProof/>
          <w:lang w:val="id-ID" w:eastAsia="id-ID"/>
        </w:rPr>
        <w:drawing>
          <wp:inline distT="0" distB="0" distL="0" distR="0">
            <wp:extent cx="400050" cy="4857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srcRect/>
                    <a:stretch>
                      <a:fillRect/>
                    </a:stretch>
                  </pic:blipFill>
                  <pic:spPr bwMode="auto">
                    <a:xfrm>
                      <a:off x="0" y="0"/>
                      <a:ext cx="400050" cy="485775"/>
                    </a:xfrm>
                    <a:prstGeom prst="rect">
                      <a:avLst/>
                    </a:prstGeom>
                    <a:noFill/>
                    <a:ln w="9525">
                      <a:noFill/>
                      <a:miter lim="800000"/>
                      <a:headEnd/>
                      <a:tailEnd/>
                    </a:ln>
                  </pic:spPr>
                </pic:pic>
              </a:graphicData>
            </a:graphic>
          </wp:inline>
        </w:drawing>
      </w:r>
      <w:r w:rsidRPr="00FA65B5">
        <w:rPr>
          <w:lang w:val="sv-SE"/>
        </w:rPr>
        <w:t xml:space="preserve"> disebut dengan komunalitas (</w:t>
      </w:r>
      <w:r w:rsidRPr="00FA65B5">
        <w:rPr>
          <w:i/>
          <w:iCs/>
          <w:lang w:val="sv-SE"/>
        </w:rPr>
        <w:t>communality</w:t>
      </w:r>
      <w:r w:rsidRPr="00FA65B5">
        <w:rPr>
          <w:lang w:val="sv-SE"/>
        </w:rPr>
        <w:t xml:space="preserve">) dari suatu variable menyatakan porsi  varians yang dapat dijelaskan oleh faktor yang terpilih. </w:t>
      </w:r>
    </w:p>
    <w:p w:rsidR="00FA65B5" w:rsidRPr="00FA65B5" w:rsidRDefault="00FA65B5" w:rsidP="00FA65B5">
      <w:pPr>
        <w:spacing w:line="312" w:lineRule="auto"/>
        <w:jc w:val="both"/>
        <w:rPr>
          <w:lang w:val="sv-SE"/>
        </w:rPr>
      </w:pPr>
    </w:p>
    <w:p w:rsidR="00FA65B5" w:rsidRPr="00FA65B5" w:rsidRDefault="00FA65B5" w:rsidP="00FA65B5">
      <w:pPr>
        <w:spacing w:line="312" w:lineRule="auto"/>
        <w:jc w:val="both"/>
        <w:rPr>
          <w:lang w:val="sv-SE"/>
        </w:rPr>
      </w:pPr>
      <w:r w:rsidRPr="00FA65B5">
        <w:rPr>
          <w:lang w:val="sv-SE"/>
        </w:rPr>
        <w:t>Analisis faktor eksploratori yang akan dilakukan pada penelitian ini digambarkan dalam gambar II.3 berikut.</w:t>
      </w:r>
    </w:p>
    <w:p w:rsidR="00FA65B5" w:rsidRPr="00FA65B5" w:rsidRDefault="00FA65B5" w:rsidP="00FA65B5">
      <w:pPr>
        <w:spacing w:line="312" w:lineRule="auto"/>
        <w:jc w:val="both"/>
        <w:rPr>
          <w:lang w:val="sv-SE"/>
        </w:rPr>
      </w:pPr>
    </w:p>
    <w:p w:rsidR="00FA65B5" w:rsidRPr="00FA65B5" w:rsidRDefault="00FA65B5" w:rsidP="00FA65B5">
      <w:pPr>
        <w:spacing w:line="312" w:lineRule="auto"/>
        <w:jc w:val="both"/>
      </w:pPr>
      <w:r w:rsidRPr="00FA65B5">
        <w:rPr>
          <w:noProof/>
          <w:lang w:val="id-ID" w:eastAsia="id-ID"/>
        </w:rPr>
        <w:lastRenderedPageBreak/>
        <w:drawing>
          <wp:inline distT="0" distB="0" distL="0" distR="0">
            <wp:extent cx="4000500" cy="36385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srcRect/>
                    <a:stretch>
                      <a:fillRect/>
                    </a:stretch>
                  </pic:blipFill>
                  <pic:spPr bwMode="auto">
                    <a:xfrm>
                      <a:off x="0" y="0"/>
                      <a:ext cx="4000500" cy="3638550"/>
                    </a:xfrm>
                    <a:prstGeom prst="rect">
                      <a:avLst/>
                    </a:prstGeom>
                    <a:noFill/>
                    <a:ln w="9525">
                      <a:noFill/>
                      <a:miter lim="800000"/>
                      <a:headEnd/>
                      <a:tailEnd/>
                    </a:ln>
                  </pic:spPr>
                </pic:pic>
              </a:graphicData>
            </a:graphic>
          </wp:inline>
        </w:drawing>
      </w:r>
    </w:p>
    <w:p w:rsidR="00FA65B5" w:rsidRPr="00FA65B5" w:rsidRDefault="00FA65B5" w:rsidP="00FA65B5">
      <w:pPr>
        <w:spacing w:line="312" w:lineRule="auto"/>
        <w:ind w:left="1418" w:hanging="1418"/>
        <w:jc w:val="both"/>
        <w:rPr>
          <w:lang w:val="sv-SE"/>
        </w:rPr>
      </w:pPr>
      <w:r w:rsidRPr="00FA65B5">
        <w:rPr>
          <w:lang w:val="sv-SE"/>
        </w:rPr>
        <w:t>Gambar II.3. Hubungan antara butir dan dimensi/faktor pada analisis faktor eksploratori pada penelitian ini</w:t>
      </w:r>
    </w:p>
    <w:p w:rsidR="00FA65B5" w:rsidRDefault="00FA65B5" w:rsidP="00FA65B5">
      <w:pPr>
        <w:spacing w:line="312" w:lineRule="auto"/>
        <w:jc w:val="both"/>
        <w:rPr>
          <w:lang w:val="id-ID"/>
        </w:rPr>
      </w:pPr>
      <w:r w:rsidRPr="00FA65B5">
        <w:rPr>
          <w:lang w:val="sv-SE"/>
        </w:rPr>
        <w:t>Selanjutnya, untuk memaknai hasil analisis faktor eksploratori, dilakukan rotasi. Ada dua jenis rotasi digunakan untuk memaknai/interpretasi dari faktor, yakni rotasi Varimax, Quartimax, Equamax (yang bersifat Orthogonal) dan Direct Oblimin, Promax (yang bersifat nonorthogonal atau Oblique). Hasil ini akan menunjukkan matriks muatan faktor yang telah dirotasi, yang selanjutnya dinamai berdasarkan butir-butir yang dominan pada suatu faktor.</w:t>
      </w:r>
    </w:p>
    <w:p w:rsidR="00F209E2" w:rsidRPr="00F209E2" w:rsidRDefault="00F209E2" w:rsidP="00FA65B5">
      <w:pPr>
        <w:spacing w:line="312" w:lineRule="auto"/>
        <w:jc w:val="both"/>
        <w:rPr>
          <w:lang w:val="id-ID"/>
        </w:rPr>
      </w:pPr>
      <w:r>
        <w:rPr>
          <w:lang w:val="id-ID"/>
        </w:rPr>
        <w:tab/>
      </w:r>
      <w:r w:rsidR="00C50900">
        <w:rPr>
          <w:noProof/>
          <w:lang w:val="id-ID" w:eastAsia="id-ID"/>
        </w:rPr>
        <w:drawing>
          <wp:inline distT="0" distB="0" distL="0" distR="0">
            <wp:extent cx="3262630" cy="1851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2630" cy="1851660"/>
                    </a:xfrm>
                    <a:prstGeom prst="rect">
                      <a:avLst/>
                    </a:prstGeom>
                    <a:noFill/>
                    <a:ln>
                      <a:noFill/>
                    </a:ln>
                  </pic:spPr>
                </pic:pic>
              </a:graphicData>
            </a:graphic>
          </wp:inline>
        </w:drawing>
      </w:r>
    </w:p>
    <w:p w:rsidR="00E25534" w:rsidRDefault="00E25534" w:rsidP="00E25534">
      <w:pPr>
        <w:pStyle w:val="Subtitle"/>
        <w:spacing w:line="360" w:lineRule="auto"/>
        <w:jc w:val="both"/>
        <w:rPr>
          <w:b/>
          <w:bCs/>
          <w:lang w:val="id-ID"/>
        </w:rPr>
      </w:pPr>
    </w:p>
    <w:p w:rsidR="00E96A51" w:rsidRPr="00E96A51" w:rsidRDefault="00E96A51" w:rsidP="00E25534">
      <w:pPr>
        <w:pStyle w:val="Subtitle"/>
        <w:spacing w:line="360" w:lineRule="auto"/>
        <w:jc w:val="both"/>
        <w:rPr>
          <w:b/>
          <w:bCs/>
          <w:lang w:val="id-ID"/>
        </w:rPr>
      </w:pPr>
    </w:p>
    <w:p w:rsidR="00E25534" w:rsidRPr="00701779" w:rsidRDefault="00E25534" w:rsidP="00E25534">
      <w:pPr>
        <w:pStyle w:val="Subtitle"/>
        <w:spacing w:line="360" w:lineRule="auto"/>
        <w:jc w:val="both"/>
        <w:rPr>
          <w:b/>
          <w:bCs/>
          <w:lang w:val="sv-SE"/>
        </w:rPr>
      </w:pPr>
      <w:r>
        <w:rPr>
          <w:b/>
          <w:bCs/>
          <w:lang w:val="sv-SE"/>
        </w:rPr>
        <w:lastRenderedPageBreak/>
        <w:t xml:space="preserve">B. </w:t>
      </w:r>
      <w:r w:rsidRPr="00701779">
        <w:rPr>
          <w:b/>
          <w:bCs/>
          <w:lang w:val="sv-SE"/>
        </w:rPr>
        <w:t xml:space="preserve">Kompetensi Bahasa dan Penggunaan Bahasa    </w:t>
      </w:r>
    </w:p>
    <w:p w:rsidR="00E25534" w:rsidRPr="00701779" w:rsidRDefault="00E25534" w:rsidP="00E25534">
      <w:pPr>
        <w:pStyle w:val="Subtitle"/>
        <w:jc w:val="both"/>
        <w:rPr>
          <w:b/>
          <w:bCs/>
          <w:lang w:val="sv-SE"/>
        </w:rPr>
      </w:pPr>
    </w:p>
    <w:p w:rsidR="00E25534" w:rsidRPr="00701779" w:rsidRDefault="00E25534" w:rsidP="00E25534">
      <w:pPr>
        <w:pStyle w:val="Subtitle"/>
        <w:spacing w:line="360" w:lineRule="auto"/>
        <w:jc w:val="both"/>
        <w:rPr>
          <w:b/>
          <w:bCs/>
          <w:lang w:val="sv-SE"/>
        </w:rPr>
      </w:pPr>
      <w:r w:rsidRPr="00701779">
        <w:rPr>
          <w:b/>
          <w:bCs/>
          <w:lang w:val="sv-SE"/>
        </w:rPr>
        <w:t xml:space="preserve"> a. Kompetensi Komunikatif  </w:t>
      </w:r>
    </w:p>
    <w:p w:rsidR="00E25534" w:rsidRPr="00701779" w:rsidRDefault="00E25534" w:rsidP="00E25534">
      <w:pPr>
        <w:pStyle w:val="Subtitle"/>
        <w:spacing w:line="360" w:lineRule="auto"/>
        <w:jc w:val="both"/>
        <w:rPr>
          <w:lang w:val="sv-SE"/>
        </w:rPr>
      </w:pPr>
      <w:r w:rsidRPr="00701779">
        <w:rPr>
          <w:lang w:val="sv-SE"/>
        </w:rPr>
        <w:t xml:space="preserve"> Berbagai model kompetensi komunikatif yang digagas oleh para ahli bahasa pada dasarnya memiliki kesamaan konsep yang mencakup 4 kompetensi utama, yaitu Kompetensi Gramatikal/Linguistik, Kompetensi Strategis, Kompetensi Sosiokultural/ Sosiolinguistik, dan Kompetensi Wacana (Canale &amp; Swain, 1980; Canale, 1983, Bachman, 1990; Celce-Murcia &amp; Dornyei, 1995; Bachman &amp; Palmer, 1996; Savignon, 1997). </w:t>
      </w:r>
    </w:p>
    <w:p w:rsidR="00E25534" w:rsidRPr="00701779" w:rsidRDefault="00E25534" w:rsidP="00E25534">
      <w:pPr>
        <w:pStyle w:val="Subtitle"/>
        <w:spacing w:line="360" w:lineRule="auto"/>
        <w:rPr>
          <w:lang w:val="sv-SE"/>
        </w:rPr>
      </w:pPr>
    </w:p>
    <w:p w:rsidR="00E25534" w:rsidRPr="00701779" w:rsidRDefault="00E25534" w:rsidP="00E25534">
      <w:pPr>
        <w:pStyle w:val="Subtitle"/>
        <w:spacing w:line="360" w:lineRule="auto"/>
        <w:jc w:val="both"/>
        <w:rPr>
          <w:lang w:val="sv-SE"/>
        </w:rPr>
      </w:pPr>
      <w:r w:rsidRPr="00701779">
        <w:rPr>
          <w:lang w:val="sv-SE"/>
        </w:rPr>
        <w:tab/>
        <w:t xml:space="preserve">Dalam sistem evaluasi pendidikan bidang bahasa, model kompetensi komunikatif yang diadopsi dalam sistem pengajaran bahasa harus dijadikan dasar berpijak untuk pengembangannya. Persoalan pokok yang selalu menjadi dasar dalam evaluasi pendidikan dalam bidang apa saja termasuk bidang bahasa adalah pertanyaan: apa yang seharusnya diukur? Atau lebih tepatnya, konstruk apa yang seharusnya diukur dalam bidang bahasa? Dalam konteks pengajaran bahasa komunikatif, jawabannya jelas,  yaitu kompetensi komunikatif yang terdiri dari empat kompetensi utama tersebut di atas. Dan inilah yang mestinya disebut sebagai taksonomi kompetensi bahasa yang seharusnya menjadi acuan dalam bidang pendidikan bahasa, termasuk dalam pengembangan sistem penilaiannya. </w:t>
      </w:r>
    </w:p>
    <w:p w:rsidR="00E25534" w:rsidRPr="00701779" w:rsidRDefault="00E25534" w:rsidP="00E25534">
      <w:pPr>
        <w:pStyle w:val="Subtitle"/>
        <w:spacing w:line="360" w:lineRule="auto"/>
        <w:rPr>
          <w:lang w:val="sv-SE"/>
        </w:rPr>
      </w:pPr>
      <w:r w:rsidRPr="00701779">
        <w:rPr>
          <w:lang w:val="sv-SE"/>
        </w:rPr>
        <w:tab/>
      </w:r>
    </w:p>
    <w:p w:rsidR="00E25534" w:rsidRPr="00701779" w:rsidRDefault="00E25534" w:rsidP="00473670">
      <w:pPr>
        <w:pStyle w:val="Subtitle"/>
        <w:spacing w:line="360" w:lineRule="auto"/>
        <w:ind w:firstLine="720"/>
        <w:jc w:val="both"/>
        <w:rPr>
          <w:lang w:val="sv-SE"/>
        </w:rPr>
      </w:pPr>
      <w:r w:rsidRPr="00701779">
        <w:rPr>
          <w:lang w:val="sv-SE"/>
        </w:rPr>
        <w:t xml:space="preserve">Secara konseptual, sistem evaluasi bahasa harus didasarkan atas konstruk model kompetensi komunikatif yang dikembangkan oleh para ahli bahasa. Oleh karena itu, definisi konseptual tentang masing-masing kompetensi komunikatif perlu dipahami terlebih dahulu. Ada dua model kompetensi komunikatif yang perlu dipaparkan di sini, yang untuk tujuan praktis naskah akademik ini disebut Model I dan Model II. </w:t>
      </w:r>
    </w:p>
    <w:p w:rsidR="00E25534" w:rsidRPr="00701779" w:rsidRDefault="00E25534" w:rsidP="00E25534">
      <w:pPr>
        <w:pStyle w:val="Subtitle"/>
        <w:spacing w:line="360" w:lineRule="auto"/>
        <w:rPr>
          <w:b/>
          <w:bCs/>
          <w:lang w:val="sv-SE"/>
        </w:rPr>
      </w:pPr>
    </w:p>
    <w:p w:rsidR="00E25534" w:rsidRPr="00701779" w:rsidRDefault="00E25534" w:rsidP="00E25534">
      <w:pPr>
        <w:pStyle w:val="Subtitle"/>
        <w:spacing w:line="360" w:lineRule="auto"/>
        <w:rPr>
          <w:b/>
          <w:bCs/>
          <w:lang w:val="sv-SE"/>
        </w:rPr>
      </w:pPr>
      <w:r w:rsidRPr="00701779">
        <w:rPr>
          <w:b/>
          <w:bCs/>
          <w:lang w:val="sv-SE"/>
        </w:rPr>
        <w:t xml:space="preserve">1) Model I Kompetensi Komunikatif </w:t>
      </w:r>
    </w:p>
    <w:p w:rsidR="00E25534" w:rsidRPr="00701779" w:rsidRDefault="00E25534" w:rsidP="00E25534">
      <w:pPr>
        <w:pStyle w:val="Subtitle"/>
        <w:spacing w:line="360" w:lineRule="auto"/>
        <w:rPr>
          <w:lang w:val="sv-SE"/>
        </w:rPr>
      </w:pPr>
      <w:r w:rsidRPr="00701779">
        <w:rPr>
          <w:lang w:val="sv-SE"/>
        </w:rPr>
        <w:t xml:space="preserve">Yang pertama adalah model yang diajukan oleh Canale (1983) yang terdiri atas empat kompetensi utama sebagai berikut: kompetensi gramatikal, kompetensi sosiolinguistik,  </w:t>
      </w:r>
      <w:r w:rsidRPr="00701779">
        <w:rPr>
          <w:lang w:val="sv-SE"/>
        </w:rPr>
        <w:lastRenderedPageBreak/>
        <w:t>kompetensi wacana, dan  kompetensi strategis. Masing-masing akan diuraikan secara ringkas di bawah.</w:t>
      </w:r>
    </w:p>
    <w:p w:rsidR="00E25534" w:rsidRPr="00701779" w:rsidRDefault="00E25534" w:rsidP="00E25534">
      <w:pPr>
        <w:pStyle w:val="Subtitle"/>
        <w:spacing w:line="360" w:lineRule="auto"/>
        <w:rPr>
          <w:lang w:val="sv-SE"/>
        </w:rPr>
      </w:pPr>
    </w:p>
    <w:p w:rsidR="00E25534" w:rsidRPr="00701779" w:rsidRDefault="00E25534" w:rsidP="00E25534">
      <w:pPr>
        <w:pStyle w:val="Subtitle"/>
        <w:spacing w:line="360" w:lineRule="auto"/>
        <w:ind w:left="540"/>
        <w:jc w:val="both"/>
        <w:rPr>
          <w:lang w:val="sv-SE"/>
        </w:rPr>
      </w:pPr>
      <w:r w:rsidRPr="00701779">
        <w:rPr>
          <w:b/>
          <w:bCs/>
          <w:lang w:val="sv-SE"/>
        </w:rPr>
        <w:t>Kompetensi Gramatikal</w:t>
      </w:r>
      <w:r w:rsidRPr="00701779">
        <w:rPr>
          <w:lang w:val="sv-SE"/>
        </w:rPr>
        <w:t xml:space="preserve">, adalah pengetahuan tentang butir-butir leksikal atau kosakata dan aturan-aturan tentang, morfologi, sintaksis, semantik gramar-kalimat, dan fonologi/grafologi). Kompetensi gramatikal ditunjukkan bukan dengan menyebutkan aturan, tetapi dalam bentuk menggunakan aturan gramatikal tersebut dalam berkomunikasi dengan menggunakan bahasa terkait. </w:t>
      </w:r>
    </w:p>
    <w:p w:rsidR="00E25534" w:rsidRPr="00701779" w:rsidRDefault="00E25534" w:rsidP="00E25534">
      <w:pPr>
        <w:pStyle w:val="Subtitle"/>
        <w:spacing w:line="360" w:lineRule="auto"/>
        <w:ind w:left="540"/>
        <w:jc w:val="both"/>
        <w:rPr>
          <w:b/>
          <w:bCs/>
          <w:lang w:val="sv-SE"/>
        </w:rPr>
      </w:pPr>
    </w:p>
    <w:p w:rsidR="00E25534" w:rsidRPr="00701779" w:rsidRDefault="00E25534" w:rsidP="00E25534">
      <w:pPr>
        <w:pStyle w:val="Subtitle"/>
        <w:spacing w:line="360" w:lineRule="auto"/>
        <w:ind w:left="540"/>
        <w:jc w:val="both"/>
        <w:rPr>
          <w:lang w:val="sv-SE"/>
        </w:rPr>
      </w:pPr>
      <w:r w:rsidRPr="00701779">
        <w:rPr>
          <w:b/>
          <w:bCs/>
          <w:lang w:val="sv-SE"/>
        </w:rPr>
        <w:t>Kompetensi sosiolinguistik</w:t>
      </w:r>
      <w:r w:rsidRPr="00701779">
        <w:rPr>
          <w:lang w:val="sv-SE"/>
        </w:rPr>
        <w:t xml:space="preserve"> meliputi pengetahuan tenang aturan-aturan sosio-kultural bahasa dan wacana, yaitu sopan-santun dalam berbahasa dan berwacana. Dalam perkembangannya, kompetensi sosiolinguistik ini dikembangkan menjadi komponen sosiokultural dan komponen sosiolinguistik (</w:t>
      </w:r>
      <w:r w:rsidRPr="00701779">
        <w:rPr>
          <w:i/>
          <w:iCs/>
          <w:lang w:val="sv-SE"/>
        </w:rPr>
        <w:t>Encyclopedic Dictionary of Applied Linguistic</w:t>
      </w:r>
      <w:r w:rsidRPr="00701779">
        <w:rPr>
          <w:lang w:val="sv-SE"/>
        </w:rPr>
        <w:t xml:space="preserve">, 1997). Komponen sosiokultural  adalah kemampuan menilai ketepatan strategi yang dipiolih untuk kinerja bahasa dalam konteks tertentu, dengan mempertimbangkan (1) budaya yang terlibat, (2) umur dan jenis kelamin penutur-penuturnya, (3) status sosial dan  pekerjaan mereka, dan (4) peran dan status dalam interaksi terkait. Komponen sosiolinguistik adalh  kemampuan menilai bentuk-bentuk bahasa dalam kinerja bahasa. Kompetensi sosiolinguistik dengan dua komponen tersebut ditunjukkan dalam bentuk penggunaan bahasa yang sesuai atau berterima dalam situasi (forma atau informal) dan konteks budaya di mana komunikasi itu berlangsung, dengan memperhatikan peran orang-orang yang terlibat dalam komunikasi, isi serta fungsi penggunaan bahasa dalam komunikasi tersebut dengan kelaziman yang dijalani oleh pemilik bahasa. </w:t>
      </w:r>
    </w:p>
    <w:p w:rsidR="00E25534" w:rsidRPr="00701779" w:rsidRDefault="00E25534" w:rsidP="00E25534">
      <w:pPr>
        <w:pStyle w:val="Subtitle"/>
        <w:spacing w:line="360" w:lineRule="auto"/>
        <w:ind w:left="540"/>
        <w:jc w:val="both"/>
        <w:rPr>
          <w:b/>
          <w:bCs/>
          <w:lang w:val="sv-SE"/>
        </w:rPr>
      </w:pPr>
    </w:p>
    <w:p w:rsidR="00E25534" w:rsidRPr="00701779" w:rsidRDefault="00E25534" w:rsidP="00E25534">
      <w:pPr>
        <w:pStyle w:val="Subtitle"/>
        <w:spacing w:line="360" w:lineRule="auto"/>
        <w:ind w:left="540"/>
        <w:jc w:val="both"/>
        <w:rPr>
          <w:lang w:val="sv-SE"/>
        </w:rPr>
      </w:pPr>
      <w:r w:rsidRPr="00701779">
        <w:rPr>
          <w:b/>
          <w:bCs/>
          <w:lang w:val="sv-SE"/>
        </w:rPr>
        <w:t>Kompetensi wacana</w:t>
      </w:r>
      <w:r w:rsidRPr="00701779">
        <w:rPr>
          <w:lang w:val="sv-SE"/>
        </w:rPr>
        <w:t xml:space="preserve">  adalah kemampuan untuk menyusun (atau memahami susunan) berbagai kalimat yang taat-aturan bahasa dalam bentuk teks yang kohesif (pidato politik, surat lamaran, artikel ilmiah, cerita, dll.). Kompetensi wacana ditunjukkan dalam produksi (atau menafsirkan) serangkaian kalimat atau </w:t>
      </w:r>
      <w:r w:rsidRPr="00701779">
        <w:rPr>
          <w:lang w:val="sv-SE"/>
        </w:rPr>
        <w:lastRenderedPageBreak/>
        <w:t>ungkapan sehingga membentuk makna yang utuh untuk mencapai tujuan komunikasi berdasarkan konteks tertentu.</w:t>
      </w:r>
    </w:p>
    <w:p w:rsidR="00E25534" w:rsidRPr="00701779" w:rsidRDefault="00E25534" w:rsidP="00E25534">
      <w:pPr>
        <w:pStyle w:val="Subtitle"/>
        <w:spacing w:line="360" w:lineRule="auto"/>
        <w:ind w:left="540"/>
        <w:jc w:val="both"/>
        <w:rPr>
          <w:b/>
          <w:bCs/>
          <w:lang w:val="sv-SE"/>
        </w:rPr>
      </w:pPr>
    </w:p>
    <w:p w:rsidR="00E25534" w:rsidRPr="00701779" w:rsidRDefault="00E25534" w:rsidP="00E25534">
      <w:pPr>
        <w:pStyle w:val="Subtitle"/>
        <w:spacing w:line="360" w:lineRule="auto"/>
        <w:ind w:left="540"/>
        <w:jc w:val="both"/>
        <w:rPr>
          <w:lang w:val="sv-SE"/>
        </w:rPr>
      </w:pPr>
      <w:r w:rsidRPr="00701779">
        <w:rPr>
          <w:b/>
          <w:bCs/>
          <w:lang w:val="sv-SE"/>
        </w:rPr>
        <w:t>Kompetensi strategis</w:t>
      </w:r>
      <w:r w:rsidRPr="00701779">
        <w:rPr>
          <w:lang w:val="sv-SE"/>
        </w:rPr>
        <w:t xml:space="preserve">  adalah pengetahuan tentang penggunaan berbagai strategi komunikasi verbal dan non-verbal yang dapat mendukung efisiensi komunikasi, dan juga dapat membantu pengguna bahasa untuk mengatasi kesulitan jika terjadi kemacetan komunikasi. Kompetensi strategik ditunjukkan dalam bentuk kemampuan menggunakan bahasa yang segera dapat dipahami, atau dalam bentuk kemampuan mencari cara lain  (misalnya dengan mengulangi lagi, atau mengganti dengan kata lain) jika komunikasi tidak jalan. Sebagai contoh, seorang yang tertarik untuk membeli mobil yang diiklankan di koran tidak perlu menjelaskan bahwa dia membaca iklan itu di koran, tetapi langsung saja mengatakan bahwa kapan dia bisa melihat mobil itu jika mobil itu belum terjual. </w:t>
      </w:r>
    </w:p>
    <w:p w:rsidR="00E25534" w:rsidRPr="00701779" w:rsidRDefault="00E25534" w:rsidP="00E25534">
      <w:pPr>
        <w:pStyle w:val="Subtitle"/>
        <w:spacing w:line="360" w:lineRule="auto"/>
        <w:ind w:left="720"/>
        <w:rPr>
          <w:lang w:val="sv-SE"/>
        </w:rPr>
      </w:pPr>
    </w:p>
    <w:p w:rsidR="00E25534" w:rsidRPr="00701779" w:rsidRDefault="00E25534" w:rsidP="00E25534">
      <w:pPr>
        <w:pStyle w:val="Subtitle"/>
        <w:spacing w:line="360" w:lineRule="auto"/>
        <w:ind w:left="720"/>
        <w:rPr>
          <w:lang w:val="sv-SE"/>
        </w:rPr>
      </w:pPr>
      <w:r w:rsidRPr="00701779">
        <w:rPr>
          <w:lang w:val="sv-SE"/>
        </w:rPr>
        <w:t xml:space="preserve">Dalam realisasinya, empat kompetensi tersebut tidak bisa berdiri sendiri secara </w:t>
      </w:r>
    </w:p>
    <w:p w:rsidR="00E25534" w:rsidRPr="00701779" w:rsidRDefault="00E25534" w:rsidP="00E25534">
      <w:pPr>
        <w:pStyle w:val="Subtitle"/>
        <w:spacing w:line="360" w:lineRule="auto"/>
        <w:jc w:val="both"/>
        <w:rPr>
          <w:lang w:val="sv-SE"/>
        </w:rPr>
      </w:pPr>
      <w:r w:rsidRPr="00701779">
        <w:rPr>
          <w:lang w:val="sv-SE"/>
        </w:rPr>
        <w:t>terpisah melainkan berinteraksi secara terpadu untuk membentuk kompetensi komunikatif. Model yang pertama ini lebih banyak dipakai sebagai pijakan untuk mengembangkan model-model pembelajaran bahasa daripada untuk mengembangkan sistem evaluasinya.</w:t>
      </w:r>
    </w:p>
    <w:p w:rsidR="00E25534" w:rsidRPr="00701779" w:rsidRDefault="00E25534" w:rsidP="00E25534">
      <w:pPr>
        <w:pStyle w:val="Subtitle"/>
        <w:spacing w:line="360" w:lineRule="auto"/>
        <w:jc w:val="both"/>
        <w:rPr>
          <w:b/>
          <w:bCs/>
          <w:lang w:val="sv-SE"/>
        </w:rPr>
      </w:pPr>
    </w:p>
    <w:p w:rsidR="00E25534" w:rsidRPr="00701779" w:rsidRDefault="00E25534" w:rsidP="00E25534">
      <w:pPr>
        <w:pStyle w:val="Subtitle"/>
        <w:spacing w:line="360" w:lineRule="auto"/>
        <w:jc w:val="both"/>
        <w:rPr>
          <w:b/>
          <w:bCs/>
          <w:lang w:val="sv-SE"/>
        </w:rPr>
      </w:pPr>
      <w:r w:rsidRPr="00701779">
        <w:rPr>
          <w:b/>
          <w:bCs/>
          <w:lang w:val="sv-SE"/>
        </w:rPr>
        <w:t xml:space="preserve">2) Model II Kompetensi Komunikatif   </w:t>
      </w:r>
    </w:p>
    <w:p w:rsidR="006003F3" w:rsidRDefault="00E25534" w:rsidP="006003F3">
      <w:pPr>
        <w:pStyle w:val="Subtitle"/>
        <w:spacing w:line="360" w:lineRule="auto"/>
        <w:jc w:val="both"/>
        <w:rPr>
          <w:lang w:val="sv-SE"/>
        </w:rPr>
      </w:pPr>
      <w:r w:rsidRPr="00701779">
        <w:rPr>
          <w:lang w:val="sv-SE"/>
        </w:rPr>
        <w:t>Model yang kedua adalah hasil modifikasi model pertama yang dikembangkan oleh ahli bahasa (Bachman, 1990; Bachman &amp; Palmer, 1996) berdasarkan hasil-hasil penelitian dalam bidang evaluasi bahasa. Oleh karena itu, model yang kedua ini mungkin lebih sesuai untuk dijadikan pijakan kons</w:t>
      </w:r>
      <w:r w:rsidR="006003F3">
        <w:rPr>
          <w:lang w:val="sv-SE"/>
        </w:rPr>
        <w:t>ept</w:t>
      </w:r>
      <w:r w:rsidRPr="00701779">
        <w:rPr>
          <w:lang w:val="sv-SE"/>
        </w:rPr>
        <w:t>ual pengembangan sistem evaluasi dalam bidang bahasa. Perlu dicatat bahwa oleh Bachman &amp; Palmer, istilah kompetensi komunikatif (</w:t>
      </w:r>
      <w:r w:rsidRPr="00701779">
        <w:rPr>
          <w:i/>
          <w:iCs/>
          <w:lang w:val="sv-SE"/>
        </w:rPr>
        <w:t>communicative competence</w:t>
      </w:r>
      <w:r w:rsidRPr="00701779">
        <w:rPr>
          <w:lang w:val="sv-SE"/>
        </w:rPr>
        <w:t>) dipadankan dengan istilah kecakapan berbahasa (</w:t>
      </w:r>
      <w:r w:rsidRPr="00701779">
        <w:rPr>
          <w:i/>
          <w:iCs/>
          <w:lang w:val="sv-SE"/>
        </w:rPr>
        <w:t>language ability</w:t>
      </w:r>
      <w:r w:rsidRPr="00701779">
        <w:rPr>
          <w:lang w:val="sv-SE"/>
        </w:rPr>
        <w:t xml:space="preserve">) sebagai suatu konstruk yang seharusnya diukur dalam tes bahasa. Kecakapan Berbahasa meliputi dua komponen: pengetahuan bahasa dan kompetensi strategis (atau disebut juga strategi metakognitif). Seorang pengguna bahasa memerlukan gabungan dua kompetensi ini untuk dapat menghasilkan </w:t>
      </w:r>
      <w:r w:rsidRPr="00701779">
        <w:rPr>
          <w:lang w:val="sv-SE"/>
        </w:rPr>
        <w:lastRenderedPageBreak/>
        <w:t xml:space="preserve">atau menafsirkan wacana, baik dalam mengerjakan tugas dalam tes bahasa maupun dalam penggunaan bahasa </w:t>
      </w:r>
      <w:r w:rsidR="006003F3">
        <w:rPr>
          <w:lang w:val="sv-SE"/>
        </w:rPr>
        <w:t>real</w:t>
      </w:r>
      <w:r w:rsidRPr="00701779">
        <w:rPr>
          <w:lang w:val="sv-SE"/>
        </w:rPr>
        <w:t xml:space="preserve">. </w:t>
      </w:r>
    </w:p>
    <w:p w:rsidR="00E25534" w:rsidRPr="005B5400" w:rsidRDefault="006003F3" w:rsidP="006003F3">
      <w:pPr>
        <w:pStyle w:val="Subtitle"/>
        <w:spacing w:line="360" w:lineRule="auto"/>
        <w:ind w:firstLine="720"/>
        <w:jc w:val="both"/>
        <w:rPr>
          <w:lang w:val="sv-SE"/>
        </w:rPr>
      </w:pPr>
      <w:r>
        <w:rPr>
          <w:lang w:val="sv-SE"/>
        </w:rPr>
        <w:t>P</w:t>
      </w:r>
      <w:r w:rsidR="00E25534" w:rsidRPr="004A489E">
        <w:rPr>
          <w:lang w:val="sv-SE"/>
        </w:rPr>
        <w:t>engetahuan bahasa terdiri atas dua komponen pengetahuan: (1) Pengetahuan Susunan (</w:t>
      </w:r>
      <w:r w:rsidR="00E25534" w:rsidRPr="004A489E">
        <w:rPr>
          <w:i/>
          <w:iCs/>
          <w:lang w:val="sv-SE"/>
        </w:rPr>
        <w:t>Organizational Knowledge</w:t>
      </w:r>
      <w:r w:rsidR="00E25534" w:rsidRPr="004A489E">
        <w:rPr>
          <w:lang w:val="sv-SE"/>
        </w:rPr>
        <w:t xml:space="preserve">), yaitu pengetahuan tentang bagaimana ungkapan atau kalimat dan teks disusun, dan (2) Pengetahuan Strategis. Pengetahuan Susunan terdiri atas dua sub-komponen: pengetahuan gramatikal dan pengetahuan tekstual. </w:t>
      </w:r>
      <w:r w:rsidR="00E25534" w:rsidRPr="005B5400">
        <w:rPr>
          <w:lang w:val="sv-SE"/>
        </w:rPr>
        <w:t>Pengetahuan gramatikal (bagaimana masing-masing ungkapan atau kalimat disusun) meliputi pengetahuan kosakata, pengetahuan morfologi, pengetahuan sintaksis, dan pengetahuan fonologi/grafologi. Pengetahuan tekstual (bagaimana ungkapan atau kalimat disusun untuk membentuk teks) meliputi pengetahuan tentang kohesi dan pengetahuan tentang susunan retorika atau percakapan.</w:t>
      </w:r>
    </w:p>
    <w:p w:rsidR="00E25534" w:rsidRPr="005B5400" w:rsidRDefault="00E25534" w:rsidP="00E25534">
      <w:pPr>
        <w:pStyle w:val="Subtitle"/>
        <w:tabs>
          <w:tab w:val="num" w:pos="900"/>
        </w:tabs>
        <w:spacing w:line="360" w:lineRule="auto"/>
        <w:jc w:val="both"/>
        <w:rPr>
          <w:lang w:val="sv-SE"/>
        </w:rPr>
      </w:pPr>
      <w:r w:rsidRPr="005B5400">
        <w:rPr>
          <w:lang w:val="sv-SE"/>
        </w:rPr>
        <w:tab/>
        <w:t xml:space="preserve">Selanjutnya pengetahuan pragmatik </w:t>
      </w:r>
      <w:r w:rsidRPr="005B5400">
        <w:rPr>
          <w:i/>
          <w:iCs/>
          <w:lang w:val="sv-SE"/>
        </w:rPr>
        <w:t>(pragmatic knowledge</w:t>
      </w:r>
      <w:r w:rsidRPr="005B5400">
        <w:rPr>
          <w:lang w:val="sv-SE"/>
        </w:rPr>
        <w:t>) adalah  pengetahuan tentang bagaimana ungkapan atau kalimat dan teks terkait dengan tujuan komunikasi pengguna bahasa dan dengan unsur-unsur latar penggunaan bahasa tersebut. Pengetahuan pragmatik terdiri atas dua sub-komponen pengetahuan fungsional, yaitu bagaimana ungkapan atau kalimat dan teks berhubungan dengan tujuan komunikasi pengguna bahasa, dan pengetahuan sosiolinguistik. Pengetahuan pragmatik meliputi pengetahuan tentang fungsi ideasional (penyampaian pengalaman, ide, informasi, atau perasaan), pengetahuan tentang fungsi manipulatif (penggunaan bahasa untuk mempengaruhi sekitar), pengetahuan tentang fungsi heuristik (penggunaan bahasa untuk belajar, mengajar, mengingat), pengetahuan tentang fungsi imajinatif (penggunaan bahasa untuk menciptakan dunia imajiner). Pengetahuan sosiolinguistik, yaitu bagaimana ungkapan dan kalimat dan teks berhubungan dengan unsur-unsur latar penggunaan bahasa), meliputi pengetahuan tentang dialek/ragam bahasa, pengetahuan tentang register (penggunaan bahasa yang khas untuk bidang tertentu), pengetahuan tentang ungkapan idiomatik atau lazim, dan pengetahuan tentang ungkapan yang terkait dengan budaya.</w:t>
      </w:r>
    </w:p>
    <w:p w:rsidR="00E25534" w:rsidRPr="00701779" w:rsidRDefault="00E25534" w:rsidP="00E25534">
      <w:pPr>
        <w:pStyle w:val="Subtitle"/>
        <w:spacing w:line="360" w:lineRule="auto"/>
        <w:jc w:val="both"/>
        <w:rPr>
          <w:lang w:val="fi-FI"/>
        </w:rPr>
      </w:pPr>
      <w:r w:rsidRPr="005B5400">
        <w:rPr>
          <w:lang w:val="sv-SE"/>
        </w:rPr>
        <w:tab/>
      </w:r>
      <w:r w:rsidRPr="00701779">
        <w:rPr>
          <w:lang w:val="fi-FI"/>
        </w:rPr>
        <w:t xml:space="preserve">Komponen strategis terdiri atas empat komponen berikut: asesmen, penetapan tujuan, perencanaan, dan pelaksanaan. </w:t>
      </w:r>
      <w:r w:rsidRPr="00701779">
        <w:rPr>
          <w:b/>
          <w:bCs/>
          <w:lang w:val="fi-FI"/>
        </w:rPr>
        <w:t xml:space="preserve">Asesmen </w:t>
      </w:r>
      <w:r w:rsidRPr="00701779">
        <w:rPr>
          <w:lang w:val="fi-FI"/>
        </w:rPr>
        <w:t xml:space="preserve">adalah menilai situasi komunikasi, yang meliputi konteks pembicaraan, siapa saja yang terlibat, apa status sosial dan kedudukan mereka serta peran mereka dalam komunikasi tsb. Kemampuan melakukan </w:t>
      </w:r>
      <w:r w:rsidRPr="00701779">
        <w:rPr>
          <w:lang w:val="fi-FI"/>
        </w:rPr>
        <w:lastRenderedPageBreak/>
        <w:t>asesmen ini  memungkinkan pengguna bahasa untuk (a) mengidentifikasi informasi yang diperlukan untuk mewujudkan tujuan komunikasi dalam konteks tertentu, (b) menentukan bahasa apa yang dapat dipakai untuk dapat mewujudkan tujuan tersebut, (c) memastikan pengetahuan dan kemampuan yang juga dimiliki oleh kawan berkomunikasi, dan (d) kelak memeriksa apakah tujuan komunikasi telah tercapai. Kemudian, hasil asesmen membantu seseorang menetapkan tujuan menggunakan bahasa baik untuk mengungkapkan maupun memahami maksud. Hal ini diikuti dengan perencanaan tentang apa yang akan diucapkan, dengan mengingat kembali butir-butir bahasa yang dibutuhkan (relevan). Baru setelah itu, rencana tersebut dilaksanakan dengan membuahkan ujaran untuk mencapai tujuan komunikasi dengan mempertimbangkan modus (</w:t>
      </w:r>
      <w:r w:rsidRPr="00701779">
        <w:rPr>
          <w:i/>
          <w:iCs/>
          <w:lang w:val="fi-FI"/>
        </w:rPr>
        <w:t>modality</w:t>
      </w:r>
      <w:r w:rsidRPr="00701779">
        <w:rPr>
          <w:lang w:val="fi-FI"/>
        </w:rPr>
        <w:t>, yaitu menginterpretasi atau mengungkapkan) dan saluran (</w:t>
      </w:r>
      <w:r w:rsidRPr="00701779">
        <w:rPr>
          <w:i/>
          <w:iCs/>
          <w:lang w:val="fi-FI"/>
        </w:rPr>
        <w:t>channel</w:t>
      </w:r>
      <w:r w:rsidRPr="00701779">
        <w:rPr>
          <w:lang w:val="fi-FI"/>
        </w:rPr>
        <w:t>, yaitu lisan atau tertulis) yang sesuai dengan tujuan komunikasi dan konteks. Kedua macam kompetensi tersebut berpadu ketika bahasa digunakan untuk berkomunikasi.</w:t>
      </w:r>
    </w:p>
    <w:p w:rsidR="00E25534" w:rsidRPr="00B56D93" w:rsidRDefault="00E25534" w:rsidP="00E25534">
      <w:pPr>
        <w:pStyle w:val="Subtitle"/>
        <w:spacing w:line="360" w:lineRule="auto"/>
        <w:ind w:firstLine="720"/>
        <w:jc w:val="both"/>
        <w:rPr>
          <w:lang w:val="sv-SE"/>
        </w:rPr>
      </w:pPr>
      <w:r w:rsidRPr="00B56D93">
        <w:rPr>
          <w:lang w:val="sv-SE"/>
        </w:rPr>
        <w:t>Model penggunaan bahasa diperlukan untuk memahami konsep yang terkandung dalam model kompetensi komunikatif dan bagaimana konsep-konsep tersebut diproses untuk menghasilkan atau memahami ujaran-ujaran berbahasa (lisan maupun tertulis) untuk tujuan komunikasi dalam konteks tertentu. Model penggunaan bahasa juga diperlukan untuk mengkaji bagian-bagian kompetensi komunikatif mana yang akan dipilih sebagai konstruk untuk diukur dalam penilaian dalam bidang bahasa.</w:t>
      </w:r>
    </w:p>
    <w:p w:rsidR="00E25534" w:rsidRPr="00B56D93" w:rsidRDefault="00E25534" w:rsidP="00E25534">
      <w:pPr>
        <w:pStyle w:val="Subtitle"/>
        <w:spacing w:line="360" w:lineRule="auto"/>
        <w:ind w:firstLine="720"/>
        <w:jc w:val="both"/>
        <w:rPr>
          <w:b/>
          <w:bCs/>
          <w:lang w:val="sv-SE"/>
        </w:rPr>
      </w:pPr>
    </w:p>
    <w:p w:rsidR="00E25534" w:rsidRPr="00B56D93" w:rsidRDefault="00E25534" w:rsidP="00E25534">
      <w:pPr>
        <w:pStyle w:val="Subtitle"/>
        <w:spacing w:line="360" w:lineRule="auto"/>
        <w:jc w:val="both"/>
        <w:rPr>
          <w:b/>
          <w:bCs/>
          <w:lang w:val="sv-SE"/>
        </w:rPr>
      </w:pPr>
      <w:r w:rsidRPr="00B56D93">
        <w:rPr>
          <w:b/>
          <w:bCs/>
          <w:lang w:val="sv-SE"/>
        </w:rPr>
        <w:t xml:space="preserve">c. Taksonomi Kecakapan Bahasa   </w:t>
      </w:r>
    </w:p>
    <w:p w:rsidR="00E25534" w:rsidRPr="00B56D93" w:rsidRDefault="00E25534" w:rsidP="00E25534">
      <w:pPr>
        <w:pStyle w:val="Subtitle"/>
        <w:spacing w:line="360" w:lineRule="auto"/>
        <w:jc w:val="both"/>
        <w:rPr>
          <w:lang w:val="sv-SE"/>
        </w:rPr>
      </w:pPr>
      <w:r w:rsidRPr="00B56D93">
        <w:rPr>
          <w:lang w:val="sv-SE"/>
        </w:rPr>
        <w:t xml:space="preserve">Pengembangan butir-butir soal </w:t>
      </w:r>
      <w:r>
        <w:rPr>
          <w:lang w:val="sv-SE"/>
        </w:rPr>
        <w:t>TOEP</w:t>
      </w:r>
      <w:r w:rsidRPr="00B56D93">
        <w:rPr>
          <w:lang w:val="sv-SE"/>
        </w:rPr>
        <w:t xml:space="preserve"> perlu mengacu pada taksonomi kecakapan bahasa. Dalam hal ini Munby (1983) telah mengidentifikasi kecakapan mikro bahasa yang intinya disajikan pada Tabel 2.1 Seperti ditunjukkan dalam Tabel 2.1, kecakapan mikro bahasa dapat dipisahkan dalam kecakapan menyimak (8 butir), berbicara (13 butir), membaca (20 butir) dan menulis (15 butir). </w:t>
      </w:r>
    </w:p>
    <w:p w:rsidR="00E25534" w:rsidRPr="00B56D93" w:rsidRDefault="00E25534" w:rsidP="00E25534">
      <w:pPr>
        <w:spacing w:line="360" w:lineRule="auto"/>
        <w:jc w:val="both"/>
        <w:rPr>
          <w:lang w:val="sv-SE"/>
        </w:rPr>
      </w:pPr>
      <w:r w:rsidRPr="00B56D93">
        <w:rPr>
          <w:lang w:val="sv-SE"/>
        </w:rPr>
        <w:tab/>
        <w:t xml:space="preserve">Di samping itu, fungsi-fungsi bahasa juga telah dirumuskan/diidentifikasi oleh Dewan Eropa dan diterbitkan pada tahun 1976, kemudian direvisi tahun 1990 (van Ek dan Trim, 1990). Fungsi-fungsi bahasa tersebut dikelompokkan menjadi enam jenis: (1)menyampaikan dan mencari informasi faktual, (2) mengungkapkan dan </w:t>
      </w:r>
      <w:r w:rsidRPr="00B56D93">
        <w:rPr>
          <w:lang w:val="sv-SE"/>
        </w:rPr>
        <w:lastRenderedPageBreak/>
        <w:t>mencaritahu sikap, (3) menentukan tindakan, (4) sosialisasi (5) menyusun wacana, dan (6) perbaikan komunikasi. Taks</w:t>
      </w:r>
      <w:r>
        <w:rPr>
          <w:lang w:val="sv-SE"/>
        </w:rPr>
        <w:t>o</w:t>
      </w:r>
      <w:r w:rsidRPr="00B56D93">
        <w:rPr>
          <w:lang w:val="sv-SE"/>
        </w:rPr>
        <w:t>nomi kecakapan bahasa dan daftar fungso-fungsi bahasa akan sangat memudahkan pengembangan</w:t>
      </w:r>
      <w:r w:rsidR="006003F3">
        <w:rPr>
          <w:lang w:val="sv-SE"/>
        </w:rPr>
        <w:t xml:space="preserve"> dan analisis</w:t>
      </w:r>
      <w:r w:rsidRPr="00B56D93">
        <w:rPr>
          <w:lang w:val="sv-SE"/>
        </w:rPr>
        <w:t xml:space="preserve"> butir-butir soal bahasa Inggris yang komunikatif.</w:t>
      </w:r>
    </w:p>
    <w:p w:rsidR="00E25534" w:rsidRPr="00B56D93" w:rsidRDefault="00E25534" w:rsidP="00E25534">
      <w:pPr>
        <w:pStyle w:val="Subtitle"/>
        <w:spacing w:line="360" w:lineRule="auto"/>
        <w:jc w:val="both"/>
        <w:rPr>
          <w:lang w:val="sv-SE"/>
        </w:rPr>
      </w:pPr>
    </w:p>
    <w:p w:rsidR="00E25534" w:rsidRPr="00B56D93" w:rsidRDefault="00E25534" w:rsidP="00E25534">
      <w:pPr>
        <w:pStyle w:val="Subtitle"/>
        <w:spacing w:line="360" w:lineRule="auto"/>
        <w:jc w:val="both"/>
        <w:rPr>
          <w:lang w:val="sv-SE"/>
        </w:rPr>
        <w:sectPr w:rsidR="00E25534" w:rsidRPr="00B56D93" w:rsidSect="00F209E2">
          <w:footerReference w:type="default" r:id="rId35"/>
          <w:pgSz w:w="12240" w:h="15840"/>
          <w:pgMar w:top="1440" w:right="1588" w:bottom="1701" w:left="2268" w:header="709" w:footer="709" w:gutter="0"/>
          <w:pgNumType w:start="0"/>
          <w:cols w:space="708"/>
          <w:docGrid w:linePitch="360"/>
        </w:sectPr>
      </w:pPr>
    </w:p>
    <w:p w:rsidR="00E25534" w:rsidRDefault="00E25534" w:rsidP="00E25534">
      <w:pPr>
        <w:rPr>
          <w:b/>
          <w:bCs/>
          <w:sz w:val="28"/>
          <w:szCs w:val="28"/>
        </w:rPr>
      </w:pPr>
      <w:proofErr w:type="spellStart"/>
      <w:r>
        <w:rPr>
          <w:b/>
          <w:bCs/>
          <w:sz w:val="28"/>
          <w:szCs w:val="28"/>
        </w:rPr>
        <w:lastRenderedPageBreak/>
        <w:t>Tabel</w:t>
      </w:r>
      <w:proofErr w:type="spellEnd"/>
      <w:r>
        <w:rPr>
          <w:b/>
          <w:bCs/>
          <w:sz w:val="28"/>
          <w:szCs w:val="28"/>
        </w:rPr>
        <w:t xml:space="preserve"> 2.1: Taxonomy of Language Skills   </w:t>
      </w:r>
    </w:p>
    <w:p w:rsidR="00E25534" w:rsidRDefault="00E25534" w:rsidP="00E25534">
      <w:pPr>
        <w:jc w:val="center"/>
        <w:rPr>
          <w:b/>
          <w:bCs/>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700"/>
        <w:gridCol w:w="3780"/>
        <w:gridCol w:w="3960"/>
      </w:tblGrid>
      <w:tr w:rsidR="00E25534" w:rsidTr="00F209E2">
        <w:tc>
          <w:tcPr>
            <w:tcW w:w="2628" w:type="dxa"/>
          </w:tcPr>
          <w:p w:rsidR="00E25534" w:rsidRDefault="00E25534" w:rsidP="00F209E2">
            <w:pPr>
              <w:jc w:val="center"/>
              <w:rPr>
                <w:b/>
                <w:bCs/>
              </w:rPr>
            </w:pPr>
            <w:r>
              <w:rPr>
                <w:b/>
                <w:bCs/>
              </w:rPr>
              <w:t>Listening</w:t>
            </w:r>
          </w:p>
        </w:tc>
        <w:tc>
          <w:tcPr>
            <w:tcW w:w="2700" w:type="dxa"/>
          </w:tcPr>
          <w:p w:rsidR="00E25534" w:rsidRDefault="00E25534" w:rsidP="00F209E2">
            <w:pPr>
              <w:jc w:val="center"/>
              <w:rPr>
                <w:b/>
                <w:bCs/>
              </w:rPr>
            </w:pPr>
            <w:r>
              <w:rPr>
                <w:b/>
                <w:bCs/>
              </w:rPr>
              <w:t>Speaking</w:t>
            </w:r>
          </w:p>
        </w:tc>
        <w:tc>
          <w:tcPr>
            <w:tcW w:w="3780" w:type="dxa"/>
          </w:tcPr>
          <w:p w:rsidR="00E25534" w:rsidRDefault="00E25534" w:rsidP="00F209E2">
            <w:pPr>
              <w:jc w:val="center"/>
              <w:rPr>
                <w:b/>
                <w:bCs/>
              </w:rPr>
            </w:pPr>
            <w:r>
              <w:rPr>
                <w:b/>
                <w:bCs/>
              </w:rPr>
              <w:t>Reading</w:t>
            </w:r>
          </w:p>
        </w:tc>
        <w:tc>
          <w:tcPr>
            <w:tcW w:w="3960" w:type="dxa"/>
          </w:tcPr>
          <w:p w:rsidR="00E25534" w:rsidRDefault="00E25534" w:rsidP="00F209E2">
            <w:pPr>
              <w:jc w:val="center"/>
              <w:rPr>
                <w:b/>
                <w:bCs/>
              </w:rPr>
            </w:pPr>
            <w:r>
              <w:rPr>
                <w:b/>
                <w:bCs/>
              </w:rPr>
              <w:t>Writing</w:t>
            </w:r>
          </w:p>
        </w:tc>
      </w:tr>
      <w:tr w:rsidR="00E25534" w:rsidTr="00F209E2">
        <w:tc>
          <w:tcPr>
            <w:tcW w:w="2628" w:type="dxa"/>
          </w:tcPr>
          <w:p w:rsidR="00E25534" w:rsidRDefault="00E25534" w:rsidP="00F209E2">
            <w:pPr>
              <w:jc w:val="center"/>
              <w:rPr>
                <w:rFonts w:ascii="Arial" w:hAnsi="Arial" w:cs="Arial"/>
                <w:b/>
                <w:bCs/>
                <w:sz w:val="16"/>
                <w:szCs w:val="16"/>
              </w:rPr>
            </w:pP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Discriminating sounds in isolate word forms (1):</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Discriminating sounds in connected speech (3):</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Discriminating stress patterns within words (5):</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Recognizing variation in stress in connected speech, 7:</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Recognizing the use of stress in connected speech (9):</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Understanding intonation patterns: neutral position of nucleus and use of tone, in respect of (11):</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Understanding intonation patterns: interpreting attitudinal meaning through variation of tone or nuclear shift, i.e.:</w:t>
            </w:r>
          </w:p>
          <w:p w:rsidR="00E25534" w:rsidRDefault="00E25534" w:rsidP="00F209E2">
            <w:pPr>
              <w:pStyle w:val="Footer"/>
              <w:tabs>
                <w:tab w:val="clear" w:pos="4320"/>
                <w:tab w:val="clear" w:pos="8640"/>
              </w:tabs>
              <w:rPr>
                <w:rFonts w:ascii="Arial" w:hAnsi="Arial" w:cs="Arial"/>
                <w:sz w:val="16"/>
                <w:szCs w:val="16"/>
              </w:rPr>
            </w:pPr>
            <w:r>
              <w:rPr>
                <w:rFonts w:ascii="Arial" w:hAnsi="Arial" w:cs="Arial"/>
                <w:sz w:val="16"/>
                <w:szCs w:val="16"/>
              </w:rPr>
              <w:t xml:space="preserve">08.   Interpreting attitudinal  meaning </w:t>
            </w:r>
          </w:p>
          <w:p w:rsidR="00E25534" w:rsidRDefault="00E25534" w:rsidP="00F209E2">
            <w:pPr>
              <w:pStyle w:val="Footer"/>
              <w:tabs>
                <w:tab w:val="clear" w:pos="4320"/>
                <w:tab w:val="clear" w:pos="8640"/>
              </w:tabs>
              <w:rPr>
                <w:rFonts w:ascii="Arial" w:hAnsi="Arial" w:cs="Arial"/>
                <w:sz w:val="16"/>
                <w:szCs w:val="16"/>
              </w:rPr>
            </w:pPr>
          </w:p>
          <w:p w:rsidR="00E25534" w:rsidRDefault="00E25534" w:rsidP="00F209E2">
            <w:pPr>
              <w:pStyle w:val="Footer"/>
              <w:tabs>
                <w:tab w:val="clear" w:pos="4320"/>
                <w:tab w:val="clear" w:pos="8640"/>
              </w:tabs>
              <w:ind w:left="360" w:hanging="360"/>
              <w:rPr>
                <w:rFonts w:ascii="Arial" w:hAnsi="Arial" w:cs="Arial"/>
                <w:sz w:val="16"/>
                <w:szCs w:val="16"/>
              </w:rPr>
            </w:pPr>
          </w:p>
        </w:tc>
        <w:tc>
          <w:tcPr>
            <w:tcW w:w="2700" w:type="dxa"/>
          </w:tcPr>
          <w:p w:rsidR="00E25534" w:rsidRDefault="00E25534" w:rsidP="00F209E2">
            <w:pPr>
              <w:jc w:val="center"/>
              <w:rPr>
                <w:rFonts w:ascii="Arial" w:hAnsi="Arial" w:cs="Arial"/>
                <w:b/>
                <w:bCs/>
                <w:sz w:val="16"/>
                <w:szCs w:val="16"/>
              </w:rPr>
            </w:pPr>
          </w:p>
          <w:p w:rsidR="00E25534" w:rsidRDefault="00E25534" w:rsidP="00F209E2">
            <w:pPr>
              <w:pStyle w:val="Footer"/>
              <w:tabs>
                <w:tab w:val="clear" w:pos="4320"/>
                <w:tab w:val="clear" w:pos="8640"/>
              </w:tabs>
              <w:ind w:left="252" w:hanging="252"/>
              <w:rPr>
                <w:rFonts w:ascii="Arial" w:hAnsi="Arial" w:cs="Arial"/>
                <w:sz w:val="16"/>
                <w:szCs w:val="16"/>
              </w:rPr>
            </w:pPr>
            <w:r>
              <w:rPr>
                <w:rFonts w:ascii="Arial" w:hAnsi="Arial" w:cs="Arial"/>
                <w:sz w:val="16"/>
                <w:szCs w:val="16"/>
              </w:rPr>
              <w:t>01. Articulating sounds in isolate  word forms (2):</w:t>
            </w:r>
          </w:p>
          <w:p w:rsidR="00E25534" w:rsidRDefault="00E25534" w:rsidP="00E25534">
            <w:pPr>
              <w:pStyle w:val="Footer"/>
              <w:numPr>
                <w:ilvl w:val="0"/>
                <w:numId w:val="4"/>
              </w:numPr>
              <w:tabs>
                <w:tab w:val="clear" w:pos="4320"/>
                <w:tab w:val="clear" w:pos="8640"/>
              </w:tabs>
              <w:rPr>
                <w:rFonts w:ascii="Arial" w:hAnsi="Arial" w:cs="Arial"/>
                <w:sz w:val="16"/>
                <w:szCs w:val="16"/>
              </w:rPr>
            </w:pPr>
            <w:r>
              <w:rPr>
                <w:rFonts w:ascii="Arial" w:hAnsi="Arial" w:cs="Arial"/>
                <w:sz w:val="16"/>
                <w:szCs w:val="16"/>
              </w:rPr>
              <w:t>Articulating sounds in connected speech (4):</w:t>
            </w:r>
          </w:p>
          <w:p w:rsidR="00E25534" w:rsidRDefault="00E25534" w:rsidP="00E25534">
            <w:pPr>
              <w:pStyle w:val="Footer"/>
              <w:numPr>
                <w:ilvl w:val="0"/>
                <w:numId w:val="4"/>
              </w:numPr>
              <w:tabs>
                <w:tab w:val="clear" w:pos="4320"/>
                <w:tab w:val="clear" w:pos="8640"/>
              </w:tabs>
              <w:rPr>
                <w:rFonts w:ascii="Arial" w:hAnsi="Arial" w:cs="Arial"/>
                <w:sz w:val="16"/>
                <w:szCs w:val="16"/>
              </w:rPr>
            </w:pPr>
            <w:r>
              <w:rPr>
                <w:rFonts w:ascii="Arial" w:hAnsi="Arial" w:cs="Arial"/>
                <w:sz w:val="16"/>
                <w:szCs w:val="16"/>
              </w:rPr>
              <w:t>Articulating stress patterns within words (6):</w:t>
            </w:r>
          </w:p>
          <w:p w:rsidR="00E25534" w:rsidRDefault="00E25534" w:rsidP="00E25534">
            <w:pPr>
              <w:pStyle w:val="Footer"/>
              <w:numPr>
                <w:ilvl w:val="0"/>
                <w:numId w:val="4"/>
              </w:numPr>
              <w:tabs>
                <w:tab w:val="clear" w:pos="4320"/>
                <w:tab w:val="clear" w:pos="8640"/>
              </w:tabs>
              <w:rPr>
                <w:rFonts w:ascii="Arial" w:hAnsi="Arial" w:cs="Arial"/>
                <w:sz w:val="16"/>
                <w:szCs w:val="16"/>
              </w:rPr>
            </w:pPr>
            <w:r>
              <w:rPr>
                <w:rFonts w:ascii="Arial" w:hAnsi="Arial" w:cs="Arial"/>
                <w:sz w:val="16"/>
                <w:szCs w:val="16"/>
              </w:rPr>
              <w:t>Manipulating the use of stress in connected speech (10):</w:t>
            </w:r>
          </w:p>
          <w:p w:rsidR="00E25534" w:rsidRDefault="00E25534" w:rsidP="00E25534">
            <w:pPr>
              <w:pStyle w:val="Footer"/>
              <w:numPr>
                <w:ilvl w:val="0"/>
                <w:numId w:val="4"/>
              </w:numPr>
              <w:tabs>
                <w:tab w:val="clear" w:pos="4320"/>
                <w:tab w:val="clear" w:pos="8640"/>
              </w:tabs>
              <w:rPr>
                <w:rFonts w:ascii="Arial" w:hAnsi="Arial" w:cs="Arial"/>
                <w:sz w:val="16"/>
                <w:szCs w:val="16"/>
              </w:rPr>
            </w:pPr>
            <w:r>
              <w:rPr>
                <w:rFonts w:ascii="Arial" w:hAnsi="Arial" w:cs="Arial"/>
                <w:sz w:val="16"/>
                <w:szCs w:val="16"/>
              </w:rPr>
              <w:t xml:space="preserve"> Producing intonation patterns: neutral position of nucleus and use of tone (12):</w:t>
            </w:r>
          </w:p>
          <w:p w:rsidR="00E25534" w:rsidRDefault="00E25534" w:rsidP="00E25534">
            <w:pPr>
              <w:pStyle w:val="Footer"/>
              <w:numPr>
                <w:ilvl w:val="0"/>
                <w:numId w:val="4"/>
              </w:numPr>
              <w:tabs>
                <w:tab w:val="clear" w:pos="4320"/>
                <w:tab w:val="clear" w:pos="8640"/>
              </w:tabs>
              <w:rPr>
                <w:rFonts w:ascii="Arial" w:hAnsi="Arial" w:cs="Arial"/>
                <w:sz w:val="16"/>
                <w:szCs w:val="16"/>
              </w:rPr>
            </w:pPr>
            <w:r>
              <w:rPr>
                <w:rFonts w:ascii="Arial" w:hAnsi="Arial" w:cs="Arial"/>
                <w:sz w:val="16"/>
                <w:szCs w:val="16"/>
              </w:rPr>
              <w:t>Producing intonation patterns: expressing attitudinal meaning through variation of tone or nuclear shift (14):</w:t>
            </w:r>
          </w:p>
          <w:p w:rsidR="00E25534" w:rsidRDefault="00E25534" w:rsidP="00F209E2">
            <w:pPr>
              <w:pStyle w:val="Footer"/>
              <w:tabs>
                <w:tab w:val="clear" w:pos="4320"/>
                <w:tab w:val="clear" w:pos="8640"/>
              </w:tabs>
              <w:ind w:left="342" w:hanging="342"/>
              <w:rPr>
                <w:rFonts w:ascii="Arial" w:hAnsi="Arial" w:cs="Arial"/>
                <w:sz w:val="16"/>
                <w:szCs w:val="16"/>
              </w:rPr>
            </w:pPr>
            <w:r>
              <w:rPr>
                <w:rFonts w:ascii="Arial" w:hAnsi="Arial" w:cs="Arial"/>
                <w:sz w:val="16"/>
                <w:szCs w:val="16"/>
              </w:rPr>
              <w:t>07. Indicating the main point or important information in a piece of discourse</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 xml:space="preserve">Transcoding information in speech  to diagrammatic display </w:t>
            </w:r>
          </w:p>
          <w:p w:rsidR="00E25534" w:rsidRDefault="00E25534" w:rsidP="00E25534">
            <w:pPr>
              <w:pStyle w:val="Footer"/>
              <w:numPr>
                <w:ilvl w:val="0"/>
                <w:numId w:val="1"/>
              </w:numPr>
              <w:tabs>
                <w:tab w:val="clear" w:pos="4320"/>
                <w:tab w:val="clear" w:pos="8640"/>
              </w:tabs>
              <w:rPr>
                <w:rFonts w:ascii="Arial" w:hAnsi="Arial" w:cs="Arial"/>
                <w:sz w:val="16"/>
                <w:szCs w:val="16"/>
              </w:rPr>
            </w:pPr>
            <w:r>
              <w:rPr>
                <w:rFonts w:ascii="Arial" w:hAnsi="Arial" w:cs="Arial"/>
                <w:sz w:val="16"/>
                <w:szCs w:val="16"/>
              </w:rPr>
              <w:t>Recoding information (expressing equivalence of meaning) (53)</w:t>
            </w:r>
          </w:p>
          <w:p w:rsidR="00E25534" w:rsidRDefault="00E25534" w:rsidP="00F209E2">
            <w:pPr>
              <w:rPr>
                <w:rFonts w:ascii="Arial" w:hAnsi="Arial" w:cs="Arial"/>
                <w:sz w:val="16"/>
                <w:szCs w:val="16"/>
              </w:rPr>
            </w:pPr>
            <w:r>
              <w:rPr>
                <w:rFonts w:ascii="Arial" w:hAnsi="Arial" w:cs="Arial"/>
                <w:sz w:val="16"/>
                <w:szCs w:val="16"/>
              </w:rPr>
              <w:t>10. Initiating in discourse (47):</w:t>
            </w:r>
          </w:p>
          <w:p w:rsidR="00E25534" w:rsidRDefault="00E25534" w:rsidP="00E25534">
            <w:pPr>
              <w:numPr>
                <w:ilvl w:val="0"/>
                <w:numId w:val="2"/>
              </w:numPr>
              <w:rPr>
                <w:rFonts w:ascii="Arial" w:hAnsi="Arial" w:cs="Arial"/>
                <w:sz w:val="16"/>
                <w:szCs w:val="16"/>
              </w:rPr>
            </w:pPr>
            <w:r>
              <w:rPr>
                <w:rFonts w:ascii="Arial" w:hAnsi="Arial" w:cs="Arial"/>
                <w:sz w:val="16"/>
                <w:szCs w:val="16"/>
              </w:rPr>
              <w:t>Maintaining the discourse (48):</w:t>
            </w:r>
          </w:p>
          <w:p w:rsidR="00E25534" w:rsidRDefault="00E25534" w:rsidP="00E25534">
            <w:pPr>
              <w:numPr>
                <w:ilvl w:val="0"/>
                <w:numId w:val="2"/>
              </w:numPr>
              <w:rPr>
                <w:rFonts w:ascii="Arial" w:hAnsi="Arial" w:cs="Arial"/>
                <w:sz w:val="16"/>
                <w:szCs w:val="16"/>
              </w:rPr>
            </w:pPr>
            <w:r>
              <w:rPr>
                <w:rFonts w:ascii="Arial" w:hAnsi="Arial" w:cs="Arial"/>
                <w:sz w:val="16"/>
                <w:szCs w:val="16"/>
              </w:rPr>
              <w:t>Terminating in discourse :</w:t>
            </w:r>
          </w:p>
          <w:p w:rsidR="00E25534" w:rsidRDefault="00E25534" w:rsidP="00F209E2">
            <w:pPr>
              <w:rPr>
                <w:rFonts w:ascii="Arial" w:hAnsi="Arial" w:cs="Arial"/>
                <w:sz w:val="16"/>
                <w:szCs w:val="16"/>
              </w:rPr>
            </w:pPr>
            <w:r>
              <w:rPr>
                <w:rFonts w:ascii="Arial" w:hAnsi="Arial" w:cs="Arial"/>
                <w:sz w:val="16"/>
                <w:szCs w:val="16"/>
              </w:rPr>
              <w:t xml:space="preserve">13. Relaying information (54): </w:t>
            </w:r>
          </w:p>
          <w:p w:rsidR="00E25534" w:rsidRDefault="00E25534" w:rsidP="00F209E2">
            <w:pPr>
              <w:pStyle w:val="Footer"/>
              <w:tabs>
                <w:tab w:val="clear" w:pos="4320"/>
                <w:tab w:val="clear" w:pos="8640"/>
              </w:tabs>
              <w:rPr>
                <w:rFonts w:ascii="Arial" w:hAnsi="Arial" w:cs="Arial"/>
                <w:sz w:val="16"/>
                <w:szCs w:val="16"/>
              </w:rPr>
            </w:pPr>
          </w:p>
        </w:tc>
        <w:tc>
          <w:tcPr>
            <w:tcW w:w="3780" w:type="dxa"/>
          </w:tcPr>
          <w:p w:rsidR="00E25534" w:rsidRDefault="00E25534" w:rsidP="00F209E2">
            <w:pPr>
              <w:jc w:val="center"/>
              <w:rPr>
                <w:rFonts w:ascii="Arial" w:hAnsi="Arial" w:cs="Arial"/>
                <w:b/>
                <w:bCs/>
                <w:sz w:val="16"/>
                <w:szCs w:val="16"/>
              </w:rPr>
            </w:pP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 xml:space="preserve">Recognizing the script of a language (17): </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Deducing the meaning and use of unfamiliar lexical items, through (19):</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Understanding explicitly stated information (20)</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Understanding information in the text, not explicitly stated, through (22):</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 xml:space="preserve">Understanding </w:t>
            </w:r>
            <w:proofErr w:type="spellStart"/>
            <w:r>
              <w:rPr>
                <w:rFonts w:ascii="Arial" w:hAnsi="Arial" w:cs="Arial"/>
                <w:sz w:val="16"/>
                <w:szCs w:val="16"/>
              </w:rPr>
              <w:t>concTOEPual</w:t>
            </w:r>
            <w:proofErr w:type="spellEnd"/>
            <w:r>
              <w:rPr>
                <w:rFonts w:ascii="Arial" w:hAnsi="Arial" w:cs="Arial"/>
                <w:sz w:val="16"/>
                <w:szCs w:val="16"/>
              </w:rPr>
              <w:t xml:space="preserve"> meaning, especially (24):</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Understanding the communicative value (function) of sentences and utterances (26):</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Understanding relations within the sentence, especially (28):</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Understanding relations between parts of a text through lexical cohesion devices of (30):</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Understanding relations between parts of a text through grammatical cohesion devices of (32): reference, Comparison, Substitution, Ellipsis, Time and place relaters, Logical connectors</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 xml:space="preserve">Interpreting text by going outside it </w:t>
            </w:r>
            <w:r w:rsidRPr="009432ED">
              <w:rPr>
                <w:rFonts w:ascii="Arial" w:hAnsi="Arial" w:cs="Arial"/>
                <w:sz w:val="14"/>
                <w:szCs w:val="14"/>
              </w:rPr>
              <w:t>(34)</w:t>
            </w:r>
          </w:p>
          <w:p w:rsidR="00E25534"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 xml:space="preserve">Recognizing indicators in discourse </w:t>
            </w:r>
            <w:r w:rsidRPr="00156EEA">
              <w:rPr>
                <w:rFonts w:ascii="Arial" w:hAnsi="Arial" w:cs="Arial"/>
                <w:sz w:val="12"/>
                <w:szCs w:val="12"/>
              </w:rPr>
              <w:t>(35)</w:t>
            </w:r>
          </w:p>
          <w:p w:rsidR="00E25534" w:rsidRPr="009432ED" w:rsidRDefault="00E25534" w:rsidP="00E25534">
            <w:pPr>
              <w:numPr>
                <w:ilvl w:val="0"/>
                <w:numId w:val="3"/>
              </w:numPr>
              <w:rPr>
                <w:rFonts w:ascii="Arial" w:hAnsi="Arial" w:cs="Arial"/>
                <w:sz w:val="16"/>
                <w:szCs w:val="16"/>
              </w:rPr>
            </w:pPr>
            <w:r w:rsidRPr="009432ED">
              <w:rPr>
                <w:rFonts w:ascii="Arial" w:hAnsi="Arial" w:cs="Arial"/>
                <w:sz w:val="16"/>
                <w:szCs w:val="16"/>
              </w:rPr>
              <w:t xml:space="preserve">Identifying the main point or important information in a piece of discourse </w:t>
            </w:r>
            <w:r w:rsidRPr="009432ED">
              <w:rPr>
                <w:rFonts w:ascii="Arial" w:hAnsi="Arial" w:cs="Arial"/>
                <w:sz w:val="14"/>
                <w:szCs w:val="14"/>
              </w:rPr>
              <w:t>(37)</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sidRPr="009432ED">
              <w:rPr>
                <w:rFonts w:ascii="Arial" w:hAnsi="Arial" w:cs="Arial"/>
                <w:sz w:val="16"/>
                <w:szCs w:val="16"/>
              </w:rPr>
              <w:t>Distinguishing the main idea from supporting details (39):</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sidRPr="009432ED">
              <w:rPr>
                <w:rFonts w:ascii="Arial" w:hAnsi="Arial" w:cs="Arial"/>
                <w:sz w:val="16"/>
                <w:szCs w:val="16"/>
              </w:rPr>
              <w:t>Extracting s</w:t>
            </w:r>
            <w:r>
              <w:rPr>
                <w:rFonts w:ascii="Arial" w:hAnsi="Arial" w:cs="Arial"/>
                <w:sz w:val="16"/>
                <w:szCs w:val="16"/>
              </w:rPr>
              <w:t>alient points to summarize (40)</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sidRPr="009432ED">
              <w:rPr>
                <w:rFonts w:ascii="Arial" w:hAnsi="Arial" w:cs="Arial"/>
                <w:sz w:val="16"/>
                <w:szCs w:val="16"/>
              </w:rPr>
              <w:t>Selective extraction or relevant poi</w:t>
            </w:r>
            <w:r>
              <w:rPr>
                <w:rFonts w:ascii="Arial" w:hAnsi="Arial" w:cs="Arial"/>
                <w:sz w:val="16"/>
                <w:szCs w:val="16"/>
              </w:rPr>
              <w:t>nts from a text, involving (41)</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sidRPr="009432ED">
              <w:rPr>
                <w:rFonts w:ascii="Arial" w:hAnsi="Arial" w:cs="Arial"/>
                <w:sz w:val="16"/>
                <w:szCs w:val="16"/>
              </w:rPr>
              <w:t>Basic reference skills</w:t>
            </w:r>
            <w:r>
              <w:rPr>
                <w:rFonts w:ascii="Arial" w:hAnsi="Arial" w:cs="Arial"/>
                <w:sz w:val="16"/>
                <w:szCs w:val="16"/>
              </w:rPr>
              <w:t>: understanding and use of (44)</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Pr>
                <w:rFonts w:ascii="Arial" w:hAnsi="Arial" w:cs="Arial"/>
                <w:sz w:val="16"/>
                <w:szCs w:val="16"/>
              </w:rPr>
              <w:t>Skimming  to obtain  (45)</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sidRPr="009432ED">
              <w:rPr>
                <w:rFonts w:ascii="Arial" w:hAnsi="Arial" w:cs="Arial"/>
                <w:sz w:val="16"/>
                <w:szCs w:val="16"/>
              </w:rPr>
              <w:t>Scanning to locate specifically required informati</w:t>
            </w:r>
            <w:r>
              <w:rPr>
                <w:rFonts w:ascii="Arial" w:hAnsi="Arial" w:cs="Arial"/>
                <w:sz w:val="16"/>
                <w:szCs w:val="16"/>
              </w:rPr>
              <w:t>on  on (46)</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sidRPr="009432ED">
              <w:rPr>
                <w:rFonts w:ascii="Arial" w:hAnsi="Arial" w:cs="Arial"/>
                <w:sz w:val="16"/>
                <w:szCs w:val="16"/>
              </w:rPr>
              <w:t>Transcoding information presented in diagrammatic display (51)</w:t>
            </w:r>
          </w:p>
          <w:p w:rsidR="00E25534" w:rsidRPr="009432ED" w:rsidRDefault="00E25534" w:rsidP="00E25534">
            <w:pPr>
              <w:pStyle w:val="Footer"/>
              <w:numPr>
                <w:ilvl w:val="0"/>
                <w:numId w:val="3"/>
              </w:numPr>
              <w:tabs>
                <w:tab w:val="clear" w:pos="4320"/>
                <w:tab w:val="clear" w:pos="8640"/>
              </w:tabs>
              <w:rPr>
                <w:rFonts w:ascii="Arial" w:hAnsi="Arial" w:cs="Arial"/>
                <w:sz w:val="16"/>
                <w:szCs w:val="16"/>
              </w:rPr>
            </w:pPr>
            <w:r w:rsidRPr="009432ED">
              <w:rPr>
                <w:rFonts w:ascii="Arial" w:hAnsi="Arial" w:cs="Arial"/>
                <w:sz w:val="16"/>
                <w:szCs w:val="16"/>
              </w:rPr>
              <w:t>Recoding information (understanding equivalence of meaning) (53):</w:t>
            </w:r>
          </w:p>
          <w:p w:rsidR="00E25534" w:rsidRDefault="00E25534" w:rsidP="00F209E2">
            <w:pPr>
              <w:pStyle w:val="Footer"/>
              <w:tabs>
                <w:tab w:val="clear" w:pos="4320"/>
                <w:tab w:val="clear" w:pos="8640"/>
              </w:tabs>
              <w:rPr>
                <w:rFonts w:ascii="Arial" w:hAnsi="Arial" w:cs="Arial"/>
                <w:sz w:val="16"/>
                <w:szCs w:val="16"/>
              </w:rPr>
            </w:pPr>
          </w:p>
        </w:tc>
        <w:tc>
          <w:tcPr>
            <w:tcW w:w="3960" w:type="dxa"/>
          </w:tcPr>
          <w:p w:rsidR="00E25534" w:rsidRDefault="00E25534" w:rsidP="00F209E2">
            <w:pPr>
              <w:jc w:val="center"/>
              <w:rPr>
                <w:rFonts w:ascii="Arial" w:hAnsi="Arial" w:cs="Arial"/>
                <w:b/>
                <w:bCs/>
                <w:sz w:val="16"/>
                <w:szCs w:val="16"/>
              </w:rPr>
            </w:pPr>
          </w:p>
          <w:p w:rsidR="00E25534" w:rsidRDefault="00E25534" w:rsidP="00F209E2">
            <w:pPr>
              <w:pStyle w:val="BodyText2"/>
              <w:rPr>
                <w:rFonts w:ascii="Arial" w:hAnsi="Arial" w:cs="Arial"/>
                <w:sz w:val="16"/>
                <w:szCs w:val="16"/>
              </w:rPr>
            </w:pPr>
            <w:r>
              <w:rPr>
                <w:rFonts w:ascii="Arial" w:hAnsi="Arial" w:cs="Arial"/>
                <w:sz w:val="16"/>
                <w:szCs w:val="16"/>
              </w:rPr>
              <w:t>01.  Manipulating the script of a language (18):</w:t>
            </w:r>
          </w:p>
          <w:p w:rsidR="00E25534" w:rsidRDefault="00E25534" w:rsidP="00F209E2">
            <w:pPr>
              <w:rPr>
                <w:rFonts w:ascii="Arial" w:hAnsi="Arial" w:cs="Arial"/>
                <w:sz w:val="16"/>
                <w:szCs w:val="16"/>
              </w:rPr>
            </w:pPr>
            <w:r>
              <w:rPr>
                <w:rFonts w:ascii="Arial" w:hAnsi="Arial" w:cs="Arial"/>
                <w:sz w:val="16"/>
                <w:szCs w:val="16"/>
              </w:rPr>
              <w:t>02. Expressing information explicitly (21)</w:t>
            </w:r>
          </w:p>
          <w:p w:rsidR="00E25534" w:rsidRDefault="00E25534" w:rsidP="00F209E2">
            <w:pPr>
              <w:pStyle w:val="BodyText2"/>
              <w:rPr>
                <w:rFonts w:ascii="Arial" w:hAnsi="Arial" w:cs="Arial"/>
                <w:sz w:val="16"/>
                <w:szCs w:val="16"/>
              </w:rPr>
            </w:pPr>
            <w:r>
              <w:rPr>
                <w:rFonts w:ascii="Arial" w:hAnsi="Arial" w:cs="Arial"/>
                <w:sz w:val="16"/>
                <w:szCs w:val="16"/>
              </w:rPr>
              <w:t>03. Expressing information implicitly through (23):</w:t>
            </w:r>
          </w:p>
          <w:p w:rsidR="00E25534" w:rsidRDefault="00E25534" w:rsidP="00F209E2">
            <w:pPr>
              <w:pStyle w:val="BodyText2"/>
              <w:rPr>
                <w:rFonts w:ascii="Arial" w:hAnsi="Arial" w:cs="Arial"/>
                <w:sz w:val="16"/>
                <w:szCs w:val="16"/>
              </w:rPr>
            </w:pPr>
            <w:r>
              <w:rPr>
                <w:rFonts w:ascii="Arial" w:hAnsi="Arial" w:cs="Arial"/>
                <w:sz w:val="16"/>
                <w:szCs w:val="16"/>
              </w:rPr>
              <w:t xml:space="preserve">04. Expressing </w:t>
            </w:r>
            <w:proofErr w:type="spellStart"/>
            <w:r>
              <w:rPr>
                <w:rFonts w:ascii="Arial" w:hAnsi="Arial" w:cs="Arial"/>
                <w:sz w:val="16"/>
                <w:szCs w:val="16"/>
              </w:rPr>
              <w:t>concTOEPual</w:t>
            </w:r>
            <w:proofErr w:type="spellEnd"/>
            <w:r>
              <w:rPr>
                <w:rFonts w:ascii="Arial" w:hAnsi="Arial" w:cs="Arial"/>
                <w:sz w:val="16"/>
                <w:szCs w:val="16"/>
              </w:rPr>
              <w:t xml:space="preserve"> meaning, especially (25):</w:t>
            </w:r>
          </w:p>
          <w:p w:rsidR="00E25534" w:rsidRDefault="00E25534" w:rsidP="00F209E2">
            <w:pPr>
              <w:pStyle w:val="BodyTextIndent2"/>
              <w:rPr>
                <w:rFonts w:ascii="Arial" w:hAnsi="Arial" w:cs="Arial"/>
                <w:sz w:val="16"/>
                <w:szCs w:val="16"/>
              </w:rPr>
            </w:pPr>
            <w:r>
              <w:rPr>
                <w:rFonts w:ascii="Arial" w:hAnsi="Arial" w:cs="Arial"/>
                <w:sz w:val="16"/>
                <w:szCs w:val="16"/>
              </w:rPr>
              <w:t>05. Expressing the communicative value (function) of sentences and utterances (27):</w:t>
            </w:r>
          </w:p>
          <w:p w:rsidR="00E25534" w:rsidRPr="00156EEA" w:rsidRDefault="00E25534" w:rsidP="00F209E2">
            <w:pPr>
              <w:pStyle w:val="BodyText2"/>
              <w:rPr>
                <w:rFonts w:ascii="Arial" w:hAnsi="Arial" w:cs="Arial"/>
                <w:sz w:val="16"/>
                <w:szCs w:val="16"/>
              </w:rPr>
            </w:pPr>
            <w:r>
              <w:rPr>
                <w:rFonts w:ascii="Arial" w:hAnsi="Arial" w:cs="Arial"/>
                <w:sz w:val="16"/>
                <w:szCs w:val="16"/>
              </w:rPr>
              <w:t xml:space="preserve">06. </w:t>
            </w:r>
            <w:r w:rsidRPr="00156EEA">
              <w:rPr>
                <w:rFonts w:ascii="Arial" w:hAnsi="Arial" w:cs="Arial"/>
                <w:sz w:val="16"/>
                <w:szCs w:val="16"/>
              </w:rPr>
              <w:t>Expressing relations within the sentence, especially  (29):</w:t>
            </w:r>
          </w:p>
          <w:p w:rsidR="00E25534" w:rsidRPr="00156EEA" w:rsidRDefault="00E25534" w:rsidP="00F209E2">
            <w:pPr>
              <w:pStyle w:val="BodyText2"/>
              <w:rPr>
                <w:rFonts w:ascii="Arial" w:hAnsi="Arial" w:cs="Arial"/>
                <w:sz w:val="16"/>
                <w:szCs w:val="16"/>
              </w:rPr>
            </w:pPr>
            <w:r w:rsidRPr="00156EEA">
              <w:rPr>
                <w:rFonts w:ascii="Arial" w:hAnsi="Arial" w:cs="Arial"/>
                <w:sz w:val="16"/>
                <w:szCs w:val="16"/>
              </w:rPr>
              <w:t>07. Expressing relations between parts of a text through lexical cohesion devices (31):</w:t>
            </w:r>
          </w:p>
          <w:p w:rsidR="00E25534" w:rsidRPr="00156EEA" w:rsidRDefault="00E25534" w:rsidP="00F209E2">
            <w:pPr>
              <w:pStyle w:val="BodyText2"/>
              <w:rPr>
                <w:rFonts w:ascii="Arial" w:hAnsi="Arial" w:cs="Arial"/>
                <w:sz w:val="16"/>
                <w:szCs w:val="16"/>
              </w:rPr>
            </w:pPr>
            <w:r w:rsidRPr="00156EEA">
              <w:rPr>
                <w:rFonts w:ascii="Arial" w:hAnsi="Arial" w:cs="Arial"/>
                <w:sz w:val="16"/>
                <w:szCs w:val="16"/>
              </w:rPr>
              <w:t>08.  Expressing relations between parts of a text through grammatical cohesion devices (33):</w:t>
            </w:r>
          </w:p>
          <w:p w:rsidR="00E25534" w:rsidRPr="00156EEA" w:rsidRDefault="00E25534" w:rsidP="00F209E2">
            <w:pPr>
              <w:pStyle w:val="BodyText2"/>
              <w:rPr>
                <w:rFonts w:ascii="Arial" w:hAnsi="Arial" w:cs="Arial"/>
                <w:sz w:val="16"/>
                <w:szCs w:val="16"/>
              </w:rPr>
            </w:pPr>
            <w:r w:rsidRPr="00156EEA">
              <w:rPr>
                <w:rFonts w:ascii="Arial" w:hAnsi="Arial" w:cs="Arial"/>
                <w:sz w:val="16"/>
                <w:szCs w:val="16"/>
              </w:rPr>
              <w:t>10. Using indicators in discourse for (36):</w:t>
            </w:r>
          </w:p>
          <w:p w:rsidR="00E25534" w:rsidRPr="00156EEA" w:rsidRDefault="00E25534" w:rsidP="00F209E2">
            <w:pPr>
              <w:pStyle w:val="BodyTextIndent2"/>
              <w:rPr>
                <w:rFonts w:ascii="Arial" w:hAnsi="Arial" w:cs="Arial"/>
                <w:sz w:val="16"/>
                <w:szCs w:val="16"/>
              </w:rPr>
            </w:pPr>
            <w:r w:rsidRPr="00156EEA">
              <w:rPr>
                <w:rFonts w:ascii="Arial" w:hAnsi="Arial" w:cs="Arial"/>
                <w:sz w:val="16"/>
                <w:szCs w:val="16"/>
              </w:rPr>
              <w:t>11. Indicating the main point or important information in a piece of discourse (38):</w:t>
            </w:r>
          </w:p>
          <w:p w:rsidR="00E25534" w:rsidRPr="00156EEA" w:rsidRDefault="00E25534" w:rsidP="00F209E2">
            <w:pPr>
              <w:ind w:left="252" w:hanging="252"/>
              <w:rPr>
                <w:rFonts w:ascii="Arial" w:hAnsi="Arial" w:cs="Arial"/>
                <w:sz w:val="16"/>
                <w:szCs w:val="16"/>
              </w:rPr>
            </w:pPr>
            <w:r w:rsidRPr="00156EEA">
              <w:rPr>
                <w:rFonts w:ascii="Arial" w:hAnsi="Arial" w:cs="Arial"/>
                <w:sz w:val="16"/>
                <w:szCs w:val="16"/>
              </w:rPr>
              <w:t>12.  Expanding salient/relevant points into summary of (42):</w:t>
            </w:r>
          </w:p>
          <w:p w:rsidR="00E25534" w:rsidRPr="00156EEA" w:rsidRDefault="00E25534" w:rsidP="00E25534">
            <w:pPr>
              <w:numPr>
                <w:ilvl w:val="0"/>
                <w:numId w:val="2"/>
              </w:numPr>
              <w:rPr>
                <w:rFonts w:ascii="Arial" w:hAnsi="Arial" w:cs="Arial"/>
                <w:sz w:val="16"/>
                <w:szCs w:val="16"/>
              </w:rPr>
            </w:pPr>
            <w:r w:rsidRPr="00156EEA">
              <w:rPr>
                <w:rFonts w:ascii="Arial" w:hAnsi="Arial" w:cs="Arial"/>
                <w:sz w:val="16"/>
                <w:szCs w:val="16"/>
              </w:rPr>
              <w:t>Planning and organizing information in expository language (esp. presentation of reports, expounding an argument, evaluation of evidence), using rhetorical functions, esp. (50):</w:t>
            </w:r>
          </w:p>
          <w:p w:rsidR="00E25534" w:rsidRPr="00156EEA" w:rsidRDefault="00E25534" w:rsidP="00E25534">
            <w:pPr>
              <w:numPr>
                <w:ilvl w:val="0"/>
                <w:numId w:val="2"/>
              </w:numPr>
              <w:rPr>
                <w:rFonts w:ascii="Arial" w:hAnsi="Arial" w:cs="Arial"/>
                <w:sz w:val="16"/>
                <w:szCs w:val="16"/>
              </w:rPr>
            </w:pPr>
            <w:r w:rsidRPr="00156EEA">
              <w:rPr>
                <w:rFonts w:ascii="Arial" w:hAnsi="Arial" w:cs="Arial"/>
                <w:sz w:val="16"/>
                <w:szCs w:val="16"/>
              </w:rPr>
              <w:t>Transcoding information in writing to diagrammatic display through (53):</w:t>
            </w:r>
          </w:p>
          <w:p w:rsidR="00E25534" w:rsidRPr="00156EEA" w:rsidRDefault="00E25534" w:rsidP="00E25534">
            <w:pPr>
              <w:numPr>
                <w:ilvl w:val="0"/>
                <w:numId w:val="2"/>
              </w:numPr>
              <w:rPr>
                <w:rFonts w:ascii="Arial" w:hAnsi="Arial" w:cs="Arial"/>
                <w:sz w:val="16"/>
                <w:szCs w:val="16"/>
              </w:rPr>
            </w:pPr>
            <w:r w:rsidRPr="00156EEA">
              <w:rPr>
                <w:rFonts w:ascii="Arial" w:hAnsi="Arial" w:cs="Arial"/>
                <w:sz w:val="16"/>
                <w:szCs w:val="16"/>
              </w:rPr>
              <w:t>Relaying information (54):</w:t>
            </w:r>
          </w:p>
          <w:p w:rsidR="00E25534" w:rsidRDefault="00E25534" w:rsidP="00F209E2">
            <w:pPr>
              <w:rPr>
                <w:rFonts w:ascii="Arial" w:hAnsi="Arial" w:cs="Arial"/>
                <w:sz w:val="16"/>
                <w:szCs w:val="16"/>
              </w:rPr>
            </w:pPr>
          </w:p>
        </w:tc>
      </w:tr>
    </w:tbl>
    <w:p w:rsidR="00E25534" w:rsidRDefault="00E25534" w:rsidP="00E25534">
      <w:pPr>
        <w:pStyle w:val="Heading2"/>
        <w:rPr>
          <w:b w:val="0"/>
          <w:bCs w:val="0"/>
        </w:rPr>
        <w:sectPr w:rsidR="00E25534" w:rsidSect="00F209E2">
          <w:pgSz w:w="15840" w:h="12240" w:orient="landscape"/>
          <w:pgMar w:top="1588" w:right="1701" w:bottom="2268" w:left="1440" w:header="709" w:footer="709" w:gutter="0"/>
          <w:cols w:space="708"/>
          <w:docGrid w:linePitch="360"/>
        </w:sectPr>
      </w:pPr>
    </w:p>
    <w:p w:rsidR="00FA65B5" w:rsidRPr="00FA65B5" w:rsidRDefault="00FA65B5" w:rsidP="00FA65B5">
      <w:pPr>
        <w:pStyle w:val="Heading2"/>
        <w:rPr>
          <w:lang w:val="sv-SE"/>
        </w:rPr>
      </w:pPr>
      <w:r w:rsidRPr="00FA65B5">
        <w:rPr>
          <w:lang w:val="sv-SE"/>
        </w:rPr>
        <w:lastRenderedPageBreak/>
        <w:t>BAB III</w:t>
      </w:r>
    </w:p>
    <w:p w:rsidR="00FA65B5" w:rsidRPr="00FA65B5" w:rsidRDefault="00FA65B5" w:rsidP="00FA65B5">
      <w:pPr>
        <w:pStyle w:val="Heading2"/>
        <w:rPr>
          <w:lang w:val="sv-SE"/>
        </w:rPr>
      </w:pPr>
      <w:r w:rsidRPr="00FA65B5">
        <w:rPr>
          <w:lang w:val="sv-SE"/>
        </w:rPr>
        <w:t>METODE PENELITIAN</w:t>
      </w:r>
    </w:p>
    <w:p w:rsidR="006003F3" w:rsidRDefault="006003F3" w:rsidP="00FA65B5">
      <w:pPr>
        <w:pStyle w:val="Heading1"/>
        <w:ind w:left="357" w:hanging="357"/>
        <w:rPr>
          <w:rFonts w:ascii="Times New Roman" w:hAnsi="Times New Roman" w:cs="Times New Roman"/>
          <w:sz w:val="24"/>
          <w:szCs w:val="24"/>
          <w:lang w:val="sv-SE"/>
        </w:rPr>
      </w:pPr>
    </w:p>
    <w:p w:rsidR="006003F3" w:rsidRPr="00FA65B5" w:rsidRDefault="000E3F11" w:rsidP="006003F3">
      <w:pPr>
        <w:pStyle w:val="Heading1"/>
        <w:rPr>
          <w:rFonts w:ascii="Times New Roman" w:hAnsi="Times New Roman" w:cs="Times New Roman"/>
          <w:sz w:val="24"/>
          <w:szCs w:val="24"/>
          <w:lang w:val="sv-SE"/>
        </w:rPr>
      </w:pPr>
      <w:r>
        <w:rPr>
          <w:rFonts w:ascii="Times New Roman" w:hAnsi="Times New Roman" w:cs="Times New Roman"/>
          <w:sz w:val="24"/>
          <w:szCs w:val="24"/>
          <w:lang w:val="sv-SE"/>
        </w:rPr>
        <w:t xml:space="preserve">A.  </w:t>
      </w:r>
      <w:r w:rsidR="006003F3">
        <w:rPr>
          <w:rFonts w:ascii="Times New Roman" w:hAnsi="Times New Roman" w:cs="Times New Roman"/>
          <w:sz w:val="24"/>
          <w:szCs w:val="24"/>
          <w:lang w:val="sv-SE"/>
        </w:rPr>
        <w:t>Pendekatan</w:t>
      </w:r>
      <w:r w:rsidR="006003F3" w:rsidRPr="00FA65B5">
        <w:rPr>
          <w:rFonts w:ascii="Times New Roman" w:hAnsi="Times New Roman" w:cs="Times New Roman"/>
          <w:sz w:val="24"/>
          <w:szCs w:val="24"/>
          <w:lang w:val="sv-SE"/>
        </w:rPr>
        <w:t xml:space="preserve"> Penelitian </w:t>
      </w:r>
    </w:p>
    <w:p w:rsidR="006003F3" w:rsidRDefault="006003F3" w:rsidP="000E3F11">
      <w:pPr>
        <w:pStyle w:val="BodyText2"/>
        <w:ind w:firstLine="720"/>
        <w:rPr>
          <w:rFonts w:ascii="Times New Roman" w:hAnsi="Times New Roman" w:cs="Times New Roman"/>
          <w:sz w:val="24"/>
          <w:szCs w:val="24"/>
          <w:lang w:val="sv-SE"/>
        </w:rPr>
      </w:pPr>
      <w:r w:rsidRPr="006003F3">
        <w:rPr>
          <w:rFonts w:ascii="Times New Roman" w:hAnsi="Times New Roman" w:cs="Times New Roman"/>
          <w:bCs/>
          <w:sz w:val="24"/>
          <w:szCs w:val="24"/>
          <w:lang w:val="sv-SE"/>
        </w:rPr>
        <w:t xml:space="preserve">Penelitian ini </w:t>
      </w:r>
      <w:r>
        <w:rPr>
          <w:rFonts w:ascii="Times New Roman" w:hAnsi="Times New Roman" w:cs="Times New Roman"/>
          <w:bCs/>
          <w:sz w:val="24"/>
          <w:szCs w:val="24"/>
          <w:lang w:val="sv-SE"/>
        </w:rPr>
        <w:t xml:space="preserve"> merupakan penelitian dengan pendekata kuantitatif dan </w:t>
      </w:r>
      <w:r w:rsidRPr="006003F3">
        <w:rPr>
          <w:rFonts w:ascii="Times New Roman" w:hAnsi="Times New Roman" w:cs="Times New Roman"/>
          <w:bCs/>
          <w:sz w:val="24"/>
          <w:szCs w:val="24"/>
          <w:lang w:val="sv-SE"/>
        </w:rPr>
        <w:t>bersifat deskriptif eksporatif, karena dalam penelitian ini akan di</w:t>
      </w:r>
      <w:r w:rsidR="003830A6">
        <w:rPr>
          <w:rFonts w:ascii="Times New Roman" w:hAnsi="Times New Roman" w:cs="Times New Roman"/>
          <w:bCs/>
          <w:sz w:val="24"/>
          <w:szCs w:val="24"/>
          <w:lang w:val="sv-SE"/>
        </w:rPr>
        <w:t>identifikasi</w:t>
      </w:r>
      <w:r w:rsidRPr="006003F3">
        <w:rPr>
          <w:rFonts w:ascii="Times New Roman" w:hAnsi="Times New Roman" w:cs="Times New Roman"/>
          <w:bCs/>
          <w:sz w:val="24"/>
          <w:szCs w:val="24"/>
          <w:lang w:val="sv-SE"/>
        </w:rPr>
        <w:t xml:space="preserve"> muatan multidimensi perangkat </w:t>
      </w:r>
      <w:r>
        <w:rPr>
          <w:rFonts w:ascii="Times New Roman" w:hAnsi="Times New Roman" w:cs="Times New Roman"/>
          <w:bCs/>
          <w:sz w:val="24"/>
          <w:szCs w:val="24"/>
          <w:lang w:val="sv-SE"/>
        </w:rPr>
        <w:t>TOEP</w:t>
      </w:r>
      <w:r w:rsidRPr="006003F3">
        <w:rPr>
          <w:rFonts w:ascii="Times New Roman" w:hAnsi="Times New Roman" w:cs="Times New Roman"/>
          <w:bCs/>
          <w:sz w:val="24"/>
          <w:szCs w:val="24"/>
          <w:lang w:val="sv-SE"/>
        </w:rPr>
        <w:t xml:space="preserve">. </w:t>
      </w:r>
    </w:p>
    <w:p w:rsidR="00FA65B5" w:rsidRPr="00FA65B5" w:rsidRDefault="000E3F11" w:rsidP="00FA65B5">
      <w:pPr>
        <w:pStyle w:val="Heading1"/>
        <w:ind w:left="357" w:hanging="357"/>
        <w:rPr>
          <w:rFonts w:ascii="Times New Roman" w:hAnsi="Times New Roman" w:cs="Times New Roman"/>
          <w:sz w:val="24"/>
          <w:szCs w:val="24"/>
          <w:lang w:val="sv-SE"/>
        </w:rPr>
      </w:pPr>
      <w:r>
        <w:rPr>
          <w:rFonts w:ascii="Times New Roman" w:hAnsi="Times New Roman" w:cs="Times New Roman"/>
          <w:sz w:val="24"/>
          <w:szCs w:val="24"/>
          <w:lang w:val="sv-SE"/>
        </w:rPr>
        <w:t xml:space="preserve">B. </w:t>
      </w:r>
      <w:r w:rsidR="00FA65B5" w:rsidRPr="00FA65B5">
        <w:rPr>
          <w:rFonts w:ascii="Times New Roman" w:hAnsi="Times New Roman" w:cs="Times New Roman"/>
          <w:sz w:val="24"/>
          <w:szCs w:val="24"/>
          <w:lang w:val="sv-SE"/>
        </w:rPr>
        <w:t xml:space="preserve">Tempat dan Waktu Penelitian </w:t>
      </w:r>
    </w:p>
    <w:p w:rsidR="00FA65B5" w:rsidRPr="00FA65B5" w:rsidRDefault="00FA65B5" w:rsidP="000E3F11">
      <w:pPr>
        <w:pStyle w:val="BodyText2"/>
        <w:ind w:firstLine="720"/>
        <w:rPr>
          <w:rFonts w:ascii="Times New Roman" w:hAnsi="Times New Roman" w:cs="Times New Roman"/>
          <w:sz w:val="24"/>
          <w:szCs w:val="24"/>
          <w:lang w:val="sv-SE"/>
        </w:rPr>
      </w:pPr>
      <w:r w:rsidRPr="00FA65B5">
        <w:rPr>
          <w:rFonts w:ascii="Times New Roman" w:hAnsi="Times New Roman" w:cs="Times New Roman"/>
          <w:sz w:val="24"/>
          <w:szCs w:val="24"/>
          <w:lang w:val="sv-SE"/>
        </w:rPr>
        <w:t>Penelitian in</w:t>
      </w:r>
      <w:r w:rsidR="000E3F11">
        <w:rPr>
          <w:rFonts w:ascii="Times New Roman" w:hAnsi="Times New Roman" w:cs="Times New Roman"/>
          <w:sz w:val="24"/>
          <w:szCs w:val="24"/>
          <w:lang w:val="sv-SE"/>
        </w:rPr>
        <w:t>i dilaksanakan di DI Yogyakarta</w:t>
      </w:r>
      <w:r w:rsidRPr="00FA65B5">
        <w:rPr>
          <w:rFonts w:ascii="Times New Roman" w:hAnsi="Times New Roman" w:cs="Times New Roman"/>
          <w:sz w:val="24"/>
          <w:szCs w:val="24"/>
          <w:lang w:val="sv-SE"/>
        </w:rPr>
        <w:t xml:space="preserve">. Kegiatan penelitian dilaksanakan selama </w:t>
      </w:r>
      <w:r w:rsidR="000E3F11">
        <w:rPr>
          <w:rFonts w:ascii="Times New Roman" w:hAnsi="Times New Roman" w:cs="Times New Roman"/>
          <w:sz w:val="24"/>
          <w:szCs w:val="24"/>
          <w:lang w:val="sv-SE"/>
        </w:rPr>
        <w:t>delapan bulan yakni dari bulan April</w:t>
      </w:r>
      <w:r w:rsidRPr="00FA65B5">
        <w:rPr>
          <w:rFonts w:ascii="Times New Roman" w:hAnsi="Times New Roman" w:cs="Times New Roman"/>
          <w:sz w:val="24"/>
          <w:szCs w:val="24"/>
          <w:lang w:val="sv-SE"/>
        </w:rPr>
        <w:t xml:space="preserve"> 20</w:t>
      </w:r>
      <w:r w:rsidR="000E3F11">
        <w:rPr>
          <w:rFonts w:ascii="Times New Roman" w:hAnsi="Times New Roman" w:cs="Times New Roman"/>
          <w:sz w:val="24"/>
          <w:szCs w:val="24"/>
          <w:lang w:val="sv-SE"/>
        </w:rPr>
        <w:t>13</w:t>
      </w:r>
      <w:r w:rsidRPr="00FA65B5">
        <w:rPr>
          <w:rFonts w:ascii="Times New Roman" w:hAnsi="Times New Roman" w:cs="Times New Roman"/>
          <w:sz w:val="24"/>
          <w:szCs w:val="24"/>
          <w:lang w:val="sv-SE"/>
        </w:rPr>
        <w:t xml:space="preserve"> sampai dengan bulan </w:t>
      </w:r>
      <w:r w:rsidR="000E3F11">
        <w:rPr>
          <w:rFonts w:ascii="Times New Roman" w:hAnsi="Times New Roman" w:cs="Times New Roman"/>
          <w:sz w:val="24"/>
          <w:szCs w:val="24"/>
          <w:lang w:val="sv-SE"/>
        </w:rPr>
        <w:t>Novem</w:t>
      </w:r>
      <w:r w:rsidRPr="00FA65B5">
        <w:rPr>
          <w:rFonts w:ascii="Times New Roman" w:hAnsi="Times New Roman" w:cs="Times New Roman"/>
          <w:sz w:val="24"/>
          <w:szCs w:val="24"/>
          <w:lang w:val="sv-SE"/>
        </w:rPr>
        <w:t>ber 20</w:t>
      </w:r>
      <w:r w:rsidR="000E3F11">
        <w:rPr>
          <w:rFonts w:ascii="Times New Roman" w:hAnsi="Times New Roman" w:cs="Times New Roman"/>
          <w:sz w:val="24"/>
          <w:szCs w:val="24"/>
          <w:lang w:val="sv-SE"/>
        </w:rPr>
        <w:t>13</w:t>
      </w:r>
      <w:r w:rsidRPr="00FA65B5">
        <w:rPr>
          <w:rFonts w:ascii="Times New Roman" w:hAnsi="Times New Roman" w:cs="Times New Roman"/>
          <w:sz w:val="24"/>
          <w:szCs w:val="24"/>
          <w:lang w:val="sv-SE"/>
        </w:rPr>
        <w:t xml:space="preserve">. </w:t>
      </w:r>
    </w:p>
    <w:p w:rsidR="00FA65B5" w:rsidRPr="00FA65B5" w:rsidRDefault="000E3F11" w:rsidP="00FA65B5">
      <w:pPr>
        <w:pStyle w:val="Heading1"/>
        <w:rPr>
          <w:rFonts w:ascii="Times New Roman" w:hAnsi="Times New Roman" w:cs="Times New Roman"/>
          <w:b w:val="0"/>
          <w:bCs w:val="0"/>
          <w:sz w:val="24"/>
          <w:szCs w:val="24"/>
          <w:lang w:val="sv-SE"/>
        </w:rPr>
      </w:pPr>
      <w:r>
        <w:rPr>
          <w:rFonts w:ascii="Times New Roman" w:hAnsi="Times New Roman" w:cs="Times New Roman"/>
          <w:sz w:val="24"/>
          <w:szCs w:val="24"/>
          <w:lang w:val="sv-SE"/>
        </w:rPr>
        <w:t>C</w:t>
      </w:r>
      <w:r w:rsidR="00FA65B5" w:rsidRPr="00FA65B5">
        <w:rPr>
          <w:rFonts w:ascii="Times New Roman" w:hAnsi="Times New Roman" w:cs="Times New Roman"/>
          <w:sz w:val="24"/>
          <w:szCs w:val="24"/>
          <w:lang w:val="sv-SE"/>
        </w:rPr>
        <w:t xml:space="preserve">. </w:t>
      </w:r>
      <w:proofErr w:type="spellStart"/>
      <w:r w:rsidR="0076088A" w:rsidRPr="0076088A">
        <w:rPr>
          <w:rFonts w:ascii="Times New Roman" w:hAnsi="Times New Roman" w:cs="Times New Roman"/>
          <w:bCs w:val="0"/>
          <w:sz w:val="24"/>
          <w:szCs w:val="24"/>
        </w:rPr>
        <w:t>Teknik</w:t>
      </w:r>
      <w:proofErr w:type="spellEnd"/>
      <w:r w:rsidR="0076088A" w:rsidRPr="0076088A">
        <w:rPr>
          <w:rFonts w:ascii="Times New Roman" w:hAnsi="Times New Roman" w:cs="Times New Roman"/>
          <w:bCs w:val="0"/>
          <w:sz w:val="24"/>
          <w:szCs w:val="24"/>
        </w:rPr>
        <w:t xml:space="preserve"> </w:t>
      </w:r>
      <w:proofErr w:type="spellStart"/>
      <w:r w:rsidR="0076088A" w:rsidRPr="0076088A">
        <w:rPr>
          <w:rFonts w:ascii="Times New Roman" w:hAnsi="Times New Roman" w:cs="Times New Roman"/>
          <w:bCs w:val="0"/>
          <w:sz w:val="24"/>
          <w:szCs w:val="24"/>
        </w:rPr>
        <w:t>Pengumpulan</w:t>
      </w:r>
      <w:proofErr w:type="spellEnd"/>
      <w:r w:rsidR="0076088A" w:rsidRPr="0076088A">
        <w:rPr>
          <w:rFonts w:ascii="Times New Roman" w:hAnsi="Times New Roman" w:cs="Times New Roman"/>
          <w:bCs w:val="0"/>
          <w:sz w:val="24"/>
          <w:szCs w:val="24"/>
        </w:rPr>
        <w:t xml:space="preserve"> Data</w:t>
      </w:r>
    </w:p>
    <w:p w:rsidR="00FA65B5" w:rsidRPr="000E3F11" w:rsidRDefault="000E3F11" w:rsidP="000E3F11">
      <w:pPr>
        <w:pStyle w:val="BodyTextIndent3"/>
        <w:tabs>
          <w:tab w:val="num" w:pos="938"/>
        </w:tabs>
        <w:spacing w:line="360" w:lineRule="auto"/>
        <w:ind w:left="0"/>
        <w:jc w:val="both"/>
        <w:rPr>
          <w:bCs/>
          <w:sz w:val="24"/>
          <w:szCs w:val="24"/>
          <w:lang w:val="sv-SE"/>
        </w:rPr>
      </w:pPr>
      <w:r>
        <w:rPr>
          <w:bCs/>
          <w:sz w:val="24"/>
          <w:szCs w:val="24"/>
          <w:lang w:val="sv-SE"/>
        </w:rPr>
        <w:tab/>
      </w:r>
      <w:r w:rsidR="00FA65B5" w:rsidRPr="000E3F11">
        <w:rPr>
          <w:bCs/>
          <w:sz w:val="24"/>
          <w:szCs w:val="24"/>
          <w:lang w:val="sv-SE"/>
        </w:rPr>
        <w:t xml:space="preserve">Data dalam penelitian ini adalah respons peserta </w:t>
      </w:r>
      <w:r>
        <w:rPr>
          <w:bCs/>
          <w:sz w:val="24"/>
          <w:szCs w:val="24"/>
          <w:lang w:val="sv-SE"/>
        </w:rPr>
        <w:t xml:space="preserve">TOEP  se-Indonesia tahun </w:t>
      </w:r>
      <w:r w:rsidR="00B4784F">
        <w:rPr>
          <w:bCs/>
          <w:sz w:val="24"/>
          <w:szCs w:val="24"/>
          <w:lang w:val="id-ID"/>
        </w:rPr>
        <w:t xml:space="preserve"> 2007-</w:t>
      </w:r>
      <w:r>
        <w:rPr>
          <w:bCs/>
          <w:sz w:val="24"/>
          <w:szCs w:val="24"/>
          <w:lang w:val="sv-SE"/>
        </w:rPr>
        <w:t xml:space="preserve">2010, pada beberapa perangankat TOEP, dengan peserta siswa kelas IX SMA. </w:t>
      </w:r>
      <w:r w:rsidR="00FA65B5" w:rsidRPr="000E3F11">
        <w:rPr>
          <w:bCs/>
          <w:sz w:val="24"/>
          <w:szCs w:val="24"/>
          <w:lang w:val="sv-SE"/>
        </w:rPr>
        <w:t xml:space="preserve"> Peng</w:t>
      </w:r>
      <w:r>
        <w:rPr>
          <w:bCs/>
          <w:sz w:val="24"/>
          <w:szCs w:val="24"/>
          <w:lang w:val="sv-SE"/>
        </w:rPr>
        <w:t>umpul</w:t>
      </w:r>
      <w:r w:rsidR="00FA65B5" w:rsidRPr="000E3F11">
        <w:rPr>
          <w:bCs/>
          <w:sz w:val="24"/>
          <w:szCs w:val="24"/>
          <w:lang w:val="sv-SE"/>
        </w:rPr>
        <w:t xml:space="preserve">an  data mengacu pada data hasil dokumentasi yang ada di </w:t>
      </w:r>
      <w:r>
        <w:rPr>
          <w:bCs/>
          <w:sz w:val="24"/>
          <w:szCs w:val="24"/>
          <w:lang w:val="sv-SE"/>
        </w:rPr>
        <w:t>Direktorat PSMA Kemendiknas Jakarta</w:t>
      </w:r>
      <w:r w:rsidR="00FA65B5" w:rsidRPr="000E3F11">
        <w:rPr>
          <w:bCs/>
          <w:sz w:val="24"/>
          <w:szCs w:val="24"/>
          <w:lang w:val="sv-SE"/>
        </w:rPr>
        <w:t>. Sumber data yang berupa lembar jawaban siswa yang telah didokumentasi dengan menggunakan komputer</w:t>
      </w:r>
      <w:r w:rsidR="00FA65B5" w:rsidRPr="000E3F11">
        <w:rPr>
          <w:bCs/>
          <w:i/>
          <w:iCs/>
          <w:sz w:val="24"/>
          <w:szCs w:val="24"/>
          <w:lang w:val="sv-SE"/>
        </w:rPr>
        <w:t>.</w:t>
      </w:r>
      <w:r w:rsidR="00FA65B5" w:rsidRPr="000E3F11">
        <w:rPr>
          <w:bCs/>
          <w:sz w:val="24"/>
          <w:szCs w:val="24"/>
          <w:lang w:val="sv-SE"/>
        </w:rPr>
        <w:t xml:space="preserve"> </w:t>
      </w:r>
    </w:p>
    <w:p w:rsidR="00FA65B5" w:rsidRPr="00FA65B5" w:rsidRDefault="00FA65B5" w:rsidP="00FA65B5">
      <w:pPr>
        <w:pStyle w:val="BodyText2"/>
        <w:rPr>
          <w:rFonts w:ascii="Times New Roman" w:hAnsi="Times New Roman" w:cs="Times New Roman"/>
          <w:sz w:val="24"/>
          <w:szCs w:val="24"/>
        </w:rPr>
      </w:pPr>
    </w:p>
    <w:p w:rsidR="00FA65B5" w:rsidRPr="00FA65B5" w:rsidRDefault="0076088A" w:rsidP="00FA65B5">
      <w:pPr>
        <w:spacing w:line="360" w:lineRule="auto"/>
        <w:jc w:val="both"/>
      </w:pPr>
      <w:r>
        <w:rPr>
          <w:b/>
          <w:bCs/>
        </w:rPr>
        <w:t>D</w:t>
      </w:r>
      <w:r w:rsidR="00BF5398">
        <w:rPr>
          <w:b/>
          <w:bCs/>
        </w:rPr>
        <w:t>.</w:t>
      </w:r>
      <w:r w:rsidR="00FA65B5" w:rsidRPr="00FA65B5">
        <w:rPr>
          <w:b/>
          <w:bCs/>
        </w:rPr>
        <w:t xml:space="preserve"> </w:t>
      </w:r>
      <w:proofErr w:type="spellStart"/>
      <w:r w:rsidR="00FA65B5" w:rsidRPr="00FA65B5">
        <w:rPr>
          <w:b/>
          <w:bCs/>
        </w:rPr>
        <w:t>Teknik</w:t>
      </w:r>
      <w:proofErr w:type="spellEnd"/>
      <w:r w:rsidR="00FA65B5" w:rsidRPr="00FA65B5">
        <w:rPr>
          <w:b/>
          <w:bCs/>
        </w:rPr>
        <w:t xml:space="preserve"> </w:t>
      </w:r>
      <w:proofErr w:type="spellStart"/>
      <w:r w:rsidR="00FA65B5" w:rsidRPr="00FA65B5">
        <w:rPr>
          <w:b/>
          <w:bCs/>
        </w:rPr>
        <w:t>Analisis</w:t>
      </w:r>
      <w:proofErr w:type="spellEnd"/>
      <w:r w:rsidR="00FA65B5" w:rsidRPr="00FA65B5">
        <w:rPr>
          <w:b/>
          <w:bCs/>
        </w:rPr>
        <w:t xml:space="preserve"> Data, Cara </w:t>
      </w:r>
      <w:proofErr w:type="spellStart"/>
      <w:r w:rsidR="00FA65B5" w:rsidRPr="00FA65B5">
        <w:rPr>
          <w:b/>
          <w:bCs/>
        </w:rPr>
        <w:t>Penafsiran</w:t>
      </w:r>
      <w:proofErr w:type="spellEnd"/>
      <w:r w:rsidR="00FA65B5" w:rsidRPr="00FA65B5">
        <w:rPr>
          <w:b/>
          <w:bCs/>
        </w:rPr>
        <w:t xml:space="preserve">, </w:t>
      </w:r>
      <w:proofErr w:type="spellStart"/>
      <w:r w:rsidR="00FA65B5" w:rsidRPr="00FA65B5">
        <w:rPr>
          <w:b/>
          <w:bCs/>
        </w:rPr>
        <w:t>dan</w:t>
      </w:r>
      <w:proofErr w:type="spellEnd"/>
      <w:r w:rsidR="00FA65B5" w:rsidRPr="00FA65B5">
        <w:rPr>
          <w:b/>
          <w:bCs/>
        </w:rPr>
        <w:t xml:space="preserve"> </w:t>
      </w:r>
      <w:proofErr w:type="spellStart"/>
      <w:r w:rsidR="00FA65B5" w:rsidRPr="00FA65B5">
        <w:rPr>
          <w:b/>
          <w:bCs/>
        </w:rPr>
        <w:t>Penyimpulan</w:t>
      </w:r>
      <w:proofErr w:type="spellEnd"/>
      <w:r w:rsidR="00FA65B5" w:rsidRPr="00FA65B5">
        <w:rPr>
          <w:b/>
          <w:bCs/>
        </w:rPr>
        <w:t xml:space="preserve"> </w:t>
      </w:r>
      <w:proofErr w:type="spellStart"/>
      <w:r w:rsidR="00FA65B5" w:rsidRPr="00FA65B5">
        <w:rPr>
          <w:b/>
          <w:bCs/>
        </w:rPr>
        <w:t>Hasil</w:t>
      </w:r>
      <w:proofErr w:type="spellEnd"/>
      <w:r w:rsidR="00FA65B5" w:rsidRPr="00FA65B5">
        <w:rPr>
          <w:b/>
          <w:bCs/>
        </w:rPr>
        <w:t xml:space="preserve"> </w:t>
      </w:r>
      <w:proofErr w:type="spellStart"/>
      <w:r w:rsidR="00FA65B5" w:rsidRPr="00FA65B5">
        <w:rPr>
          <w:b/>
          <w:bCs/>
        </w:rPr>
        <w:t>Penelitian</w:t>
      </w:r>
      <w:proofErr w:type="spellEnd"/>
    </w:p>
    <w:p w:rsidR="00FA65B5" w:rsidRPr="00FA65B5" w:rsidRDefault="00FA65B5" w:rsidP="00FA65B5">
      <w:pPr>
        <w:spacing w:line="360" w:lineRule="auto"/>
        <w:jc w:val="both"/>
        <w:rPr>
          <w:spacing w:val="8"/>
        </w:rPr>
      </w:pPr>
      <w:r w:rsidRPr="00FA65B5">
        <w:rPr>
          <w:spacing w:val="8"/>
        </w:rPr>
        <w:tab/>
      </w:r>
      <w:proofErr w:type="gramStart"/>
      <w:r w:rsidRPr="00FA65B5">
        <w:rPr>
          <w:spacing w:val="8"/>
        </w:rPr>
        <w:t xml:space="preserve">Data yang </w:t>
      </w:r>
      <w:proofErr w:type="spellStart"/>
      <w:r w:rsidRPr="00FA65B5">
        <w:rPr>
          <w:spacing w:val="8"/>
        </w:rPr>
        <w:t>diperoleh</w:t>
      </w:r>
      <w:proofErr w:type="spellEnd"/>
      <w:r w:rsidRPr="00FA65B5">
        <w:rPr>
          <w:spacing w:val="8"/>
        </w:rPr>
        <w:t xml:space="preserve"> </w:t>
      </w:r>
      <w:proofErr w:type="spellStart"/>
      <w:r w:rsidRPr="00FA65B5">
        <w:rPr>
          <w:spacing w:val="8"/>
        </w:rPr>
        <w:t>berupa</w:t>
      </w:r>
      <w:proofErr w:type="spellEnd"/>
      <w:r w:rsidRPr="00FA65B5">
        <w:rPr>
          <w:spacing w:val="8"/>
        </w:rPr>
        <w:t xml:space="preserve"> </w:t>
      </w:r>
      <w:proofErr w:type="spellStart"/>
      <w:r w:rsidRPr="00FA65B5">
        <w:rPr>
          <w:spacing w:val="8"/>
        </w:rPr>
        <w:t>respons</w:t>
      </w:r>
      <w:proofErr w:type="spellEnd"/>
      <w:r w:rsidRPr="00FA65B5">
        <w:rPr>
          <w:spacing w:val="8"/>
        </w:rPr>
        <w:t xml:space="preserve"> </w:t>
      </w:r>
      <w:proofErr w:type="spellStart"/>
      <w:r w:rsidRPr="00FA65B5">
        <w:rPr>
          <w:spacing w:val="8"/>
        </w:rPr>
        <w:t>peserta</w:t>
      </w:r>
      <w:proofErr w:type="spellEnd"/>
      <w:r w:rsidRPr="00FA65B5">
        <w:rPr>
          <w:spacing w:val="8"/>
        </w:rPr>
        <w:t xml:space="preserve"> </w:t>
      </w:r>
      <w:proofErr w:type="spellStart"/>
      <w:r w:rsidRPr="00FA65B5">
        <w:rPr>
          <w:spacing w:val="8"/>
        </w:rPr>
        <w:t>tes</w:t>
      </w:r>
      <w:proofErr w:type="spellEnd"/>
      <w:r w:rsidRPr="00FA65B5">
        <w:rPr>
          <w:spacing w:val="8"/>
        </w:rPr>
        <w:t xml:space="preserve"> </w:t>
      </w:r>
      <w:r w:rsidR="0076088A">
        <w:rPr>
          <w:spacing w:val="8"/>
        </w:rPr>
        <w:t>TOEP</w:t>
      </w:r>
      <w:r w:rsidRPr="00FA65B5">
        <w:rPr>
          <w:spacing w:val="8"/>
        </w:rPr>
        <w:t xml:space="preserve"> </w:t>
      </w:r>
      <w:proofErr w:type="spellStart"/>
      <w:r w:rsidRPr="00FA65B5">
        <w:rPr>
          <w:spacing w:val="8"/>
        </w:rPr>
        <w:t>dan</w:t>
      </w:r>
      <w:proofErr w:type="spellEnd"/>
      <w:r w:rsidRPr="00FA65B5">
        <w:rPr>
          <w:spacing w:val="8"/>
        </w:rPr>
        <w:t xml:space="preserve"> </w:t>
      </w:r>
      <w:proofErr w:type="spellStart"/>
      <w:r w:rsidRPr="00FA65B5">
        <w:rPr>
          <w:spacing w:val="8"/>
        </w:rPr>
        <w:t>perangkat</w:t>
      </w:r>
      <w:proofErr w:type="spellEnd"/>
      <w:r w:rsidRPr="00FA65B5">
        <w:rPr>
          <w:spacing w:val="8"/>
        </w:rPr>
        <w:t xml:space="preserve"> </w:t>
      </w:r>
      <w:proofErr w:type="spellStart"/>
      <w:r w:rsidRPr="00FA65B5">
        <w:rPr>
          <w:spacing w:val="8"/>
        </w:rPr>
        <w:t>tes</w:t>
      </w:r>
      <w:proofErr w:type="spellEnd"/>
      <w:r w:rsidRPr="00FA65B5">
        <w:rPr>
          <w:spacing w:val="8"/>
        </w:rPr>
        <w:t xml:space="preserve"> </w:t>
      </w:r>
      <w:r w:rsidR="0076088A">
        <w:rPr>
          <w:spacing w:val="8"/>
        </w:rPr>
        <w:t>TOEP</w:t>
      </w:r>
      <w:r w:rsidRPr="00FA65B5">
        <w:rPr>
          <w:spacing w:val="8"/>
        </w:rPr>
        <w:t xml:space="preserve"> yang </w:t>
      </w:r>
      <w:proofErr w:type="spellStart"/>
      <w:r w:rsidRPr="00FA65B5">
        <w:rPr>
          <w:spacing w:val="8"/>
        </w:rPr>
        <w:t>dipergunakan</w:t>
      </w:r>
      <w:proofErr w:type="spellEnd"/>
      <w:r w:rsidRPr="00FA65B5">
        <w:rPr>
          <w:spacing w:val="8"/>
        </w:rPr>
        <w:t>.</w:t>
      </w:r>
      <w:proofErr w:type="gramEnd"/>
      <w:r w:rsidRPr="00FA65B5">
        <w:rPr>
          <w:spacing w:val="8"/>
        </w:rPr>
        <w:t xml:space="preserve"> </w:t>
      </w:r>
      <w:proofErr w:type="spellStart"/>
      <w:proofErr w:type="gramStart"/>
      <w:r w:rsidRPr="00FA65B5">
        <w:rPr>
          <w:spacing w:val="8"/>
        </w:rPr>
        <w:t>Dengan</w:t>
      </w:r>
      <w:proofErr w:type="spellEnd"/>
      <w:r w:rsidRPr="00FA65B5">
        <w:rPr>
          <w:spacing w:val="8"/>
        </w:rPr>
        <w:t xml:space="preserve"> </w:t>
      </w:r>
      <w:proofErr w:type="spellStart"/>
      <w:r w:rsidRPr="00FA65B5">
        <w:rPr>
          <w:spacing w:val="8"/>
        </w:rPr>
        <w:t>menggunakan</w:t>
      </w:r>
      <w:proofErr w:type="spellEnd"/>
      <w:r w:rsidRPr="00FA65B5">
        <w:rPr>
          <w:spacing w:val="8"/>
        </w:rPr>
        <w:t xml:space="preserve"> </w:t>
      </w:r>
      <w:proofErr w:type="spellStart"/>
      <w:r w:rsidRPr="00FA65B5">
        <w:rPr>
          <w:spacing w:val="8"/>
        </w:rPr>
        <w:t>analisis</w:t>
      </w:r>
      <w:proofErr w:type="spellEnd"/>
      <w:r w:rsidRPr="00FA65B5">
        <w:rPr>
          <w:spacing w:val="8"/>
        </w:rPr>
        <w:t xml:space="preserve"> </w:t>
      </w:r>
      <w:proofErr w:type="spellStart"/>
      <w:r w:rsidRPr="00FA65B5">
        <w:rPr>
          <w:spacing w:val="8"/>
        </w:rPr>
        <w:t>faktor</w:t>
      </w:r>
      <w:proofErr w:type="spellEnd"/>
      <w:r w:rsidRPr="00FA65B5">
        <w:rPr>
          <w:spacing w:val="8"/>
        </w:rPr>
        <w:t xml:space="preserve"> </w:t>
      </w:r>
      <w:proofErr w:type="spellStart"/>
      <w:r w:rsidRPr="00FA65B5">
        <w:rPr>
          <w:spacing w:val="8"/>
        </w:rPr>
        <w:t>eksploratori</w:t>
      </w:r>
      <w:proofErr w:type="spellEnd"/>
      <w:r w:rsidRPr="00FA65B5">
        <w:rPr>
          <w:spacing w:val="8"/>
        </w:rPr>
        <w:t xml:space="preserve">, </w:t>
      </w:r>
      <w:proofErr w:type="spellStart"/>
      <w:r w:rsidRPr="00FA65B5">
        <w:rPr>
          <w:spacing w:val="8"/>
        </w:rPr>
        <w:t>kemudian</w:t>
      </w:r>
      <w:proofErr w:type="spellEnd"/>
      <w:r w:rsidRPr="00FA65B5">
        <w:rPr>
          <w:spacing w:val="8"/>
        </w:rPr>
        <w:t xml:space="preserve"> </w:t>
      </w:r>
      <w:proofErr w:type="spellStart"/>
      <w:r w:rsidRPr="00FA65B5">
        <w:rPr>
          <w:spacing w:val="8"/>
        </w:rPr>
        <w:t>diestimasi</w:t>
      </w:r>
      <w:proofErr w:type="spellEnd"/>
      <w:r w:rsidRPr="00FA65B5">
        <w:rPr>
          <w:spacing w:val="8"/>
        </w:rPr>
        <w:t xml:space="preserve"> </w:t>
      </w:r>
      <w:proofErr w:type="spellStart"/>
      <w:r w:rsidRPr="00FA65B5">
        <w:rPr>
          <w:spacing w:val="8"/>
        </w:rPr>
        <w:t>banyaknya</w:t>
      </w:r>
      <w:proofErr w:type="spellEnd"/>
      <w:r w:rsidRPr="00FA65B5">
        <w:rPr>
          <w:spacing w:val="8"/>
        </w:rPr>
        <w:t xml:space="preserve"> </w:t>
      </w:r>
      <w:proofErr w:type="spellStart"/>
      <w:r w:rsidRPr="00FA65B5">
        <w:rPr>
          <w:spacing w:val="8"/>
        </w:rPr>
        <w:t>muatan</w:t>
      </w:r>
      <w:proofErr w:type="spellEnd"/>
      <w:r w:rsidRPr="00FA65B5">
        <w:rPr>
          <w:spacing w:val="8"/>
        </w:rPr>
        <w:t xml:space="preserve"> </w:t>
      </w:r>
      <w:proofErr w:type="spellStart"/>
      <w:r w:rsidRPr="00FA65B5">
        <w:rPr>
          <w:spacing w:val="8"/>
        </w:rPr>
        <w:t>dimensi</w:t>
      </w:r>
      <w:proofErr w:type="spellEnd"/>
      <w:r w:rsidRPr="00FA65B5">
        <w:rPr>
          <w:spacing w:val="8"/>
        </w:rPr>
        <w:t xml:space="preserve"> </w:t>
      </w:r>
      <w:proofErr w:type="spellStart"/>
      <w:r w:rsidRPr="00FA65B5">
        <w:rPr>
          <w:spacing w:val="8"/>
        </w:rPr>
        <w:t>dalam</w:t>
      </w:r>
      <w:proofErr w:type="spellEnd"/>
      <w:r w:rsidRPr="00FA65B5">
        <w:rPr>
          <w:spacing w:val="8"/>
        </w:rPr>
        <w:t xml:space="preserve"> </w:t>
      </w:r>
      <w:proofErr w:type="spellStart"/>
      <w:r w:rsidRPr="00FA65B5">
        <w:rPr>
          <w:spacing w:val="8"/>
        </w:rPr>
        <w:t>perangkat</w:t>
      </w:r>
      <w:proofErr w:type="spellEnd"/>
      <w:r w:rsidRPr="00FA65B5">
        <w:rPr>
          <w:spacing w:val="8"/>
        </w:rPr>
        <w:t xml:space="preserve"> </w:t>
      </w:r>
      <w:proofErr w:type="spellStart"/>
      <w:r w:rsidRPr="00FA65B5">
        <w:rPr>
          <w:spacing w:val="8"/>
        </w:rPr>
        <w:t>tes</w:t>
      </w:r>
      <w:proofErr w:type="spellEnd"/>
      <w:r w:rsidRPr="00FA65B5">
        <w:rPr>
          <w:spacing w:val="8"/>
        </w:rPr>
        <w:t>.</w:t>
      </w:r>
      <w:proofErr w:type="gramEnd"/>
      <w:r w:rsidRPr="00FA65B5">
        <w:rPr>
          <w:spacing w:val="8"/>
        </w:rPr>
        <w:t xml:space="preserve"> </w:t>
      </w:r>
      <w:proofErr w:type="spellStart"/>
      <w:proofErr w:type="gramStart"/>
      <w:r w:rsidRPr="00FA65B5">
        <w:rPr>
          <w:spacing w:val="8"/>
        </w:rPr>
        <w:t>Banyaknya</w:t>
      </w:r>
      <w:proofErr w:type="spellEnd"/>
      <w:r w:rsidRPr="00FA65B5">
        <w:rPr>
          <w:spacing w:val="8"/>
        </w:rPr>
        <w:t xml:space="preserve"> </w:t>
      </w:r>
      <w:proofErr w:type="spellStart"/>
      <w:r w:rsidRPr="00FA65B5">
        <w:rPr>
          <w:spacing w:val="8"/>
        </w:rPr>
        <w:t>dimensi</w:t>
      </w:r>
      <w:proofErr w:type="spellEnd"/>
      <w:r w:rsidRPr="00FA65B5">
        <w:rPr>
          <w:spacing w:val="8"/>
        </w:rPr>
        <w:t xml:space="preserve"> </w:t>
      </w:r>
      <w:proofErr w:type="spellStart"/>
      <w:r w:rsidRPr="00FA65B5">
        <w:rPr>
          <w:spacing w:val="8"/>
        </w:rPr>
        <w:t>ini</w:t>
      </w:r>
      <w:proofErr w:type="spellEnd"/>
      <w:r w:rsidRPr="00FA65B5">
        <w:rPr>
          <w:spacing w:val="8"/>
        </w:rPr>
        <w:t xml:space="preserve"> </w:t>
      </w:r>
      <w:proofErr w:type="spellStart"/>
      <w:r w:rsidRPr="00FA65B5">
        <w:rPr>
          <w:spacing w:val="8"/>
        </w:rPr>
        <w:t>diketahui</w:t>
      </w:r>
      <w:proofErr w:type="spellEnd"/>
      <w:r w:rsidRPr="00FA65B5">
        <w:rPr>
          <w:spacing w:val="8"/>
        </w:rPr>
        <w:t xml:space="preserve"> </w:t>
      </w:r>
      <w:proofErr w:type="spellStart"/>
      <w:r w:rsidRPr="00FA65B5">
        <w:rPr>
          <w:spacing w:val="8"/>
        </w:rPr>
        <w:t>dengan</w:t>
      </w:r>
      <w:proofErr w:type="spellEnd"/>
      <w:r w:rsidRPr="00FA65B5">
        <w:rPr>
          <w:spacing w:val="8"/>
        </w:rPr>
        <w:t xml:space="preserve"> </w:t>
      </w:r>
      <w:proofErr w:type="spellStart"/>
      <w:r w:rsidRPr="00FA65B5">
        <w:rPr>
          <w:spacing w:val="8"/>
        </w:rPr>
        <w:t>menghitung</w:t>
      </w:r>
      <w:proofErr w:type="spellEnd"/>
      <w:r w:rsidRPr="00FA65B5">
        <w:rPr>
          <w:spacing w:val="8"/>
        </w:rPr>
        <w:t xml:space="preserve"> </w:t>
      </w:r>
      <w:proofErr w:type="spellStart"/>
      <w:r w:rsidRPr="00FA65B5">
        <w:rPr>
          <w:spacing w:val="8"/>
        </w:rPr>
        <w:t>banyaknya</w:t>
      </w:r>
      <w:proofErr w:type="spellEnd"/>
      <w:r w:rsidRPr="00FA65B5">
        <w:rPr>
          <w:spacing w:val="8"/>
        </w:rPr>
        <w:t xml:space="preserve"> </w:t>
      </w:r>
      <w:proofErr w:type="spellStart"/>
      <w:r w:rsidRPr="00FA65B5">
        <w:rPr>
          <w:spacing w:val="8"/>
        </w:rPr>
        <w:t>fa</w:t>
      </w:r>
      <w:r w:rsidR="0076088A">
        <w:rPr>
          <w:spacing w:val="8"/>
        </w:rPr>
        <w:t>k</w:t>
      </w:r>
      <w:r w:rsidRPr="00FA65B5">
        <w:rPr>
          <w:spacing w:val="8"/>
        </w:rPr>
        <w:t>tor</w:t>
      </w:r>
      <w:proofErr w:type="spellEnd"/>
      <w:r w:rsidRPr="00FA65B5">
        <w:rPr>
          <w:spacing w:val="8"/>
        </w:rPr>
        <w:t xml:space="preserve"> yang </w:t>
      </w:r>
      <w:proofErr w:type="spellStart"/>
      <w:r w:rsidRPr="00FA65B5">
        <w:rPr>
          <w:spacing w:val="8"/>
        </w:rPr>
        <w:t>termuat</w:t>
      </w:r>
      <w:proofErr w:type="spellEnd"/>
      <w:r w:rsidRPr="00FA65B5">
        <w:rPr>
          <w:spacing w:val="8"/>
        </w:rPr>
        <w:t xml:space="preserve"> </w:t>
      </w:r>
      <w:proofErr w:type="spellStart"/>
      <w:r w:rsidRPr="00FA65B5">
        <w:rPr>
          <w:spacing w:val="8"/>
        </w:rPr>
        <w:t>dalam</w:t>
      </w:r>
      <w:proofErr w:type="spellEnd"/>
      <w:r w:rsidRPr="00FA65B5">
        <w:rPr>
          <w:spacing w:val="8"/>
        </w:rPr>
        <w:t xml:space="preserve"> </w:t>
      </w:r>
      <w:proofErr w:type="spellStart"/>
      <w:r w:rsidRPr="00FA65B5">
        <w:rPr>
          <w:spacing w:val="8"/>
        </w:rPr>
        <w:t>perangkat</w:t>
      </w:r>
      <w:proofErr w:type="spellEnd"/>
      <w:r w:rsidRPr="00FA65B5">
        <w:rPr>
          <w:spacing w:val="8"/>
        </w:rPr>
        <w:t xml:space="preserve"> </w:t>
      </w:r>
      <w:proofErr w:type="spellStart"/>
      <w:r w:rsidRPr="00FA65B5">
        <w:rPr>
          <w:spacing w:val="8"/>
        </w:rPr>
        <w:t>tes</w:t>
      </w:r>
      <w:proofErr w:type="spellEnd"/>
      <w:r w:rsidRPr="00FA65B5">
        <w:rPr>
          <w:spacing w:val="8"/>
        </w:rPr>
        <w:t xml:space="preserve"> </w:t>
      </w:r>
      <w:proofErr w:type="spellStart"/>
      <w:r w:rsidRPr="00FA65B5">
        <w:rPr>
          <w:spacing w:val="8"/>
        </w:rPr>
        <w:t>pada</w:t>
      </w:r>
      <w:proofErr w:type="spellEnd"/>
      <w:r w:rsidRPr="00FA65B5">
        <w:rPr>
          <w:spacing w:val="8"/>
        </w:rPr>
        <w:t xml:space="preserve"> </w:t>
      </w:r>
      <w:proofErr w:type="spellStart"/>
      <w:r w:rsidRPr="00FA65B5">
        <w:rPr>
          <w:spacing w:val="8"/>
        </w:rPr>
        <w:t>analisis</w:t>
      </w:r>
      <w:proofErr w:type="spellEnd"/>
      <w:r w:rsidRPr="00FA65B5">
        <w:rPr>
          <w:spacing w:val="8"/>
        </w:rPr>
        <w:t xml:space="preserve"> </w:t>
      </w:r>
      <w:proofErr w:type="spellStart"/>
      <w:r w:rsidRPr="00FA65B5">
        <w:rPr>
          <w:spacing w:val="8"/>
        </w:rPr>
        <w:t>faktor</w:t>
      </w:r>
      <w:proofErr w:type="spellEnd"/>
      <w:r w:rsidR="0076088A">
        <w:rPr>
          <w:spacing w:val="8"/>
        </w:rPr>
        <w:t xml:space="preserve">, </w:t>
      </w:r>
      <w:proofErr w:type="spellStart"/>
      <w:r w:rsidR="0076088A">
        <w:rPr>
          <w:spacing w:val="8"/>
        </w:rPr>
        <w:t>baik</w:t>
      </w:r>
      <w:proofErr w:type="spellEnd"/>
      <w:r w:rsidR="0076088A">
        <w:rPr>
          <w:spacing w:val="8"/>
        </w:rPr>
        <w:t xml:space="preserve"> </w:t>
      </w:r>
      <w:proofErr w:type="spellStart"/>
      <w:r w:rsidR="0076088A">
        <w:rPr>
          <w:spacing w:val="8"/>
        </w:rPr>
        <w:t>eksploratori</w:t>
      </w:r>
      <w:proofErr w:type="spellEnd"/>
      <w:r w:rsidR="0076088A">
        <w:rPr>
          <w:spacing w:val="8"/>
        </w:rPr>
        <w:t xml:space="preserve"> </w:t>
      </w:r>
      <w:proofErr w:type="spellStart"/>
      <w:r w:rsidR="0076088A">
        <w:rPr>
          <w:spacing w:val="8"/>
        </w:rPr>
        <w:t>maupun</w:t>
      </w:r>
      <w:proofErr w:type="spellEnd"/>
      <w:r w:rsidR="0076088A">
        <w:rPr>
          <w:spacing w:val="8"/>
        </w:rPr>
        <w:t xml:space="preserve"> </w:t>
      </w:r>
      <w:proofErr w:type="spellStart"/>
      <w:r w:rsidR="0076088A">
        <w:rPr>
          <w:spacing w:val="8"/>
        </w:rPr>
        <w:t>konfirmatori</w:t>
      </w:r>
      <w:proofErr w:type="spellEnd"/>
      <w:r w:rsidRPr="00FA65B5">
        <w:rPr>
          <w:spacing w:val="8"/>
        </w:rPr>
        <w:t>.</w:t>
      </w:r>
      <w:proofErr w:type="gramEnd"/>
      <w:r w:rsidRPr="00FA65B5">
        <w:rPr>
          <w:spacing w:val="8"/>
        </w:rPr>
        <w:t xml:space="preserve"> </w:t>
      </w:r>
      <w:proofErr w:type="spellStart"/>
      <w:r w:rsidRPr="00FA65B5">
        <w:rPr>
          <w:spacing w:val="8"/>
        </w:rPr>
        <w:t>Analisis</w:t>
      </w:r>
      <w:proofErr w:type="spellEnd"/>
      <w:r w:rsidRPr="00FA65B5">
        <w:rPr>
          <w:spacing w:val="8"/>
        </w:rPr>
        <w:t xml:space="preserve"> </w:t>
      </w:r>
      <w:proofErr w:type="spellStart"/>
      <w:r w:rsidRPr="00FA65B5">
        <w:rPr>
          <w:spacing w:val="8"/>
        </w:rPr>
        <w:t>fa</w:t>
      </w:r>
      <w:r w:rsidR="0076088A">
        <w:rPr>
          <w:spacing w:val="8"/>
        </w:rPr>
        <w:t>k</w:t>
      </w:r>
      <w:r w:rsidRPr="00FA65B5">
        <w:rPr>
          <w:spacing w:val="8"/>
        </w:rPr>
        <w:t>tor</w:t>
      </w:r>
      <w:proofErr w:type="spellEnd"/>
      <w:r w:rsidR="0076088A">
        <w:rPr>
          <w:spacing w:val="8"/>
        </w:rPr>
        <w:t xml:space="preserve"> </w:t>
      </w:r>
      <w:proofErr w:type="spellStart"/>
      <w:r w:rsidR="0076088A">
        <w:rPr>
          <w:spacing w:val="8"/>
        </w:rPr>
        <w:t>eksploratori</w:t>
      </w:r>
      <w:proofErr w:type="spellEnd"/>
      <w:r w:rsidR="00BF5398">
        <w:rPr>
          <w:spacing w:val="8"/>
        </w:rPr>
        <w:t xml:space="preserve"> </w:t>
      </w:r>
      <w:proofErr w:type="spellStart"/>
      <w:r w:rsidR="00BF5398">
        <w:rPr>
          <w:spacing w:val="8"/>
        </w:rPr>
        <w:t>ini</w:t>
      </w:r>
      <w:proofErr w:type="spellEnd"/>
      <w:r w:rsidR="00BF5398">
        <w:rPr>
          <w:spacing w:val="8"/>
        </w:rPr>
        <w:t xml:space="preserve"> </w:t>
      </w:r>
      <w:proofErr w:type="spellStart"/>
      <w:r w:rsidR="00BF5398">
        <w:rPr>
          <w:spacing w:val="8"/>
        </w:rPr>
        <w:t>dilakukan</w:t>
      </w:r>
      <w:proofErr w:type="spellEnd"/>
      <w:r w:rsidR="00BF5398">
        <w:rPr>
          <w:spacing w:val="8"/>
        </w:rPr>
        <w:t xml:space="preserve"> </w:t>
      </w:r>
      <w:proofErr w:type="spellStart"/>
      <w:r w:rsidR="00BF5398">
        <w:rPr>
          <w:spacing w:val="8"/>
        </w:rPr>
        <w:t>dengan</w:t>
      </w:r>
      <w:proofErr w:type="spellEnd"/>
      <w:r w:rsidR="00BF5398">
        <w:rPr>
          <w:spacing w:val="8"/>
        </w:rPr>
        <w:t xml:space="preserve"> </w:t>
      </w:r>
      <w:proofErr w:type="spellStart"/>
      <w:r w:rsidR="00BF5398">
        <w:rPr>
          <w:spacing w:val="8"/>
        </w:rPr>
        <w:t>bantuan</w:t>
      </w:r>
      <w:proofErr w:type="spellEnd"/>
      <w:r w:rsidR="00BF5398">
        <w:rPr>
          <w:spacing w:val="8"/>
        </w:rPr>
        <w:t xml:space="preserve"> </w:t>
      </w:r>
      <w:proofErr w:type="spellStart"/>
      <w:r w:rsidR="00BF5398">
        <w:rPr>
          <w:spacing w:val="8"/>
        </w:rPr>
        <w:t>k</w:t>
      </w:r>
      <w:r w:rsidRPr="00FA65B5">
        <w:rPr>
          <w:spacing w:val="8"/>
        </w:rPr>
        <w:t>ompute</w:t>
      </w:r>
      <w:r w:rsidR="0076088A">
        <w:rPr>
          <w:spacing w:val="8"/>
        </w:rPr>
        <w:t>r</w:t>
      </w:r>
      <w:proofErr w:type="spellEnd"/>
      <w:r w:rsidR="0076088A">
        <w:rPr>
          <w:spacing w:val="8"/>
        </w:rPr>
        <w:t xml:space="preserve"> program SPSS</w:t>
      </w:r>
      <w:r w:rsidR="00BF5398">
        <w:rPr>
          <w:spacing w:val="8"/>
        </w:rPr>
        <w:t>.</w:t>
      </w:r>
    </w:p>
    <w:p w:rsidR="00FA65B5" w:rsidRPr="00FA65B5" w:rsidRDefault="00FA65B5" w:rsidP="00FA65B5">
      <w:pPr>
        <w:spacing w:line="360" w:lineRule="auto"/>
        <w:jc w:val="both"/>
        <w:rPr>
          <w:spacing w:val="8"/>
        </w:rPr>
      </w:pPr>
      <w:r w:rsidRPr="00FA65B5">
        <w:rPr>
          <w:spacing w:val="8"/>
        </w:rPr>
        <w:tab/>
      </w:r>
    </w:p>
    <w:p w:rsidR="00FA65B5" w:rsidRPr="00FA65B5" w:rsidRDefault="00FA65B5" w:rsidP="00FA65B5">
      <w:pPr>
        <w:jc w:val="both"/>
        <w:rPr>
          <w:b/>
          <w:bCs/>
        </w:rPr>
      </w:pPr>
    </w:p>
    <w:p w:rsidR="00FA65B5" w:rsidRPr="00FA65B5" w:rsidRDefault="00FA65B5" w:rsidP="00FA65B5">
      <w:pPr>
        <w:jc w:val="both"/>
        <w:rPr>
          <w:b/>
          <w:bCs/>
        </w:rPr>
      </w:pPr>
    </w:p>
    <w:p w:rsidR="00FA65B5" w:rsidRPr="00FA65B5" w:rsidRDefault="00FA65B5" w:rsidP="00FA65B5">
      <w:pPr>
        <w:jc w:val="both"/>
        <w:rPr>
          <w:b/>
          <w:bCs/>
        </w:rPr>
      </w:pPr>
    </w:p>
    <w:p w:rsidR="00FA65B5" w:rsidRDefault="00FA65B5" w:rsidP="00FA65B5">
      <w:pPr>
        <w:jc w:val="both"/>
        <w:rPr>
          <w:b/>
          <w:bCs/>
        </w:rPr>
      </w:pPr>
    </w:p>
    <w:p w:rsidR="00C31EF9" w:rsidRDefault="00C31EF9" w:rsidP="00FA65B5">
      <w:pPr>
        <w:jc w:val="both"/>
        <w:rPr>
          <w:b/>
          <w:bCs/>
        </w:rPr>
      </w:pPr>
    </w:p>
    <w:p w:rsidR="00C31EF9" w:rsidRDefault="00C31EF9" w:rsidP="00FA65B5">
      <w:pPr>
        <w:jc w:val="both"/>
        <w:rPr>
          <w:b/>
          <w:bCs/>
        </w:rPr>
      </w:pPr>
    </w:p>
    <w:p w:rsidR="00C31EF9" w:rsidRDefault="00C31EF9" w:rsidP="00FA65B5">
      <w:pPr>
        <w:jc w:val="both"/>
        <w:rPr>
          <w:b/>
          <w:bCs/>
        </w:rPr>
      </w:pPr>
    </w:p>
    <w:p w:rsidR="00C31EF9" w:rsidRDefault="00C31EF9" w:rsidP="00FA65B5">
      <w:pPr>
        <w:jc w:val="both"/>
        <w:rPr>
          <w:b/>
          <w:bCs/>
        </w:rPr>
      </w:pPr>
    </w:p>
    <w:p w:rsidR="00C31EF9" w:rsidRDefault="00C31EF9" w:rsidP="00FA65B5">
      <w:pPr>
        <w:jc w:val="both"/>
        <w:rPr>
          <w:b/>
          <w:bCs/>
        </w:rPr>
      </w:pPr>
    </w:p>
    <w:p w:rsidR="003A39AD" w:rsidRPr="008771CD" w:rsidRDefault="003A39AD" w:rsidP="003A39AD">
      <w:pPr>
        <w:jc w:val="center"/>
        <w:rPr>
          <w:b/>
        </w:rPr>
      </w:pPr>
      <w:r w:rsidRPr="008771CD">
        <w:rPr>
          <w:b/>
        </w:rPr>
        <w:lastRenderedPageBreak/>
        <w:t>Bab IV</w:t>
      </w:r>
    </w:p>
    <w:p w:rsidR="003A39AD" w:rsidRPr="008771CD" w:rsidRDefault="003A39AD" w:rsidP="003A39AD">
      <w:pPr>
        <w:jc w:val="center"/>
        <w:rPr>
          <w:b/>
        </w:rPr>
      </w:pPr>
      <w:proofErr w:type="spellStart"/>
      <w:r w:rsidRPr="008771CD">
        <w:rPr>
          <w:b/>
        </w:rPr>
        <w:t>Hasil</w:t>
      </w:r>
      <w:proofErr w:type="spellEnd"/>
      <w:r w:rsidRPr="008771CD">
        <w:rPr>
          <w:b/>
        </w:rPr>
        <w:t xml:space="preserve"> </w:t>
      </w:r>
      <w:proofErr w:type="spellStart"/>
      <w:r w:rsidRPr="008771CD">
        <w:rPr>
          <w:b/>
        </w:rPr>
        <w:t>Penelitian</w:t>
      </w:r>
      <w:proofErr w:type="spellEnd"/>
      <w:r w:rsidRPr="008771CD">
        <w:rPr>
          <w:b/>
        </w:rPr>
        <w:t xml:space="preserve"> </w:t>
      </w:r>
      <w:proofErr w:type="spellStart"/>
      <w:r w:rsidRPr="008771CD">
        <w:rPr>
          <w:b/>
        </w:rPr>
        <w:t>dan</w:t>
      </w:r>
      <w:proofErr w:type="spellEnd"/>
      <w:r w:rsidRPr="008771CD">
        <w:rPr>
          <w:b/>
        </w:rPr>
        <w:t xml:space="preserve"> </w:t>
      </w:r>
      <w:proofErr w:type="spellStart"/>
      <w:r w:rsidRPr="008771CD">
        <w:rPr>
          <w:b/>
        </w:rPr>
        <w:t>Pembahasan</w:t>
      </w:r>
      <w:proofErr w:type="spellEnd"/>
    </w:p>
    <w:p w:rsidR="003A39AD" w:rsidRPr="003A39AD" w:rsidRDefault="003A39AD" w:rsidP="003A39AD">
      <w:pPr>
        <w:pStyle w:val="ListParagraph"/>
        <w:numPr>
          <w:ilvl w:val="0"/>
          <w:numId w:val="7"/>
        </w:numPr>
        <w:spacing w:after="0"/>
        <w:ind w:left="0" w:firstLine="0"/>
        <w:rPr>
          <w:rFonts w:ascii="Times New Roman" w:hAnsi="Times New Roman" w:cs="Times New Roman"/>
          <w:b/>
          <w:sz w:val="24"/>
          <w:szCs w:val="24"/>
        </w:rPr>
      </w:pPr>
      <w:proofErr w:type="spellStart"/>
      <w:r w:rsidRPr="003A39AD">
        <w:rPr>
          <w:rFonts w:ascii="Times New Roman" w:hAnsi="Times New Roman" w:cs="Times New Roman"/>
          <w:b/>
          <w:sz w:val="24"/>
          <w:szCs w:val="24"/>
        </w:rPr>
        <w:t>Hasil</w:t>
      </w:r>
      <w:proofErr w:type="spellEnd"/>
      <w:r w:rsidRPr="003A39AD">
        <w:rPr>
          <w:rFonts w:ascii="Times New Roman" w:hAnsi="Times New Roman" w:cs="Times New Roman"/>
          <w:b/>
          <w:sz w:val="24"/>
          <w:szCs w:val="24"/>
        </w:rPr>
        <w:t xml:space="preserve"> </w:t>
      </w:r>
      <w:proofErr w:type="spellStart"/>
      <w:r w:rsidRPr="003A39AD">
        <w:rPr>
          <w:rFonts w:ascii="Times New Roman" w:hAnsi="Times New Roman" w:cs="Times New Roman"/>
          <w:b/>
          <w:sz w:val="24"/>
          <w:szCs w:val="24"/>
        </w:rPr>
        <w:t>Penelitian</w:t>
      </w:r>
      <w:proofErr w:type="spellEnd"/>
    </w:p>
    <w:p w:rsidR="003A39AD" w:rsidRPr="003A39AD" w:rsidRDefault="003A39AD" w:rsidP="003A39AD">
      <w:pPr>
        <w:spacing w:line="360" w:lineRule="auto"/>
        <w:ind w:firstLine="720"/>
        <w:jc w:val="both"/>
        <w:rPr>
          <w:lang w:val="id-ID"/>
        </w:rPr>
      </w:pPr>
      <w:r w:rsidRPr="003A39AD">
        <w:rPr>
          <w:lang w:val="id-ID"/>
        </w:rPr>
        <w:t xml:space="preserve">Pada penelitian ini, dibuktikan dimensionalitas perangkat TOEP menggunakan 3 cara, yakni grafik, persentase varians yang dapat dijelaskan, dan </w:t>
      </w:r>
      <w:proofErr w:type="spellStart"/>
      <w:r w:rsidRPr="003A39AD">
        <w:t>dengan</w:t>
      </w:r>
      <w:proofErr w:type="spellEnd"/>
      <w:r w:rsidRPr="003A39AD">
        <w:t xml:space="preserve"> </w:t>
      </w:r>
      <w:proofErr w:type="spellStart"/>
      <w:r w:rsidRPr="003A39AD">
        <w:t>perbandingan</w:t>
      </w:r>
      <w:proofErr w:type="spellEnd"/>
      <w:r w:rsidRPr="003A39AD">
        <w:t xml:space="preserve"> </w:t>
      </w:r>
      <w:proofErr w:type="spellStart"/>
      <w:r w:rsidRPr="003A39AD">
        <w:t>nilai</w:t>
      </w:r>
      <w:proofErr w:type="spellEnd"/>
      <w:r w:rsidRPr="003A39AD">
        <w:t xml:space="preserve"> </w:t>
      </w:r>
      <w:proofErr w:type="spellStart"/>
      <w:r w:rsidRPr="003A39AD">
        <w:t>eigen</w:t>
      </w:r>
      <w:proofErr w:type="spellEnd"/>
      <w:r w:rsidRPr="003A39AD">
        <w:t xml:space="preserve"> </w:t>
      </w:r>
      <w:proofErr w:type="spellStart"/>
      <w:r w:rsidRPr="003A39AD">
        <w:t>pertama</w:t>
      </w:r>
      <w:proofErr w:type="spellEnd"/>
      <w:r w:rsidRPr="003A39AD">
        <w:t xml:space="preserve"> </w:t>
      </w:r>
      <w:proofErr w:type="spellStart"/>
      <w:r w:rsidRPr="003A39AD">
        <w:t>dan</w:t>
      </w:r>
      <w:proofErr w:type="spellEnd"/>
      <w:r w:rsidRPr="003A39AD">
        <w:t xml:space="preserve"> </w:t>
      </w:r>
      <w:proofErr w:type="spellStart"/>
      <w:r w:rsidRPr="003A39AD">
        <w:t>kedua</w:t>
      </w:r>
      <w:proofErr w:type="spellEnd"/>
      <w:r w:rsidRPr="003A39AD">
        <w:rPr>
          <w:lang w:val="id-ID"/>
        </w:rPr>
        <w:t>. Analisis dilakukan dengan bantuan SPSS untuk menghitung nilai eigen, kemudian dengan bantuan Microsoft Excel digunakan untuk menggambar grafik, menghitung persentase varians yang dapat dijelaskan, dan perbandingan nilai eigen pertama dan kedua. Hasil masing-masing disajian sebagai berikut.</w:t>
      </w:r>
    </w:p>
    <w:p w:rsidR="003A39AD" w:rsidRPr="003A39AD" w:rsidRDefault="003A39AD" w:rsidP="003A39AD">
      <w:pPr>
        <w:pStyle w:val="ListParagraph"/>
        <w:ind w:left="0" w:firstLine="720"/>
        <w:rPr>
          <w:rFonts w:ascii="Times New Roman" w:hAnsi="Times New Roman" w:cs="Times New Roman"/>
          <w:sz w:val="24"/>
          <w:szCs w:val="24"/>
        </w:rPr>
      </w:pPr>
    </w:p>
    <w:p w:rsidR="003A39AD" w:rsidRPr="003A39AD" w:rsidRDefault="003A39AD" w:rsidP="003A39AD">
      <w:pPr>
        <w:pStyle w:val="ListParagraph"/>
        <w:numPr>
          <w:ilvl w:val="0"/>
          <w:numId w:val="8"/>
        </w:numPr>
        <w:ind w:left="0" w:firstLine="0"/>
        <w:rPr>
          <w:rFonts w:ascii="Times New Roman" w:hAnsi="Times New Roman" w:cs="Times New Roman"/>
          <w:sz w:val="24"/>
          <w:szCs w:val="24"/>
        </w:rPr>
      </w:pPr>
      <w:proofErr w:type="spellStart"/>
      <w:r w:rsidRPr="003A39AD">
        <w:rPr>
          <w:rFonts w:ascii="Times New Roman" w:hAnsi="Times New Roman" w:cs="Times New Roman"/>
          <w:sz w:val="24"/>
          <w:szCs w:val="24"/>
        </w:rPr>
        <w:t>Validasi</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Dimensi</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dengan</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Grafik</w:t>
      </w:r>
      <w:proofErr w:type="spellEnd"/>
    </w:p>
    <w:p w:rsidR="003A39AD" w:rsidRPr="003A39AD" w:rsidRDefault="003A39AD" w:rsidP="003A39AD">
      <w:pPr>
        <w:spacing w:line="360" w:lineRule="auto"/>
        <w:ind w:firstLine="720"/>
        <w:jc w:val="both"/>
        <w:rPr>
          <w:lang w:val="id-ID"/>
        </w:rPr>
      </w:pPr>
      <w:r w:rsidRPr="003A39AD">
        <w:rPr>
          <w:lang w:val="id-ID"/>
        </w:rPr>
        <w:t>Pada perangkat TOEP 1A, untuk Listening dan Reading, diperoleh satu bagian grafik yang gambarnya curam.  Hal ini mengindikasikan bahwa perangkat Listening 1A dan Reading 1A mengukur satu dimensi utama, yakni perangkat Listening 1A memang terbukti secara empiris mengukur Listening dan perangkat Reading 1A memang benar mengukur Reading.  Jika perangkat  Listening 1A dan Reading 1A digabungkan, maka akan menghasilkan 3 bagian grafik, satu bagian curam, satu bagian agak curam, dan satunya landai. Hal ini mengindikasikan bahwa pada perangkat TOEP 1A ini memang terbukti mengukur dua dimensi utama, yaitu Listening dan lainnya. Dimensi lain ini merupakan dimensi Reading. Hasil selengkapnya disajikan pada Gambar IV.1.</w:t>
      </w:r>
    </w:p>
    <w:p w:rsidR="003A39AD" w:rsidRPr="003A39AD" w:rsidRDefault="003A39AD" w:rsidP="003A39AD">
      <w:pPr>
        <w:pStyle w:val="ListParagraph"/>
        <w:rPr>
          <w:rFonts w:ascii="Times New Roman" w:hAnsi="Times New Roman" w:cs="Times New Roman"/>
          <w:sz w:val="24"/>
          <w:szCs w:val="24"/>
          <w:lang w:val="id-ID"/>
        </w:rPr>
      </w:pPr>
    </w:p>
    <w:tbl>
      <w:tblPr>
        <w:tblStyle w:val="TableGrid"/>
        <w:tblW w:w="9558" w:type="dxa"/>
        <w:tblLook w:val="04A0" w:firstRow="1" w:lastRow="0" w:firstColumn="1" w:lastColumn="0" w:noHBand="0" w:noVBand="1"/>
      </w:tblPr>
      <w:tblGrid>
        <w:gridCol w:w="1200"/>
        <w:gridCol w:w="8358"/>
      </w:tblGrid>
      <w:tr w:rsidR="003A39AD" w:rsidRPr="003A39AD" w:rsidTr="009B6B99">
        <w:trPr>
          <w:trHeight w:val="2074"/>
        </w:trPr>
        <w:tc>
          <w:tcPr>
            <w:tcW w:w="1278"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1A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w:t>
            </w:r>
          </w:p>
        </w:tc>
        <w:tc>
          <w:tcPr>
            <w:tcW w:w="8280"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73246EEA" wp14:editId="57C0009E">
                  <wp:extent cx="5035088" cy="1778924"/>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5044501" cy="1782250"/>
                          </a:xfrm>
                          <a:prstGeom prst="rect">
                            <a:avLst/>
                          </a:prstGeom>
                          <a:noFill/>
                          <a:ln w="9525">
                            <a:noFill/>
                            <a:miter lim="800000"/>
                            <a:headEnd/>
                            <a:tailEnd/>
                          </a:ln>
                        </pic:spPr>
                      </pic:pic>
                    </a:graphicData>
                  </a:graphic>
                </wp:inline>
              </w:drawing>
            </w:r>
          </w:p>
        </w:tc>
      </w:tr>
      <w:tr w:rsidR="003A39AD" w:rsidRPr="003A39AD" w:rsidTr="009B6B99">
        <w:trPr>
          <w:trHeight w:val="2074"/>
        </w:trPr>
        <w:tc>
          <w:tcPr>
            <w:tcW w:w="1278"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lastRenderedPageBreak/>
              <w:t>TOEP 1A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Reading</w:t>
            </w:r>
          </w:p>
        </w:tc>
        <w:tc>
          <w:tcPr>
            <w:tcW w:w="8280"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7BE47FBE" wp14:editId="08058DC5">
                  <wp:extent cx="5035088" cy="1629294"/>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srcRect/>
                          <a:stretch>
                            <a:fillRect/>
                          </a:stretch>
                        </pic:blipFill>
                        <pic:spPr bwMode="auto">
                          <a:xfrm>
                            <a:off x="0" y="0"/>
                            <a:ext cx="5038539" cy="1630411"/>
                          </a:xfrm>
                          <a:prstGeom prst="rect">
                            <a:avLst/>
                          </a:prstGeom>
                          <a:noFill/>
                          <a:ln w="9525">
                            <a:noFill/>
                            <a:miter lim="800000"/>
                            <a:headEnd/>
                            <a:tailEnd/>
                          </a:ln>
                        </pic:spPr>
                      </pic:pic>
                    </a:graphicData>
                  </a:graphic>
                </wp:inline>
              </w:drawing>
            </w:r>
          </w:p>
        </w:tc>
      </w:tr>
      <w:tr w:rsidR="003A39AD" w:rsidRPr="003A39AD" w:rsidTr="009B6B99">
        <w:trPr>
          <w:trHeight w:val="2074"/>
        </w:trPr>
        <w:tc>
          <w:tcPr>
            <w:tcW w:w="1278"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1A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 &amp; Reading</w:t>
            </w:r>
          </w:p>
        </w:tc>
        <w:tc>
          <w:tcPr>
            <w:tcW w:w="8280"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581C67B3" wp14:editId="54C33384">
                  <wp:extent cx="5151465" cy="1895302"/>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srcRect/>
                          <a:stretch>
                            <a:fillRect/>
                          </a:stretch>
                        </pic:blipFill>
                        <pic:spPr bwMode="auto">
                          <a:xfrm>
                            <a:off x="0" y="0"/>
                            <a:ext cx="5161377" cy="1898949"/>
                          </a:xfrm>
                          <a:prstGeom prst="rect">
                            <a:avLst/>
                          </a:prstGeom>
                          <a:noFill/>
                          <a:ln w="9525">
                            <a:noFill/>
                            <a:miter lim="800000"/>
                            <a:headEnd/>
                            <a:tailEnd/>
                          </a:ln>
                        </pic:spPr>
                      </pic:pic>
                    </a:graphicData>
                  </a:graphic>
                </wp:inline>
              </w:drawing>
            </w:r>
          </w:p>
        </w:tc>
      </w:tr>
    </w:tbl>
    <w:p w:rsidR="003A39AD" w:rsidRPr="003A39AD" w:rsidRDefault="003A39AD" w:rsidP="003A39AD">
      <w:pPr>
        <w:pStyle w:val="ListParagraph"/>
        <w:ind w:left="0"/>
        <w:jc w:val="center"/>
        <w:rPr>
          <w:rFonts w:ascii="Times New Roman" w:hAnsi="Times New Roman" w:cs="Times New Roman"/>
          <w:sz w:val="24"/>
          <w:szCs w:val="24"/>
          <w:lang w:val="id-ID"/>
        </w:rPr>
      </w:pPr>
      <w:r w:rsidRPr="003A39AD">
        <w:rPr>
          <w:rFonts w:ascii="Times New Roman" w:hAnsi="Times New Roman" w:cs="Times New Roman"/>
          <w:sz w:val="24"/>
          <w:szCs w:val="24"/>
          <w:lang w:val="id-ID"/>
        </w:rPr>
        <w:t>Gambar IV.1. Scree Plot untuk Perangkat TOEP 1A</w:t>
      </w:r>
    </w:p>
    <w:p w:rsidR="003A39AD" w:rsidRPr="003A39AD" w:rsidRDefault="003A39AD" w:rsidP="003A39AD">
      <w:pPr>
        <w:spacing w:line="360" w:lineRule="auto"/>
        <w:ind w:firstLine="720"/>
        <w:jc w:val="both"/>
        <w:rPr>
          <w:lang w:val="id-ID"/>
        </w:rPr>
      </w:pPr>
      <w:r w:rsidRPr="003A39AD">
        <w:rPr>
          <w:lang w:val="id-ID"/>
        </w:rPr>
        <w:t>Hal senada terjadi pada perangkat TOEP 2A. Pada perangkat TOEP 2A, untuk Listening dan Reading, diperoleh satu bagian grafik yang gambarnya curam.  Hal ini mengindikasikan bahwa perangkat Listening 2A dan Reading 2A mengukur satu dimensi utama, yakni perangkat Listening 2A memang terbukti secara empiris mengukur Listening dan perangkat Reading 2A memang benar mengukur Reading.  Jika perangkat  Listening 2A dan Reading 2A digabungkan, maka akan menghasilkan 3 bagian grafik, satu bagian curam, satu bagian agak curam, dan satunya landai. Hal ini mengindikasikan bahwa pada perangkat TOEP 2A ini memang terbukti mengukur dua dimensi utama, yaitu Listening dan lainnya. Dimensi lain ini merupakan dimensi Reading. Hasil selengkapnya disajikan pada Gambar IV.2.</w:t>
      </w:r>
    </w:p>
    <w:p w:rsidR="003A39AD" w:rsidRPr="003A39AD" w:rsidRDefault="003A39AD" w:rsidP="003A39AD">
      <w:pPr>
        <w:pStyle w:val="ListParagraph"/>
        <w:ind w:left="0"/>
        <w:rPr>
          <w:rFonts w:ascii="Times New Roman" w:hAnsi="Times New Roman" w:cs="Times New Roman"/>
          <w:sz w:val="24"/>
          <w:szCs w:val="24"/>
        </w:rPr>
      </w:pPr>
    </w:p>
    <w:tbl>
      <w:tblPr>
        <w:tblStyle w:val="TableGrid"/>
        <w:tblW w:w="9570" w:type="dxa"/>
        <w:tblLook w:val="04A0" w:firstRow="1" w:lastRow="0" w:firstColumn="1" w:lastColumn="0" w:noHBand="0" w:noVBand="1"/>
      </w:tblPr>
      <w:tblGrid>
        <w:gridCol w:w="1113"/>
        <w:gridCol w:w="8463"/>
      </w:tblGrid>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lastRenderedPageBreak/>
              <w:t>TOEP 2A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w:t>
            </w:r>
          </w:p>
        </w:tc>
        <w:tc>
          <w:tcPr>
            <w:tcW w:w="855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5F9C2199" wp14:editId="03C1D1D6">
                  <wp:extent cx="5267844" cy="2460568"/>
                  <wp:effectExtent l="19050" t="0" r="9006"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5266928" cy="2460140"/>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2A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Reading</w:t>
            </w:r>
          </w:p>
        </w:tc>
        <w:tc>
          <w:tcPr>
            <w:tcW w:w="855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3D9BBDC2" wp14:editId="1ACB8C1A">
                  <wp:extent cx="5151466" cy="2493818"/>
                  <wp:effectExtent l="19050" t="0" r="0" b="0"/>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srcRect/>
                          <a:stretch>
                            <a:fillRect/>
                          </a:stretch>
                        </pic:blipFill>
                        <pic:spPr bwMode="auto">
                          <a:xfrm>
                            <a:off x="0" y="0"/>
                            <a:ext cx="5150569" cy="2493384"/>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2A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 &amp; Reading</w:t>
            </w:r>
          </w:p>
        </w:tc>
        <w:tc>
          <w:tcPr>
            <w:tcW w:w="855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0DCA8602" wp14:editId="2D83B5EC">
                  <wp:extent cx="5151466" cy="2377440"/>
                  <wp:effectExtent l="19050" t="0" r="0" b="0"/>
                  <wp:docPr id="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srcRect/>
                          <a:stretch>
                            <a:fillRect/>
                          </a:stretch>
                        </pic:blipFill>
                        <pic:spPr bwMode="auto">
                          <a:xfrm>
                            <a:off x="0" y="0"/>
                            <a:ext cx="5150569" cy="2377026"/>
                          </a:xfrm>
                          <a:prstGeom prst="rect">
                            <a:avLst/>
                          </a:prstGeom>
                          <a:noFill/>
                          <a:ln w="9525">
                            <a:noFill/>
                            <a:miter lim="800000"/>
                            <a:headEnd/>
                            <a:tailEnd/>
                          </a:ln>
                        </pic:spPr>
                      </pic:pic>
                    </a:graphicData>
                  </a:graphic>
                </wp:inline>
              </w:drawing>
            </w:r>
          </w:p>
        </w:tc>
      </w:tr>
    </w:tbl>
    <w:p w:rsidR="003A39AD" w:rsidRPr="003A39AD" w:rsidRDefault="003A39AD" w:rsidP="003A39AD">
      <w:pPr>
        <w:pStyle w:val="ListParagraph"/>
        <w:ind w:left="0"/>
        <w:jc w:val="center"/>
        <w:rPr>
          <w:rFonts w:ascii="Times New Roman" w:hAnsi="Times New Roman" w:cs="Times New Roman"/>
          <w:sz w:val="24"/>
          <w:szCs w:val="24"/>
          <w:lang w:val="id-ID"/>
        </w:rPr>
      </w:pPr>
      <w:r w:rsidRPr="003A39AD">
        <w:rPr>
          <w:rFonts w:ascii="Times New Roman" w:hAnsi="Times New Roman" w:cs="Times New Roman"/>
          <w:sz w:val="24"/>
          <w:szCs w:val="24"/>
          <w:lang w:val="id-ID"/>
        </w:rPr>
        <w:t>Gambar IV.2. Scree Plot untuk Perangkat TOEP 2A</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spacing w:line="360" w:lineRule="auto"/>
        <w:ind w:firstLine="720"/>
        <w:jc w:val="both"/>
        <w:rPr>
          <w:lang w:val="id-ID"/>
        </w:rPr>
      </w:pPr>
      <w:r w:rsidRPr="003A39AD">
        <w:rPr>
          <w:lang w:val="id-ID"/>
        </w:rPr>
        <w:lastRenderedPageBreak/>
        <w:t>Demikian pula pada perangkat TOEP 2B. Pada perangkat TOEP 2B, untuk Listening dan Reading, diperoleh satu bagian grafik yang gambarnya curam.  Hal ini mengindikasikan bahwa perangkat Listening 2B dan Reading 2A mengukur satu dimensi utama, yakni perangkat Listening 2B memang terbukti secara empiris mengukur Listening dan perangkat Reading 2B memang benar mengukur Reading.  Jika perangkat  Listening 2B dan Reading 2B digabungkan, maka akan menghasilkan 3 bagian grafik, satu bagian curam, satu bagian agak curam, dan satunya landai. Hal ini mengindikasikan bahwa pada perangkat TOEP 2B ini memang terbukti mengukur dua dimensi utama, yaitu Listening dan lainnya. Dimensi lain ini merupakan dimensi Reading. Hasil selengkapnya disajikan pada Gambar IV.3.</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pStyle w:val="ListParagraph"/>
        <w:ind w:left="0"/>
        <w:rPr>
          <w:rFonts w:ascii="Times New Roman" w:hAnsi="Times New Roman" w:cs="Times New Roman"/>
          <w:sz w:val="24"/>
          <w:szCs w:val="24"/>
        </w:rPr>
      </w:pPr>
    </w:p>
    <w:tbl>
      <w:tblPr>
        <w:tblStyle w:val="TableGrid"/>
        <w:tblW w:w="9991" w:type="dxa"/>
        <w:tblLook w:val="04A0" w:firstRow="1" w:lastRow="0" w:firstColumn="1" w:lastColumn="0" w:noHBand="0" w:noVBand="1"/>
      </w:tblPr>
      <w:tblGrid>
        <w:gridCol w:w="1123"/>
        <w:gridCol w:w="8977"/>
      </w:tblGrid>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2B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w:t>
            </w:r>
          </w:p>
        </w:tc>
        <w:tc>
          <w:tcPr>
            <w:tcW w:w="8977"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30E6E53E" wp14:editId="24F55271">
                  <wp:extent cx="5544325" cy="2327564"/>
                  <wp:effectExtent l="19050" t="0" r="0"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5549512" cy="2329742"/>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2B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Reading</w:t>
            </w:r>
          </w:p>
        </w:tc>
        <w:tc>
          <w:tcPr>
            <w:tcW w:w="8977"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7268877F" wp14:editId="2F231A29">
                  <wp:extent cx="5363152" cy="2460568"/>
                  <wp:effectExtent l="19050" t="0" r="8948" b="0"/>
                  <wp:docPr id="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srcRect/>
                          <a:stretch>
                            <a:fillRect/>
                          </a:stretch>
                        </pic:blipFill>
                        <pic:spPr bwMode="auto">
                          <a:xfrm>
                            <a:off x="0" y="0"/>
                            <a:ext cx="5366663" cy="2462179"/>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lastRenderedPageBreak/>
              <w:t>TOEP 2B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 &amp; Reading</w:t>
            </w:r>
          </w:p>
        </w:tc>
        <w:tc>
          <w:tcPr>
            <w:tcW w:w="8977"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70AF5682" wp14:editId="11969B3C">
                  <wp:extent cx="5358707" cy="2477192"/>
                  <wp:effectExtent l="19050" t="0" r="0" b="0"/>
                  <wp:docPr id="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srcRect/>
                          <a:stretch>
                            <a:fillRect/>
                          </a:stretch>
                        </pic:blipFill>
                        <pic:spPr bwMode="auto">
                          <a:xfrm>
                            <a:off x="0" y="0"/>
                            <a:ext cx="5357777" cy="2476762"/>
                          </a:xfrm>
                          <a:prstGeom prst="rect">
                            <a:avLst/>
                          </a:prstGeom>
                          <a:noFill/>
                          <a:ln w="9525">
                            <a:noFill/>
                            <a:miter lim="800000"/>
                            <a:headEnd/>
                            <a:tailEnd/>
                          </a:ln>
                        </pic:spPr>
                      </pic:pic>
                    </a:graphicData>
                  </a:graphic>
                </wp:inline>
              </w:drawing>
            </w:r>
          </w:p>
        </w:tc>
      </w:tr>
    </w:tbl>
    <w:p w:rsidR="003A39AD" w:rsidRPr="003A39AD" w:rsidRDefault="003A39AD" w:rsidP="003A39AD">
      <w:pPr>
        <w:pStyle w:val="ListParagraph"/>
        <w:ind w:left="0"/>
        <w:jc w:val="center"/>
        <w:rPr>
          <w:rFonts w:ascii="Times New Roman" w:hAnsi="Times New Roman" w:cs="Times New Roman"/>
          <w:sz w:val="24"/>
          <w:szCs w:val="24"/>
          <w:lang w:val="id-ID"/>
        </w:rPr>
      </w:pPr>
      <w:r w:rsidRPr="003A39AD">
        <w:rPr>
          <w:rFonts w:ascii="Times New Roman" w:hAnsi="Times New Roman" w:cs="Times New Roman"/>
          <w:sz w:val="24"/>
          <w:szCs w:val="24"/>
          <w:lang w:val="id-ID"/>
        </w:rPr>
        <w:t>Gambar IV.3. Scree Plot untuk Perangkat TOEP 2B</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spacing w:line="360" w:lineRule="auto"/>
        <w:ind w:firstLine="720"/>
        <w:jc w:val="both"/>
        <w:rPr>
          <w:lang w:val="id-ID"/>
        </w:rPr>
      </w:pPr>
      <w:r w:rsidRPr="003A39AD">
        <w:rPr>
          <w:lang w:val="id-ID"/>
        </w:rPr>
        <w:t>Hal senada terjadi pada perangkat TOEP 3A. Pada perangkat TOEP 3A, untuk Listening dan Reading, diperoleh satu bagian grafik yang gambarnya curam.  Hal ini mengindikasikan bahwa perangkat Listening 3A dan Reading 3A mengukur satu dimensi utama, yakni perangkat Listening 3A memang terbukti secara empiris mengukur Listening dan perangkat Reading 3A memang benar mengukur Reading.  Jika perangkat  Listening 3A dan Reading 3A digabungkan, maka akan menghasilkan 3 bagian grafik, satu bagian curam, satu bagian agak curam, dan satunya landai. Hal ini mengindikasikan bahwa pada perangkat TOEP 3A ini memang terbukti mengukur dua dimensi utama, yaitu Listening dan lainnya. Dimensi lain ini merupakan dimensi Reading. Hasil selengkapnya disajikan pada Gambar IV.4.</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pStyle w:val="ListParagraph"/>
        <w:ind w:left="0"/>
        <w:rPr>
          <w:rFonts w:ascii="Times New Roman" w:hAnsi="Times New Roman" w:cs="Times New Roman"/>
          <w:sz w:val="24"/>
          <w:szCs w:val="24"/>
          <w:lang w:val="id-ID"/>
        </w:rPr>
      </w:pPr>
    </w:p>
    <w:tbl>
      <w:tblPr>
        <w:tblStyle w:val="TableGrid"/>
        <w:tblW w:w="10000" w:type="dxa"/>
        <w:tblLook w:val="04A0" w:firstRow="1" w:lastRow="0" w:firstColumn="1" w:lastColumn="0" w:noHBand="0" w:noVBand="1"/>
      </w:tblPr>
      <w:tblGrid>
        <w:gridCol w:w="1123"/>
        <w:gridCol w:w="8986"/>
      </w:tblGrid>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lastRenderedPageBreak/>
              <w:t>TOEP 3A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59CE16C0" wp14:editId="524BA84E">
                  <wp:extent cx="5550477" cy="2527069"/>
                  <wp:effectExtent l="19050" t="0" r="0" b="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srcRect/>
                          <a:stretch>
                            <a:fillRect/>
                          </a:stretch>
                        </pic:blipFill>
                        <pic:spPr bwMode="auto">
                          <a:xfrm>
                            <a:off x="0" y="0"/>
                            <a:ext cx="5549511" cy="2526629"/>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3A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Reading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3B848909" wp14:editId="6689E9CC">
                  <wp:extent cx="5550477" cy="2477193"/>
                  <wp:effectExtent l="19050" t="0" r="0" b="0"/>
                  <wp:docPr id="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srcRect/>
                          <a:stretch>
                            <a:fillRect/>
                          </a:stretch>
                        </pic:blipFill>
                        <pic:spPr bwMode="auto">
                          <a:xfrm>
                            <a:off x="0" y="0"/>
                            <a:ext cx="5549512" cy="2476762"/>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3A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 &amp; Reading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53DB148B" wp14:editId="16B005BF">
                  <wp:extent cx="5550477" cy="2377440"/>
                  <wp:effectExtent l="19050" t="0" r="0" b="0"/>
                  <wp:docPr id="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srcRect/>
                          <a:stretch>
                            <a:fillRect/>
                          </a:stretch>
                        </pic:blipFill>
                        <pic:spPr bwMode="auto">
                          <a:xfrm>
                            <a:off x="0" y="0"/>
                            <a:ext cx="5549512" cy="2377027"/>
                          </a:xfrm>
                          <a:prstGeom prst="rect">
                            <a:avLst/>
                          </a:prstGeom>
                          <a:noFill/>
                          <a:ln w="9525">
                            <a:noFill/>
                            <a:miter lim="800000"/>
                            <a:headEnd/>
                            <a:tailEnd/>
                          </a:ln>
                        </pic:spPr>
                      </pic:pic>
                    </a:graphicData>
                  </a:graphic>
                </wp:inline>
              </w:drawing>
            </w:r>
          </w:p>
        </w:tc>
      </w:tr>
    </w:tbl>
    <w:p w:rsidR="003A39AD" w:rsidRPr="003A39AD" w:rsidRDefault="003A39AD" w:rsidP="003A39AD">
      <w:pPr>
        <w:pStyle w:val="ListParagraph"/>
        <w:ind w:left="0"/>
        <w:jc w:val="center"/>
        <w:rPr>
          <w:rFonts w:ascii="Times New Roman" w:hAnsi="Times New Roman" w:cs="Times New Roman"/>
          <w:sz w:val="24"/>
          <w:szCs w:val="24"/>
          <w:lang w:val="id-ID"/>
        </w:rPr>
      </w:pPr>
      <w:r w:rsidRPr="003A39AD">
        <w:rPr>
          <w:rFonts w:ascii="Times New Roman" w:hAnsi="Times New Roman" w:cs="Times New Roman"/>
          <w:sz w:val="24"/>
          <w:szCs w:val="24"/>
          <w:lang w:val="id-ID"/>
        </w:rPr>
        <w:t>Gambar IV.4. Scree Plot untuk Perangkat TOEP 3B</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spacing w:line="360" w:lineRule="auto"/>
        <w:ind w:firstLine="720"/>
        <w:jc w:val="both"/>
        <w:rPr>
          <w:lang w:val="id-ID"/>
        </w:rPr>
      </w:pPr>
      <w:r w:rsidRPr="003A39AD">
        <w:rPr>
          <w:lang w:val="id-ID"/>
        </w:rPr>
        <w:t>Pada perangkat TOEP 3B, untuk Listening dan Reading, diperoleh satu bagian grafik yang gambarnya curam.  Hal ini mengindikasikan bahwa perangkat Listening 3B dan Reading 3B mengukur satu dimensi utama, yakni perangkat Listening 3B memang terbukti secara empiris mengukur Listening dan perangkat Reading 3B memang benar mengukur Reading.  Jika perangkat  Listening 3B dan Reading 3B digabungkan, maka akan menghasilkan 3 bagian grafik, satu bagian curam, satu bagian agak curam, dan satunya landai. Hal ini mengindikasikan bahwa pada perangkat TOEP 3B ini memang terbukti mengukur dua dimensi utama, yaitu Listening dan lainnya. Dimensi lain ini merupakan dimensi Reading. Hasil selengkapnya disajikan pada Gambar IV.5.</w:t>
      </w:r>
    </w:p>
    <w:p w:rsidR="003A39AD" w:rsidRPr="003A39AD" w:rsidRDefault="003A39AD" w:rsidP="003A39AD">
      <w:pPr>
        <w:pStyle w:val="ListParagraph"/>
        <w:ind w:left="0"/>
        <w:rPr>
          <w:rFonts w:ascii="Times New Roman" w:hAnsi="Times New Roman" w:cs="Times New Roman"/>
          <w:sz w:val="24"/>
          <w:szCs w:val="24"/>
          <w:lang w:val="id-ID"/>
        </w:rPr>
      </w:pPr>
    </w:p>
    <w:tbl>
      <w:tblPr>
        <w:tblStyle w:val="TableGrid"/>
        <w:tblW w:w="10000" w:type="dxa"/>
        <w:tblLook w:val="04A0" w:firstRow="1" w:lastRow="0" w:firstColumn="1" w:lastColumn="0" w:noHBand="0" w:noVBand="1"/>
      </w:tblPr>
      <w:tblGrid>
        <w:gridCol w:w="1123"/>
        <w:gridCol w:w="8986"/>
      </w:tblGrid>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3B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79D91D6A" wp14:editId="194A7215">
                  <wp:extent cx="5550477" cy="2543695"/>
                  <wp:effectExtent l="19050" t="0" r="0"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5549513" cy="2543253"/>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lastRenderedPageBreak/>
              <w:t>TOEP 3B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Reading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58074BCC" wp14:editId="2AF3A57B">
                  <wp:extent cx="5450724" cy="2576946"/>
                  <wp:effectExtent l="19050" t="0" r="0" b="0"/>
                  <wp:docPr id="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srcRect/>
                          <a:stretch>
                            <a:fillRect/>
                          </a:stretch>
                        </pic:blipFill>
                        <pic:spPr bwMode="auto">
                          <a:xfrm>
                            <a:off x="0" y="0"/>
                            <a:ext cx="5449776" cy="2576498"/>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3B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 &amp; Reading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60202763" wp14:editId="4C93FAA6">
                  <wp:extent cx="5450724" cy="2560320"/>
                  <wp:effectExtent l="19050" t="0" r="0" b="0"/>
                  <wp:docPr id="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srcRect/>
                          <a:stretch>
                            <a:fillRect/>
                          </a:stretch>
                        </pic:blipFill>
                        <pic:spPr bwMode="auto">
                          <a:xfrm>
                            <a:off x="0" y="0"/>
                            <a:ext cx="5449777" cy="2559875"/>
                          </a:xfrm>
                          <a:prstGeom prst="rect">
                            <a:avLst/>
                          </a:prstGeom>
                          <a:noFill/>
                          <a:ln w="9525">
                            <a:noFill/>
                            <a:miter lim="800000"/>
                            <a:headEnd/>
                            <a:tailEnd/>
                          </a:ln>
                        </pic:spPr>
                      </pic:pic>
                    </a:graphicData>
                  </a:graphic>
                </wp:inline>
              </w:drawing>
            </w:r>
          </w:p>
        </w:tc>
      </w:tr>
    </w:tbl>
    <w:p w:rsidR="003A39AD" w:rsidRPr="003A39AD" w:rsidRDefault="003A39AD" w:rsidP="003A39AD">
      <w:pPr>
        <w:pStyle w:val="ListParagraph"/>
        <w:ind w:left="0"/>
        <w:jc w:val="center"/>
        <w:rPr>
          <w:rFonts w:ascii="Times New Roman" w:hAnsi="Times New Roman" w:cs="Times New Roman"/>
          <w:sz w:val="24"/>
          <w:szCs w:val="24"/>
          <w:lang w:val="id-ID"/>
        </w:rPr>
      </w:pPr>
      <w:r w:rsidRPr="003A39AD">
        <w:rPr>
          <w:rFonts w:ascii="Times New Roman" w:hAnsi="Times New Roman" w:cs="Times New Roman"/>
          <w:sz w:val="24"/>
          <w:szCs w:val="24"/>
          <w:lang w:val="id-ID"/>
        </w:rPr>
        <w:t>Gambar IV.5. Scree Plot untuk Perangkat TOEP 3B</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spacing w:line="360" w:lineRule="auto"/>
        <w:ind w:firstLine="720"/>
        <w:jc w:val="both"/>
        <w:rPr>
          <w:lang w:val="id-ID"/>
        </w:rPr>
      </w:pPr>
      <w:r w:rsidRPr="003A39AD">
        <w:rPr>
          <w:lang w:val="id-ID"/>
        </w:rPr>
        <w:t xml:space="preserve">Hal senada terjadi pada perangkat TOEP 4A. Pada perangkat TOEP 4A, untuk Listening dan Reading, diperoleh satu bagian grafik yang gambarnya curam.  Hal ini mengindikasikan bahwa perangkat Listening 4A dan Reading 4A mengukur satu dimensi utama, yakni perangkat Listening 4A memang terbukti secara empiris mengukur Listening dan perangkat Reading 4A memang benar mengukur Reading.  Jika perangkat  Listening 4A dan Reading 4A digabungkan, maka akan menghasilkan 3 bagian grafik, satu bagian curam, satu bagian agak curam, dan satunya landai. Hal ini mengindikasikan bahwa pada perangkat TOEP 4A ini memang terbukti </w:t>
      </w:r>
      <w:r w:rsidRPr="003A39AD">
        <w:rPr>
          <w:lang w:val="id-ID"/>
        </w:rPr>
        <w:lastRenderedPageBreak/>
        <w:t>mengukur dua dimensi utama, yaitu Listening dan lainnya. Dimensi lain ini merupakan dimensi Reading. Hasil selengkapnya disajikan pada Gambar IV.6.</w:t>
      </w:r>
    </w:p>
    <w:p w:rsidR="003A39AD" w:rsidRPr="003A39AD" w:rsidRDefault="003A39AD" w:rsidP="003A39AD">
      <w:pPr>
        <w:pStyle w:val="ListParagraph"/>
        <w:ind w:left="0"/>
        <w:rPr>
          <w:rFonts w:ascii="Times New Roman" w:hAnsi="Times New Roman" w:cs="Times New Roman"/>
          <w:sz w:val="24"/>
          <w:szCs w:val="24"/>
          <w:lang w:val="id-ID"/>
        </w:rPr>
      </w:pPr>
    </w:p>
    <w:tbl>
      <w:tblPr>
        <w:tblStyle w:val="TableGrid"/>
        <w:tblW w:w="10000" w:type="dxa"/>
        <w:tblLook w:val="04A0" w:firstRow="1" w:lastRow="0" w:firstColumn="1" w:lastColumn="0" w:noHBand="0" w:noVBand="1"/>
      </w:tblPr>
      <w:tblGrid>
        <w:gridCol w:w="1123"/>
        <w:gridCol w:w="8986"/>
      </w:tblGrid>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4A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64038B8B" wp14:editId="770D3A25">
                  <wp:extent cx="5550477" cy="2560320"/>
                  <wp:effectExtent l="1905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srcRect/>
                          <a:stretch>
                            <a:fillRect/>
                          </a:stretch>
                        </pic:blipFill>
                        <pic:spPr bwMode="auto">
                          <a:xfrm>
                            <a:off x="0" y="0"/>
                            <a:ext cx="5549512" cy="2559875"/>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4A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Reading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517C97CC" wp14:editId="33D85EC7">
                  <wp:extent cx="5550477" cy="2443942"/>
                  <wp:effectExtent l="19050" t="0" r="0" b="0"/>
                  <wp:docPr id="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srcRect/>
                          <a:stretch>
                            <a:fillRect/>
                          </a:stretch>
                        </pic:blipFill>
                        <pic:spPr bwMode="auto">
                          <a:xfrm>
                            <a:off x="0" y="0"/>
                            <a:ext cx="5549512" cy="2443517"/>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lastRenderedPageBreak/>
              <w:t>TOEP 4A</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 &amp; Reading</w:t>
            </w:r>
          </w:p>
        </w:tc>
        <w:tc>
          <w:tcPr>
            <w:tcW w:w="8986"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0EB8C0D4" wp14:editId="60CA31E5">
                  <wp:extent cx="5550477" cy="2560320"/>
                  <wp:effectExtent l="19050" t="0" r="0" b="0"/>
                  <wp:docPr id="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srcRect/>
                          <a:stretch>
                            <a:fillRect/>
                          </a:stretch>
                        </pic:blipFill>
                        <pic:spPr bwMode="auto">
                          <a:xfrm>
                            <a:off x="0" y="0"/>
                            <a:ext cx="5549512" cy="2559875"/>
                          </a:xfrm>
                          <a:prstGeom prst="rect">
                            <a:avLst/>
                          </a:prstGeom>
                          <a:noFill/>
                          <a:ln w="9525">
                            <a:noFill/>
                            <a:miter lim="800000"/>
                            <a:headEnd/>
                            <a:tailEnd/>
                          </a:ln>
                        </pic:spPr>
                      </pic:pic>
                    </a:graphicData>
                  </a:graphic>
                </wp:inline>
              </w:drawing>
            </w:r>
          </w:p>
        </w:tc>
      </w:tr>
    </w:tbl>
    <w:p w:rsidR="003A39AD" w:rsidRPr="003A39AD" w:rsidRDefault="003A39AD" w:rsidP="003A39AD">
      <w:pPr>
        <w:pStyle w:val="ListParagraph"/>
        <w:ind w:left="0"/>
        <w:jc w:val="center"/>
        <w:rPr>
          <w:rFonts w:ascii="Times New Roman" w:hAnsi="Times New Roman" w:cs="Times New Roman"/>
          <w:sz w:val="24"/>
          <w:szCs w:val="24"/>
          <w:lang w:val="id-ID"/>
        </w:rPr>
      </w:pPr>
      <w:r w:rsidRPr="003A39AD">
        <w:rPr>
          <w:rFonts w:ascii="Times New Roman" w:hAnsi="Times New Roman" w:cs="Times New Roman"/>
          <w:sz w:val="24"/>
          <w:szCs w:val="24"/>
          <w:lang w:val="id-ID"/>
        </w:rPr>
        <w:t>Gambar IV.6. Scree Plot untuk Perangkat TOEP 4A</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spacing w:line="360" w:lineRule="auto"/>
        <w:ind w:firstLine="720"/>
        <w:jc w:val="both"/>
        <w:rPr>
          <w:lang w:val="id-ID"/>
        </w:rPr>
      </w:pPr>
      <w:r w:rsidRPr="003A39AD">
        <w:rPr>
          <w:lang w:val="id-ID"/>
        </w:rPr>
        <w:t>Hasil yang sedikit berbeda terjadi pada perangkat TOEP 4B. Pada perangkat TOEP 4B, untuk Listening, diperoleh satu bagian grafik yang gambarnya curam, satu bagian agak curam, dan satu bagian landai.  Hal ini mengindikasikan bahwa perangkat Listening 4B mengukur paling tidak dua dimensi, yakni dimensi Listening dan dimensi lainnya. Pada perangkat  Reading 4B mengukur satu dimensi utama, perangkat Reading 4B memang benar mengukur Reading.  Jika perangkat  Listening 4B dan Reading 4B digabungkan, maka akan menghasilkan 3 bagian grafik, satu bagian curam, satu bagian agak curam, dan satunya landai. Hal ini mengindikasikan bahwa pada perangkat TOEP 4B ini memang terbukti mengukur dua dimensi utama, yaitu Listening dan lainnya. Dimensi lain ini merupakan dimensi Reading. Hasil selengkapnya disajikan pada Gambar IV.7.</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pStyle w:val="ListParagraph"/>
        <w:ind w:left="0"/>
        <w:rPr>
          <w:rFonts w:ascii="Times New Roman" w:hAnsi="Times New Roman" w:cs="Times New Roman"/>
          <w:sz w:val="24"/>
          <w:szCs w:val="24"/>
          <w:lang w:val="id-ID"/>
        </w:rPr>
      </w:pPr>
    </w:p>
    <w:tbl>
      <w:tblPr>
        <w:tblStyle w:val="TableGrid"/>
        <w:tblW w:w="10184" w:type="dxa"/>
        <w:tblLook w:val="04A0" w:firstRow="1" w:lastRow="0" w:firstColumn="1" w:lastColumn="0" w:noHBand="0" w:noVBand="1"/>
      </w:tblPr>
      <w:tblGrid>
        <w:gridCol w:w="1123"/>
        <w:gridCol w:w="9170"/>
      </w:tblGrid>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lastRenderedPageBreak/>
              <w:t>TOEP 4B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w:t>
            </w:r>
          </w:p>
        </w:tc>
        <w:tc>
          <w:tcPr>
            <w:tcW w:w="9170"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47E916D3" wp14:editId="541D876D">
                  <wp:extent cx="5666855" cy="2443942"/>
                  <wp:effectExtent l="19050" t="0" r="0" b="0"/>
                  <wp:docPr id="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srcRect/>
                          <a:stretch>
                            <a:fillRect/>
                          </a:stretch>
                        </pic:blipFill>
                        <pic:spPr bwMode="auto">
                          <a:xfrm>
                            <a:off x="0" y="0"/>
                            <a:ext cx="5665870" cy="2443517"/>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4B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Reading</w:t>
            </w:r>
          </w:p>
        </w:tc>
        <w:tc>
          <w:tcPr>
            <w:tcW w:w="9170"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0BE13439" wp14:editId="599D1718">
                  <wp:extent cx="5666855" cy="2560320"/>
                  <wp:effectExtent l="19050" t="0" r="0" b="0"/>
                  <wp:docPr id="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srcRect/>
                          <a:stretch>
                            <a:fillRect/>
                          </a:stretch>
                        </pic:blipFill>
                        <pic:spPr bwMode="auto">
                          <a:xfrm>
                            <a:off x="0" y="0"/>
                            <a:ext cx="5665870" cy="2559875"/>
                          </a:xfrm>
                          <a:prstGeom prst="rect">
                            <a:avLst/>
                          </a:prstGeom>
                          <a:noFill/>
                          <a:ln w="9525">
                            <a:noFill/>
                            <a:miter lim="800000"/>
                            <a:headEnd/>
                            <a:tailEnd/>
                          </a:ln>
                        </pic:spPr>
                      </pic:pic>
                    </a:graphicData>
                  </a:graphic>
                </wp:inline>
              </w:drawing>
            </w:r>
          </w:p>
        </w:tc>
      </w:tr>
      <w:tr w:rsidR="003A39AD" w:rsidRPr="003A39AD" w:rsidTr="009B6B99">
        <w:trPr>
          <w:trHeight w:val="2074"/>
        </w:trPr>
        <w:tc>
          <w:tcPr>
            <w:tcW w:w="1014"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TOEP 4B</w:t>
            </w:r>
          </w:p>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sz w:val="24"/>
                <w:szCs w:val="24"/>
              </w:rPr>
              <w:t>Listening &amp; Reading</w:t>
            </w:r>
          </w:p>
        </w:tc>
        <w:tc>
          <w:tcPr>
            <w:tcW w:w="9170" w:type="dxa"/>
          </w:tcPr>
          <w:p w:rsidR="003A39AD" w:rsidRPr="003A39AD" w:rsidRDefault="003A39AD" w:rsidP="009B6B99">
            <w:pPr>
              <w:pStyle w:val="ListParagraph"/>
              <w:ind w:left="0"/>
              <w:rPr>
                <w:rFonts w:ascii="Times New Roman" w:hAnsi="Times New Roman" w:cs="Times New Roman"/>
                <w:sz w:val="24"/>
                <w:szCs w:val="24"/>
              </w:rPr>
            </w:pPr>
            <w:r w:rsidRPr="003A39AD">
              <w:rPr>
                <w:rFonts w:ascii="Times New Roman" w:hAnsi="Times New Roman" w:cs="Times New Roman"/>
                <w:noProof/>
                <w:sz w:val="24"/>
                <w:szCs w:val="24"/>
                <w:lang w:val="id-ID" w:eastAsia="id-ID"/>
              </w:rPr>
              <w:drawing>
                <wp:inline distT="0" distB="0" distL="0" distR="0" wp14:anchorId="7A8BC9E2" wp14:editId="5FCCDEF5">
                  <wp:extent cx="5666855" cy="2460567"/>
                  <wp:effectExtent l="19050" t="0" r="0" b="0"/>
                  <wp:docPr id="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6"/>
                          <a:srcRect/>
                          <a:stretch>
                            <a:fillRect/>
                          </a:stretch>
                        </pic:blipFill>
                        <pic:spPr bwMode="auto">
                          <a:xfrm>
                            <a:off x="0" y="0"/>
                            <a:ext cx="5665872" cy="2460140"/>
                          </a:xfrm>
                          <a:prstGeom prst="rect">
                            <a:avLst/>
                          </a:prstGeom>
                          <a:noFill/>
                          <a:ln w="9525">
                            <a:noFill/>
                            <a:miter lim="800000"/>
                            <a:headEnd/>
                            <a:tailEnd/>
                          </a:ln>
                        </pic:spPr>
                      </pic:pic>
                    </a:graphicData>
                  </a:graphic>
                </wp:inline>
              </w:drawing>
            </w:r>
          </w:p>
        </w:tc>
      </w:tr>
    </w:tbl>
    <w:p w:rsidR="003A39AD" w:rsidRPr="003A39AD" w:rsidRDefault="003A39AD" w:rsidP="003A39AD">
      <w:pPr>
        <w:pStyle w:val="ListParagraph"/>
        <w:ind w:left="0"/>
        <w:jc w:val="center"/>
        <w:rPr>
          <w:rFonts w:ascii="Times New Roman" w:hAnsi="Times New Roman" w:cs="Times New Roman"/>
          <w:sz w:val="24"/>
          <w:szCs w:val="24"/>
          <w:lang w:val="id-ID"/>
        </w:rPr>
      </w:pPr>
      <w:r w:rsidRPr="003A39AD">
        <w:rPr>
          <w:rFonts w:ascii="Times New Roman" w:hAnsi="Times New Roman" w:cs="Times New Roman"/>
          <w:sz w:val="24"/>
          <w:szCs w:val="24"/>
          <w:lang w:val="id-ID"/>
        </w:rPr>
        <w:t>Gambar IV.7. Scree Plot untuk Perangkat TOEP 1A</w:t>
      </w:r>
    </w:p>
    <w:p w:rsidR="003A39AD" w:rsidRPr="003A39AD" w:rsidRDefault="003A39AD" w:rsidP="003A39AD">
      <w:pPr>
        <w:pStyle w:val="ListParagraph"/>
        <w:ind w:left="0"/>
        <w:rPr>
          <w:rFonts w:ascii="Times New Roman" w:hAnsi="Times New Roman" w:cs="Times New Roman"/>
          <w:sz w:val="24"/>
          <w:szCs w:val="24"/>
          <w:lang w:val="id-ID"/>
        </w:rPr>
      </w:pPr>
    </w:p>
    <w:p w:rsidR="003A39AD" w:rsidRPr="003A39AD" w:rsidRDefault="003A39AD" w:rsidP="003A39AD">
      <w:pPr>
        <w:pStyle w:val="ListParagraph"/>
        <w:ind w:left="0" w:firstLine="720"/>
        <w:jc w:val="both"/>
        <w:rPr>
          <w:rFonts w:ascii="Times New Roman" w:hAnsi="Times New Roman" w:cs="Times New Roman"/>
          <w:sz w:val="24"/>
          <w:szCs w:val="24"/>
          <w:lang w:val="id-ID"/>
        </w:rPr>
      </w:pPr>
      <w:r w:rsidRPr="003A39AD">
        <w:rPr>
          <w:rFonts w:ascii="Times New Roman" w:hAnsi="Times New Roman" w:cs="Times New Roman"/>
          <w:sz w:val="24"/>
          <w:szCs w:val="24"/>
          <w:lang w:val="id-ID"/>
        </w:rPr>
        <w:t xml:space="preserve">Berdasarkan hasil tersebut, secara grafis dapat dikatakan bahwa ada domain utama yang terukur ketika menggunakan perangkat TOEP.  Pada perangkat Listening,  dimensi dominan yang terukur adalah  Listening.  Demikian pula pada Reading, domain utama yang terukur adalah Reading.  </w:t>
      </w:r>
    </w:p>
    <w:p w:rsidR="003A39AD" w:rsidRPr="003A39AD" w:rsidRDefault="003A39AD" w:rsidP="003A39AD">
      <w:pPr>
        <w:pStyle w:val="ListParagraph"/>
        <w:ind w:left="0"/>
        <w:rPr>
          <w:rFonts w:ascii="Times New Roman" w:hAnsi="Times New Roman" w:cs="Times New Roman"/>
          <w:sz w:val="24"/>
          <w:szCs w:val="24"/>
        </w:rPr>
      </w:pPr>
    </w:p>
    <w:p w:rsidR="003A39AD" w:rsidRPr="003A39AD" w:rsidRDefault="003A39AD" w:rsidP="003A39AD">
      <w:pPr>
        <w:pStyle w:val="ListParagraph"/>
        <w:ind w:left="0"/>
        <w:rPr>
          <w:rFonts w:ascii="Times New Roman" w:hAnsi="Times New Roman" w:cs="Times New Roman"/>
          <w:sz w:val="24"/>
          <w:szCs w:val="24"/>
        </w:rPr>
      </w:pPr>
    </w:p>
    <w:p w:rsidR="003A39AD" w:rsidRPr="003A39AD" w:rsidRDefault="003A39AD" w:rsidP="003A39AD">
      <w:pPr>
        <w:pStyle w:val="ListParagraph"/>
        <w:numPr>
          <w:ilvl w:val="0"/>
          <w:numId w:val="8"/>
        </w:numPr>
        <w:ind w:left="0" w:firstLine="0"/>
        <w:rPr>
          <w:rFonts w:ascii="Times New Roman" w:hAnsi="Times New Roman" w:cs="Times New Roman"/>
          <w:sz w:val="24"/>
          <w:szCs w:val="24"/>
        </w:rPr>
      </w:pPr>
      <w:proofErr w:type="spellStart"/>
      <w:r w:rsidRPr="003A39AD">
        <w:rPr>
          <w:rFonts w:ascii="Times New Roman" w:hAnsi="Times New Roman" w:cs="Times New Roman"/>
          <w:sz w:val="24"/>
          <w:szCs w:val="24"/>
        </w:rPr>
        <w:t>Validasi</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Dimensi</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dengan</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persentase</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varians</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terjelaskan</w:t>
      </w:r>
      <w:proofErr w:type="spellEnd"/>
    </w:p>
    <w:p w:rsidR="003A39AD" w:rsidRPr="003A39AD" w:rsidRDefault="003A39AD" w:rsidP="003A39AD">
      <w:pPr>
        <w:pStyle w:val="ListParagraph"/>
        <w:ind w:left="0" w:firstLine="720"/>
        <w:jc w:val="both"/>
        <w:rPr>
          <w:rFonts w:ascii="Times New Roman" w:hAnsi="Times New Roman" w:cs="Times New Roman"/>
          <w:sz w:val="24"/>
          <w:szCs w:val="24"/>
          <w:lang w:val="id-ID"/>
        </w:rPr>
      </w:pPr>
      <w:r w:rsidRPr="003A39AD">
        <w:rPr>
          <w:rFonts w:ascii="Times New Roman" w:hAnsi="Times New Roman" w:cs="Times New Roman"/>
          <w:sz w:val="24"/>
          <w:szCs w:val="24"/>
          <w:lang w:val="id-ID"/>
        </w:rPr>
        <w:t>Dengan menggunakan analisis, nilai eigen hasil analisis varians yang terjelaskan dapat diketahui.  P</w:t>
      </w:r>
      <w:proofErr w:type="spellStart"/>
      <w:r w:rsidRPr="003A39AD">
        <w:rPr>
          <w:rFonts w:ascii="Times New Roman" w:hAnsi="Times New Roman" w:cs="Times New Roman"/>
          <w:sz w:val="24"/>
          <w:szCs w:val="24"/>
        </w:rPr>
        <w:t>ersentase</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varians</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terjelaskan</w:t>
      </w:r>
      <w:proofErr w:type="spellEnd"/>
      <w:r w:rsidRPr="003A39AD">
        <w:rPr>
          <w:rFonts w:ascii="Times New Roman" w:hAnsi="Times New Roman" w:cs="Times New Roman"/>
          <w:sz w:val="24"/>
          <w:szCs w:val="24"/>
          <w:lang w:val="id-ID"/>
        </w:rPr>
        <w:t xml:space="preserve"> ini digunakan untuk mengetahui seberapa besar menjelaskan variasi skor hasil pengukuran.  Suatu instrumen dikatakan unidimensi jika nilai lebih dari 20%. Berdasarkan hasil analisis yang disajikan pada Tabel IV.1, diperoleh bahwa persentase variabel yang dapat terjelaskan masih jauh dari 20%. Beberapa diantaranya seperti  perangkat Listening 1A, 2A, 3B mendekati 15% sehingga dapat dikatakan bahwa perangkat tersebut memuat dimensi dominan. Demikian pula halnya pada perangkar Reading 1A, 2A, 2B, 4A, dan 4B mendekati 15% sehingga dapat dikatakan ada dimensi dominan yang terukur. </w:t>
      </w:r>
    </w:p>
    <w:p w:rsidR="003A39AD" w:rsidRPr="003A39AD" w:rsidRDefault="003A39AD" w:rsidP="003A39AD">
      <w:pPr>
        <w:rPr>
          <w:lang w:val="id-ID"/>
        </w:rPr>
      </w:pPr>
      <w:r w:rsidRPr="003A39AD">
        <w:rPr>
          <w:lang w:val="id-ID"/>
        </w:rPr>
        <w:t>Tabel IV.1. P</w:t>
      </w:r>
      <w:proofErr w:type="spellStart"/>
      <w:r w:rsidRPr="003A39AD">
        <w:t>ersentase</w:t>
      </w:r>
      <w:proofErr w:type="spellEnd"/>
      <w:r w:rsidRPr="003A39AD">
        <w:t xml:space="preserve"> </w:t>
      </w:r>
      <w:r w:rsidRPr="003A39AD">
        <w:rPr>
          <w:lang w:val="id-ID"/>
        </w:rPr>
        <w:t>V</w:t>
      </w:r>
      <w:proofErr w:type="spellStart"/>
      <w:r w:rsidRPr="003A39AD">
        <w:t>arians</w:t>
      </w:r>
      <w:proofErr w:type="spellEnd"/>
      <w:r w:rsidRPr="003A39AD">
        <w:t xml:space="preserve"> </w:t>
      </w:r>
      <w:r w:rsidRPr="003A39AD">
        <w:rPr>
          <w:lang w:val="id-ID"/>
        </w:rPr>
        <w:t xml:space="preserve"> yang T</w:t>
      </w:r>
      <w:proofErr w:type="spellStart"/>
      <w:r w:rsidRPr="003A39AD">
        <w:t>erjelaskan</w:t>
      </w:r>
      <w:proofErr w:type="spellEnd"/>
      <w:r w:rsidRPr="003A39AD">
        <w:rPr>
          <w:lang w:val="id-ID"/>
        </w:rPr>
        <w:t xml:space="preserve"> dari Perangkat TOEP</w:t>
      </w:r>
    </w:p>
    <w:tbl>
      <w:tblPr>
        <w:tblW w:w="3841" w:type="dxa"/>
        <w:tblInd w:w="817" w:type="dxa"/>
        <w:tblLook w:val="04A0" w:firstRow="1" w:lastRow="0" w:firstColumn="1" w:lastColumn="0" w:noHBand="0" w:noVBand="1"/>
      </w:tblPr>
      <w:tblGrid>
        <w:gridCol w:w="961"/>
        <w:gridCol w:w="960"/>
        <w:gridCol w:w="960"/>
        <w:gridCol w:w="960"/>
      </w:tblGrid>
      <w:tr w:rsidR="003A39AD" w:rsidRPr="003A39AD" w:rsidTr="009B6B99">
        <w:trPr>
          <w:trHeight w:val="30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jc w:val="center"/>
              <w:rPr>
                <w:color w:val="000000"/>
              </w:rPr>
            </w:pPr>
            <w:r w:rsidRPr="003A39AD">
              <w:rPr>
                <w:color w:val="000000"/>
              </w:rPr>
              <w:t>TOEP</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rsidR="003A39AD" w:rsidRPr="003A39AD" w:rsidRDefault="003A39AD" w:rsidP="009B6B99">
            <w:pPr>
              <w:jc w:val="center"/>
              <w:rPr>
                <w:color w:val="000000"/>
              </w:rPr>
            </w:pPr>
            <w:proofErr w:type="spellStart"/>
            <w:r w:rsidRPr="003A39AD">
              <w:rPr>
                <w:color w:val="000000"/>
              </w:rPr>
              <w:t>Tes</w:t>
            </w:r>
            <w:proofErr w:type="spellEnd"/>
          </w:p>
        </w:tc>
      </w:tr>
      <w:tr w:rsidR="003A39AD" w:rsidRPr="003A39AD" w:rsidTr="009B6B99">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A39AD" w:rsidRPr="003A39AD" w:rsidRDefault="003A39AD" w:rsidP="009B6B99">
            <w:pPr>
              <w:rPr>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L</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R</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LR</w:t>
            </w:r>
          </w:p>
        </w:tc>
      </w:tr>
      <w:tr w:rsidR="003A39AD" w:rsidRPr="003A39AD" w:rsidTr="009B6B9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lang w:val="id-ID"/>
              </w:rPr>
            </w:pPr>
            <w:r w:rsidRPr="003A39AD">
              <w:rPr>
                <w:color w:val="000000"/>
              </w:rPr>
              <w:t>1</w:t>
            </w:r>
            <w:r w:rsidRPr="003A39AD">
              <w:rPr>
                <w:color w:val="000000"/>
                <w:lang w:val="id-ID"/>
              </w:rPr>
              <w:t>A</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15.89</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15.546</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14.194</w:t>
            </w:r>
          </w:p>
        </w:tc>
      </w:tr>
      <w:tr w:rsidR="003A39AD" w:rsidRPr="003A39AD" w:rsidTr="009B6B9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2A</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15.5</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15.068</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12.747</w:t>
            </w:r>
          </w:p>
        </w:tc>
      </w:tr>
      <w:tr w:rsidR="003A39AD" w:rsidRPr="003A39AD" w:rsidTr="009B6B9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2B</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12.6</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13.192</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11.048</w:t>
            </w:r>
          </w:p>
        </w:tc>
      </w:tr>
      <w:tr w:rsidR="003A39AD" w:rsidRPr="003A39AD" w:rsidTr="009B6B9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3A</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11.329</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9.893</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8.867</w:t>
            </w:r>
          </w:p>
        </w:tc>
      </w:tr>
      <w:tr w:rsidR="003A39AD" w:rsidRPr="003A39AD" w:rsidTr="009B6B9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3B</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14.953</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11.13</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11.545</w:t>
            </w:r>
          </w:p>
        </w:tc>
      </w:tr>
      <w:tr w:rsidR="003A39AD" w:rsidRPr="003A39AD" w:rsidTr="009B6B9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4A</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9.872</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13.766</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10.02</w:t>
            </w:r>
          </w:p>
        </w:tc>
      </w:tr>
      <w:tr w:rsidR="003A39AD" w:rsidRPr="003A39AD" w:rsidTr="009B6B9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4B</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8.91</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15.556</w:t>
            </w:r>
          </w:p>
        </w:tc>
        <w:tc>
          <w:tcPr>
            <w:tcW w:w="960"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lang w:val="id-ID"/>
              </w:rPr>
              <w:t>10.835</w:t>
            </w:r>
          </w:p>
        </w:tc>
      </w:tr>
    </w:tbl>
    <w:p w:rsidR="003A39AD" w:rsidRPr="003A39AD" w:rsidRDefault="003A39AD" w:rsidP="003A39AD">
      <w:pPr>
        <w:pStyle w:val="ListParagraph"/>
        <w:rPr>
          <w:rFonts w:ascii="Times New Roman" w:hAnsi="Times New Roman" w:cs="Times New Roman"/>
          <w:sz w:val="24"/>
          <w:szCs w:val="24"/>
        </w:rPr>
      </w:pPr>
    </w:p>
    <w:p w:rsidR="003A39AD" w:rsidRPr="00851CB3" w:rsidRDefault="003A39AD" w:rsidP="003A39AD">
      <w:pPr>
        <w:pStyle w:val="ListParagraph"/>
        <w:numPr>
          <w:ilvl w:val="0"/>
          <w:numId w:val="8"/>
        </w:numPr>
        <w:rPr>
          <w:rFonts w:ascii="Times New Roman" w:hAnsi="Times New Roman" w:cs="Times New Roman"/>
          <w:sz w:val="24"/>
          <w:szCs w:val="24"/>
        </w:rPr>
      </w:pPr>
      <w:proofErr w:type="spellStart"/>
      <w:r w:rsidRPr="003A39AD">
        <w:rPr>
          <w:rFonts w:ascii="Times New Roman" w:hAnsi="Times New Roman" w:cs="Times New Roman"/>
          <w:sz w:val="24"/>
          <w:szCs w:val="24"/>
        </w:rPr>
        <w:t>Validasi</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Dimensi</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dengan</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perbandingan</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nilai</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eigen</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pertama</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dan</w:t>
      </w:r>
      <w:proofErr w:type="spellEnd"/>
      <w:r w:rsidRPr="003A39AD">
        <w:rPr>
          <w:rFonts w:ascii="Times New Roman" w:hAnsi="Times New Roman" w:cs="Times New Roman"/>
          <w:sz w:val="24"/>
          <w:szCs w:val="24"/>
        </w:rPr>
        <w:t xml:space="preserve"> </w:t>
      </w:r>
      <w:proofErr w:type="spellStart"/>
      <w:r w:rsidRPr="003A39AD">
        <w:rPr>
          <w:rFonts w:ascii="Times New Roman" w:hAnsi="Times New Roman" w:cs="Times New Roman"/>
          <w:sz w:val="24"/>
          <w:szCs w:val="24"/>
        </w:rPr>
        <w:t>kedua</w:t>
      </w:r>
      <w:proofErr w:type="spellEnd"/>
    </w:p>
    <w:p w:rsidR="00851CB3" w:rsidRPr="003A39AD" w:rsidRDefault="00851CB3" w:rsidP="00851CB3">
      <w:pPr>
        <w:pStyle w:val="ListParagraph"/>
        <w:rPr>
          <w:rFonts w:ascii="Times New Roman" w:hAnsi="Times New Roman" w:cs="Times New Roman"/>
          <w:sz w:val="24"/>
          <w:szCs w:val="24"/>
        </w:rPr>
      </w:pPr>
    </w:p>
    <w:p w:rsidR="003A39AD" w:rsidRPr="003A39AD" w:rsidRDefault="003A39AD" w:rsidP="001B1EFF">
      <w:pPr>
        <w:pStyle w:val="ListParagraph"/>
        <w:spacing w:after="0" w:line="360" w:lineRule="auto"/>
        <w:ind w:left="0" w:firstLine="720"/>
        <w:jc w:val="both"/>
        <w:rPr>
          <w:rFonts w:ascii="Times New Roman" w:hAnsi="Times New Roman" w:cs="Times New Roman"/>
          <w:sz w:val="24"/>
          <w:szCs w:val="24"/>
        </w:rPr>
      </w:pPr>
      <w:r w:rsidRPr="003A39AD">
        <w:rPr>
          <w:rFonts w:ascii="Times New Roman" w:hAnsi="Times New Roman" w:cs="Times New Roman"/>
          <w:sz w:val="24"/>
          <w:szCs w:val="24"/>
          <w:lang w:val="id-ID"/>
        </w:rPr>
        <w:t>Hasil perbandingan nilai eigen pertama dan kedua hasil analisis disajikan pada Tabel IV.2. Berdasarkan hasil perbandingan tersebut, dapat diperoleh hasil yang relatif sama dengan hasil persentase varians yang terjelaskan. Toep Listening  1A, 2A, 3B, Reading 1A, 4B menunjukkan bahwa perangkat-perangkat tersebut unidimensi, sedangkan perangkat lain  dapat dikatakan memuat dimensi dominan.</w:t>
      </w:r>
    </w:p>
    <w:tbl>
      <w:tblPr>
        <w:tblW w:w="9614" w:type="dxa"/>
        <w:tblInd w:w="93" w:type="dxa"/>
        <w:tblLook w:val="04A0" w:firstRow="1" w:lastRow="0" w:firstColumn="1" w:lastColumn="0" w:noHBand="0" w:noVBand="1"/>
      </w:tblPr>
      <w:tblGrid>
        <w:gridCol w:w="960"/>
        <w:gridCol w:w="933"/>
        <w:gridCol w:w="933"/>
        <w:gridCol w:w="1014"/>
        <w:gridCol w:w="933"/>
        <w:gridCol w:w="933"/>
        <w:gridCol w:w="1014"/>
        <w:gridCol w:w="1057"/>
        <w:gridCol w:w="874"/>
        <w:gridCol w:w="963"/>
      </w:tblGrid>
      <w:tr w:rsidR="003A39AD" w:rsidRPr="003A39AD" w:rsidTr="00851CB3">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jc w:val="center"/>
              <w:rPr>
                <w:color w:val="000000"/>
              </w:rPr>
            </w:pPr>
            <w:r w:rsidRPr="003A39AD">
              <w:rPr>
                <w:color w:val="000000"/>
              </w:rPr>
              <w:t>TOEP</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rsidR="003A39AD" w:rsidRPr="003A39AD" w:rsidRDefault="003A39AD" w:rsidP="009B6B99">
            <w:pPr>
              <w:jc w:val="center"/>
              <w:rPr>
                <w:color w:val="000000"/>
              </w:rPr>
            </w:pPr>
            <w:r w:rsidRPr="003A39AD">
              <w:rPr>
                <w:color w:val="000000"/>
              </w:rPr>
              <w:t>Listening</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rsidR="003A39AD" w:rsidRPr="003A39AD" w:rsidRDefault="003A39AD" w:rsidP="009B6B99">
            <w:pPr>
              <w:jc w:val="center"/>
              <w:rPr>
                <w:color w:val="000000"/>
              </w:rPr>
            </w:pPr>
            <w:r w:rsidRPr="003A39AD">
              <w:rPr>
                <w:color w:val="000000"/>
              </w:rPr>
              <w:t>Reading</w:t>
            </w:r>
          </w:p>
        </w:tc>
        <w:tc>
          <w:tcPr>
            <w:tcW w:w="2894" w:type="dxa"/>
            <w:gridSpan w:val="3"/>
            <w:tcBorders>
              <w:top w:val="single" w:sz="4" w:space="0" w:color="auto"/>
              <w:left w:val="nil"/>
              <w:bottom w:val="single" w:sz="4" w:space="0" w:color="auto"/>
              <w:right w:val="single" w:sz="4" w:space="0" w:color="auto"/>
            </w:tcBorders>
            <w:shd w:val="clear" w:color="auto" w:fill="auto"/>
            <w:noWrap/>
            <w:vAlign w:val="bottom"/>
            <w:hideMark/>
          </w:tcPr>
          <w:p w:rsidR="003A39AD" w:rsidRPr="003A39AD" w:rsidRDefault="003A39AD" w:rsidP="009B6B99">
            <w:pPr>
              <w:jc w:val="center"/>
              <w:rPr>
                <w:color w:val="000000"/>
              </w:rPr>
            </w:pPr>
            <w:r w:rsidRPr="003A39AD">
              <w:rPr>
                <w:color w:val="000000"/>
              </w:rPr>
              <w:t>TOEP</w:t>
            </w:r>
          </w:p>
        </w:tc>
      </w:tr>
      <w:tr w:rsidR="00851CB3" w:rsidRPr="003A39AD" w:rsidTr="00851CB3">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51CB3" w:rsidRPr="003A39AD" w:rsidRDefault="00851CB3" w:rsidP="009B6B99">
            <w:pPr>
              <w:rPr>
                <w:color w:val="000000"/>
              </w:rPr>
            </w:pPr>
          </w:p>
        </w:tc>
        <w:tc>
          <w:tcPr>
            <w:tcW w:w="933"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Calibri" w:hAnsi="Calibri"/>
                <w:color w:val="000000"/>
              </w:rPr>
            </w:pPr>
            <w:r w:rsidRPr="00D607EF">
              <w:rPr>
                <w:rFonts w:ascii="Symbol" w:hAnsi="Symbol"/>
                <w:color w:val="000000"/>
              </w:rPr>
              <w:t></w:t>
            </w:r>
            <w:r w:rsidRPr="00D607EF">
              <w:rPr>
                <w:rFonts w:ascii="Calibri" w:hAnsi="Calibri"/>
                <w:color w:val="000000"/>
              </w:rPr>
              <w:t>1</w:t>
            </w:r>
          </w:p>
        </w:tc>
        <w:tc>
          <w:tcPr>
            <w:tcW w:w="933"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Symbol" w:hAnsi="Symbol"/>
                <w:color w:val="000000"/>
              </w:rPr>
            </w:pPr>
            <w:r w:rsidRPr="00D607EF">
              <w:rPr>
                <w:rFonts w:ascii="Symbol" w:hAnsi="Symbol"/>
                <w:color w:val="000000"/>
              </w:rPr>
              <w:t></w:t>
            </w:r>
            <w:r w:rsidRPr="00D607EF">
              <w:rPr>
                <w:rFonts w:ascii="Symbol" w:hAnsi="Symbol"/>
                <w:color w:val="000000"/>
              </w:rPr>
              <w:t></w:t>
            </w:r>
          </w:p>
        </w:tc>
        <w:tc>
          <w:tcPr>
            <w:tcW w:w="1014"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Calibri" w:hAnsi="Calibri"/>
                <w:color w:val="000000"/>
              </w:rPr>
            </w:pPr>
            <w:r w:rsidRPr="00D607EF">
              <w:rPr>
                <w:rFonts w:ascii="Symbol" w:hAnsi="Symbol"/>
                <w:color w:val="000000"/>
              </w:rPr>
              <w:t></w:t>
            </w:r>
            <w:r w:rsidRPr="00D607EF">
              <w:rPr>
                <w:rFonts w:ascii="Calibri" w:hAnsi="Calibri"/>
                <w:color w:val="000000"/>
              </w:rPr>
              <w:t>1/</w:t>
            </w:r>
            <w:r w:rsidRPr="00D607EF">
              <w:rPr>
                <w:rFonts w:ascii="Symbol" w:hAnsi="Symbol"/>
                <w:color w:val="000000"/>
              </w:rPr>
              <w:t></w:t>
            </w:r>
            <w:r w:rsidRPr="00D607EF">
              <w:rPr>
                <w:rFonts w:ascii="Symbol" w:hAnsi="Symbol"/>
                <w:color w:val="000000"/>
              </w:rPr>
              <w:t></w:t>
            </w:r>
          </w:p>
        </w:tc>
        <w:tc>
          <w:tcPr>
            <w:tcW w:w="933"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Calibri" w:hAnsi="Calibri"/>
                <w:color w:val="000000"/>
              </w:rPr>
            </w:pPr>
            <w:r w:rsidRPr="00D607EF">
              <w:rPr>
                <w:rFonts w:ascii="Symbol" w:hAnsi="Symbol"/>
                <w:color w:val="000000"/>
              </w:rPr>
              <w:t></w:t>
            </w:r>
            <w:r w:rsidRPr="00D607EF">
              <w:rPr>
                <w:rFonts w:ascii="Calibri" w:hAnsi="Calibri"/>
                <w:color w:val="000000"/>
              </w:rPr>
              <w:t>1</w:t>
            </w:r>
          </w:p>
        </w:tc>
        <w:tc>
          <w:tcPr>
            <w:tcW w:w="933"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Symbol" w:hAnsi="Symbol"/>
                <w:color w:val="000000"/>
              </w:rPr>
            </w:pPr>
            <w:r w:rsidRPr="00D607EF">
              <w:rPr>
                <w:rFonts w:ascii="Symbol" w:hAnsi="Symbol"/>
                <w:color w:val="000000"/>
              </w:rPr>
              <w:t></w:t>
            </w:r>
            <w:r w:rsidRPr="00D607EF">
              <w:rPr>
                <w:rFonts w:ascii="Symbol" w:hAnsi="Symbol"/>
                <w:color w:val="000000"/>
              </w:rPr>
              <w:t></w:t>
            </w:r>
          </w:p>
        </w:tc>
        <w:tc>
          <w:tcPr>
            <w:tcW w:w="1014"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Calibri" w:hAnsi="Calibri"/>
                <w:color w:val="000000"/>
              </w:rPr>
            </w:pPr>
            <w:r w:rsidRPr="00D607EF">
              <w:rPr>
                <w:rFonts w:ascii="Symbol" w:hAnsi="Symbol"/>
                <w:color w:val="000000"/>
              </w:rPr>
              <w:t></w:t>
            </w:r>
            <w:r w:rsidRPr="00D607EF">
              <w:rPr>
                <w:rFonts w:ascii="Calibri" w:hAnsi="Calibri"/>
                <w:color w:val="000000"/>
              </w:rPr>
              <w:t>1/</w:t>
            </w:r>
            <w:r w:rsidRPr="00D607EF">
              <w:rPr>
                <w:rFonts w:ascii="Symbol" w:hAnsi="Symbol"/>
                <w:color w:val="000000"/>
              </w:rPr>
              <w:t></w:t>
            </w:r>
            <w:r w:rsidRPr="00D607EF">
              <w:rPr>
                <w:rFonts w:ascii="Symbol" w:hAnsi="Symbol"/>
                <w:color w:val="000000"/>
              </w:rPr>
              <w:t></w:t>
            </w:r>
          </w:p>
        </w:tc>
        <w:tc>
          <w:tcPr>
            <w:tcW w:w="1057"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Calibri" w:hAnsi="Calibri"/>
                <w:color w:val="000000"/>
              </w:rPr>
            </w:pPr>
            <w:r w:rsidRPr="00D607EF">
              <w:rPr>
                <w:rFonts w:ascii="Symbol" w:hAnsi="Symbol"/>
                <w:color w:val="000000"/>
              </w:rPr>
              <w:t></w:t>
            </w:r>
            <w:r w:rsidRPr="00D607EF">
              <w:rPr>
                <w:rFonts w:ascii="Calibri" w:hAnsi="Calibri"/>
                <w:color w:val="000000"/>
              </w:rPr>
              <w:t>1</w:t>
            </w:r>
          </w:p>
        </w:tc>
        <w:tc>
          <w:tcPr>
            <w:tcW w:w="874"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Symbol" w:hAnsi="Symbol"/>
                <w:color w:val="000000"/>
              </w:rPr>
            </w:pPr>
            <w:r w:rsidRPr="00D607EF">
              <w:rPr>
                <w:rFonts w:ascii="Symbol" w:hAnsi="Symbol"/>
                <w:color w:val="000000"/>
              </w:rPr>
              <w:t></w:t>
            </w:r>
            <w:r w:rsidRPr="00D607EF">
              <w:rPr>
                <w:rFonts w:ascii="Symbol" w:hAnsi="Symbol"/>
                <w:color w:val="000000"/>
              </w:rPr>
              <w:t></w:t>
            </w:r>
          </w:p>
        </w:tc>
        <w:tc>
          <w:tcPr>
            <w:tcW w:w="963" w:type="dxa"/>
            <w:tcBorders>
              <w:top w:val="nil"/>
              <w:left w:val="nil"/>
              <w:bottom w:val="single" w:sz="4" w:space="0" w:color="auto"/>
              <w:right w:val="single" w:sz="4" w:space="0" w:color="auto"/>
            </w:tcBorders>
            <w:shd w:val="clear" w:color="auto" w:fill="auto"/>
            <w:noWrap/>
            <w:vAlign w:val="bottom"/>
            <w:hideMark/>
          </w:tcPr>
          <w:p w:rsidR="00851CB3" w:rsidRPr="00D607EF" w:rsidRDefault="00851CB3" w:rsidP="009B6B99">
            <w:pPr>
              <w:rPr>
                <w:rFonts w:ascii="Calibri" w:hAnsi="Calibri"/>
                <w:color w:val="000000"/>
              </w:rPr>
            </w:pPr>
            <w:r w:rsidRPr="00D607EF">
              <w:rPr>
                <w:rFonts w:ascii="Symbol" w:hAnsi="Symbol"/>
                <w:color w:val="000000"/>
              </w:rPr>
              <w:t></w:t>
            </w:r>
            <w:r w:rsidRPr="00D607EF">
              <w:rPr>
                <w:rFonts w:ascii="Calibri" w:hAnsi="Calibri"/>
                <w:color w:val="000000"/>
              </w:rPr>
              <w:t>1/</w:t>
            </w:r>
            <w:r w:rsidRPr="00D607EF">
              <w:rPr>
                <w:rFonts w:ascii="Symbol" w:hAnsi="Symbol"/>
                <w:color w:val="000000"/>
              </w:rPr>
              <w:t></w:t>
            </w:r>
            <w:r w:rsidRPr="00D607EF">
              <w:rPr>
                <w:rFonts w:ascii="Symbol" w:hAnsi="Symbol"/>
                <w:color w:val="000000"/>
              </w:rPr>
              <w:t></w:t>
            </w:r>
          </w:p>
        </w:tc>
      </w:tr>
      <w:tr w:rsidR="003A39AD" w:rsidRPr="003A39AD" w:rsidTr="00851C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lang w:val="id-ID"/>
              </w:rPr>
            </w:pPr>
            <w:r w:rsidRPr="003A39AD">
              <w:rPr>
                <w:color w:val="000000"/>
              </w:rPr>
              <w:t>1</w:t>
            </w:r>
            <w:r w:rsidRPr="003A39AD">
              <w:rPr>
                <w:color w:val="000000"/>
                <w:lang w:val="id-ID"/>
              </w:rPr>
              <w:t>A</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7.945</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1.561</w:t>
            </w:r>
          </w:p>
        </w:tc>
        <w:tc>
          <w:tcPr>
            <w:tcW w:w="1014" w:type="dxa"/>
            <w:tcBorders>
              <w:top w:val="nil"/>
              <w:left w:val="nil"/>
              <w:bottom w:val="single" w:sz="4" w:space="0" w:color="auto"/>
              <w:right w:val="single" w:sz="4" w:space="0" w:color="auto"/>
            </w:tcBorders>
            <w:shd w:val="clear" w:color="auto" w:fill="BFBFBF" w:themeFill="background1" w:themeFillShade="BF"/>
            <w:noWrap/>
            <w:vAlign w:val="bottom"/>
            <w:hideMark/>
          </w:tcPr>
          <w:p w:rsidR="003A39AD" w:rsidRPr="003A39AD" w:rsidRDefault="003A39AD" w:rsidP="009B6B99">
            <w:pPr>
              <w:jc w:val="right"/>
              <w:rPr>
                <w:color w:val="000000"/>
                <w:highlight w:val="lightGray"/>
              </w:rPr>
            </w:pPr>
            <w:r w:rsidRPr="003A39AD">
              <w:rPr>
                <w:color w:val="000000"/>
                <w:highlight w:val="lightGray"/>
              </w:rPr>
              <w:t>5.090</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7.773</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1.791</w:t>
            </w:r>
          </w:p>
        </w:tc>
        <w:tc>
          <w:tcPr>
            <w:tcW w:w="1014" w:type="dxa"/>
            <w:tcBorders>
              <w:top w:val="nil"/>
              <w:left w:val="nil"/>
              <w:bottom w:val="single" w:sz="4" w:space="0" w:color="auto"/>
              <w:right w:val="single" w:sz="4" w:space="0" w:color="auto"/>
            </w:tcBorders>
            <w:shd w:val="clear" w:color="auto" w:fill="BFBFBF" w:themeFill="background1" w:themeFillShade="BF"/>
            <w:noWrap/>
            <w:vAlign w:val="bottom"/>
            <w:hideMark/>
          </w:tcPr>
          <w:p w:rsidR="003A39AD" w:rsidRPr="003A39AD" w:rsidRDefault="003A39AD" w:rsidP="009B6B99">
            <w:pPr>
              <w:jc w:val="right"/>
              <w:rPr>
                <w:color w:val="000000"/>
              </w:rPr>
            </w:pPr>
            <w:r w:rsidRPr="003A39AD">
              <w:rPr>
                <w:color w:val="000000"/>
              </w:rPr>
              <w:t>4.340</w:t>
            </w:r>
          </w:p>
        </w:tc>
        <w:tc>
          <w:tcPr>
            <w:tcW w:w="1057"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14.194</w:t>
            </w:r>
          </w:p>
        </w:tc>
        <w:tc>
          <w:tcPr>
            <w:tcW w:w="87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2.478</w:t>
            </w:r>
          </w:p>
        </w:tc>
        <w:tc>
          <w:tcPr>
            <w:tcW w:w="963" w:type="dxa"/>
            <w:tcBorders>
              <w:top w:val="nil"/>
              <w:left w:val="nil"/>
              <w:bottom w:val="single" w:sz="4" w:space="0" w:color="auto"/>
              <w:right w:val="single" w:sz="4" w:space="0" w:color="auto"/>
            </w:tcBorders>
            <w:shd w:val="clear" w:color="auto" w:fill="BFBFBF" w:themeFill="background1" w:themeFillShade="BF"/>
            <w:noWrap/>
            <w:vAlign w:val="bottom"/>
            <w:hideMark/>
          </w:tcPr>
          <w:p w:rsidR="003A39AD" w:rsidRPr="003A39AD" w:rsidRDefault="003A39AD" w:rsidP="009B6B99">
            <w:pPr>
              <w:jc w:val="right"/>
              <w:rPr>
                <w:color w:val="000000"/>
              </w:rPr>
            </w:pPr>
            <w:r w:rsidRPr="003A39AD">
              <w:rPr>
                <w:color w:val="000000"/>
              </w:rPr>
              <w:t>5.728</w:t>
            </w:r>
          </w:p>
        </w:tc>
      </w:tr>
      <w:tr w:rsidR="003A39AD" w:rsidRPr="003A39AD" w:rsidTr="00851C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2A</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7.750</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1.686</w:t>
            </w:r>
          </w:p>
        </w:tc>
        <w:tc>
          <w:tcPr>
            <w:tcW w:w="1014" w:type="dxa"/>
            <w:tcBorders>
              <w:top w:val="nil"/>
              <w:left w:val="nil"/>
              <w:bottom w:val="single" w:sz="4" w:space="0" w:color="auto"/>
              <w:right w:val="single" w:sz="4" w:space="0" w:color="auto"/>
            </w:tcBorders>
            <w:shd w:val="clear" w:color="auto" w:fill="BFBFBF" w:themeFill="background1" w:themeFillShade="BF"/>
            <w:noWrap/>
            <w:vAlign w:val="bottom"/>
            <w:hideMark/>
          </w:tcPr>
          <w:p w:rsidR="003A39AD" w:rsidRPr="003A39AD" w:rsidRDefault="003A39AD" w:rsidP="009B6B99">
            <w:pPr>
              <w:jc w:val="right"/>
              <w:rPr>
                <w:color w:val="000000"/>
                <w:highlight w:val="lightGray"/>
              </w:rPr>
            </w:pPr>
            <w:r w:rsidRPr="003A39AD">
              <w:rPr>
                <w:color w:val="000000"/>
                <w:highlight w:val="lightGray"/>
              </w:rPr>
              <w:t>4.597</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7.534</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1.969</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3.826</w:t>
            </w:r>
          </w:p>
        </w:tc>
        <w:tc>
          <w:tcPr>
            <w:tcW w:w="1057"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12.734</w:t>
            </w:r>
          </w:p>
        </w:tc>
        <w:tc>
          <w:tcPr>
            <w:tcW w:w="87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3.734</w:t>
            </w:r>
          </w:p>
        </w:tc>
        <w:tc>
          <w:tcPr>
            <w:tcW w:w="96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3.410</w:t>
            </w:r>
          </w:p>
        </w:tc>
      </w:tr>
      <w:tr w:rsidR="003A39AD" w:rsidRPr="003A39AD" w:rsidTr="00851C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2B</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6.300</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1.856</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3.394</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4.947</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1.749</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2.828</w:t>
            </w:r>
          </w:p>
        </w:tc>
        <w:tc>
          <w:tcPr>
            <w:tcW w:w="1057"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8.867</w:t>
            </w:r>
          </w:p>
        </w:tc>
        <w:tc>
          <w:tcPr>
            <w:tcW w:w="87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2.615</w:t>
            </w:r>
          </w:p>
        </w:tc>
        <w:tc>
          <w:tcPr>
            <w:tcW w:w="96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3.391</w:t>
            </w:r>
          </w:p>
        </w:tc>
      </w:tr>
      <w:tr w:rsidR="003A39AD" w:rsidRPr="003A39AD" w:rsidTr="00851C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lastRenderedPageBreak/>
              <w:t>3A</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5.664</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1.681</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3.369</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4.947</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1.749</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2.828</w:t>
            </w:r>
          </w:p>
        </w:tc>
        <w:tc>
          <w:tcPr>
            <w:tcW w:w="1057"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8.867</w:t>
            </w:r>
          </w:p>
        </w:tc>
        <w:tc>
          <w:tcPr>
            <w:tcW w:w="87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2.615</w:t>
            </w:r>
          </w:p>
        </w:tc>
        <w:tc>
          <w:tcPr>
            <w:tcW w:w="96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3.391</w:t>
            </w:r>
          </w:p>
        </w:tc>
      </w:tr>
      <w:tr w:rsidR="003A39AD" w:rsidRPr="003A39AD" w:rsidTr="00851C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3B</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7.479</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1.855</w:t>
            </w:r>
          </w:p>
        </w:tc>
        <w:tc>
          <w:tcPr>
            <w:tcW w:w="1014" w:type="dxa"/>
            <w:tcBorders>
              <w:top w:val="nil"/>
              <w:left w:val="nil"/>
              <w:bottom w:val="single" w:sz="4" w:space="0" w:color="auto"/>
              <w:right w:val="single" w:sz="4" w:space="0" w:color="auto"/>
            </w:tcBorders>
            <w:shd w:val="clear" w:color="auto" w:fill="BFBFBF" w:themeFill="background1" w:themeFillShade="BF"/>
            <w:noWrap/>
            <w:vAlign w:val="bottom"/>
            <w:hideMark/>
          </w:tcPr>
          <w:p w:rsidR="003A39AD" w:rsidRPr="003A39AD" w:rsidRDefault="003A39AD" w:rsidP="009B6B99">
            <w:pPr>
              <w:jc w:val="right"/>
              <w:rPr>
                <w:color w:val="000000"/>
              </w:rPr>
            </w:pPr>
            <w:r w:rsidRPr="003A39AD">
              <w:rPr>
                <w:color w:val="000000"/>
              </w:rPr>
              <w:t>4.032</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5.565</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1.975</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2.818</w:t>
            </w:r>
          </w:p>
        </w:tc>
        <w:tc>
          <w:tcPr>
            <w:tcW w:w="1057"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11.545</w:t>
            </w:r>
          </w:p>
        </w:tc>
        <w:tc>
          <w:tcPr>
            <w:tcW w:w="87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3.020</w:t>
            </w:r>
          </w:p>
        </w:tc>
        <w:tc>
          <w:tcPr>
            <w:tcW w:w="96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3.823</w:t>
            </w:r>
          </w:p>
        </w:tc>
      </w:tr>
      <w:tr w:rsidR="003A39AD" w:rsidRPr="003A39AD" w:rsidTr="00851C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4A</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4.936</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1.759</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2.806</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6.883</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1.897</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3.628</w:t>
            </w:r>
          </w:p>
        </w:tc>
        <w:tc>
          <w:tcPr>
            <w:tcW w:w="1057"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10.020</w:t>
            </w:r>
          </w:p>
        </w:tc>
        <w:tc>
          <w:tcPr>
            <w:tcW w:w="87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2.975</w:t>
            </w:r>
          </w:p>
        </w:tc>
        <w:tc>
          <w:tcPr>
            <w:tcW w:w="96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3.368</w:t>
            </w:r>
          </w:p>
        </w:tc>
      </w:tr>
      <w:tr w:rsidR="003A39AD" w:rsidRPr="003A39AD" w:rsidTr="00851C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39AD" w:rsidRPr="003A39AD" w:rsidRDefault="003A39AD" w:rsidP="009B6B99">
            <w:pPr>
              <w:rPr>
                <w:color w:val="000000"/>
              </w:rPr>
            </w:pPr>
            <w:r w:rsidRPr="003A39AD">
              <w:rPr>
                <w:color w:val="000000"/>
              </w:rPr>
              <w:t>4B</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4.455</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1.969</w:t>
            </w:r>
          </w:p>
        </w:tc>
        <w:tc>
          <w:tcPr>
            <w:tcW w:w="101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2.263</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7.778</w:t>
            </w:r>
          </w:p>
        </w:tc>
        <w:tc>
          <w:tcPr>
            <w:tcW w:w="933"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1.609</w:t>
            </w:r>
          </w:p>
        </w:tc>
        <w:tc>
          <w:tcPr>
            <w:tcW w:w="1014" w:type="dxa"/>
            <w:tcBorders>
              <w:top w:val="nil"/>
              <w:left w:val="nil"/>
              <w:bottom w:val="single" w:sz="4" w:space="0" w:color="auto"/>
              <w:right w:val="single" w:sz="4" w:space="0" w:color="auto"/>
            </w:tcBorders>
            <w:shd w:val="clear" w:color="auto" w:fill="BFBFBF" w:themeFill="background1" w:themeFillShade="BF"/>
            <w:noWrap/>
            <w:vAlign w:val="bottom"/>
            <w:hideMark/>
          </w:tcPr>
          <w:p w:rsidR="003A39AD" w:rsidRPr="003A39AD" w:rsidRDefault="003A39AD" w:rsidP="009B6B99">
            <w:pPr>
              <w:jc w:val="right"/>
              <w:rPr>
                <w:color w:val="000000"/>
              </w:rPr>
            </w:pPr>
            <w:r w:rsidRPr="003A39AD">
              <w:rPr>
                <w:color w:val="000000"/>
              </w:rPr>
              <w:t>4.834</w:t>
            </w:r>
          </w:p>
        </w:tc>
        <w:tc>
          <w:tcPr>
            <w:tcW w:w="1057"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10.835</w:t>
            </w:r>
          </w:p>
        </w:tc>
        <w:tc>
          <w:tcPr>
            <w:tcW w:w="874" w:type="dxa"/>
            <w:tcBorders>
              <w:top w:val="nil"/>
              <w:left w:val="nil"/>
              <w:bottom w:val="single" w:sz="4" w:space="0" w:color="auto"/>
              <w:right w:val="single" w:sz="4" w:space="0" w:color="auto"/>
            </w:tcBorders>
            <w:shd w:val="clear" w:color="auto" w:fill="auto"/>
            <w:noWrap/>
            <w:vAlign w:val="bottom"/>
            <w:hideMark/>
          </w:tcPr>
          <w:p w:rsidR="003A39AD" w:rsidRPr="003A39AD" w:rsidRDefault="003A39AD" w:rsidP="009B6B99">
            <w:pPr>
              <w:jc w:val="right"/>
              <w:rPr>
                <w:color w:val="000000"/>
              </w:rPr>
            </w:pPr>
            <w:r w:rsidRPr="003A39AD">
              <w:rPr>
                <w:color w:val="000000"/>
              </w:rPr>
              <w:t>2.614</w:t>
            </w:r>
          </w:p>
        </w:tc>
        <w:tc>
          <w:tcPr>
            <w:tcW w:w="963" w:type="dxa"/>
            <w:tcBorders>
              <w:top w:val="nil"/>
              <w:left w:val="nil"/>
              <w:bottom w:val="single" w:sz="4" w:space="0" w:color="auto"/>
              <w:right w:val="single" w:sz="4" w:space="0" w:color="auto"/>
            </w:tcBorders>
            <w:shd w:val="clear" w:color="auto" w:fill="BFBFBF" w:themeFill="background1" w:themeFillShade="BF"/>
            <w:noWrap/>
            <w:vAlign w:val="bottom"/>
            <w:hideMark/>
          </w:tcPr>
          <w:p w:rsidR="003A39AD" w:rsidRPr="003A39AD" w:rsidRDefault="003A39AD" w:rsidP="009B6B99">
            <w:pPr>
              <w:jc w:val="right"/>
              <w:rPr>
                <w:color w:val="000000"/>
              </w:rPr>
            </w:pPr>
            <w:r w:rsidRPr="003A39AD">
              <w:rPr>
                <w:color w:val="000000"/>
              </w:rPr>
              <w:t>4.145</w:t>
            </w:r>
          </w:p>
        </w:tc>
      </w:tr>
    </w:tbl>
    <w:p w:rsidR="003A39AD" w:rsidRPr="003A39AD" w:rsidRDefault="003A39AD" w:rsidP="003A39AD"/>
    <w:p w:rsidR="003A39AD" w:rsidRPr="003A39AD" w:rsidRDefault="003A39AD" w:rsidP="003A39AD">
      <w:pPr>
        <w:pStyle w:val="ListParagraph"/>
        <w:numPr>
          <w:ilvl w:val="0"/>
          <w:numId w:val="7"/>
        </w:numPr>
        <w:rPr>
          <w:rFonts w:ascii="Times New Roman" w:hAnsi="Times New Roman" w:cs="Times New Roman"/>
          <w:b/>
          <w:sz w:val="24"/>
          <w:szCs w:val="24"/>
        </w:rPr>
      </w:pPr>
      <w:proofErr w:type="spellStart"/>
      <w:r w:rsidRPr="003A39AD">
        <w:rPr>
          <w:rFonts w:ascii="Times New Roman" w:hAnsi="Times New Roman" w:cs="Times New Roman"/>
          <w:b/>
          <w:sz w:val="24"/>
          <w:szCs w:val="24"/>
        </w:rPr>
        <w:t>Pembahasan</w:t>
      </w:r>
      <w:proofErr w:type="spellEnd"/>
    </w:p>
    <w:p w:rsidR="003A39AD" w:rsidRPr="003A39AD" w:rsidRDefault="003A39AD" w:rsidP="00851CB3">
      <w:pPr>
        <w:spacing w:line="360" w:lineRule="auto"/>
        <w:ind w:firstLine="357"/>
        <w:jc w:val="both"/>
        <w:rPr>
          <w:lang w:val="id-ID"/>
        </w:rPr>
      </w:pPr>
      <w:r w:rsidRPr="003A39AD">
        <w:rPr>
          <w:lang w:val="id-ID"/>
        </w:rPr>
        <w:t>Berdasarkan hasil analisis dengan metode grafik, varians yang terjelaskan, dan perbandingan nilai eigen pertama dan kedua, dapat diperoleh bahwa perangkat Listening terbukti memuat satu dimensi yang dominan yakni Listening saja, meskipun ada dimensi lain yang terukur. Dimensi lain ini yakni  kosakata. Dalam mengerjakan soal Listening, peserta tes tidak hanya memerlukan kemampuan Listening saja, namun juga perlu memahami kata-kata yang harus didengarkan. Hai ini terkait dengan kosa kata dan ekspresi yang telah dipahami oleh peserta didik.  Dalam Listening ada 3 yang diukur, yakni responses, conversation, dan minitalk. Ketiga komponen ini memerlukan penguasaan kosakata untuk memahaminya, sehingga dapat dipahami bahwa Listening tidak hanya mengukur dimensi dominan saja, namun juga dimensi lain. Contoh responses, conversation, dan minitalk disajikan sebagai berikut.</w:t>
      </w:r>
    </w:p>
    <w:p w:rsidR="003A39AD" w:rsidRPr="003A39AD" w:rsidRDefault="003A39AD" w:rsidP="003A39AD">
      <w:pPr>
        <w:rPr>
          <w:i/>
          <w:lang w:val="id-ID"/>
        </w:rPr>
      </w:pPr>
      <w:r w:rsidRPr="003A39AD">
        <w:rPr>
          <w:lang w:val="id-ID"/>
        </w:rPr>
        <w:t xml:space="preserve">Contoh soal </w:t>
      </w:r>
      <w:r w:rsidRPr="003A39AD">
        <w:rPr>
          <w:i/>
          <w:lang w:val="id-ID"/>
        </w:rPr>
        <w:t>responses</w:t>
      </w:r>
    </w:p>
    <w:p w:rsidR="003A39AD" w:rsidRPr="003A39AD" w:rsidRDefault="003A39AD" w:rsidP="003A39AD">
      <w:pPr>
        <w:rPr>
          <w:i/>
          <w:iCs/>
        </w:rPr>
      </w:pPr>
      <w:r w:rsidRPr="003A39AD">
        <w:rPr>
          <w:i/>
          <w:iCs/>
        </w:rPr>
        <w:t>(Man): Hi, Amir. Long time no see. Where have you been?</w:t>
      </w:r>
    </w:p>
    <w:p w:rsidR="003A39AD" w:rsidRPr="003A39AD" w:rsidRDefault="003A39AD" w:rsidP="003A39AD">
      <w:pPr>
        <w:suppressAutoHyphens/>
        <w:ind w:left="720"/>
        <w:jc w:val="both"/>
        <w:rPr>
          <w:rFonts w:eastAsia="MS Mincho"/>
        </w:rPr>
      </w:pPr>
      <w:r w:rsidRPr="003A39AD">
        <w:rPr>
          <w:rFonts w:eastAsia="MS Mincho"/>
        </w:rPr>
        <w:t>A.  I see. I have a long story to tell you.</w:t>
      </w:r>
    </w:p>
    <w:p w:rsidR="003A39AD" w:rsidRPr="003A39AD" w:rsidRDefault="003A39AD" w:rsidP="003A39AD">
      <w:pPr>
        <w:suppressAutoHyphens/>
        <w:ind w:left="720"/>
        <w:jc w:val="both"/>
        <w:rPr>
          <w:rFonts w:eastAsia="MS Mincho"/>
        </w:rPr>
      </w:pPr>
      <w:r w:rsidRPr="003A39AD">
        <w:rPr>
          <w:rFonts w:eastAsia="MS Mincho"/>
        </w:rPr>
        <w:t>B.  Hi, Budi. I was overseas for a short course.</w:t>
      </w:r>
    </w:p>
    <w:p w:rsidR="003A39AD" w:rsidRPr="003A39AD" w:rsidRDefault="003A39AD" w:rsidP="003A39AD">
      <w:pPr>
        <w:suppressAutoHyphens/>
        <w:ind w:left="720"/>
        <w:jc w:val="both"/>
        <w:rPr>
          <w:rFonts w:eastAsia="MS Mincho"/>
        </w:rPr>
      </w:pPr>
      <w:r w:rsidRPr="003A39AD">
        <w:rPr>
          <w:rFonts w:eastAsia="MS Mincho"/>
        </w:rPr>
        <w:t>C.  Yeah, Steve has been out for a long time.</w:t>
      </w:r>
    </w:p>
    <w:p w:rsidR="003A39AD" w:rsidRPr="003A39AD" w:rsidRDefault="003A39AD" w:rsidP="003A39AD">
      <w:pPr>
        <w:suppressAutoHyphens/>
        <w:ind w:left="720"/>
        <w:jc w:val="both"/>
        <w:rPr>
          <w:rFonts w:eastAsia="MS Mincho"/>
        </w:rPr>
      </w:pPr>
      <w:r w:rsidRPr="003A39AD">
        <w:rPr>
          <w:rFonts w:eastAsia="MS Mincho"/>
        </w:rPr>
        <w:t xml:space="preserve">D.  I have been waiting here for you since dawn. </w:t>
      </w:r>
    </w:p>
    <w:p w:rsidR="003A39AD" w:rsidRPr="003A39AD" w:rsidRDefault="003A39AD" w:rsidP="003A39AD">
      <w:pPr>
        <w:suppressAutoHyphens/>
        <w:jc w:val="both"/>
        <w:rPr>
          <w:rFonts w:eastAsia="MS Mincho"/>
        </w:rPr>
      </w:pPr>
    </w:p>
    <w:p w:rsidR="003A39AD" w:rsidRPr="003A39AD" w:rsidRDefault="003A39AD" w:rsidP="003A39AD">
      <w:pPr>
        <w:rPr>
          <w:lang w:val="id-ID"/>
        </w:rPr>
      </w:pPr>
      <w:r w:rsidRPr="003A39AD">
        <w:rPr>
          <w:lang w:val="id-ID"/>
        </w:rPr>
        <w:t>Contoh  Conversation</w:t>
      </w:r>
    </w:p>
    <w:p w:rsidR="003A39AD" w:rsidRPr="003A39AD" w:rsidRDefault="003A39AD" w:rsidP="003A39AD">
      <w:pPr>
        <w:rPr>
          <w:i/>
          <w:iCs/>
        </w:rPr>
      </w:pPr>
      <w:r w:rsidRPr="003A39AD">
        <w:tab/>
      </w:r>
      <w:r w:rsidRPr="003A39AD">
        <w:rPr>
          <w:i/>
          <w:iCs/>
        </w:rPr>
        <w:t xml:space="preserve">Man: </w:t>
      </w:r>
      <w:r w:rsidRPr="003A39AD">
        <w:rPr>
          <w:i/>
          <w:iCs/>
        </w:rPr>
        <w:tab/>
      </w:r>
      <w:r w:rsidRPr="003A39AD">
        <w:rPr>
          <w:i/>
          <w:iCs/>
        </w:rPr>
        <w:tab/>
        <w:t>Sorry, I’m late.</w:t>
      </w:r>
    </w:p>
    <w:p w:rsidR="003A39AD" w:rsidRPr="003A39AD" w:rsidRDefault="003A39AD" w:rsidP="003A39AD">
      <w:pPr>
        <w:ind w:firstLine="720"/>
        <w:rPr>
          <w:i/>
          <w:iCs/>
        </w:rPr>
      </w:pPr>
      <w:r w:rsidRPr="003A39AD">
        <w:rPr>
          <w:i/>
          <w:iCs/>
        </w:rPr>
        <w:t xml:space="preserve">Woman: </w:t>
      </w:r>
      <w:r w:rsidRPr="003A39AD">
        <w:rPr>
          <w:i/>
          <w:iCs/>
        </w:rPr>
        <w:tab/>
      </w:r>
      <w:r w:rsidRPr="003A39AD">
        <w:rPr>
          <w:rFonts w:eastAsia="MS Mincho"/>
          <w:i/>
          <w:iCs/>
        </w:rPr>
        <w:t>What happened? Did you lose your way?</w:t>
      </w:r>
    </w:p>
    <w:p w:rsidR="003A39AD" w:rsidRPr="003A39AD" w:rsidRDefault="003A39AD" w:rsidP="003A39AD">
      <w:pPr>
        <w:ind w:left="2160" w:hanging="1440"/>
        <w:rPr>
          <w:i/>
          <w:iCs/>
        </w:rPr>
      </w:pPr>
      <w:r w:rsidRPr="003A39AD">
        <w:rPr>
          <w:i/>
          <w:iCs/>
        </w:rPr>
        <w:t xml:space="preserve">Man: </w:t>
      </w:r>
      <w:r w:rsidRPr="003A39AD">
        <w:rPr>
          <w:i/>
          <w:iCs/>
        </w:rPr>
        <w:tab/>
      </w:r>
      <w:r w:rsidRPr="003A39AD">
        <w:rPr>
          <w:rFonts w:eastAsia="MS Mincho"/>
          <w:i/>
          <w:iCs/>
        </w:rPr>
        <w:t>No. I had to work overtime finishing the report for tomorrow’s meeting. It’s a very busy time for us this week.</w:t>
      </w:r>
    </w:p>
    <w:p w:rsidR="003A39AD" w:rsidRPr="003A39AD" w:rsidRDefault="003A39AD" w:rsidP="003A39AD">
      <w:pPr>
        <w:tabs>
          <w:tab w:val="left" w:pos="2145"/>
        </w:tabs>
        <w:ind w:left="2160" w:hanging="1440"/>
        <w:rPr>
          <w:i/>
          <w:iCs/>
        </w:rPr>
      </w:pPr>
      <w:r w:rsidRPr="003A39AD">
        <w:rPr>
          <w:i/>
          <w:iCs/>
        </w:rPr>
        <w:tab/>
      </w:r>
    </w:p>
    <w:p w:rsidR="003A39AD" w:rsidRPr="003A39AD" w:rsidRDefault="003A39AD" w:rsidP="003A39AD">
      <w:pPr>
        <w:ind w:firstLine="720"/>
        <w:rPr>
          <w:i/>
          <w:iCs/>
        </w:rPr>
      </w:pPr>
      <w:r w:rsidRPr="003A39AD">
        <w:rPr>
          <w:i/>
          <w:iCs/>
        </w:rPr>
        <w:t>Question:</w:t>
      </w:r>
      <w:r w:rsidRPr="003A39AD">
        <w:rPr>
          <w:i/>
          <w:iCs/>
        </w:rPr>
        <w:tab/>
        <w:t>Why was the man late?</w:t>
      </w:r>
    </w:p>
    <w:p w:rsidR="003A39AD" w:rsidRPr="003A39AD" w:rsidRDefault="003A39AD" w:rsidP="003A39AD">
      <w:pPr>
        <w:rPr>
          <w:i/>
          <w:iCs/>
        </w:rPr>
      </w:pPr>
    </w:p>
    <w:p w:rsidR="003A39AD" w:rsidRPr="003A39AD" w:rsidRDefault="003A39AD" w:rsidP="003A39AD">
      <w:r w:rsidRPr="003A39AD">
        <w:t>In your test book, you read:</w:t>
      </w:r>
    </w:p>
    <w:p w:rsidR="003A39AD" w:rsidRPr="003A39AD" w:rsidRDefault="003A39AD" w:rsidP="003A39AD">
      <w:pPr>
        <w:rPr>
          <w:i/>
          <w:iCs/>
        </w:rPr>
      </w:pPr>
    </w:p>
    <w:p w:rsidR="003A39AD" w:rsidRPr="003A39AD" w:rsidRDefault="003A39AD" w:rsidP="003A39AD">
      <w:pPr>
        <w:numPr>
          <w:ilvl w:val="0"/>
          <w:numId w:val="9"/>
        </w:numPr>
      </w:pPr>
      <w:r w:rsidRPr="003A39AD">
        <w:t>He lost his way.</w:t>
      </w:r>
    </w:p>
    <w:p w:rsidR="003A39AD" w:rsidRPr="003A39AD" w:rsidRDefault="003A39AD" w:rsidP="003A39AD">
      <w:pPr>
        <w:numPr>
          <w:ilvl w:val="0"/>
          <w:numId w:val="9"/>
        </w:numPr>
      </w:pPr>
      <w:r w:rsidRPr="003A39AD">
        <w:t>He missed his bus.</w:t>
      </w:r>
    </w:p>
    <w:p w:rsidR="003A39AD" w:rsidRPr="003A39AD" w:rsidRDefault="003A39AD" w:rsidP="003A39AD">
      <w:pPr>
        <w:numPr>
          <w:ilvl w:val="0"/>
          <w:numId w:val="9"/>
        </w:numPr>
      </w:pPr>
      <w:r w:rsidRPr="003A39AD">
        <w:t xml:space="preserve">He </w:t>
      </w:r>
      <w:r w:rsidRPr="003A39AD">
        <w:rPr>
          <w:rFonts w:eastAsia="MS Mincho"/>
        </w:rPr>
        <w:t>was in a meeting.</w:t>
      </w:r>
    </w:p>
    <w:p w:rsidR="003A39AD" w:rsidRPr="003A39AD" w:rsidRDefault="003A39AD" w:rsidP="003A39AD">
      <w:pPr>
        <w:numPr>
          <w:ilvl w:val="0"/>
          <w:numId w:val="9"/>
        </w:numPr>
      </w:pPr>
      <w:r w:rsidRPr="003A39AD">
        <w:t>He had to work extra hours.</w:t>
      </w:r>
    </w:p>
    <w:p w:rsidR="003A39AD" w:rsidRPr="003A39AD" w:rsidRDefault="003A39AD" w:rsidP="003A39AD"/>
    <w:p w:rsidR="00602FD5" w:rsidRDefault="00602FD5" w:rsidP="003A39AD">
      <w:pPr>
        <w:pStyle w:val="BodyText"/>
        <w:spacing w:line="360" w:lineRule="auto"/>
        <w:rPr>
          <w:lang w:val="id-ID"/>
        </w:rPr>
      </w:pPr>
    </w:p>
    <w:p w:rsidR="003A39AD" w:rsidRPr="003A39AD" w:rsidRDefault="003A39AD" w:rsidP="003A39AD">
      <w:pPr>
        <w:pStyle w:val="BodyText"/>
        <w:spacing w:line="360" w:lineRule="auto"/>
        <w:rPr>
          <w:lang w:val="id-ID"/>
        </w:rPr>
      </w:pPr>
      <w:r w:rsidRPr="003A39AD">
        <w:rPr>
          <w:lang w:val="id-ID"/>
        </w:rPr>
        <w:lastRenderedPageBreak/>
        <w:t>Contoh Minitalk:</w:t>
      </w:r>
    </w:p>
    <w:p w:rsidR="003A39AD" w:rsidRPr="003A39AD" w:rsidRDefault="003A39AD" w:rsidP="003A39AD">
      <w:pPr>
        <w:tabs>
          <w:tab w:val="left" w:pos="720"/>
        </w:tabs>
        <w:ind w:left="720" w:hanging="720"/>
        <w:rPr>
          <w:i/>
          <w:iCs/>
        </w:rPr>
      </w:pPr>
      <w:r w:rsidRPr="003A39AD">
        <w:t xml:space="preserve"> </w:t>
      </w:r>
      <w:r w:rsidRPr="003A39AD">
        <w:rPr>
          <w:i/>
          <w:iCs/>
        </w:rPr>
        <w:tab/>
        <w:t>The powerful healing properties of plants</w:t>
      </w:r>
      <w:proofErr w:type="gramStart"/>
      <w:r w:rsidRPr="003A39AD">
        <w:rPr>
          <w:i/>
          <w:iCs/>
        </w:rPr>
        <w:t>,  spices</w:t>
      </w:r>
      <w:proofErr w:type="gramEnd"/>
      <w:r w:rsidRPr="003A39AD">
        <w:rPr>
          <w:i/>
          <w:iCs/>
        </w:rPr>
        <w:t xml:space="preserve">, minerals, and fruit have been used for centuries. Ten everyday ingredients, gathered from all over the world, can be used to treat common ailments and injuries. There is no need for expensive </w:t>
      </w:r>
      <w:proofErr w:type="gramStart"/>
      <w:r w:rsidRPr="003A39AD">
        <w:rPr>
          <w:i/>
          <w:iCs/>
        </w:rPr>
        <w:t>prescriptions,</w:t>
      </w:r>
      <w:proofErr w:type="gramEnd"/>
      <w:r w:rsidRPr="003A39AD">
        <w:rPr>
          <w:i/>
          <w:iCs/>
        </w:rPr>
        <w:t xml:space="preserve"> you will find most of these remedies in your cupboard, or under the sink. </w:t>
      </w:r>
    </w:p>
    <w:p w:rsidR="003A39AD" w:rsidRPr="003A39AD" w:rsidRDefault="003A39AD" w:rsidP="003A39AD">
      <w:pPr>
        <w:tabs>
          <w:tab w:val="left" w:pos="720"/>
        </w:tabs>
        <w:ind w:left="720" w:hanging="720"/>
        <w:rPr>
          <w:i/>
          <w:iCs/>
        </w:rPr>
      </w:pPr>
      <w:r w:rsidRPr="003A39AD">
        <w:rPr>
          <w:i/>
          <w:iCs/>
        </w:rPr>
        <w:tab/>
        <w:t xml:space="preserve">The first ingredient is aloe </w:t>
      </w:r>
      <w:proofErr w:type="spellStart"/>
      <w:r w:rsidRPr="003A39AD">
        <w:rPr>
          <w:i/>
          <w:iCs/>
        </w:rPr>
        <w:t>vera</w:t>
      </w:r>
      <w:proofErr w:type="spellEnd"/>
      <w:r w:rsidRPr="003A39AD">
        <w:rPr>
          <w:i/>
          <w:iCs/>
        </w:rPr>
        <w:t xml:space="preserve">. Scientists are not sure how it works, but the gel you get when you cut a leaf of an aloe </w:t>
      </w:r>
      <w:proofErr w:type="spellStart"/>
      <w:r w:rsidRPr="003A39AD">
        <w:rPr>
          <w:i/>
          <w:iCs/>
        </w:rPr>
        <w:t>vera</w:t>
      </w:r>
      <w:proofErr w:type="spellEnd"/>
      <w:r w:rsidRPr="003A39AD">
        <w:rPr>
          <w:i/>
          <w:iCs/>
        </w:rPr>
        <w:t xml:space="preserve"> plant is rich in anti-inflammatory compounds as well as a  chemical called </w:t>
      </w:r>
      <w:proofErr w:type="spellStart"/>
      <w:r w:rsidRPr="003A39AD">
        <w:rPr>
          <w:i/>
          <w:iCs/>
        </w:rPr>
        <w:t>bradykininase</w:t>
      </w:r>
      <w:proofErr w:type="spellEnd"/>
      <w:r w:rsidRPr="003A39AD">
        <w:rPr>
          <w:i/>
          <w:iCs/>
        </w:rPr>
        <w:t xml:space="preserve">  that acts as a topical painkiller. You can buy products containing aloe </w:t>
      </w:r>
      <w:proofErr w:type="spellStart"/>
      <w:r w:rsidRPr="003A39AD">
        <w:rPr>
          <w:i/>
          <w:iCs/>
        </w:rPr>
        <w:t>vera</w:t>
      </w:r>
      <w:proofErr w:type="spellEnd"/>
      <w:r w:rsidRPr="003A39AD">
        <w:rPr>
          <w:i/>
          <w:iCs/>
        </w:rPr>
        <w:t>, but there’s no substitute for the real thing.  The plant is easy to grow on a kitchen windowsill and thrives on neglect.</w:t>
      </w:r>
    </w:p>
    <w:p w:rsidR="003A39AD" w:rsidRPr="003A39AD" w:rsidRDefault="003A39AD" w:rsidP="003A39AD">
      <w:pPr>
        <w:tabs>
          <w:tab w:val="left" w:pos="720"/>
        </w:tabs>
        <w:ind w:left="720" w:hanging="720"/>
        <w:rPr>
          <w:i/>
          <w:iCs/>
        </w:rPr>
      </w:pPr>
      <w:r w:rsidRPr="003A39AD">
        <w:rPr>
          <w:i/>
          <w:iCs/>
        </w:rPr>
        <w:tab/>
        <w:t>To soothe sunburn, cuts, piles, and minor burns, wash the affected area thoroughly with soap and water. Then cut a chunk off a leaf, slice it lengthways and squeeze out the gel. Apply a generous coating to the injured area and repeat two or three times a day.</w:t>
      </w:r>
    </w:p>
    <w:p w:rsidR="003A39AD" w:rsidRPr="003A39AD" w:rsidRDefault="003A39AD" w:rsidP="003A39AD">
      <w:pPr>
        <w:pStyle w:val="BodyText"/>
        <w:tabs>
          <w:tab w:val="left" w:pos="1843"/>
        </w:tabs>
        <w:ind w:left="1123" w:hanging="1123"/>
      </w:pPr>
    </w:p>
    <w:p w:rsidR="003A39AD" w:rsidRPr="003A39AD" w:rsidRDefault="003A39AD" w:rsidP="003A39AD">
      <w:pPr>
        <w:pStyle w:val="BodyText"/>
        <w:tabs>
          <w:tab w:val="left" w:pos="1843"/>
          <w:tab w:val="left" w:pos="5520"/>
        </w:tabs>
        <w:spacing w:line="360" w:lineRule="auto"/>
      </w:pPr>
    </w:p>
    <w:p w:rsidR="003A39AD" w:rsidRPr="003A39AD" w:rsidRDefault="003A39AD" w:rsidP="003A39AD">
      <w:r w:rsidRPr="003A39AD">
        <w:t>What does the talk mainly discuss?</w:t>
      </w:r>
    </w:p>
    <w:p w:rsidR="003A39AD" w:rsidRPr="003A39AD" w:rsidRDefault="003A39AD" w:rsidP="003A39AD">
      <w:pPr>
        <w:ind w:firstLine="360"/>
      </w:pPr>
      <w:r w:rsidRPr="003A39AD">
        <w:t xml:space="preserve">A. The curing </w:t>
      </w:r>
      <w:proofErr w:type="gramStart"/>
      <w:r w:rsidRPr="003A39AD">
        <w:t>power</w:t>
      </w:r>
      <w:proofErr w:type="gramEnd"/>
      <w:r w:rsidRPr="003A39AD">
        <w:t xml:space="preserve"> that aloe </w:t>
      </w:r>
      <w:proofErr w:type="spellStart"/>
      <w:r w:rsidRPr="003A39AD">
        <w:t>vera</w:t>
      </w:r>
      <w:proofErr w:type="spellEnd"/>
      <w:r w:rsidRPr="003A39AD">
        <w:t xml:space="preserve"> offers.</w:t>
      </w:r>
    </w:p>
    <w:p w:rsidR="003A39AD" w:rsidRPr="003A39AD" w:rsidRDefault="003A39AD" w:rsidP="003A39AD">
      <w:pPr>
        <w:ind w:firstLine="360"/>
      </w:pPr>
      <w:r w:rsidRPr="003A39AD">
        <w:t xml:space="preserve">B. Ten ingredients that aloe </w:t>
      </w:r>
      <w:proofErr w:type="spellStart"/>
      <w:r w:rsidRPr="003A39AD">
        <w:t>vera</w:t>
      </w:r>
      <w:proofErr w:type="spellEnd"/>
      <w:r w:rsidRPr="003A39AD">
        <w:t xml:space="preserve"> consists of.</w:t>
      </w:r>
    </w:p>
    <w:p w:rsidR="003A39AD" w:rsidRPr="003A39AD" w:rsidRDefault="003A39AD" w:rsidP="003A39AD">
      <w:pPr>
        <w:ind w:firstLine="360"/>
      </w:pPr>
      <w:r w:rsidRPr="003A39AD">
        <w:t>C. How to treat common ailments and injuries.</w:t>
      </w:r>
    </w:p>
    <w:p w:rsidR="003A39AD" w:rsidRPr="003A39AD" w:rsidRDefault="003A39AD" w:rsidP="003A39AD">
      <w:pPr>
        <w:ind w:left="360"/>
      </w:pPr>
      <w:r w:rsidRPr="003A39AD">
        <w:t xml:space="preserve">D. Why there’s no substitute for aloe </w:t>
      </w:r>
      <w:proofErr w:type="spellStart"/>
      <w:r w:rsidRPr="003A39AD">
        <w:t>vera</w:t>
      </w:r>
      <w:proofErr w:type="spellEnd"/>
      <w:r w:rsidRPr="003A39AD">
        <w:t>.</w:t>
      </w:r>
    </w:p>
    <w:p w:rsidR="003A39AD" w:rsidRPr="003A39AD" w:rsidRDefault="003A39AD" w:rsidP="003A39AD">
      <w:pPr>
        <w:pStyle w:val="BodyText"/>
        <w:tabs>
          <w:tab w:val="left" w:pos="2410"/>
          <w:tab w:val="left" w:pos="2835"/>
          <w:tab w:val="left" w:pos="3318"/>
        </w:tabs>
      </w:pPr>
      <w:r w:rsidRPr="003A39AD">
        <w:tab/>
      </w:r>
    </w:p>
    <w:p w:rsidR="003A39AD" w:rsidRPr="003A39AD" w:rsidRDefault="003A39AD" w:rsidP="003A39AD">
      <w:pPr>
        <w:rPr>
          <w:i/>
          <w:iCs/>
        </w:rPr>
      </w:pPr>
      <w:r w:rsidRPr="003A39AD">
        <w:t xml:space="preserve">What can be said about the chemical called </w:t>
      </w:r>
      <w:proofErr w:type="spellStart"/>
      <w:r w:rsidRPr="003A39AD">
        <w:rPr>
          <w:i/>
          <w:iCs/>
        </w:rPr>
        <w:t>bradykininase</w:t>
      </w:r>
      <w:proofErr w:type="spellEnd"/>
      <w:r w:rsidRPr="003A39AD">
        <w:rPr>
          <w:i/>
          <w:iCs/>
        </w:rPr>
        <w:t>?</w:t>
      </w:r>
    </w:p>
    <w:p w:rsidR="003A39AD" w:rsidRPr="003A39AD" w:rsidRDefault="003A39AD" w:rsidP="003A39AD">
      <w:pPr>
        <w:ind w:firstLine="360"/>
      </w:pPr>
      <w:r w:rsidRPr="003A39AD">
        <w:t xml:space="preserve">A. It is anti inflammatory. </w:t>
      </w:r>
    </w:p>
    <w:p w:rsidR="003A39AD" w:rsidRPr="003A39AD" w:rsidRDefault="003A39AD" w:rsidP="003A39AD">
      <w:pPr>
        <w:ind w:firstLine="360"/>
      </w:pPr>
      <w:r w:rsidRPr="003A39AD">
        <w:t>B. It can relieve pains.</w:t>
      </w:r>
    </w:p>
    <w:p w:rsidR="003A39AD" w:rsidRPr="003A39AD" w:rsidRDefault="003A39AD" w:rsidP="003A39AD">
      <w:pPr>
        <w:ind w:firstLine="360"/>
      </w:pPr>
      <w:r w:rsidRPr="003A39AD">
        <w:t>C. It can kill tropical animals.</w:t>
      </w:r>
    </w:p>
    <w:p w:rsidR="003A39AD" w:rsidRPr="003A39AD" w:rsidRDefault="003A39AD" w:rsidP="003A39AD">
      <w:pPr>
        <w:ind w:firstLine="360"/>
      </w:pPr>
      <w:r w:rsidRPr="003A39AD">
        <w:t xml:space="preserve">D. It substitutes soap and water. </w:t>
      </w:r>
    </w:p>
    <w:p w:rsidR="003A39AD" w:rsidRPr="003A39AD" w:rsidRDefault="003A39AD" w:rsidP="003A39AD">
      <w:pPr>
        <w:pStyle w:val="BodyText"/>
        <w:tabs>
          <w:tab w:val="left" w:pos="2410"/>
          <w:tab w:val="left" w:pos="2835"/>
          <w:tab w:val="left" w:pos="3332"/>
        </w:tabs>
      </w:pPr>
    </w:p>
    <w:p w:rsidR="003A39AD" w:rsidRDefault="003A39AD" w:rsidP="00602FD5">
      <w:pPr>
        <w:spacing w:line="360" w:lineRule="auto"/>
        <w:ind w:firstLine="357"/>
        <w:jc w:val="both"/>
        <w:rPr>
          <w:lang w:val="id-ID"/>
        </w:rPr>
      </w:pPr>
      <w:r w:rsidRPr="003A39AD">
        <w:rPr>
          <w:lang w:val="id-ID"/>
        </w:rPr>
        <w:t>Demikian pula halnya dengan Reading. Berdasarkan hasil analisis dengan metode grafik, varians yang terjelaskan, dan perbandingan nilai eigen pertama dan kedua, dapat diperoleh bahwa perangkat Reading terbukti memuat satu dimensi yang dominan yakni Reading saja, meskipun ada dimensi lain yang terukur. Dimensi lain ini yakni  kosakata. Dalam mengerjakan soal Reading, peserta tes tidak hanya memahami bacaan yang disajikan, namun juga perlu dipahami kosa kata yang ada dalam bacaan.  Hal ini menyebabkan Reading tidak hanya mengukur dimensi dominan saja, namun juga dimensi lain. Contoh soal Reading disajikan sebagai berikut.</w:t>
      </w:r>
    </w:p>
    <w:p w:rsidR="00602FD5" w:rsidRDefault="00602FD5" w:rsidP="003A39AD">
      <w:pPr>
        <w:ind w:firstLine="360"/>
        <w:jc w:val="both"/>
        <w:rPr>
          <w:lang w:val="id-ID"/>
        </w:rPr>
      </w:pPr>
    </w:p>
    <w:p w:rsidR="00602FD5" w:rsidRDefault="00602FD5" w:rsidP="003A39AD">
      <w:pPr>
        <w:ind w:firstLine="360"/>
        <w:jc w:val="both"/>
        <w:rPr>
          <w:lang w:val="id-ID"/>
        </w:rPr>
      </w:pPr>
    </w:p>
    <w:p w:rsidR="00602FD5" w:rsidRDefault="00602FD5" w:rsidP="003A39AD">
      <w:pPr>
        <w:ind w:firstLine="360"/>
        <w:jc w:val="both"/>
        <w:rPr>
          <w:lang w:val="id-ID"/>
        </w:rPr>
      </w:pPr>
    </w:p>
    <w:p w:rsidR="00602FD5" w:rsidRDefault="00602FD5" w:rsidP="003A39AD">
      <w:pPr>
        <w:ind w:firstLine="360"/>
        <w:jc w:val="both"/>
        <w:rPr>
          <w:lang w:val="id-ID"/>
        </w:rPr>
      </w:pPr>
    </w:p>
    <w:p w:rsidR="00602FD5" w:rsidRDefault="00602FD5" w:rsidP="003A39AD">
      <w:pPr>
        <w:ind w:firstLine="360"/>
        <w:jc w:val="both"/>
        <w:rPr>
          <w:lang w:val="id-ID"/>
        </w:rPr>
      </w:pPr>
    </w:p>
    <w:p w:rsidR="00B23DF6" w:rsidRPr="003A39AD" w:rsidRDefault="00B23DF6" w:rsidP="003A39AD">
      <w:pPr>
        <w:ind w:firstLine="360"/>
        <w:jc w:val="both"/>
        <w:rPr>
          <w:lang w:val="id-ID"/>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51"/>
        <w:gridCol w:w="2967"/>
        <w:gridCol w:w="1287"/>
      </w:tblGrid>
      <w:tr w:rsidR="003A39AD" w:rsidRPr="003A39AD" w:rsidTr="009B6B99">
        <w:tc>
          <w:tcPr>
            <w:tcW w:w="7218" w:type="dxa"/>
            <w:gridSpan w:val="2"/>
          </w:tcPr>
          <w:p w:rsidR="003A39AD" w:rsidRPr="003A39AD" w:rsidRDefault="003A39AD" w:rsidP="009B6B99">
            <w:pPr>
              <w:rPr>
                <w:lang w:val="en-GB"/>
              </w:rPr>
            </w:pPr>
            <w:r w:rsidRPr="003A39AD">
              <w:rPr>
                <w:lang w:val="en-GB"/>
              </w:rPr>
              <w:t xml:space="preserve">     The moon is the only natural satellite of the earth and a unique member of the solar system in several respects. With a radius of 1,738 km, it is approximately one-quarter of the size of the earth and 81.3 times less massive. Although the solar system contains both larger and more massive satellites than the Moon, none except Pluto’s newly discovered moon differs so little from its planet in mass or size. Indeed, the Earth-Moon system constitutes a veritable double planet.</w:t>
            </w:r>
          </w:p>
        </w:tc>
        <w:tc>
          <w:tcPr>
            <w:tcW w:w="1287" w:type="dxa"/>
          </w:tcPr>
          <w:p w:rsidR="003A39AD" w:rsidRPr="003A39AD" w:rsidRDefault="003A39AD" w:rsidP="009B6B99">
            <w:pPr>
              <w:rPr>
                <w:lang w:val="en-GB"/>
              </w:rPr>
            </w:pPr>
          </w:p>
          <w:p w:rsidR="003A39AD" w:rsidRPr="003A39AD" w:rsidRDefault="003A39AD" w:rsidP="009B6B99">
            <w:pPr>
              <w:rPr>
                <w:lang w:val="id-ID"/>
              </w:rPr>
            </w:pPr>
          </w:p>
          <w:p w:rsidR="003A39AD" w:rsidRPr="003A39AD" w:rsidRDefault="003A39AD" w:rsidP="009B6B99">
            <w:pPr>
              <w:rPr>
                <w:lang w:val="en-GB"/>
              </w:rPr>
            </w:pPr>
            <w:r w:rsidRPr="003A39AD">
              <w:rPr>
                <w:lang w:val="en-GB"/>
              </w:rPr>
              <w:t>05</w:t>
            </w:r>
          </w:p>
        </w:tc>
      </w:tr>
      <w:tr w:rsidR="003A39AD" w:rsidRPr="003A39AD" w:rsidTr="009B6B99">
        <w:tc>
          <w:tcPr>
            <w:tcW w:w="7218" w:type="dxa"/>
            <w:gridSpan w:val="2"/>
          </w:tcPr>
          <w:p w:rsidR="003A39AD" w:rsidRPr="003A39AD" w:rsidRDefault="003A39AD" w:rsidP="009B6B99">
            <w:pPr>
              <w:rPr>
                <w:lang w:val="id-ID"/>
              </w:rPr>
            </w:pPr>
          </w:p>
        </w:tc>
        <w:tc>
          <w:tcPr>
            <w:tcW w:w="1287" w:type="dxa"/>
          </w:tcPr>
          <w:p w:rsidR="003A39AD" w:rsidRPr="003A39AD" w:rsidRDefault="003A39AD" w:rsidP="009B6B99">
            <w:pPr>
              <w:rPr>
                <w:lang w:val="en-GB"/>
              </w:rPr>
            </w:pPr>
          </w:p>
        </w:tc>
      </w:tr>
      <w:tr w:rsidR="003A39AD" w:rsidRPr="003A39AD" w:rsidTr="009B6B99">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c>
          <w:tcPr>
            <w:tcW w:w="4251" w:type="dxa"/>
            <w:tcBorders>
              <w:top w:val="single" w:sz="4" w:space="0" w:color="auto"/>
              <w:left w:val="single" w:sz="4" w:space="0" w:color="auto"/>
              <w:bottom w:val="nil"/>
              <w:right w:val="single" w:sz="4" w:space="0" w:color="auto"/>
            </w:tcBorders>
          </w:tcPr>
          <w:p w:rsidR="003A39AD" w:rsidRPr="003A39AD" w:rsidRDefault="003A39AD" w:rsidP="003A39AD">
            <w:pPr>
              <w:spacing w:after="100" w:afterAutospacing="1"/>
              <w:ind w:left="298" w:hangingChars="124" w:hanging="298"/>
              <w:rPr>
                <w:lang w:val="en-GB"/>
              </w:rPr>
            </w:pPr>
            <w:r w:rsidRPr="003A39AD">
              <w:rPr>
                <w:lang w:val="en-GB"/>
              </w:rPr>
              <w:t xml:space="preserve">1. The text is mainly </w:t>
            </w:r>
            <w:proofErr w:type="gramStart"/>
            <w:r w:rsidRPr="003A39AD">
              <w:rPr>
                <w:lang w:val="en-GB"/>
              </w:rPr>
              <w:t>about ....</w:t>
            </w:r>
            <w:proofErr w:type="gramEnd"/>
          </w:p>
          <w:p w:rsidR="003A39AD" w:rsidRPr="003A39AD" w:rsidRDefault="003A39AD" w:rsidP="003A39AD">
            <w:pPr>
              <w:spacing w:after="100" w:afterAutospacing="1"/>
              <w:ind w:left="298" w:hangingChars="124" w:hanging="298"/>
              <w:rPr>
                <w:lang w:val="en-GB"/>
              </w:rPr>
            </w:pPr>
            <w:r w:rsidRPr="003A39AD">
              <w:rPr>
                <w:lang w:val="en-GB"/>
              </w:rPr>
              <w:t>A. the solar system</w:t>
            </w:r>
          </w:p>
          <w:p w:rsidR="003A39AD" w:rsidRPr="003A39AD" w:rsidRDefault="003A39AD" w:rsidP="003A39AD">
            <w:pPr>
              <w:spacing w:after="100" w:afterAutospacing="1"/>
              <w:ind w:left="298" w:hangingChars="124" w:hanging="298"/>
              <w:rPr>
                <w:lang w:val="en-GB"/>
              </w:rPr>
            </w:pPr>
            <w:r w:rsidRPr="003A39AD">
              <w:rPr>
                <w:lang w:val="en-GB"/>
              </w:rPr>
              <w:t>B. the moon</w:t>
            </w:r>
          </w:p>
          <w:p w:rsidR="003A39AD" w:rsidRPr="003A39AD" w:rsidRDefault="003A39AD" w:rsidP="003A39AD">
            <w:pPr>
              <w:spacing w:after="100" w:afterAutospacing="1"/>
              <w:ind w:left="298" w:hangingChars="124" w:hanging="298"/>
              <w:rPr>
                <w:lang w:val="en-GB"/>
              </w:rPr>
            </w:pPr>
            <w:r w:rsidRPr="003A39AD">
              <w:rPr>
                <w:lang w:val="en-GB"/>
              </w:rPr>
              <w:t>C. the satellites</w:t>
            </w:r>
          </w:p>
          <w:p w:rsidR="003A39AD" w:rsidRPr="003A39AD" w:rsidRDefault="003A39AD" w:rsidP="003A39AD">
            <w:pPr>
              <w:spacing w:after="100" w:afterAutospacing="1"/>
              <w:ind w:left="298" w:hangingChars="124" w:hanging="298"/>
              <w:rPr>
                <w:lang w:val="en-GB"/>
              </w:rPr>
            </w:pPr>
            <w:r w:rsidRPr="003A39AD">
              <w:rPr>
                <w:lang w:val="en-GB"/>
              </w:rPr>
              <w:t>D. the planets</w:t>
            </w:r>
          </w:p>
          <w:p w:rsidR="003A39AD" w:rsidRPr="003A39AD" w:rsidRDefault="003A39AD" w:rsidP="003A39AD">
            <w:pPr>
              <w:spacing w:after="100" w:afterAutospacing="1"/>
              <w:ind w:left="298" w:hangingChars="124" w:hanging="298"/>
              <w:rPr>
                <w:lang w:val="en-GB"/>
              </w:rPr>
            </w:pPr>
          </w:p>
          <w:p w:rsidR="003A39AD" w:rsidRPr="003A39AD" w:rsidRDefault="003A39AD" w:rsidP="003A39AD">
            <w:pPr>
              <w:spacing w:after="100" w:afterAutospacing="1"/>
              <w:ind w:left="298" w:hangingChars="124" w:hanging="298"/>
              <w:rPr>
                <w:lang w:val="en-GB"/>
              </w:rPr>
            </w:pPr>
            <w:r w:rsidRPr="003A39AD">
              <w:rPr>
                <w:noProof/>
                <w:lang w:val="id-ID" w:eastAsia="id-ID"/>
              </w:rPr>
              <mc:AlternateContent>
                <mc:Choice Requires="wps">
                  <w:drawing>
                    <wp:anchor distT="0" distB="0" distL="114300" distR="114300" simplePos="0" relativeHeight="251701248" behindDoc="0" locked="0" layoutInCell="1" allowOverlap="1" wp14:anchorId="51924095" wp14:editId="72C47D53">
                      <wp:simplePos x="0" y="0"/>
                      <wp:positionH relativeFrom="column">
                        <wp:posOffset>-68580</wp:posOffset>
                      </wp:positionH>
                      <wp:positionV relativeFrom="paragraph">
                        <wp:posOffset>154305</wp:posOffset>
                      </wp:positionV>
                      <wp:extent cx="5532755" cy="1659255"/>
                      <wp:effectExtent l="9525" t="11430" r="10795" b="5715"/>
                      <wp:wrapNone/>
                      <wp:docPr id="9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2755" cy="1659255"/>
                              </a:xfrm>
                              <a:custGeom>
                                <a:avLst/>
                                <a:gdLst>
                                  <a:gd name="T0" fmla="*/ 8786 w 8808"/>
                                  <a:gd name="T1" fmla="*/ 17 h 2496"/>
                                  <a:gd name="T2" fmla="*/ 8724 w 8808"/>
                                  <a:gd name="T3" fmla="*/ 68 h 2496"/>
                                  <a:gd name="T4" fmla="*/ 8699 w 8808"/>
                                  <a:gd name="T5" fmla="*/ 105 h 2496"/>
                                  <a:gd name="T6" fmla="*/ 8323 w 8808"/>
                                  <a:gd name="T7" fmla="*/ 168 h 2496"/>
                                  <a:gd name="T8" fmla="*/ 8248 w 8808"/>
                                  <a:gd name="T9" fmla="*/ 230 h 2496"/>
                                  <a:gd name="T10" fmla="*/ 8235 w 8808"/>
                                  <a:gd name="T11" fmla="*/ 280 h 2496"/>
                                  <a:gd name="T12" fmla="*/ 8198 w 8808"/>
                                  <a:gd name="T13" fmla="*/ 305 h 2496"/>
                                  <a:gd name="T14" fmla="*/ 8123 w 8808"/>
                                  <a:gd name="T15" fmla="*/ 381 h 2496"/>
                                  <a:gd name="T16" fmla="*/ 7922 w 8808"/>
                                  <a:gd name="T17" fmla="*/ 443 h 2496"/>
                                  <a:gd name="T18" fmla="*/ 7259 w 8808"/>
                                  <a:gd name="T19" fmla="*/ 456 h 2496"/>
                                  <a:gd name="T20" fmla="*/ 7133 w 8808"/>
                                  <a:gd name="T21" fmla="*/ 493 h 2496"/>
                                  <a:gd name="T22" fmla="*/ 7033 w 8808"/>
                                  <a:gd name="T23" fmla="*/ 406 h 2496"/>
                                  <a:gd name="T24" fmla="*/ 6921 w 8808"/>
                                  <a:gd name="T25" fmla="*/ 343 h 2496"/>
                                  <a:gd name="T26" fmla="*/ 6733 w 8808"/>
                                  <a:gd name="T27" fmla="*/ 356 h 2496"/>
                                  <a:gd name="T28" fmla="*/ 6520 w 8808"/>
                                  <a:gd name="T29" fmla="*/ 418 h 2496"/>
                                  <a:gd name="T30" fmla="*/ 6244 w 8808"/>
                                  <a:gd name="T31" fmla="*/ 381 h 2496"/>
                                  <a:gd name="T32" fmla="*/ 5881 w 8808"/>
                                  <a:gd name="T33" fmla="*/ 443 h 2496"/>
                                  <a:gd name="T34" fmla="*/ 5756 w 8808"/>
                                  <a:gd name="T35" fmla="*/ 581 h 2496"/>
                                  <a:gd name="T36" fmla="*/ 5731 w 8808"/>
                                  <a:gd name="T37" fmla="*/ 618 h 2496"/>
                                  <a:gd name="T38" fmla="*/ 5618 w 8808"/>
                                  <a:gd name="T39" fmla="*/ 656 h 2496"/>
                                  <a:gd name="T40" fmla="*/ 5543 w 8808"/>
                                  <a:gd name="T41" fmla="*/ 706 h 2496"/>
                                  <a:gd name="T42" fmla="*/ 5493 w 8808"/>
                                  <a:gd name="T43" fmla="*/ 756 h 2496"/>
                                  <a:gd name="T44" fmla="*/ 5330 w 8808"/>
                                  <a:gd name="T45" fmla="*/ 844 h 2496"/>
                                  <a:gd name="T46" fmla="*/ 5243 w 8808"/>
                                  <a:gd name="T47" fmla="*/ 957 h 2496"/>
                                  <a:gd name="T48" fmla="*/ 4980 w 8808"/>
                                  <a:gd name="T49" fmla="*/ 1207 h 2496"/>
                                  <a:gd name="T50" fmla="*/ 4930 w 8808"/>
                                  <a:gd name="T51" fmla="*/ 1245 h 2496"/>
                                  <a:gd name="T52" fmla="*/ 4880 w 8808"/>
                                  <a:gd name="T53" fmla="*/ 1257 h 2496"/>
                                  <a:gd name="T54" fmla="*/ 4842 w 8808"/>
                                  <a:gd name="T55" fmla="*/ 1282 h 2496"/>
                                  <a:gd name="T56" fmla="*/ 4829 w 8808"/>
                                  <a:gd name="T57" fmla="*/ 1382 h 2496"/>
                                  <a:gd name="T58" fmla="*/ 4817 w 8808"/>
                                  <a:gd name="T59" fmla="*/ 1420 h 2496"/>
                                  <a:gd name="T60" fmla="*/ 4767 w 8808"/>
                                  <a:gd name="T61" fmla="*/ 1432 h 2496"/>
                                  <a:gd name="T62" fmla="*/ 4429 w 8808"/>
                                  <a:gd name="T63" fmla="*/ 1482 h 2496"/>
                                  <a:gd name="T64" fmla="*/ 4304 w 8808"/>
                                  <a:gd name="T65" fmla="*/ 1583 h 2496"/>
                                  <a:gd name="T66" fmla="*/ 4191 w 8808"/>
                                  <a:gd name="T67" fmla="*/ 1833 h 2496"/>
                                  <a:gd name="T68" fmla="*/ 4116 w 8808"/>
                                  <a:gd name="T69" fmla="*/ 2021 h 2496"/>
                                  <a:gd name="T70" fmla="*/ 4091 w 8808"/>
                                  <a:gd name="T71" fmla="*/ 2121 h 2496"/>
                                  <a:gd name="T72" fmla="*/ 4041 w 8808"/>
                                  <a:gd name="T73" fmla="*/ 2159 h 2496"/>
                                  <a:gd name="T74" fmla="*/ 3965 w 8808"/>
                                  <a:gd name="T75" fmla="*/ 2234 h 2496"/>
                                  <a:gd name="T76" fmla="*/ 3928 w 8808"/>
                                  <a:gd name="T77" fmla="*/ 2246 h 2496"/>
                                  <a:gd name="T78" fmla="*/ 3590 w 8808"/>
                                  <a:gd name="T79" fmla="*/ 2321 h 2496"/>
                                  <a:gd name="T80" fmla="*/ 3114 w 8808"/>
                                  <a:gd name="T81" fmla="*/ 2346 h 2496"/>
                                  <a:gd name="T82" fmla="*/ 2939 w 8808"/>
                                  <a:gd name="T83" fmla="*/ 2384 h 2496"/>
                                  <a:gd name="T84" fmla="*/ 2688 w 8808"/>
                                  <a:gd name="T85" fmla="*/ 2397 h 2496"/>
                                  <a:gd name="T86" fmla="*/ 2250 w 8808"/>
                                  <a:gd name="T87" fmla="*/ 2346 h 2496"/>
                                  <a:gd name="T88" fmla="*/ 2000 w 8808"/>
                                  <a:gd name="T89" fmla="*/ 2346 h 2496"/>
                                  <a:gd name="T90" fmla="*/ 1975 w 8808"/>
                                  <a:gd name="T91" fmla="*/ 2372 h 2496"/>
                                  <a:gd name="T92" fmla="*/ 1837 w 8808"/>
                                  <a:gd name="T93" fmla="*/ 2409 h 2496"/>
                                  <a:gd name="T94" fmla="*/ 1687 w 8808"/>
                                  <a:gd name="T95" fmla="*/ 2472 h 2496"/>
                                  <a:gd name="T96" fmla="*/ 1424 w 8808"/>
                                  <a:gd name="T97" fmla="*/ 2447 h 2496"/>
                                  <a:gd name="T98" fmla="*/ 1386 w 8808"/>
                                  <a:gd name="T99" fmla="*/ 2409 h 2496"/>
                                  <a:gd name="T100" fmla="*/ 1048 w 8808"/>
                                  <a:gd name="T101" fmla="*/ 2221 h 2496"/>
                                  <a:gd name="T102" fmla="*/ 823 w 8808"/>
                                  <a:gd name="T103" fmla="*/ 2209 h 2496"/>
                                  <a:gd name="T104" fmla="*/ 622 w 8808"/>
                                  <a:gd name="T105" fmla="*/ 2271 h 2496"/>
                                  <a:gd name="T106" fmla="*/ 434 w 8808"/>
                                  <a:gd name="T107" fmla="*/ 2334 h 2496"/>
                                  <a:gd name="T108" fmla="*/ 209 w 8808"/>
                                  <a:gd name="T109" fmla="*/ 2372 h 2496"/>
                                  <a:gd name="T110" fmla="*/ 84 w 8808"/>
                                  <a:gd name="T111" fmla="*/ 2359 h 2496"/>
                                  <a:gd name="T112" fmla="*/ 0 w 8808"/>
                                  <a:gd name="T113" fmla="*/ 2244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808" h="2496">
                                    <a:moveTo>
                                      <a:pt x="8786" y="17"/>
                                    </a:moveTo>
                                    <a:cubicBezTo>
                                      <a:pt x="8716" y="124"/>
                                      <a:pt x="8808" y="0"/>
                                      <a:pt x="8724" y="68"/>
                                    </a:cubicBezTo>
                                    <a:cubicBezTo>
                                      <a:pt x="8712" y="77"/>
                                      <a:pt x="8712" y="97"/>
                                      <a:pt x="8699" y="105"/>
                                    </a:cubicBezTo>
                                    <a:cubicBezTo>
                                      <a:pt x="8603" y="165"/>
                                      <a:pt x="8412" y="163"/>
                                      <a:pt x="8323" y="168"/>
                                    </a:cubicBezTo>
                                    <a:cubicBezTo>
                                      <a:pt x="8299" y="184"/>
                                      <a:pt x="8263" y="204"/>
                                      <a:pt x="8248" y="230"/>
                                    </a:cubicBezTo>
                                    <a:cubicBezTo>
                                      <a:pt x="8239" y="245"/>
                                      <a:pt x="8245" y="266"/>
                                      <a:pt x="8235" y="280"/>
                                    </a:cubicBezTo>
                                    <a:cubicBezTo>
                                      <a:pt x="8227" y="292"/>
                                      <a:pt x="8209" y="295"/>
                                      <a:pt x="8198" y="305"/>
                                    </a:cubicBezTo>
                                    <a:cubicBezTo>
                                      <a:pt x="8172" y="329"/>
                                      <a:pt x="8157" y="370"/>
                                      <a:pt x="8123" y="381"/>
                                    </a:cubicBezTo>
                                    <a:cubicBezTo>
                                      <a:pt x="8056" y="402"/>
                                      <a:pt x="7989" y="422"/>
                                      <a:pt x="7922" y="443"/>
                                    </a:cubicBezTo>
                                    <a:cubicBezTo>
                                      <a:pt x="7697" y="434"/>
                                      <a:pt x="7483" y="427"/>
                                      <a:pt x="7259" y="456"/>
                                    </a:cubicBezTo>
                                    <a:cubicBezTo>
                                      <a:pt x="7217" y="469"/>
                                      <a:pt x="7175" y="480"/>
                                      <a:pt x="7133" y="493"/>
                                    </a:cubicBezTo>
                                    <a:cubicBezTo>
                                      <a:pt x="7068" y="472"/>
                                      <a:pt x="7076" y="443"/>
                                      <a:pt x="7033" y="406"/>
                                    </a:cubicBezTo>
                                    <a:cubicBezTo>
                                      <a:pt x="6981" y="361"/>
                                      <a:pt x="6972" y="361"/>
                                      <a:pt x="6921" y="343"/>
                                    </a:cubicBezTo>
                                    <a:cubicBezTo>
                                      <a:pt x="6858" y="347"/>
                                      <a:pt x="6795" y="349"/>
                                      <a:pt x="6733" y="356"/>
                                    </a:cubicBezTo>
                                    <a:cubicBezTo>
                                      <a:pt x="6663" y="364"/>
                                      <a:pt x="6590" y="405"/>
                                      <a:pt x="6520" y="418"/>
                                    </a:cubicBezTo>
                                    <a:cubicBezTo>
                                      <a:pt x="6423" y="410"/>
                                      <a:pt x="6337" y="403"/>
                                      <a:pt x="6244" y="381"/>
                                    </a:cubicBezTo>
                                    <a:cubicBezTo>
                                      <a:pt x="6116" y="399"/>
                                      <a:pt x="6011" y="432"/>
                                      <a:pt x="5881" y="443"/>
                                    </a:cubicBezTo>
                                    <a:cubicBezTo>
                                      <a:pt x="5831" y="477"/>
                                      <a:pt x="5796" y="534"/>
                                      <a:pt x="5756" y="581"/>
                                    </a:cubicBezTo>
                                    <a:cubicBezTo>
                                      <a:pt x="5746" y="592"/>
                                      <a:pt x="5744" y="610"/>
                                      <a:pt x="5731" y="618"/>
                                    </a:cubicBezTo>
                                    <a:cubicBezTo>
                                      <a:pt x="5722" y="623"/>
                                      <a:pt x="5642" y="649"/>
                                      <a:pt x="5618" y="656"/>
                                    </a:cubicBezTo>
                                    <a:cubicBezTo>
                                      <a:pt x="5593" y="673"/>
                                      <a:pt x="5552" y="677"/>
                                      <a:pt x="5543" y="706"/>
                                    </a:cubicBezTo>
                                    <a:cubicBezTo>
                                      <a:pt x="5527" y="757"/>
                                      <a:pt x="5544" y="740"/>
                                      <a:pt x="5493" y="756"/>
                                    </a:cubicBezTo>
                                    <a:cubicBezTo>
                                      <a:pt x="5443" y="790"/>
                                      <a:pt x="5385" y="817"/>
                                      <a:pt x="5330" y="844"/>
                                    </a:cubicBezTo>
                                    <a:cubicBezTo>
                                      <a:pt x="5270" y="934"/>
                                      <a:pt x="5301" y="897"/>
                                      <a:pt x="5243" y="957"/>
                                    </a:cubicBezTo>
                                    <a:cubicBezTo>
                                      <a:pt x="5201" y="1076"/>
                                      <a:pt x="5102" y="1175"/>
                                      <a:pt x="4980" y="1207"/>
                                    </a:cubicBezTo>
                                    <a:cubicBezTo>
                                      <a:pt x="4963" y="1220"/>
                                      <a:pt x="4949" y="1236"/>
                                      <a:pt x="4930" y="1245"/>
                                    </a:cubicBezTo>
                                    <a:cubicBezTo>
                                      <a:pt x="4915" y="1253"/>
                                      <a:pt x="4896" y="1250"/>
                                      <a:pt x="4880" y="1257"/>
                                    </a:cubicBezTo>
                                    <a:cubicBezTo>
                                      <a:pt x="4866" y="1263"/>
                                      <a:pt x="4855" y="1274"/>
                                      <a:pt x="4842" y="1282"/>
                                    </a:cubicBezTo>
                                    <a:cubicBezTo>
                                      <a:pt x="4838" y="1315"/>
                                      <a:pt x="4835" y="1349"/>
                                      <a:pt x="4829" y="1382"/>
                                    </a:cubicBezTo>
                                    <a:cubicBezTo>
                                      <a:pt x="4827" y="1395"/>
                                      <a:pt x="4827" y="1412"/>
                                      <a:pt x="4817" y="1420"/>
                                    </a:cubicBezTo>
                                    <a:cubicBezTo>
                                      <a:pt x="4804" y="1431"/>
                                      <a:pt x="4784" y="1428"/>
                                      <a:pt x="4767" y="1432"/>
                                    </a:cubicBezTo>
                                    <a:cubicBezTo>
                                      <a:pt x="4656" y="1505"/>
                                      <a:pt x="4599" y="1474"/>
                                      <a:pt x="4429" y="1482"/>
                                    </a:cubicBezTo>
                                    <a:cubicBezTo>
                                      <a:pt x="4381" y="1531"/>
                                      <a:pt x="4374" y="1559"/>
                                      <a:pt x="4304" y="1583"/>
                                    </a:cubicBezTo>
                                    <a:cubicBezTo>
                                      <a:pt x="4252" y="1660"/>
                                      <a:pt x="4243" y="1756"/>
                                      <a:pt x="4191" y="1833"/>
                                    </a:cubicBezTo>
                                    <a:cubicBezTo>
                                      <a:pt x="4171" y="1914"/>
                                      <a:pt x="4161" y="1953"/>
                                      <a:pt x="4116" y="2021"/>
                                    </a:cubicBezTo>
                                    <a:cubicBezTo>
                                      <a:pt x="4109" y="2055"/>
                                      <a:pt x="4113" y="2095"/>
                                      <a:pt x="4091" y="2121"/>
                                    </a:cubicBezTo>
                                    <a:cubicBezTo>
                                      <a:pt x="4078" y="2137"/>
                                      <a:pt x="4057" y="2145"/>
                                      <a:pt x="4041" y="2159"/>
                                    </a:cubicBezTo>
                                    <a:cubicBezTo>
                                      <a:pt x="4015" y="2183"/>
                                      <a:pt x="3990" y="2209"/>
                                      <a:pt x="3965" y="2234"/>
                                    </a:cubicBezTo>
                                    <a:cubicBezTo>
                                      <a:pt x="3956" y="2243"/>
                                      <a:pt x="3940" y="2241"/>
                                      <a:pt x="3928" y="2246"/>
                                    </a:cubicBezTo>
                                    <a:cubicBezTo>
                                      <a:pt x="3815" y="2294"/>
                                      <a:pt x="3715" y="2309"/>
                                      <a:pt x="3590" y="2321"/>
                                    </a:cubicBezTo>
                                    <a:cubicBezTo>
                                      <a:pt x="3410" y="2383"/>
                                      <a:pt x="3605" y="2320"/>
                                      <a:pt x="3114" y="2346"/>
                                    </a:cubicBezTo>
                                    <a:cubicBezTo>
                                      <a:pt x="3062" y="2349"/>
                                      <a:pt x="2991" y="2377"/>
                                      <a:pt x="2939" y="2384"/>
                                    </a:cubicBezTo>
                                    <a:cubicBezTo>
                                      <a:pt x="2848" y="2415"/>
                                      <a:pt x="2787" y="2406"/>
                                      <a:pt x="2688" y="2397"/>
                                    </a:cubicBezTo>
                                    <a:cubicBezTo>
                                      <a:pt x="2519" y="2329"/>
                                      <a:pt x="2521" y="2356"/>
                                      <a:pt x="2250" y="2346"/>
                                    </a:cubicBezTo>
                                    <a:cubicBezTo>
                                      <a:pt x="2154" y="2316"/>
                                      <a:pt x="2176" y="2318"/>
                                      <a:pt x="2000" y="2346"/>
                                    </a:cubicBezTo>
                                    <a:cubicBezTo>
                                      <a:pt x="1988" y="2348"/>
                                      <a:pt x="1986" y="2367"/>
                                      <a:pt x="1975" y="2372"/>
                                    </a:cubicBezTo>
                                    <a:cubicBezTo>
                                      <a:pt x="1931" y="2391"/>
                                      <a:pt x="1882" y="2394"/>
                                      <a:pt x="1837" y="2409"/>
                                    </a:cubicBezTo>
                                    <a:cubicBezTo>
                                      <a:pt x="1785" y="2427"/>
                                      <a:pt x="1740" y="2453"/>
                                      <a:pt x="1687" y="2472"/>
                                    </a:cubicBezTo>
                                    <a:cubicBezTo>
                                      <a:pt x="1599" y="2467"/>
                                      <a:pt x="1497" y="2496"/>
                                      <a:pt x="1424" y="2447"/>
                                    </a:cubicBezTo>
                                    <a:cubicBezTo>
                                      <a:pt x="1409" y="2437"/>
                                      <a:pt x="1400" y="2420"/>
                                      <a:pt x="1386" y="2409"/>
                                    </a:cubicBezTo>
                                    <a:cubicBezTo>
                                      <a:pt x="1299" y="2340"/>
                                      <a:pt x="1155" y="2243"/>
                                      <a:pt x="1048" y="2221"/>
                                    </a:cubicBezTo>
                                    <a:cubicBezTo>
                                      <a:pt x="949" y="2171"/>
                                      <a:pt x="1007" y="2190"/>
                                      <a:pt x="823" y="2209"/>
                                    </a:cubicBezTo>
                                    <a:cubicBezTo>
                                      <a:pt x="750" y="2217"/>
                                      <a:pt x="688" y="2242"/>
                                      <a:pt x="622" y="2271"/>
                                    </a:cubicBezTo>
                                    <a:cubicBezTo>
                                      <a:pt x="562" y="2297"/>
                                      <a:pt x="496" y="2313"/>
                                      <a:pt x="434" y="2334"/>
                                    </a:cubicBezTo>
                                    <a:cubicBezTo>
                                      <a:pt x="362" y="2359"/>
                                      <a:pt x="283" y="2357"/>
                                      <a:pt x="209" y="2372"/>
                                    </a:cubicBezTo>
                                    <a:cubicBezTo>
                                      <a:pt x="166" y="2363"/>
                                      <a:pt x="123" y="2339"/>
                                      <a:pt x="84" y="2359"/>
                                    </a:cubicBezTo>
                                    <a:lnTo>
                                      <a:pt x="0" y="224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3" o:spid="_x0000_s1026" style="position:absolute;margin-left:-5.4pt;margin-top:12.15pt;width:435.65pt;height:13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08,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" path="m8786,17v-70,107,22,-17,-62,51c8712,77,8712,97,8699,105v-96,60,-287,58,-376,63c8299,184,8263,204,8248,230v-9,15,-3,36,-13,50c8227,292,8209,295,8198,305v-26,24,-41,65,-75,76c8056,402,7989,422,7922,443v-225,-9,-439,-16,-663,13c7217,469,7175,480,7133,493v-65,-21,-57,-50,-100,-87c6981,361,6972,361,6921,343v-63,4,-126,6,-188,13c6663,364,6590,405,6520,418v-97,-8,-183,-15,-276,-37c6116,399,6011,432,5881,443v-50,34,-85,91,-125,138c5746,592,5744,610,5731,618v-9,5,-89,31,-113,38c5593,673,5552,677,5543,706v-16,51,1,34,-50,50c5443,790,5385,817,5330,844v-60,90,-29,53,-87,113c5201,1076,5102,1175,4980,1207v-17,13,-31,29,-50,38c4915,1253,4896,1250,4880,1257v-14,6,-25,17,-38,25c4838,1315,4835,1349,4829,1382v-2,13,-2,30,-12,38c4804,1431,4784,1428,4767,1432v-111,73,-168,42,-338,50c4381,1531,4374,1559,4304,1583v-52,77,-61,173,-113,250c4171,1914,4161,1953,4116,2021v-7,34,-3,74,-25,100c4078,2137,4057,2145,4041,2159v-26,24,-51,50,-76,75c3956,2243,3940,2241,3928,2246v-113,48,-213,63,-338,75c3410,2383,3605,2320,3114,2346v-52,3,-123,31,-175,38c2848,2415,2787,2406,2688,2397v-169,-68,-167,-41,-438,-51c2154,2316,2176,2318,2000,2346v-12,2,-14,21,-25,26c1931,2391,1882,2394,1837,2409v-52,18,-97,44,-150,63c1599,2467,1497,2496,1424,2447v-15,-10,-24,-27,-38,-38c1299,2340,1155,2243,1048,2221v-99,-50,-41,-31,-225,-12c750,2217,688,2242,622,2271v-60,26,-126,42,-188,63c362,2359,283,2357,209,2372v-43,-9,-86,-33,-125,-13l,2244e" filled="f">
                      <v:path arrowok="t" o:connecttype="custom" o:connectlocs="5518936,11301;5479990,45204;5464287,69800;5228102,111681;5180990,152896;5172824,186134;5149583,202754;5102471,253276;4976213,294491;4559749,303133;4480602,327729;4417787,269895;4347434,228015;4229341,236657;4095545,277872;3922176,253276;3694157,294491;3615638,386229;3599934,410825;3528953,436086;3481842,469325;3450434,502563;3348045,561062;3293396,636181;3128193,802372;3096785,827633;3065377,835610;3041508,852230;3033342,918706;3025804,943967;2994396,951944;2782081,985183;2703562,1052324;2632581,1218515;2585470,1343491;2569766,1409968;2538359,1435229;2490619,1485086;2467378,1493064;2255062,1542921;1956063,1559540;1846136,1584801;1688470,1593443;1413340,1559540;1256302,1559540;1240598,1576824;1153914,1601420;1059691,1643301;894487,1626681;870617,1601420;658302,1476444;516968,1468467;390710,1509683;272618,1551563;131284,1576824;52765,1568182;0,1491734" o:connectangles="0,0,0,0,0,0,0,0,0,0,0,0,0,0,0,0,0,0,0,0,0,0,0,0,0,0,0,0,0,0,0,0,0,0,0,0,0,0,0,0,0,0,0,0,0,0,0,0,0,0,0,0,0,0,0,0,0"/>
                    </v:shape>
                  </w:pict>
                </mc:Fallback>
              </mc:AlternateContent>
            </w:r>
            <w:r w:rsidRPr="003A39AD">
              <w:rPr>
                <w:lang w:val="en-GB"/>
              </w:rPr>
              <w:t xml:space="preserve">2. The word </w:t>
            </w:r>
            <w:r w:rsidRPr="003A39AD">
              <w:rPr>
                <w:u w:val="single"/>
                <w:lang w:val="en-GB"/>
              </w:rPr>
              <w:t>its</w:t>
            </w:r>
            <w:r w:rsidRPr="003A39AD">
              <w:rPr>
                <w:lang w:val="en-GB"/>
              </w:rPr>
              <w:t xml:space="preserve"> (line 5) refers </w:t>
            </w:r>
            <w:proofErr w:type="gramStart"/>
            <w:r w:rsidRPr="003A39AD">
              <w:rPr>
                <w:lang w:val="en-GB"/>
              </w:rPr>
              <w:t>to ....</w:t>
            </w:r>
            <w:proofErr w:type="gramEnd"/>
          </w:p>
          <w:p w:rsidR="003A39AD" w:rsidRPr="003A39AD" w:rsidRDefault="003A39AD" w:rsidP="003A39AD">
            <w:pPr>
              <w:spacing w:after="100" w:afterAutospacing="1"/>
              <w:ind w:left="298" w:hangingChars="124" w:hanging="298"/>
              <w:rPr>
                <w:lang w:val="en-GB"/>
              </w:rPr>
            </w:pPr>
            <w:r w:rsidRPr="003A39AD">
              <w:rPr>
                <w:lang w:val="en-GB"/>
              </w:rPr>
              <w:t>A. Earth</w:t>
            </w:r>
          </w:p>
          <w:p w:rsidR="003A39AD" w:rsidRPr="003A39AD" w:rsidRDefault="003A39AD" w:rsidP="003A39AD">
            <w:pPr>
              <w:spacing w:after="100" w:afterAutospacing="1"/>
              <w:ind w:left="298" w:hangingChars="124" w:hanging="298"/>
              <w:rPr>
                <w:lang w:val="en-GB"/>
              </w:rPr>
            </w:pPr>
            <w:r w:rsidRPr="003A39AD">
              <w:rPr>
                <w:lang w:val="en-GB"/>
              </w:rPr>
              <w:t>B. the Earth moon</w:t>
            </w:r>
          </w:p>
          <w:p w:rsidR="003A39AD" w:rsidRPr="003A39AD" w:rsidRDefault="003A39AD" w:rsidP="003A39AD">
            <w:pPr>
              <w:spacing w:after="100" w:afterAutospacing="1"/>
              <w:ind w:left="298" w:hangingChars="124" w:hanging="298"/>
              <w:rPr>
                <w:lang w:val="en-GB"/>
              </w:rPr>
            </w:pPr>
            <w:r w:rsidRPr="003A39AD">
              <w:rPr>
                <w:lang w:val="en-GB"/>
              </w:rPr>
              <w:t>C. Pluto</w:t>
            </w:r>
          </w:p>
          <w:p w:rsidR="003A39AD" w:rsidRPr="003A39AD" w:rsidRDefault="003A39AD" w:rsidP="003A39AD">
            <w:pPr>
              <w:spacing w:after="100" w:afterAutospacing="1"/>
              <w:ind w:left="298" w:hangingChars="124" w:hanging="298"/>
              <w:rPr>
                <w:lang w:val="en-GB"/>
              </w:rPr>
            </w:pPr>
            <w:r w:rsidRPr="003A39AD">
              <w:rPr>
                <w:lang w:val="en-GB"/>
              </w:rPr>
              <w:t>D. Pluto’s moon</w:t>
            </w:r>
          </w:p>
          <w:p w:rsidR="003A39AD" w:rsidRPr="003A39AD" w:rsidRDefault="003A39AD" w:rsidP="009B6B99">
            <w:pPr>
              <w:ind w:left="252" w:hanging="270"/>
              <w:rPr>
                <w:lang w:val="en-GB"/>
              </w:rPr>
            </w:pPr>
          </w:p>
        </w:tc>
        <w:tc>
          <w:tcPr>
            <w:tcW w:w="4254" w:type="dxa"/>
            <w:gridSpan w:val="2"/>
            <w:tcBorders>
              <w:top w:val="single" w:sz="4" w:space="0" w:color="auto"/>
              <w:left w:val="single" w:sz="4" w:space="0" w:color="auto"/>
              <w:bottom w:val="nil"/>
              <w:right w:val="single" w:sz="4" w:space="0" w:color="auto"/>
            </w:tcBorders>
          </w:tcPr>
          <w:p w:rsidR="003A39AD" w:rsidRPr="003A39AD" w:rsidRDefault="003A39AD" w:rsidP="009B6B99">
            <w:pPr>
              <w:ind w:left="270" w:hanging="270"/>
              <w:rPr>
                <w:lang w:val="en-GB"/>
              </w:rPr>
            </w:pPr>
            <w:r w:rsidRPr="003A39AD">
              <w:rPr>
                <w:lang w:val="en-GB"/>
              </w:rPr>
              <w:t xml:space="preserve">5. The text seems to suggest </w:t>
            </w:r>
            <w:proofErr w:type="gramStart"/>
            <w:r w:rsidRPr="003A39AD">
              <w:rPr>
                <w:lang w:val="en-GB"/>
              </w:rPr>
              <w:t>that ....</w:t>
            </w:r>
            <w:proofErr w:type="gramEnd"/>
          </w:p>
          <w:p w:rsidR="003A39AD" w:rsidRPr="003A39AD" w:rsidRDefault="003A39AD" w:rsidP="009B6B99">
            <w:pPr>
              <w:ind w:left="525" w:hanging="270"/>
              <w:rPr>
                <w:lang w:val="en-GB"/>
              </w:rPr>
            </w:pPr>
            <w:r w:rsidRPr="003A39AD">
              <w:rPr>
                <w:lang w:val="en-GB"/>
              </w:rPr>
              <w:t>A. the Earth-Moon is a unique system</w:t>
            </w:r>
          </w:p>
          <w:p w:rsidR="003A39AD" w:rsidRPr="003A39AD" w:rsidRDefault="003A39AD" w:rsidP="009B6B99">
            <w:pPr>
              <w:ind w:left="525" w:hanging="270"/>
              <w:rPr>
                <w:lang w:val="en-GB"/>
              </w:rPr>
            </w:pPr>
            <w:r w:rsidRPr="003A39AD">
              <w:rPr>
                <w:lang w:val="en-GB"/>
              </w:rPr>
              <w:t>B. Pluto does really have a satellite</w:t>
            </w:r>
          </w:p>
          <w:p w:rsidR="003A39AD" w:rsidRPr="003A39AD" w:rsidRDefault="003A39AD" w:rsidP="009B6B99">
            <w:pPr>
              <w:ind w:left="270" w:hanging="270"/>
              <w:rPr>
                <w:lang w:val="en-GB"/>
              </w:rPr>
            </w:pPr>
            <w:r w:rsidRPr="003A39AD">
              <w:rPr>
                <w:noProof/>
                <w:lang w:val="id-ID" w:eastAsia="id-ID"/>
              </w:rPr>
              <mc:AlternateContent>
                <mc:Choice Requires="wps">
                  <w:drawing>
                    <wp:anchor distT="0" distB="0" distL="114300" distR="114300" simplePos="0" relativeHeight="251702272" behindDoc="0" locked="0" layoutInCell="1" allowOverlap="1" wp14:anchorId="7708DA40" wp14:editId="29A9C841">
                      <wp:simplePos x="0" y="0"/>
                      <wp:positionH relativeFrom="column">
                        <wp:posOffset>2622550</wp:posOffset>
                      </wp:positionH>
                      <wp:positionV relativeFrom="paragraph">
                        <wp:posOffset>151765</wp:posOffset>
                      </wp:positionV>
                      <wp:extent cx="133350" cy="1028700"/>
                      <wp:effectExtent l="0" t="0" r="635" b="63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9AD" w:rsidRDefault="003A39AD" w:rsidP="003A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4" type="#_x0000_t202" style="position:absolute;left:0;text-align:left;margin-left:206.5pt;margin-top:11.95pt;width:10.5pt;height: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7v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" stroked="f">
                      <v:textbox>
                        <w:txbxContent>
                          <w:p w:rsidR="003A39AD" w:rsidRDefault="003A39AD" w:rsidP="003A39AD"/>
                        </w:txbxContent>
                      </v:textbox>
                    </v:shape>
                  </w:pict>
                </mc:Fallback>
              </mc:AlternateContent>
            </w:r>
            <w:r w:rsidRPr="003A39AD">
              <w:rPr>
                <w:lang w:val="en-GB"/>
              </w:rPr>
              <w:t xml:space="preserve">    C. the Moon </w:t>
            </w:r>
          </w:p>
          <w:p w:rsidR="003A39AD" w:rsidRPr="003A39AD" w:rsidRDefault="003A39AD" w:rsidP="009B6B99">
            <w:pPr>
              <w:ind w:left="270" w:hanging="270"/>
              <w:rPr>
                <w:lang w:val="en-GB"/>
              </w:rPr>
            </w:pPr>
            <w:r w:rsidRPr="003A39AD">
              <w:rPr>
                <w:lang w:val="en-GB"/>
              </w:rPr>
              <w:t xml:space="preserve">    D. Earth </w:t>
            </w:r>
          </w:p>
          <w:p w:rsidR="003A39AD" w:rsidRPr="003A39AD" w:rsidRDefault="003A39AD" w:rsidP="009B6B99">
            <w:pPr>
              <w:ind w:left="270" w:hanging="270"/>
              <w:rPr>
                <w:lang w:val="en-GB"/>
              </w:rPr>
            </w:pPr>
          </w:p>
          <w:p w:rsidR="003A39AD" w:rsidRPr="003A39AD" w:rsidRDefault="003A39AD" w:rsidP="009B6B99">
            <w:pPr>
              <w:ind w:left="270" w:hanging="270"/>
              <w:rPr>
                <w:lang w:val="en-GB"/>
              </w:rPr>
            </w:pPr>
          </w:p>
          <w:p w:rsidR="003A39AD" w:rsidRPr="003A39AD" w:rsidRDefault="003A39AD" w:rsidP="009B6B99">
            <w:pPr>
              <w:ind w:left="270" w:hanging="270"/>
              <w:rPr>
                <w:lang w:val="en-GB"/>
              </w:rPr>
            </w:pPr>
          </w:p>
          <w:p w:rsidR="003A39AD" w:rsidRPr="003A39AD" w:rsidRDefault="003A39AD" w:rsidP="009B6B99">
            <w:pPr>
              <w:ind w:left="270" w:hanging="270"/>
              <w:rPr>
                <w:lang w:val="en-GB"/>
              </w:rPr>
            </w:pPr>
          </w:p>
        </w:tc>
      </w:tr>
    </w:tbl>
    <w:p w:rsidR="003A39AD" w:rsidRPr="003A39AD" w:rsidRDefault="003A39AD" w:rsidP="003A39AD">
      <w:pPr>
        <w:rPr>
          <w:lang w:val="id-ID"/>
        </w:rPr>
      </w:pPr>
    </w:p>
    <w:p w:rsidR="003A39AD" w:rsidRPr="003A39AD" w:rsidRDefault="003A39AD" w:rsidP="003A39AD">
      <w:pPr>
        <w:tabs>
          <w:tab w:val="left" w:pos="3450"/>
        </w:tabs>
        <w:rPr>
          <w:lang w:val="id-ID"/>
        </w:rPr>
      </w:pPr>
      <w:r w:rsidRPr="003A39AD">
        <w:rPr>
          <w:lang w:val="id-ID"/>
        </w:rPr>
        <w:tab/>
      </w:r>
    </w:p>
    <w:p w:rsidR="003A39AD" w:rsidRPr="003A39AD" w:rsidRDefault="003A39AD" w:rsidP="003A39AD">
      <w:pPr>
        <w:tabs>
          <w:tab w:val="left" w:pos="3450"/>
        </w:tabs>
        <w:rPr>
          <w:lang w:val="id-ID"/>
        </w:rPr>
      </w:pPr>
    </w:p>
    <w:p w:rsidR="003A39AD" w:rsidRDefault="00602FD5" w:rsidP="00602FD5">
      <w:pPr>
        <w:jc w:val="both"/>
        <w:rPr>
          <w:lang w:val="id-ID"/>
        </w:rPr>
      </w:pPr>
      <w:r>
        <w:rPr>
          <w:lang w:val="id-ID"/>
        </w:rPr>
        <w:t>Asumsi ketika pengembangan ternyata juga mempengaruhi hasil analisis ini. Sejak merumuskan tujuan tes, telah diniatkan bahwa tes yang dikembangkan mengukur satu dimensi saja, yakni kemampuan bahasa Inggris, bail Listening maupun Reading. Terkait dengan hal ini, telah terbukti bahwa perangkat TOEP bail Listening maupun Reading mengukur satu dimensi dominan saja, yakni mengukur kemampuan bahasa Inggris.</w:t>
      </w:r>
    </w:p>
    <w:p w:rsidR="00851CB3" w:rsidRDefault="00851CB3" w:rsidP="003A39AD">
      <w:pPr>
        <w:tabs>
          <w:tab w:val="left" w:pos="3450"/>
        </w:tabs>
        <w:rPr>
          <w:lang w:val="id-ID"/>
        </w:rPr>
      </w:pPr>
    </w:p>
    <w:p w:rsidR="00851CB3" w:rsidRDefault="00851CB3" w:rsidP="003A39AD">
      <w:pPr>
        <w:tabs>
          <w:tab w:val="left" w:pos="3450"/>
        </w:tabs>
        <w:rPr>
          <w:lang w:val="id-ID"/>
        </w:rPr>
      </w:pPr>
    </w:p>
    <w:p w:rsidR="00851CB3" w:rsidRDefault="00851CB3" w:rsidP="003A39AD">
      <w:pPr>
        <w:tabs>
          <w:tab w:val="left" w:pos="3450"/>
        </w:tabs>
        <w:rPr>
          <w:lang w:val="id-ID"/>
        </w:rPr>
      </w:pPr>
    </w:p>
    <w:p w:rsidR="00851CB3" w:rsidRDefault="00851CB3" w:rsidP="003A39AD">
      <w:pPr>
        <w:tabs>
          <w:tab w:val="left" w:pos="3450"/>
        </w:tabs>
        <w:rPr>
          <w:lang w:val="id-ID"/>
        </w:rPr>
      </w:pPr>
    </w:p>
    <w:p w:rsidR="00851CB3" w:rsidRDefault="00851CB3" w:rsidP="003A39AD">
      <w:pPr>
        <w:tabs>
          <w:tab w:val="left" w:pos="3450"/>
        </w:tabs>
        <w:rPr>
          <w:lang w:val="id-ID"/>
        </w:rPr>
      </w:pPr>
    </w:p>
    <w:p w:rsidR="00851CB3" w:rsidRPr="003A39AD" w:rsidRDefault="00851CB3" w:rsidP="003A39AD">
      <w:pPr>
        <w:tabs>
          <w:tab w:val="left" w:pos="3450"/>
        </w:tabs>
        <w:rPr>
          <w:lang w:val="id-ID"/>
        </w:rPr>
      </w:pPr>
    </w:p>
    <w:p w:rsidR="003A39AD" w:rsidRPr="003A39AD" w:rsidRDefault="003A39AD" w:rsidP="00851CB3">
      <w:pPr>
        <w:tabs>
          <w:tab w:val="left" w:pos="3450"/>
        </w:tabs>
        <w:spacing w:line="360" w:lineRule="auto"/>
        <w:jc w:val="center"/>
        <w:rPr>
          <w:b/>
          <w:lang w:val="id-ID"/>
        </w:rPr>
      </w:pPr>
      <w:r w:rsidRPr="003A39AD">
        <w:rPr>
          <w:b/>
          <w:lang w:val="id-ID"/>
        </w:rPr>
        <w:t>BAB V</w:t>
      </w:r>
    </w:p>
    <w:p w:rsidR="003A39AD" w:rsidRPr="003A39AD" w:rsidRDefault="003A39AD" w:rsidP="00851CB3">
      <w:pPr>
        <w:tabs>
          <w:tab w:val="left" w:pos="3450"/>
        </w:tabs>
        <w:spacing w:line="360" w:lineRule="auto"/>
        <w:jc w:val="center"/>
        <w:rPr>
          <w:b/>
          <w:lang w:val="id-ID"/>
        </w:rPr>
      </w:pPr>
      <w:r w:rsidRPr="003A39AD">
        <w:rPr>
          <w:b/>
          <w:lang w:val="id-ID"/>
        </w:rPr>
        <w:t>Penutup</w:t>
      </w:r>
    </w:p>
    <w:p w:rsidR="003A39AD" w:rsidRPr="003A39AD" w:rsidRDefault="003A39AD" w:rsidP="00851CB3">
      <w:pPr>
        <w:tabs>
          <w:tab w:val="left" w:pos="3450"/>
        </w:tabs>
        <w:spacing w:line="360" w:lineRule="auto"/>
        <w:rPr>
          <w:b/>
          <w:lang w:val="id-ID"/>
        </w:rPr>
      </w:pPr>
      <w:r w:rsidRPr="003A39AD">
        <w:rPr>
          <w:b/>
          <w:lang w:val="id-ID"/>
        </w:rPr>
        <w:t>A.  Kesimpulan</w:t>
      </w:r>
    </w:p>
    <w:p w:rsidR="003A39AD" w:rsidRDefault="003A39AD" w:rsidP="00851CB3">
      <w:pPr>
        <w:tabs>
          <w:tab w:val="left" w:pos="851"/>
        </w:tabs>
        <w:spacing w:line="360" w:lineRule="auto"/>
        <w:jc w:val="both"/>
        <w:rPr>
          <w:lang w:val="id-ID"/>
        </w:rPr>
      </w:pPr>
      <w:r w:rsidRPr="003A39AD">
        <w:rPr>
          <w:lang w:val="id-ID"/>
        </w:rPr>
        <w:tab/>
        <w:t xml:space="preserve">Dari 7 perangkat Listening yang dianalisis, semua memuat dimensi dominan Listening jika dianalisis dengan metode grafik, varians yang terjelaskan, dan perbandingan nilai eigen. Demikian pula halnya dengan 7 perangkat Reading. Jika dianalisis perangat TOEP (memuat Listening dan Reading sekaligus), dihasilkan perangkat TOEP mengukur paling tidak dua dimensi. </w:t>
      </w:r>
    </w:p>
    <w:p w:rsidR="00851CB3" w:rsidRPr="003A39AD" w:rsidRDefault="00851CB3" w:rsidP="00851CB3">
      <w:pPr>
        <w:tabs>
          <w:tab w:val="left" w:pos="851"/>
        </w:tabs>
        <w:spacing w:line="360" w:lineRule="auto"/>
        <w:jc w:val="both"/>
        <w:rPr>
          <w:lang w:val="id-ID"/>
        </w:rPr>
      </w:pPr>
    </w:p>
    <w:p w:rsidR="003A39AD" w:rsidRPr="003A39AD" w:rsidRDefault="003A39AD" w:rsidP="00851CB3">
      <w:pPr>
        <w:tabs>
          <w:tab w:val="left" w:pos="3450"/>
        </w:tabs>
        <w:spacing w:line="360" w:lineRule="auto"/>
        <w:jc w:val="both"/>
        <w:rPr>
          <w:b/>
          <w:lang w:val="id-ID"/>
        </w:rPr>
      </w:pPr>
      <w:r w:rsidRPr="003A39AD">
        <w:rPr>
          <w:b/>
          <w:lang w:val="id-ID"/>
        </w:rPr>
        <w:t>B. Diskusi</w:t>
      </w:r>
    </w:p>
    <w:p w:rsidR="003A39AD" w:rsidRPr="003A39AD" w:rsidRDefault="003A39AD" w:rsidP="00851CB3">
      <w:pPr>
        <w:spacing w:line="360" w:lineRule="auto"/>
        <w:jc w:val="both"/>
        <w:rPr>
          <w:lang w:val="id-ID"/>
        </w:rPr>
      </w:pPr>
      <w:r w:rsidRPr="003A39AD">
        <w:rPr>
          <w:lang w:val="id-ID"/>
        </w:rPr>
        <w:tab/>
        <w:t xml:space="preserve">Berdasarkan hasil ini, dapat dikatakan bahwa TOEP Listening memuat dimensi dominan yaitu Listening saja dan TOEP Reading juga hanya memuat dimensi dominan yakni Reading. Hasil ini berimplikasi ke analisis lanjutan terkait dengan pemanfaatan teori respons butir unidimensi. Terkait dengan hal ini, analisis dengan model logistik dapat dilakukan, dalam rangka melihat kualitas butir secara kuantitatif. </w:t>
      </w:r>
    </w:p>
    <w:p w:rsidR="003A39AD" w:rsidRPr="003A39AD" w:rsidRDefault="003A39AD" w:rsidP="00851CB3">
      <w:pPr>
        <w:spacing w:line="360" w:lineRule="auto"/>
        <w:jc w:val="both"/>
        <w:rPr>
          <w:lang w:val="id-ID"/>
        </w:rPr>
      </w:pPr>
      <w:r w:rsidRPr="003A39AD">
        <w:rPr>
          <w:lang w:val="id-ID"/>
        </w:rPr>
        <w:tab/>
        <w:t>Pemetaan lebih lanjut terkait dengan muatan faktor dan substansi butir perlu dilakukan, untuk mengetahui butir yang mana yang mengukur lebih dari satu dimensi. Hal ini dapat dijadikan bahan pertimbangan  bagi pengembang TOEP.</w:t>
      </w:r>
    </w:p>
    <w:p w:rsidR="00F77F56" w:rsidRPr="003A39AD" w:rsidRDefault="00F77F56" w:rsidP="00851CB3">
      <w:pPr>
        <w:spacing w:line="360" w:lineRule="auto"/>
      </w:pPr>
    </w:p>
    <w:p w:rsidR="00F77F56" w:rsidRPr="003A39AD" w:rsidRDefault="00F77F56" w:rsidP="00FA65B5"/>
    <w:p w:rsidR="00F77F56" w:rsidRPr="003A39AD" w:rsidRDefault="00F77F56" w:rsidP="00FA65B5"/>
    <w:p w:rsidR="00F77F56" w:rsidRPr="003A39AD" w:rsidRDefault="00F77F56" w:rsidP="00FA65B5"/>
    <w:p w:rsidR="00F77F56" w:rsidRPr="003A39AD" w:rsidRDefault="00F77F56" w:rsidP="00FA65B5"/>
    <w:p w:rsidR="00F77F56" w:rsidRPr="003A39AD" w:rsidRDefault="00F77F56" w:rsidP="00FA65B5"/>
    <w:p w:rsidR="00473670" w:rsidRDefault="00473670" w:rsidP="00FA65B5"/>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851CB3" w:rsidRDefault="00851CB3" w:rsidP="00851CB3">
      <w:pPr>
        <w:jc w:val="center"/>
        <w:rPr>
          <w:b/>
          <w:lang w:val="id-ID"/>
        </w:rPr>
      </w:pPr>
    </w:p>
    <w:p w:rsidR="00F77F56" w:rsidRDefault="00F77F56" w:rsidP="00851CB3">
      <w:pPr>
        <w:jc w:val="center"/>
        <w:rPr>
          <w:b/>
        </w:rPr>
      </w:pPr>
      <w:proofErr w:type="spellStart"/>
      <w:r w:rsidRPr="00473670">
        <w:rPr>
          <w:b/>
        </w:rPr>
        <w:t>Daftar</w:t>
      </w:r>
      <w:proofErr w:type="spellEnd"/>
      <w:r w:rsidRPr="00473670">
        <w:rPr>
          <w:b/>
        </w:rPr>
        <w:t xml:space="preserve"> </w:t>
      </w:r>
      <w:proofErr w:type="spellStart"/>
      <w:r w:rsidRPr="00473670">
        <w:rPr>
          <w:b/>
        </w:rPr>
        <w:t>Pustaka</w:t>
      </w:r>
      <w:proofErr w:type="spellEnd"/>
    </w:p>
    <w:p w:rsidR="00AF623D" w:rsidRDefault="00AF623D" w:rsidP="00AF623D">
      <w:pPr>
        <w:rPr>
          <w:b/>
        </w:rPr>
      </w:pPr>
    </w:p>
    <w:p w:rsidR="00AF623D" w:rsidRPr="00473670" w:rsidRDefault="00AF623D" w:rsidP="00AF623D">
      <w:pPr>
        <w:rPr>
          <w:b/>
        </w:rPr>
      </w:pPr>
    </w:p>
    <w:p w:rsidR="008D45A6" w:rsidRPr="00473670" w:rsidRDefault="008D45A6" w:rsidP="00AF623D">
      <w:pPr>
        <w:ind w:left="709" w:hanging="709"/>
        <w:jc w:val="both"/>
        <w:rPr>
          <w:lang w:val="sv-SE"/>
        </w:rPr>
      </w:pPr>
    </w:p>
    <w:p w:rsidR="008D45A6" w:rsidRPr="00473670" w:rsidRDefault="008D45A6" w:rsidP="00AF623D">
      <w:pPr>
        <w:ind w:left="709" w:hanging="709"/>
        <w:jc w:val="both"/>
      </w:pPr>
      <w:r w:rsidRPr="00473670">
        <w:rPr>
          <w:lang w:val="sv-SE"/>
        </w:rPr>
        <w:t xml:space="preserve">Ackerman, T.A., dkk. </w:t>
      </w:r>
      <w:r w:rsidRPr="00473670">
        <w:t xml:space="preserve">(2003). Using multidimensional item response theory to evaluate educational and psychological tests. </w:t>
      </w:r>
      <w:r w:rsidRPr="00473670">
        <w:rPr>
          <w:i/>
          <w:iCs/>
        </w:rPr>
        <w:t>Educational Measurement</w:t>
      </w:r>
      <w:r w:rsidRPr="00473670">
        <w:t>, 22, 37-53.</w:t>
      </w:r>
    </w:p>
    <w:p w:rsidR="008D45A6" w:rsidRPr="00473670" w:rsidRDefault="008D45A6" w:rsidP="00AF623D">
      <w:pPr>
        <w:ind w:left="709" w:hanging="709"/>
        <w:jc w:val="both"/>
      </w:pPr>
    </w:p>
    <w:p w:rsidR="008D45A6" w:rsidRPr="00473670" w:rsidRDefault="008D45A6" w:rsidP="00AF623D">
      <w:pPr>
        <w:ind w:left="720" w:hanging="720"/>
        <w:jc w:val="both"/>
        <w:rPr>
          <w:lang w:val="sv-SE"/>
        </w:rPr>
      </w:pPr>
      <w:proofErr w:type="spellStart"/>
      <w:proofErr w:type="gramStart"/>
      <w:r w:rsidRPr="00473670">
        <w:t>Anonim</w:t>
      </w:r>
      <w:proofErr w:type="spellEnd"/>
      <w:r w:rsidRPr="00473670">
        <w:t>.</w:t>
      </w:r>
      <w:proofErr w:type="gramEnd"/>
      <w:r w:rsidRPr="00473670">
        <w:t xml:space="preserve"> </w:t>
      </w:r>
      <w:proofErr w:type="gramStart"/>
      <w:r w:rsidRPr="00473670">
        <w:t>(2001). Factor analysis.</w:t>
      </w:r>
      <w:proofErr w:type="gramEnd"/>
      <w:r w:rsidRPr="00473670">
        <w:t xml:space="preserve"> </w:t>
      </w:r>
      <w:r w:rsidRPr="00473670">
        <w:rPr>
          <w:i/>
          <w:iCs/>
        </w:rPr>
        <w:t>Journal of Consumer Psychology</w:t>
      </w:r>
      <w:r w:rsidRPr="00473670">
        <w:t xml:space="preserve">, 10(1&amp;2), 75-82. </w:t>
      </w:r>
      <w:r w:rsidRPr="00473670">
        <w:rPr>
          <w:lang w:val="sv-SE"/>
        </w:rPr>
        <w:t>Lawrence Erlbaum.</w:t>
      </w:r>
    </w:p>
    <w:p w:rsidR="00473670" w:rsidRPr="00473670" w:rsidRDefault="00473670" w:rsidP="00AF623D">
      <w:pPr>
        <w:pStyle w:val="Subtitle"/>
        <w:ind w:left="720" w:hanging="720"/>
      </w:pPr>
    </w:p>
    <w:p w:rsidR="00473670" w:rsidRPr="00473670" w:rsidRDefault="00473670" w:rsidP="00AF623D">
      <w:pPr>
        <w:pStyle w:val="Subtitle"/>
        <w:ind w:left="720" w:hanging="720"/>
      </w:pPr>
      <w:r w:rsidRPr="00473670">
        <w:t xml:space="preserve">Bachman, L. F. 1990. </w:t>
      </w:r>
      <w:proofErr w:type="gramStart"/>
      <w:r w:rsidRPr="00473670">
        <w:rPr>
          <w:i/>
          <w:iCs/>
        </w:rPr>
        <w:t>Fundamental Considerations in Language Testing.</w:t>
      </w:r>
      <w:proofErr w:type="gramEnd"/>
      <w:r w:rsidRPr="00473670">
        <w:t xml:space="preserve"> Oxford: Oxford University Press.</w:t>
      </w:r>
    </w:p>
    <w:p w:rsidR="00473670" w:rsidRPr="00473670" w:rsidRDefault="00473670" w:rsidP="00AF623D">
      <w:pPr>
        <w:pStyle w:val="Subtitle"/>
        <w:rPr>
          <w:lang w:val="en-GB"/>
        </w:rPr>
      </w:pPr>
    </w:p>
    <w:p w:rsidR="00473670" w:rsidRPr="00473670" w:rsidRDefault="00473670" w:rsidP="00AF623D">
      <w:pPr>
        <w:pStyle w:val="Subtitle"/>
      </w:pPr>
      <w:proofErr w:type="gramStart"/>
      <w:r w:rsidRPr="00473670">
        <w:rPr>
          <w:lang w:val="en-GB"/>
        </w:rPr>
        <w:t>Bachman, L. F. &amp; Palmer, A. S. 1996.</w:t>
      </w:r>
      <w:proofErr w:type="gramEnd"/>
      <w:r w:rsidRPr="00473670">
        <w:rPr>
          <w:lang w:val="en-GB"/>
        </w:rPr>
        <w:t xml:space="preserve"> </w:t>
      </w:r>
      <w:proofErr w:type="gramStart"/>
      <w:r w:rsidRPr="00473670">
        <w:rPr>
          <w:i/>
          <w:iCs/>
        </w:rPr>
        <w:t>Language Testing in Practice.</w:t>
      </w:r>
      <w:proofErr w:type="gramEnd"/>
      <w:r w:rsidRPr="00473670">
        <w:t xml:space="preserve"> Oxford: Oxford </w:t>
      </w:r>
    </w:p>
    <w:p w:rsidR="00473670" w:rsidRPr="00473670" w:rsidRDefault="00473670" w:rsidP="00AF623D">
      <w:pPr>
        <w:pStyle w:val="Subtitle"/>
        <w:ind w:firstLine="720"/>
      </w:pPr>
      <w:proofErr w:type="gramStart"/>
      <w:r w:rsidRPr="00473670">
        <w:t>University Press.</w:t>
      </w:r>
      <w:proofErr w:type="gramEnd"/>
      <w:r w:rsidRPr="00473670">
        <w:t xml:space="preserve"> </w:t>
      </w:r>
    </w:p>
    <w:p w:rsidR="00473670" w:rsidRPr="00473670" w:rsidRDefault="00473670" w:rsidP="00AF623D">
      <w:pPr>
        <w:pStyle w:val="Subtitle"/>
      </w:pPr>
    </w:p>
    <w:p w:rsidR="00473670" w:rsidRPr="00473670" w:rsidRDefault="00473670" w:rsidP="00AF623D">
      <w:pPr>
        <w:pStyle w:val="Subtitle"/>
      </w:pPr>
      <w:proofErr w:type="spellStart"/>
      <w:r w:rsidRPr="00473670">
        <w:t>Canale</w:t>
      </w:r>
      <w:proofErr w:type="spellEnd"/>
      <w:r w:rsidRPr="00473670">
        <w:t xml:space="preserve">, M. 1983. From Communicative Competence to Communicative Language </w:t>
      </w:r>
    </w:p>
    <w:p w:rsidR="00473670" w:rsidRPr="00473670" w:rsidRDefault="00473670" w:rsidP="00AF623D">
      <w:pPr>
        <w:pStyle w:val="Subtitle"/>
        <w:ind w:left="720"/>
      </w:pPr>
      <w:proofErr w:type="gramStart"/>
      <w:r w:rsidRPr="00473670">
        <w:t>Pedagogy.</w:t>
      </w:r>
      <w:proofErr w:type="gramEnd"/>
      <w:r w:rsidRPr="00473670">
        <w:t xml:space="preserve"> </w:t>
      </w:r>
      <w:proofErr w:type="gramStart"/>
      <w:r w:rsidRPr="00473670">
        <w:t>In J. C. Richards &amp; R. W. Smith (</w:t>
      </w:r>
      <w:proofErr w:type="spellStart"/>
      <w:r w:rsidRPr="00473670">
        <w:t>Eds</w:t>
      </w:r>
      <w:proofErr w:type="spellEnd"/>
      <w:r w:rsidRPr="00473670">
        <w:t>).</w:t>
      </w:r>
      <w:proofErr w:type="gramEnd"/>
      <w:r w:rsidRPr="00473670">
        <w:t xml:space="preserve"> </w:t>
      </w:r>
      <w:proofErr w:type="gramStart"/>
      <w:r w:rsidRPr="00473670">
        <w:rPr>
          <w:i/>
          <w:iCs/>
        </w:rPr>
        <w:t>Language and Communication.</w:t>
      </w:r>
      <w:proofErr w:type="gramEnd"/>
      <w:r w:rsidRPr="00473670">
        <w:t xml:space="preserve"> New York: Longman.</w:t>
      </w:r>
    </w:p>
    <w:p w:rsidR="00473670" w:rsidRPr="00473670" w:rsidRDefault="00473670" w:rsidP="00AF623D">
      <w:pPr>
        <w:pStyle w:val="Subtitle"/>
      </w:pPr>
    </w:p>
    <w:p w:rsidR="00473670" w:rsidRPr="00473670" w:rsidRDefault="00473670" w:rsidP="00AF623D">
      <w:pPr>
        <w:pStyle w:val="Subtitle"/>
      </w:pPr>
      <w:proofErr w:type="spellStart"/>
      <w:r w:rsidRPr="00473670">
        <w:t>Celce</w:t>
      </w:r>
      <w:proofErr w:type="spellEnd"/>
      <w:r w:rsidRPr="00473670">
        <w:t xml:space="preserve">-Murcia, M., </w:t>
      </w:r>
      <w:proofErr w:type="spellStart"/>
      <w:r w:rsidRPr="00473670">
        <w:t>Dornyei</w:t>
      </w:r>
      <w:proofErr w:type="spellEnd"/>
      <w:r w:rsidRPr="00473670">
        <w:t xml:space="preserve">, Z., &amp; </w:t>
      </w:r>
      <w:proofErr w:type="spellStart"/>
      <w:r w:rsidRPr="00473670">
        <w:t>Thurrell</w:t>
      </w:r>
      <w:proofErr w:type="spellEnd"/>
      <w:r w:rsidRPr="00473670">
        <w:t xml:space="preserve">, S. 1995. Communicative </w:t>
      </w:r>
    </w:p>
    <w:p w:rsidR="00473670" w:rsidRPr="00473670" w:rsidRDefault="00473670" w:rsidP="00AF623D">
      <w:pPr>
        <w:pStyle w:val="Subtitle"/>
        <w:ind w:left="720"/>
        <w:rPr>
          <w:lang w:val="nl-NL"/>
        </w:rPr>
      </w:pPr>
      <w:r w:rsidRPr="00473670">
        <w:t xml:space="preserve">Competence: A Pedagogically Motivated Model with Content Specifications. </w:t>
      </w:r>
      <w:r w:rsidRPr="00473670">
        <w:rPr>
          <w:i/>
          <w:iCs/>
          <w:lang w:val="nl-NL"/>
        </w:rPr>
        <w:t>Issue in Applied Linguistics,</w:t>
      </w:r>
      <w:r w:rsidRPr="00473670">
        <w:rPr>
          <w:lang w:val="nl-NL"/>
        </w:rPr>
        <w:t xml:space="preserve"> </w:t>
      </w:r>
      <w:r w:rsidRPr="00473670">
        <w:rPr>
          <w:i/>
          <w:iCs/>
          <w:lang w:val="nl-NL"/>
        </w:rPr>
        <w:t>2</w:t>
      </w:r>
      <w:r w:rsidRPr="00473670">
        <w:rPr>
          <w:lang w:val="nl-NL"/>
        </w:rPr>
        <w:t>, 5-35.</w:t>
      </w:r>
    </w:p>
    <w:p w:rsidR="00473670" w:rsidRPr="00473670" w:rsidRDefault="00473670" w:rsidP="00AF623D">
      <w:pPr>
        <w:ind w:left="720" w:hanging="720"/>
        <w:jc w:val="both"/>
        <w:rPr>
          <w:lang w:val="sv-SE"/>
        </w:rPr>
      </w:pPr>
    </w:p>
    <w:p w:rsidR="008D45A6" w:rsidRPr="00473670" w:rsidRDefault="008D45A6" w:rsidP="00AF623D">
      <w:pPr>
        <w:ind w:left="720" w:hanging="720"/>
        <w:jc w:val="both"/>
        <w:rPr>
          <w:lang w:val="sv-SE"/>
        </w:rPr>
      </w:pPr>
      <w:r w:rsidRPr="00473670">
        <w:rPr>
          <w:lang w:val="sv-SE"/>
        </w:rPr>
        <w:t xml:space="preserve">Arif Wibowo. (2004). Pengantar analisis faktor eksporatori dan analisis faktor konfirmatori. </w:t>
      </w:r>
      <w:r w:rsidRPr="00473670">
        <w:rPr>
          <w:i/>
          <w:iCs/>
          <w:lang w:val="sv-SE"/>
        </w:rPr>
        <w:t>Materi Pelatihan SEM IV</w:t>
      </w:r>
      <w:r w:rsidRPr="00473670">
        <w:rPr>
          <w:lang w:val="sv-SE"/>
        </w:rPr>
        <w:t>. Surabaya : Lemlit Universitas Airlangga.</w:t>
      </w:r>
    </w:p>
    <w:p w:rsidR="008D45A6" w:rsidRPr="00473670" w:rsidRDefault="008D45A6" w:rsidP="00AF623D">
      <w:pPr>
        <w:ind w:left="720" w:hanging="720"/>
        <w:rPr>
          <w:lang w:val="sv-SE"/>
        </w:rPr>
      </w:pPr>
    </w:p>
    <w:p w:rsidR="008D45A6" w:rsidRPr="00473670" w:rsidRDefault="008D45A6" w:rsidP="00AF623D">
      <w:pPr>
        <w:ind w:left="709" w:hanging="709"/>
        <w:jc w:val="both"/>
      </w:pPr>
      <w:r w:rsidRPr="00473670">
        <w:rPr>
          <w:lang w:val="sv-SE"/>
        </w:rPr>
        <w:t xml:space="preserve">Bolt, D.M. dan Lall, V.M. (2003). </w:t>
      </w:r>
      <w:r w:rsidRPr="00473670">
        <w:t xml:space="preserve">Estimation of compensatory and </w:t>
      </w:r>
      <w:proofErr w:type="spellStart"/>
      <w:r w:rsidRPr="00473670">
        <w:t>noncompensatory</w:t>
      </w:r>
      <w:proofErr w:type="spellEnd"/>
      <w:r w:rsidRPr="00473670">
        <w:t xml:space="preserve"> multidimensional item response models using </w:t>
      </w:r>
      <w:proofErr w:type="spellStart"/>
      <w:r w:rsidRPr="00473670">
        <w:t>Marcov</w:t>
      </w:r>
      <w:proofErr w:type="spellEnd"/>
      <w:r w:rsidRPr="00473670">
        <w:t xml:space="preserve"> chain Monte-Carlo. </w:t>
      </w:r>
      <w:proofErr w:type="gramStart"/>
      <w:r w:rsidRPr="00473670">
        <w:rPr>
          <w:i/>
          <w:iCs/>
        </w:rPr>
        <w:t>Applied Psychological Measurement</w:t>
      </w:r>
      <w:r w:rsidRPr="00473670">
        <w:t>, 27, 395-414.</w:t>
      </w:r>
      <w:proofErr w:type="gramEnd"/>
    </w:p>
    <w:p w:rsidR="008D45A6" w:rsidRPr="00473670" w:rsidRDefault="008D45A6" w:rsidP="00AF623D">
      <w:pPr>
        <w:ind w:left="709" w:hanging="709"/>
        <w:jc w:val="both"/>
      </w:pPr>
    </w:p>
    <w:p w:rsidR="008D45A6" w:rsidRPr="00473670" w:rsidRDefault="008D45A6" w:rsidP="00AF623D">
      <w:pPr>
        <w:ind w:left="709" w:hanging="709"/>
        <w:jc w:val="both"/>
      </w:pPr>
      <w:proofErr w:type="gramStart"/>
      <w:r w:rsidRPr="00473670">
        <w:t>Bolt, D.M. (2001).</w:t>
      </w:r>
      <w:proofErr w:type="gramEnd"/>
      <w:r w:rsidRPr="00473670">
        <w:t xml:space="preserve"> </w:t>
      </w:r>
      <w:proofErr w:type="gramStart"/>
      <w:r w:rsidRPr="00473670">
        <w:t xml:space="preserve">Conditional covariance-based representation of multidimensional </w:t>
      </w:r>
      <w:proofErr w:type="spellStart"/>
      <w:r w:rsidRPr="00473670">
        <w:t>teststructure</w:t>
      </w:r>
      <w:proofErr w:type="spellEnd"/>
      <w:r w:rsidRPr="00473670">
        <w:t>.</w:t>
      </w:r>
      <w:proofErr w:type="gramEnd"/>
      <w:r w:rsidRPr="00473670">
        <w:t xml:space="preserve"> </w:t>
      </w:r>
      <w:proofErr w:type="gramStart"/>
      <w:r w:rsidRPr="00473670">
        <w:rPr>
          <w:i/>
          <w:iCs/>
        </w:rPr>
        <w:t>Applied Psychological Measurement</w:t>
      </w:r>
      <w:r w:rsidRPr="00473670">
        <w:t>, Vol. 27, No. 3, 244-257.</w:t>
      </w:r>
      <w:proofErr w:type="gramEnd"/>
    </w:p>
    <w:p w:rsidR="008D45A6" w:rsidRPr="00473670" w:rsidRDefault="008D45A6" w:rsidP="00AF623D">
      <w:pPr>
        <w:ind w:left="709" w:hanging="709"/>
        <w:jc w:val="both"/>
      </w:pPr>
    </w:p>
    <w:p w:rsidR="008D45A6" w:rsidRPr="00473670" w:rsidRDefault="008D45A6" w:rsidP="00AF623D">
      <w:pPr>
        <w:ind w:left="720" w:hanging="720"/>
        <w:rPr>
          <w:lang w:val="sv-SE"/>
        </w:rPr>
      </w:pPr>
      <w:r w:rsidRPr="00473670">
        <w:t xml:space="preserve">De </w:t>
      </w:r>
      <w:proofErr w:type="spellStart"/>
      <w:r w:rsidRPr="00473670">
        <w:t>Coster</w:t>
      </w:r>
      <w:proofErr w:type="spellEnd"/>
      <w:r w:rsidRPr="00473670">
        <w:t xml:space="preserve">, J. (1998). </w:t>
      </w:r>
      <w:proofErr w:type="gramStart"/>
      <w:r w:rsidRPr="00473670">
        <w:rPr>
          <w:i/>
          <w:iCs/>
        </w:rPr>
        <w:t>Overview of factor analysis</w:t>
      </w:r>
      <w:r w:rsidRPr="00473670">
        <w:t>.</w:t>
      </w:r>
      <w:proofErr w:type="gramEnd"/>
      <w:r w:rsidRPr="00473670">
        <w:t xml:space="preserve"> </w:t>
      </w:r>
      <w:r w:rsidRPr="00473670">
        <w:rPr>
          <w:lang w:val="sv-SE"/>
        </w:rPr>
        <w:t xml:space="preserve">Diambil tanggal 25 September 2006 dari </w:t>
      </w:r>
      <w:r w:rsidR="00E96A51">
        <w:fldChar w:fldCharType="begin"/>
      </w:r>
      <w:r w:rsidR="00E96A51">
        <w:instrText xml:space="preserve"> HYPERLINK "http://www.stat-help.com/notes.html" </w:instrText>
      </w:r>
      <w:r w:rsidR="00E96A51">
        <w:fldChar w:fldCharType="separate"/>
      </w:r>
      <w:r w:rsidRPr="00473670">
        <w:rPr>
          <w:rStyle w:val="Hyperlink"/>
          <w:lang w:val="sv-SE"/>
        </w:rPr>
        <w:t>http://www.stat-help.com/notes.html</w:t>
      </w:r>
      <w:r w:rsidR="00E96A51">
        <w:rPr>
          <w:rStyle w:val="Hyperlink"/>
          <w:lang w:val="sv-SE"/>
        </w:rPr>
        <w:fldChar w:fldCharType="end"/>
      </w:r>
    </w:p>
    <w:p w:rsidR="008D45A6" w:rsidRPr="00473670" w:rsidRDefault="008D45A6" w:rsidP="00AF623D">
      <w:pPr>
        <w:ind w:left="720" w:hanging="720"/>
        <w:rPr>
          <w:lang w:val="sv-SE"/>
        </w:rPr>
      </w:pPr>
    </w:p>
    <w:p w:rsidR="008D45A6" w:rsidRPr="00473670" w:rsidRDefault="008D45A6" w:rsidP="00AF623D">
      <w:pPr>
        <w:ind w:left="709" w:hanging="709"/>
        <w:jc w:val="both"/>
      </w:pPr>
      <w:r w:rsidRPr="00473670">
        <w:rPr>
          <w:lang w:val="sv-SE"/>
        </w:rPr>
        <w:t xml:space="preserve">De la Torre, J. dan Patz. </w:t>
      </w:r>
      <w:r w:rsidRPr="00473670">
        <w:t xml:space="preserve">(2005). Making the most of what we </w:t>
      </w:r>
      <w:proofErr w:type="gramStart"/>
      <w:r w:rsidRPr="00473670">
        <w:t>have :</w:t>
      </w:r>
      <w:proofErr w:type="gramEnd"/>
      <w:r w:rsidRPr="00473670">
        <w:t xml:space="preserve"> a practical application of multidimensional item response theory in scoring. </w:t>
      </w:r>
      <w:r w:rsidRPr="00473670">
        <w:rPr>
          <w:i/>
          <w:iCs/>
        </w:rPr>
        <w:t>Educational and Behavioral Statistics</w:t>
      </w:r>
      <w:r w:rsidRPr="00473670">
        <w:t>, 30, 295-311.</w:t>
      </w:r>
    </w:p>
    <w:p w:rsidR="008D45A6" w:rsidRPr="00473670" w:rsidRDefault="008D45A6" w:rsidP="00AF623D">
      <w:pPr>
        <w:ind w:left="709" w:hanging="709"/>
        <w:jc w:val="both"/>
        <w:rPr>
          <w:lang w:val="en-GB"/>
        </w:rPr>
      </w:pPr>
    </w:p>
    <w:p w:rsidR="008D45A6" w:rsidRPr="00473670" w:rsidRDefault="008D45A6" w:rsidP="00AF623D">
      <w:pPr>
        <w:ind w:left="709" w:hanging="709"/>
        <w:jc w:val="both"/>
      </w:pPr>
      <w:r w:rsidRPr="00473670">
        <w:rPr>
          <w:lang w:val="en-GB"/>
        </w:rPr>
        <w:t>De Mars, C.E. (</w:t>
      </w:r>
      <w:proofErr w:type="spellStart"/>
      <w:r w:rsidRPr="00473670">
        <w:rPr>
          <w:lang w:val="en-GB"/>
        </w:rPr>
        <w:t>tth</w:t>
      </w:r>
      <w:proofErr w:type="spellEnd"/>
      <w:r w:rsidRPr="00473670">
        <w:rPr>
          <w:lang w:val="en-GB"/>
        </w:rPr>
        <w:t xml:space="preserve">). </w:t>
      </w:r>
      <w:proofErr w:type="gramStart"/>
      <w:r w:rsidRPr="00473670">
        <w:t xml:space="preserve">Scoring subscales using </w:t>
      </w:r>
      <w:proofErr w:type="spellStart"/>
      <w:r w:rsidRPr="00473670">
        <w:t>multidimentional</w:t>
      </w:r>
      <w:proofErr w:type="spellEnd"/>
      <w:r w:rsidRPr="00473670">
        <w:t xml:space="preserve"> item response theory models.</w:t>
      </w:r>
      <w:proofErr w:type="gramEnd"/>
      <w:r w:rsidRPr="00473670">
        <w:t xml:space="preserve"> </w:t>
      </w:r>
      <w:proofErr w:type="spellStart"/>
      <w:r w:rsidRPr="00473670">
        <w:rPr>
          <w:i/>
          <w:iCs/>
        </w:rPr>
        <w:t>Bahan</w:t>
      </w:r>
      <w:proofErr w:type="spellEnd"/>
      <w:r w:rsidRPr="00473670">
        <w:rPr>
          <w:i/>
          <w:iCs/>
        </w:rPr>
        <w:t xml:space="preserve"> </w:t>
      </w:r>
      <w:proofErr w:type="spellStart"/>
      <w:r w:rsidRPr="00473670">
        <w:rPr>
          <w:i/>
          <w:iCs/>
        </w:rPr>
        <w:t>Kuliah</w:t>
      </w:r>
      <w:proofErr w:type="spellEnd"/>
      <w:r w:rsidRPr="00473670">
        <w:t xml:space="preserve">. </w:t>
      </w:r>
      <w:proofErr w:type="spellStart"/>
      <w:r w:rsidRPr="00473670">
        <w:t>Universitas</w:t>
      </w:r>
      <w:proofErr w:type="spellEnd"/>
      <w:r w:rsidRPr="00473670">
        <w:t xml:space="preserve"> James Madison.</w:t>
      </w:r>
    </w:p>
    <w:p w:rsidR="008D45A6" w:rsidRPr="00473670" w:rsidRDefault="008D45A6" w:rsidP="00AF623D">
      <w:pPr>
        <w:ind w:left="709" w:hanging="709"/>
        <w:jc w:val="both"/>
      </w:pPr>
    </w:p>
    <w:p w:rsidR="008D45A6" w:rsidRPr="00473670" w:rsidRDefault="008D45A6" w:rsidP="00AF623D">
      <w:pPr>
        <w:ind w:left="720" w:hanging="720"/>
        <w:rPr>
          <w:lang w:val="sv-SE"/>
        </w:rPr>
      </w:pPr>
      <w:r w:rsidRPr="00473670">
        <w:rPr>
          <w:lang w:val="sv-SE"/>
        </w:rPr>
        <w:lastRenderedPageBreak/>
        <w:t xml:space="preserve">Garson, D. (2006). </w:t>
      </w:r>
      <w:r w:rsidRPr="00473670">
        <w:rPr>
          <w:i/>
          <w:iCs/>
          <w:lang w:val="sv-SE"/>
        </w:rPr>
        <w:t>Factor analysis</w:t>
      </w:r>
      <w:r w:rsidRPr="00473670">
        <w:rPr>
          <w:lang w:val="sv-SE"/>
        </w:rPr>
        <w:t xml:space="preserve">. Diambil tanggal 24 September 2006 dari </w:t>
      </w:r>
      <w:r w:rsidR="00E96A51">
        <w:fldChar w:fldCharType="begin"/>
      </w:r>
      <w:r w:rsidR="00E96A51">
        <w:instrText xml:space="preserve"> HYPERLINK "http://www2.chass.ncsu.edu/garson/pa765/index.htm" </w:instrText>
      </w:r>
      <w:r w:rsidR="00E96A51">
        <w:fldChar w:fldCharType="separate"/>
      </w:r>
      <w:r w:rsidRPr="00473670">
        <w:rPr>
          <w:rStyle w:val="Hyperlink"/>
          <w:lang w:val="sv-SE"/>
        </w:rPr>
        <w:t>http://www2.chass.ncsu.edu/garson/pa765/index.htm</w:t>
      </w:r>
      <w:r w:rsidR="00E96A51">
        <w:rPr>
          <w:rStyle w:val="Hyperlink"/>
          <w:lang w:val="sv-SE"/>
        </w:rPr>
        <w:fldChar w:fldCharType="end"/>
      </w:r>
      <w:r w:rsidRPr="00473670">
        <w:rPr>
          <w:lang w:val="sv-SE"/>
        </w:rPr>
        <w:t xml:space="preserve"> .</w:t>
      </w:r>
    </w:p>
    <w:p w:rsidR="008D45A6" w:rsidRPr="00473670" w:rsidRDefault="008D45A6" w:rsidP="00AF623D">
      <w:pPr>
        <w:ind w:left="720" w:hanging="720"/>
        <w:rPr>
          <w:lang w:val="sv-SE"/>
        </w:rPr>
      </w:pPr>
    </w:p>
    <w:p w:rsidR="008D45A6" w:rsidRPr="00473670" w:rsidRDefault="008D45A6" w:rsidP="00AF623D">
      <w:pPr>
        <w:ind w:left="688" w:hanging="688"/>
        <w:jc w:val="both"/>
      </w:pPr>
      <w:r w:rsidRPr="00473670">
        <w:rPr>
          <w:lang w:val="sv-SE"/>
        </w:rPr>
        <w:t xml:space="preserve">Finch, H. dan Habing, B. (2005). Perbandingan NOHARM dan DETECT dalam Penemuan Klaster Butir: Menghitung Dimensi dan Mengalokasikan Butir. </w:t>
      </w:r>
      <w:proofErr w:type="gramStart"/>
      <w:r w:rsidRPr="00473670">
        <w:rPr>
          <w:i/>
          <w:iCs/>
        </w:rPr>
        <w:t>Journal  of</w:t>
      </w:r>
      <w:proofErr w:type="gramEnd"/>
      <w:r w:rsidRPr="00473670">
        <w:rPr>
          <w:i/>
          <w:iCs/>
        </w:rPr>
        <w:t xml:space="preserve"> Education and Measurement</w:t>
      </w:r>
      <w:r w:rsidRPr="00473670">
        <w:t>, Summer 2005 Vol. 42 No. 2 p. 149-169.</w:t>
      </w:r>
    </w:p>
    <w:p w:rsidR="008D45A6" w:rsidRPr="00473670" w:rsidRDefault="008D45A6" w:rsidP="00AF623D">
      <w:pPr>
        <w:ind w:left="688" w:hanging="688"/>
        <w:jc w:val="both"/>
      </w:pPr>
    </w:p>
    <w:p w:rsidR="008D45A6" w:rsidRPr="00473670" w:rsidRDefault="008D45A6" w:rsidP="00AF623D">
      <w:pPr>
        <w:ind w:left="709" w:hanging="709"/>
        <w:jc w:val="both"/>
      </w:pPr>
      <w:proofErr w:type="spellStart"/>
      <w:proofErr w:type="gramStart"/>
      <w:r w:rsidRPr="00473670">
        <w:t>Hambleton</w:t>
      </w:r>
      <w:proofErr w:type="spellEnd"/>
      <w:r w:rsidRPr="00473670">
        <w:t xml:space="preserve">, R.K., </w:t>
      </w:r>
      <w:proofErr w:type="spellStart"/>
      <w:r w:rsidRPr="00473670">
        <w:t>Swaminathan</w:t>
      </w:r>
      <w:proofErr w:type="spellEnd"/>
      <w:r w:rsidRPr="00473670">
        <w:t>, H &amp; Rogers, H.J. (1991).</w:t>
      </w:r>
      <w:proofErr w:type="gramEnd"/>
      <w:r w:rsidRPr="00473670">
        <w:t xml:space="preserve"> </w:t>
      </w:r>
      <w:proofErr w:type="gramStart"/>
      <w:r w:rsidRPr="00473670">
        <w:rPr>
          <w:i/>
          <w:iCs/>
        </w:rPr>
        <w:t>Fundamental of item response theory</w:t>
      </w:r>
      <w:r w:rsidRPr="00473670">
        <w:t>.</w:t>
      </w:r>
      <w:proofErr w:type="gramEnd"/>
      <w:r w:rsidRPr="00473670">
        <w:t xml:space="preserve"> Newbury Park, </w:t>
      </w:r>
      <w:proofErr w:type="gramStart"/>
      <w:r w:rsidRPr="00473670">
        <w:t>CA :</w:t>
      </w:r>
      <w:proofErr w:type="gramEnd"/>
      <w:r w:rsidRPr="00473670">
        <w:t xml:space="preserve"> Sage Publication Inc.</w:t>
      </w:r>
    </w:p>
    <w:p w:rsidR="008D45A6" w:rsidRPr="00473670" w:rsidRDefault="008D45A6" w:rsidP="00AF623D">
      <w:pPr>
        <w:ind w:left="709" w:hanging="709"/>
        <w:jc w:val="both"/>
      </w:pPr>
    </w:p>
    <w:p w:rsidR="008D45A6" w:rsidRPr="00473670" w:rsidRDefault="008D45A6" w:rsidP="00AF623D">
      <w:pPr>
        <w:ind w:left="709" w:hanging="709"/>
        <w:jc w:val="both"/>
      </w:pPr>
      <w:proofErr w:type="spellStart"/>
      <w:proofErr w:type="gramStart"/>
      <w:r w:rsidRPr="00473670">
        <w:t>Hambleton</w:t>
      </w:r>
      <w:proofErr w:type="spellEnd"/>
      <w:r w:rsidRPr="00473670">
        <w:t xml:space="preserve">, R.K. &amp; </w:t>
      </w:r>
      <w:proofErr w:type="spellStart"/>
      <w:r w:rsidRPr="00473670">
        <w:t>Swaminathan</w:t>
      </w:r>
      <w:proofErr w:type="spellEnd"/>
      <w:r w:rsidRPr="00473670">
        <w:t>, H. (1985).</w:t>
      </w:r>
      <w:proofErr w:type="gramEnd"/>
      <w:r w:rsidRPr="00473670">
        <w:t xml:space="preserve"> </w:t>
      </w:r>
      <w:proofErr w:type="gramStart"/>
      <w:r w:rsidRPr="00473670">
        <w:rPr>
          <w:i/>
          <w:iCs/>
        </w:rPr>
        <w:t>Item response theory</w:t>
      </w:r>
      <w:r w:rsidRPr="00473670">
        <w:t>.</w:t>
      </w:r>
      <w:proofErr w:type="gramEnd"/>
      <w:r w:rsidRPr="00473670">
        <w:t xml:space="preserve"> Boston, </w:t>
      </w:r>
      <w:proofErr w:type="gramStart"/>
      <w:r w:rsidRPr="00473670">
        <w:t>MA :</w:t>
      </w:r>
      <w:proofErr w:type="gramEnd"/>
      <w:r w:rsidRPr="00473670">
        <w:t xml:space="preserve"> Kluwer Inc.</w:t>
      </w:r>
    </w:p>
    <w:p w:rsidR="008D45A6" w:rsidRPr="00473670" w:rsidRDefault="008D45A6" w:rsidP="00AF623D">
      <w:pPr>
        <w:ind w:left="709" w:hanging="709"/>
        <w:jc w:val="both"/>
        <w:rPr>
          <w:lang w:val="sv-SE"/>
        </w:rPr>
      </w:pPr>
    </w:p>
    <w:p w:rsidR="008D45A6" w:rsidRPr="00473670" w:rsidRDefault="008D45A6" w:rsidP="00AF623D">
      <w:pPr>
        <w:ind w:left="709" w:hanging="709"/>
        <w:jc w:val="both"/>
      </w:pPr>
      <w:r w:rsidRPr="00473670">
        <w:rPr>
          <w:lang w:val="sv-SE"/>
        </w:rPr>
        <w:t xml:space="preserve">Hullin, C. L. , et al. </w:t>
      </w:r>
      <w:r w:rsidRPr="00473670">
        <w:t xml:space="preserve">(1983). </w:t>
      </w:r>
      <w:r w:rsidRPr="00473670">
        <w:rPr>
          <w:i/>
          <w:iCs/>
        </w:rPr>
        <w:t xml:space="preserve">Item response </w:t>
      </w:r>
      <w:proofErr w:type="gramStart"/>
      <w:r w:rsidRPr="00473670">
        <w:rPr>
          <w:i/>
          <w:iCs/>
        </w:rPr>
        <w:t>theory :</w:t>
      </w:r>
      <w:proofErr w:type="gramEnd"/>
      <w:r w:rsidRPr="00473670">
        <w:rPr>
          <w:i/>
          <w:iCs/>
        </w:rPr>
        <w:t xml:space="preserve"> Application to </w:t>
      </w:r>
      <w:proofErr w:type="spellStart"/>
      <w:r w:rsidRPr="00473670">
        <w:rPr>
          <w:i/>
          <w:iCs/>
        </w:rPr>
        <w:t>psichologycal</w:t>
      </w:r>
      <w:proofErr w:type="spellEnd"/>
      <w:r w:rsidRPr="00473670">
        <w:rPr>
          <w:i/>
          <w:iCs/>
        </w:rPr>
        <w:t xml:space="preserve"> measurement. </w:t>
      </w:r>
      <w:r w:rsidRPr="00473670">
        <w:t xml:space="preserve">Homewood, </w:t>
      </w:r>
      <w:proofErr w:type="gramStart"/>
      <w:r w:rsidRPr="00473670">
        <w:t>IL :</w:t>
      </w:r>
      <w:proofErr w:type="gramEnd"/>
      <w:r w:rsidRPr="00473670">
        <w:t xml:space="preserve"> Dow Jones-Irwin.</w:t>
      </w:r>
    </w:p>
    <w:p w:rsidR="008D45A6" w:rsidRPr="00473670" w:rsidRDefault="008D45A6" w:rsidP="00AF623D">
      <w:pPr>
        <w:ind w:left="709" w:hanging="709"/>
        <w:jc w:val="both"/>
      </w:pPr>
    </w:p>
    <w:p w:rsidR="008D45A6" w:rsidRPr="00473670" w:rsidRDefault="008D45A6" w:rsidP="00AF623D">
      <w:pPr>
        <w:ind w:left="709" w:hanging="709"/>
        <w:jc w:val="both"/>
      </w:pPr>
      <w:r w:rsidRPr="00473670">
        <w:rPr>
          <w:lang w:val="sv-SE"/>
        </w:rPr>
        <w:t xml:space="preserve">Joreskog K. dan Sorbom, D. (1996). </w:t>
      </w:r>
      <w:proofErr w:type="spellStart"/>
      <w:proofErr w:type="gramStart"/>
      <w:r w:rsidRPr="00473670">
        <w:rPr>
          <w:i/>
          <w:iCs/>
        </w:rPr>
        <w:t>Lisrel</w:t>
      </w:r>
      <w:proofErr w:type="spellEnd"/>
      <w:r w:rsidRPr="00473670">
        <w:rPr>
          <w:i/>
          <w:iCs/>
        </w:rPr>
        <w:t xml:space="preserve"> 8</w:t>
      </w:r>
      <w:r w:rsidRPr="00473670">
        <w:t>.</w:t>
      </w:r>
      <w:proofErr w:type="gramEnd"/>
      <w:r w:rsidRPr="00473670">
        <w:t xml:space="preserve"> </w:t>
      </w:r>
      <w:proofErr w:type="gramStart"/>
      <w:r w:rsidRPr="00473670">
        <w:t>Chicago :</w:t>
      </w:r>
      <w:proofErr w:type="gramEnd"/>
      <w:r w:rsidRPr="00473670">
        <w:t xml:space="preserve"> Scientific Software </w:t>
      </w:r>
    </w:p>
    <w:p w:rsidR="008D45A6" w:rsidRPr="00473670" w:rsidRDefault="008D45A6" w:rsidP="00AF623D">
      <w:pPr>
        <w:ind w:left="720"/>
      </w:pPr>
      <w:r w:rsidRPr="00473670">
        <w:t>International Inc.</w:t>
      </w:r>
    </w:p>
    <w:p w:rsidR="008D45A6" w:rsidRPr="00473670" w:rsidRDefault="008D45A6" w:rsidP="00AF623D">
      <w:pPr>
        <w:ind w:left="720"/>
      </w:pPr>
    </w:p>
    <w:p w:rsidR="008D45A6" w:rsidRPr="00473670" w:rsidRDefault="008D45A6" w:rsidP="00AF623D">
      <w:pPr>
        <w:ind w:left="720" w:hanging="720"/>
        <w:jc w:val="both"/>
      </w:pPr>
      <w:proofErr w:type="spellStart"/>
      <w:proofErr w:type="gramStart"/>
      <w:r w:rsidRPr="00473670">
        <w:t>Joreskog</w:t>
      </w:r>
      <w:proofErr w:type="spellEnd"/>
      <w:r w:rsidRPr="00473670">
        <w:t xml:space="preserve">, K. &amp; </w:t>
      </w:r>
      <w:proofErr w:type="spellStart"/>
      <w:r w:rsidRPr="00473670">
        <w:t>Sorbom</w:t>
      </w:r>
      <w:proofErr w:type="spellEnd"/>
      <w:r w:rsidRPr="00473670">
        <w:t>, D. (1993).</w:t>
      </w:r>
      <w:proofErr w:type="gramEnd"/>
      <w:r w:rsidRPr="00473670">
        <w:t xml:space="preserve"> </w:t>
      </w:r>
      <w:proofErr w:type="spellStart"/>
      <w:r w:rsidRPr="00473670">
        <w:rPr>
          <w:i/>
          <w:iCs/>
        </w:rPr>
        <w:t>Lisrel</w:t>
      </w:r>
      <w:proofErr w:type="spellEnd"/>
      <w:r w:rsidRPr="00473670">
        <w:rPr>
          <w:i/>
          <w:iCs/>
        </w:rPr>
        <w:t xml:space="preserve"> </w:t>
      </w:r>
      <w:proofErr w:type="gramStart"/>
      <w:r w:rsidRPr="00473670">
        <w:rPr>
          <w:i/>
          <w:iCs/>
        </w:rPr>
        <w:t>88 :</w:t>
      </w:r>
      <w:proofErr w:type="gramEnd"/>
      <w:r w:rsidRPr="00473670">
        <w:rPr>
          <w:i/>
          <w:iCs/>
        </w:rPr>
        <w:t xml:space="preserve"> Structural equation modeling with the SIMPLIS command language</w:t>
      </w:r>
      <w:r w:rsidRPr="00473670">
        <w:t xml:space="preserve">. Hillsdale, </w:t>
      </w:r>
      <w:proofErr w:type="gramStart"/>
      <w:r w:rsidRPr="00473670">
        <w:t>NJ :</w:t>
      </w:r>
      <w:proofErr w:type="gramEnd"/>
      <w:r w:rsidRPr="00473670">
        <w:t xml:space="preserve"> Scientific Software International.</w:t>
      </w:r>
    </w:p>
    <w:p w:rsidR="008D45A6" w:rsidRPr="00473670" w:rsidRDefault="008D45A6" w:rsidP="00AF623D">
      <w:pPr>
        <w:ind w:left="720" w:hanging="720"/>
      </w:pPr>
    </w:p>
    <w:p w:rsidR="008D45A6" w:rsidRPr="00473670" w:rsidRDefault="008D45A6" w:rsidP="00AF623D">
      <w:pPr>
        <w:ind w:left="709" w:hanging="709"/>
        <w:jc w:val="both"/>
      </w:pPr>
      <w:proofErr w:type="spellStart"/>
      <w:r w:rsidRPr="00473670">
        <w:t>Kirisci</w:t>
      </w:r>
      <w:proofErr w:type="spellEnd"/>
      <w:r w:rsidRPr="00473670">
        <w:t xml:space="preserve">, L., Hsu, T. </w:t>
      </w:r>
      <w:proofErr w:type="spellStart"/>
      <w:r w:rsidRPr="00473670">
        <w:t>dan</w:t>
      </w:r>
      <w:proofErr w:type="spellEnd"/>
      <w:r w:rsidRPr="00473670">
        <w:t xml:space="preserve"> Yu, L. (2001). Robustness of item parameter estimation programs to </w:t>
      </w:r>
      <w:proofErr w:type="spellStart"/>
      <w:r w:rsidRPr="00473670">
        <w:t>assumtions</w:t>
      </w:r>
      <w:proofErr w:type="spellEnd"/>
      <w:r w:rsidRPr="00473670">
        <w:t xml:space="preserve"> of </w:t>
      </w:r>
      <w:proofErr w:type="spellStart"/>
      <w:r w:rsidRPr="00473670">
        <w:t>unidimensionality</w:t>
      </w:r>
      <w:proofErr w:type="spellEnd"/>
      <w:r w:rsidRPr="00473670">
        <w:t xml:space="preserve"> and normality. </w:t>
      </w:r>
      <w:proofErr w:type="gramStart"/>
      <w:r w:rsidRPr="00473670">
        <w:rPr>
          <w:i/>
          <w:iCs/>
        </w:rPr>
        <w:t>Applied Psychological Measurement</w:t>
      </w:r>
      <w:r w:rsidRPr="00473670">
        <w:t>, 25, 146-162.</w:t>
      </w:r>
      <w:proofErr w:type="gramEnd"/>
    </w:p>
    <w:p w:rsidR="00473670" w:rsidRPr="00473670" w:rsidRDefault="00473670" w:rsidP="00AF623D">
      <w:pPr>
        <w:ind w:left="1890" w:hanging="1890"/>
        <w:jc w:val="both"/>
      </w:pPr>
    </w:p>
    <w:p w:rsidR="00473670" w:rsidRPr="00473670" w:rsidRDefault="00473670" w:rsidP="00AF623D">
      <w:pPr>
        <w:ind w:left="1890" w:hanging="1890"/>
        <w:jc w:val="both"/>
      </w:pPr>
      <w:proofErr w:type="spellStart"/>
      <w:r w:rsidRPr="00473670">
        <w:t>Munby</w:t>
      </w:r>
      <w:proofErr w:type="spellEnd"/>
      <w:r w:rsidRPr="00473670">
        <w:t xml:space="preserve">, J. (1981). </w:t>
      </w:r>
      <w:r w:rsidRPr="00473670">
        <w:rPr>
          <w:i/>
          <w:iCs/>
        </w:rPr>
        <w:t xml:space="preserve">Communicative Syllabus Design: a Sociolinguistic Model for Defining the Content of purpose-specific language </w:t>
      </w:r>
      <w:proofErr w:type="spellStart"/>
      <w:r w:rsidRPr="00473670">
        <w:rPr>
          <w:i/>
          <w:iCs/>
        </w:rPr>
        <w:t>programmes</w:t>
      </w:r>
      <w:proofErr w:type="spellEnd"/>
      <w:r w:rsidRPr="00473670">
        <w:rPr>
          <w:i/>
          <w:iCs/>
        </w:rPr>
        <w:t xml:space="preserve">. </w:t>
      </w:r>
      <w:r w:rsidRPr="00473670">
        <w:t>Cambridge: Cambridge University Press.</w:t>
      </w:r>
    </w:p>
    <w:p w:rsidR="008D45A6" w:rsidRPr="00473670" w:rsidRDefault="008D45A6" w:rsidP="00AF623D">
      <w:pPr>
        <w:ind w:left="709" w:hanging="709"/>
        <w:jc w:val="both"/>
        <w:rPr>
          <w:i/>
          <w:iCs/>
        </w:rPr>
      </w:pPr>
    </w:p>
    <w:p w:rsidR="008D45A6" w:rsidRPr="00473670" w:rsidRDefault="008D45A6" w:rsidP="00AF623D">
      <w:pPr>
        <w:ind w:left="720" w:hanging="720"/>
      </w:pPr>
      <w:proofErr w:type="spellStart"/>
      <w:proofErr w:type="gramStart"/>
      <w:r w:rsidRPr="00473670">
        <w:t>Nunally</w:t>
      </w:r>
      <w:proofErr w:type="spellEnd"/>
      <w:r w:rsidRPr="00473670">
        <w:t>, J. (1978).</w:t>
      </w:r>
      <w:proofErr w:type="gramEnd"/>
      <w:r w:rsidRPr="00473670">
        <w:t xml:space="preserve"> </w:t>
      </w:r>
      <w:r w:rsidRPr="00473670">
        <w:rPr>
          <w:i/>
          <w:iCs/>
        </w:rPr>
        <w:t>Psychometric theory (2</w:t>
      </w:r>
      <w:r w:rsidRPr="00473670">
        <w:rPr>
          <w:i/>
          <w:iCs/>
          <w:vertAlign w:val="superscript"/>
        </w:rPr>
        <w:t>nd</w:t>
      </w:r>
      <w:r w:rsidRPr="00473670">
        <w:rPr>
          <w:i/>
          <w:iCs/>
        </w:rPr>
        <w:t xml:space="preserve"> ed.</w:t>
      </w:r>
      <w:proofErr w:type="gramStart"/>
      <w:r w:rsidRPr="00473670">
        <w:rPr>
          <w:i/>
          <w:iCs/>
        </w:rPr>
        <w:t>)</w:t>
      </w:r>
      <w:r w:rsidRPr="00473670">
        <w:t xml:space="preserve"> .</w:t>
      </w:r>
      <w:proofErr w:type="gramEnd"/>
      <w:r w:rsidRPr="00473670">
        <w:t xml:space="preserve"> New </w:t>
      </w:r>
      <w:proofErr w:type="gramStart"/>
      <w:r w:rsidRPr="00473670">
        <w:t>York :</w:t>
      </w:r>
      <w:proofErr w:type="gramEnd"/>
      <w:r w:rsidRPr="00473670">
        <w:t xml:space="preserve"> McGraw Hill.</w:t>
      </w:r>
    </w:p>
    <w:p w:rsidR="008D45A6" w:rsidRPr="00473670" w:rsidRDefault="008D45A6" w:rsidP="00AF623D">
      <w:pPr>
        <w:ind w:left="720" w:hanging="720"/>
      </w:pPr>
    </w:p>
    <w:p w:rsidR="008D45A6" w:rsidRPr="00473670" w:rsidRDefault="008D45A6" w:rsidP="00AF623D">
      <w:pPr>
        <w:ind w:left="709" w:hanging="709"/>
        <w:jc w:val="both"/>
      </w:pPr>
      <w:proofErr w:type="spellStart"/>
      <w:r w:rsidRPr="00473670">
        <w:t>Reckase</w:t>
      </w:r>
      <w:proofErr w:type="spellEnd"/>
      <w:r w:rsidRPr="00473670">
        <w:t xml:space="preserve">, M.D. (1997). </w:t>
      </w:r>
      <w:proofErr w:type="gramStart"/>
      <w:r w:rsidRPr="00473670">
        <w:t>A linear logistic multidimensional model for dichotomous item response data.</w:t>
      </w:r>
      <w:proofErr w:type="gramEnd"/>
      <w:r w:rsidRPr="00473670">
        <w:t xml:space="preserve"> </w:t>
      </w:r>
      <w:proofErr w:type="gramStart"/>
      <w:r w:rsidRPr="00473670">
        <w:t xml:space="preserve">In W.J. Linden &amp; R.K. </w:t>
      </w:r>
      <w:proofErr w:type="spellStart"/>
      <w:r w:rsidRPr="00473670">
        <w:t>Hambleton</w:t>
      </w:r>
      <w:proofErr w:type="spellEnd"/>
      <w:r w:rsidRPr="00473670">
        <w:t xml:space="preserve"> (</w:t>
      </w:r>
      <w:proofErr w:type="spellStart"/>
      <w:r w:rsidRPr="00473670">
        <w:t>Eds</w:t>
      </w:r>
      <w:proofErr w:type="spellEnd"/>
      <w:r w:rsidRPr="00473670">
        <w:t xml:space="preserve">), </w:t>
      </w:r>
      <w:r w:rsidRPr="00473670">
        <w:rPr>
          <w:i/>
          <w:iCs/>
        </w:rPr>
        <w:t>Handbook of modern item response theory</w:t>
      </w:r>
      <w:r w:rsidRPr="00473670">
        <w:t xml:space="preserve"> (pp. 271-286).</w:t>
      </w:r>
      <w:proofErr w:type="gramEnd"/>
      <w:r w:rsidRPr="00473670">
        <w:t xml:space="preserve"> New </w:t>
      </w:r>
      <w:proofErr w:type="gramStart"/>
      <w:r w:rsidRPr="00473670">
        <w:t>York :</w:t>
      </w:r>
      <w:proofErr w:type="gramEnd"/>
      <w:r w:rsidRPr="00473670">
        <w:t xml:space="preserve"> Springer.</w:t>
      </w:r>
    </w:p>
    <w:p w:rsidR="00473670" w:rsidRPr="00473670" w:rsidRDefault="00473670" w:rsidP="00AF623D">
      <w:pPr>
        <w:pStyle w:val="Subtitle"/>
      </w:pPr>
    </w:p>
    <w:p w:rsidR="00473670" w:rsidRPr="00473670" w:rsidRDefault="00473670" w:rsidP="00AF623D">
      <w:pPr>
        <w:pStyle w:val="Subtitle"/>
      </w:pPr>
      <w:proofErr w:type="spellStart"/>
      <w:r w:rsidRPr="00473670">
        <w:t>Savignon</w:t>
      </w:r>
      <w:proofErr w:type="spellEnd"/>
      <w:r w:rsidRPr="00473670">
        <w:t xml:space="preserve">, S. J. 1997. </w:t>
      </w:r>
      <w:r w:rsidRPr="00473670">
        <w:rPr>
          <w:i/>
          <w:iCs/>
        </w:rPr>
        <w:t>Communicative Competence:</w:t>
      </w:r>
      <w:r w:rsidRPr="00473670">
        <w:t xml:space="preserve"> </w:t>
      </w:r>
      <w:r w:rsidRPr="00473670">
        <w:rPr>
          <w:i/>
          <w:iCs/>
        </w:rPr>
        <w:t>Theory and Classroom Practice.</w:t>
      </w:r>
      <w:r w:rsidRPr="00473670">
        <w:t xml:space="preserve"> </w:t>
      </w:r>
    </w:p>
    <w:p w:rsidR="00473670" w:rsidRPr="00473670" w:rsidRDefault="00473670" w:rsidP="00AF623D">
      <w:pPr>
        <w:pStyle w:val="Subtitle"/>
        <w:ind w:firstLine="720"/>
      </w:pPr>
      <w:r w:rsidRPr="00473670">
        <w:t>Reading, MA: Addison-Wesley.</w:t>
      </w:r>
    </w:p>
    <w:p w:rsidR="00473670" w:rsidRPr="00473670" w:rsidRDefault="00473670" w:rsidP="00AF623D">
      <w:pPr>
        <w:pStyle w:val="Subtitle"/>
        <w:rPr>
          <w:i/>
          <w:iCs/>
          <w:lang w:val="es-ES"/>
        </w:rPr>
      </w:pPr>
      <w:proofErr w:type="spellStart"/>
      <w:r w:rsidRPr="00473670">
        <w:t>Savignon</w:t>
      </w:r>
      <w:proofErr w:type="spellEnd"/>
      <w:r w:rsidRPr="00473670">
        <w:t xml:space="preserve">, S. J. 1991. Communicative Language Teaching: State of the Art. </w:t>
      </w:r>
      <w:r w:rsidRPr="00473670">
        <w:rPr>
          <w:i/>
          <w:iCs/>
          <w:lang w:val="es-ES"/>
        </w:rPr>
        <w:t xml:space="preserve">TESOL </w:t>
      </w:r>
    </w:p>
    <w:p w:rsidR="00473670" w:rsidRPr="00473670" w:rsidRDefault="00473670" w:rsidP="00AF623D">
      <w:pPr>
        <w:pStyle w:val="Subtitle"/>
        <w:ind w:firstLine="720"/>
        <w:rPr>
          <w:lang w:val="es-ES"/>
        </w:rPr>
      </w:pPr>
      <w:r w:rsidRPr="00473670">
        <w:rPr>
          <w:i/>
          <w:iCs/>
          <w:lang w:val="es-ES"/>
        </w:rPr>
        <w:t>QUARTERLY, 2,</w:t>
      </w:r>
      <w:r w:rsidRPr="00473670">
        <w:rPr>
          <w:lang w:val="es-ES"/>
        </w:rPr>
        <w:t xml:space="preserve"> 261-277.</w:t>
      </w:r>
    </w:p>
    <w:p w:rsidR="008D45A6" w:rsidRPr="00473670" w:rsidRDefault="008D45A6" w:rsidP="00AF623D">
      <w:pPr>
        <w:ind w:left="709" w:hanging="709"/>
        <w:jc w:val="both"/>
      </w:pPr>
    </w:p>
    <w:p w:rsidR="008D45A6" w:rsidRPr="00473670" w:rsidRDefault="008D45A6" w:rsidP="00AF623D">
      <w:pPr>
        <w:ind w:left="709" w:hanging="709"/>
        <w:jc w:val="both"/>
      </w:pPr>
      <w:r w:rsidRPr="00473670">
        <w:t>Sireci</w:t>
      </w:r>
      <w:proofErr w:type="gramStart"/>
      <w:r w:rsidRPr="00473670">
        <w:t>,S.G</w:t>
      </w:r>
      <w:proofErr w:type="gramEnd"/>
      <w:r w:rsidRPr="00473670">
        <w:t>.,</w:t>
      </w:r>
      <w:proofErr w:type="spellStart"/>
      <w:r w:rsidRPr="00473670">
        <w:t>Geisinger,K.F</w:t>
      </w:r>
      <w:proofErr w:type="spellEnd"/>
      <w:r w:rsidRPr="00473670">
        <w:t xml:space="preserve">.(1995). Using subject-matter experts to asses content </w:t>
      </w:r>
      <w:proofErr w:type="gramStart"/>
      <w:r w:rsidRPr="00473670">
        <w:t>representation  :</w:t>
      </w:r>
      <w:proofErr w:type="gramEnd"/>
      <w:r w:rsidRPr="00473670">
        <w:t xml:space="preserve"> an MDS analysis. </w:t>
      </w:r>
      <w:proofErr w:type="gramStart"/>
      <w:r w:rsidRPr="00473670">
        <w:rPr>
          <w:i/>
          <w:iCs/>
        </w:rPr>
        <w:t>Applied  Psychological</w:t>
      </w:r>
      <w:proofErr w:type="gramEnd"/>
      <w:r w:rsidRPr="00473670">
        <w:rPr>
          <w:i/>
          <w:iCs/>
        </w:rPr>
        <w:t xml:space="preserve"> Measurement</w:t>
      </w:r>
      <w:r w:rsidRPr="00473670">
        <w:t xml:space="preserve">. </w:t>
      </w:r>
      <w:proofErr w:type="gramStart"/>
      <w:r w:rsidRPr="00473670">
        <w:t>Vol. 19.</w:t>
      </w:r>
      <w:proofErr w:type="gramEnd"/>
      <w:r w:rsidRPr="00473670">
        <w:t xml:space="preserve"> No. 3, 241-255.</w:t>
      </w:r>
    </w:p>
    <w:p w:rsidR="008D45A6" w:rsidRPr="00473670" w:rsidRDefault="008D45A6" w:rsidP="00AF623D">
      <w:pPr>
        <w:ind w:left="709" w:hanging="709"/>
        <w:jc w:val="both"/>
      </w:pPr>
      <w:r w:rsidRPr="00473670">
        <w:t xml:space="preserve"> </w:t>
      </w:r>
    </w:p>
    <w:p w:rsidR="008D45A6" w:rsidRPr="00473670" w:rsidRDefault="008D45A6" w:rsidP="00AF623D">
      <w:pPr>
        <w:ind w:left="720" w:hanging="720"/>
      </w:pPr>
      <w:proofErr w:type="gramStart"/>
      <w:r w:rsidRPr="00473670">
        <w:t>Stapleton.</w:t>
      </w:r>
      <w:proofErr w:type="gramEnd"/>
      <w:r w:rsidRPr="00473670">
        <w:t xml:space="preserve"> </w:t>
      </w:r>
      <w:proofErr w:type="gramStart"/>
      <w:r w:rsidRPr="00473670">
        <w:t xml:space="preserve">(1997). </w:t>
      </w:r>
      <w:r w:rsidRPr="00473670">
        <w:rPr>
          <w:i/>
          <w:iCs/>
        </w:rPr>
        <w:t>Basic concepts and procedures of confirmatory factor analysis</w:t>
      </w:r>
      <w:r w:rsidRPr="00473670">
        <w:t>.</w:t>
      </w:r>
      <w:proofErr w:type="gramEnd"/>
      <w:r w:rsidRPr="00473670">
        <w:t xml:space="preserve"> </w:t>
      </w:r>
      <w:proofErr w:type="spellStart"/>
      <w:r w:rsidRPr="00473670">
        <w:t>Diambil</w:t>
      </w:r>
      <w:proofErr w:type="spellEnd"/>
      <w:r w:rsidRPr="00473670">
        <w:t xml:space="preserve"> </w:t>
      </w:r>
      <w:proofErr w:type="spellStart"/>
      <w:r w:rsidRPr="00473670">
        <w:t>tanggal</w:t>
      </w:r>
      <w:proofErr w:type="spellEnd"/>
      <w:r w:rsidRPr="00473670">
        <w:t xml:space="preserve"> 25 September 2006 </w:t>
      </w:r>
      <w:proofErr w:type="spellStart"/>
      <w:r w:rsidRPr="00473670">
        <w:t>dari</w:t>
      </w:r>
      <w:proofErr w:type="spellEnd"/>
      <w:r w:rsidRPr="00473670">
        <w:t xml:space="preserve"> </w:t>
      </w:r>
      <w:hyperlink r:id="rId57" w:history="1">
        <w:r w:rsidRPr="00473670">
          <w:rPr>
            <w:rStyle w:val="Hyperlink"/>
          </w:rPr>
          <w:t>http://ericae.net/ft/Cfa.HTM</w:t>
        </w:r>
      </w:hyperlink>
    </w:p>
    <w:p w:rsidR="008D45A6" w:rsidRPr="00473670" w:rsidRDefault="008D45A6" w:rsidP="00AF623D">
      <w:pPr>
        <w:ind w:left="709" w:hanging="709"/>
        <w:jc w:val="both"/>
      </w:pPr>
    </w:p>
    <w:p w:rsidR="008D45A6" w:rsidRPr="00473670" w:rsidRDefault="008D45A6" w:rsidP="00AF623D">
      <w:pPr>
        <w:ind w:left="709" w:hanging="709"/>
        <w:jc w:val="both"/>
      </w:pPr>
      <w:r w:rsidRPr="00473670">
        <w:lastRenderedPageBreak/>
        <w:t xml:space="preserve">Van de Geer, J.P. (1971). </w:t>
      </w:r>
      <w:proofErr w:type="gramStart"/>
      <w:r w:rsidRPr="00473670">
        <w:rPr>
          <w:i/>
          <w:iCs/>
        </w:rPr>
        <w:t>Introduction to multivariate analysis for the social sciences</w:t>
      </w:r>
      <w:r w:rsidRPr="00473670">
        <w:t>.</w:t>
      </w:r>
      <w:proofErr w:type="gramEnd"/>
      <w:r w:rsidRPr="00473670">
        <w:t xml:space="preserve"> San </w:t>
      </w:r>
      <w:proofErr w:type="gramStart"/>
      <w:r w:rsidRPr="00473670">
        <w:t>Francisco :</w:t>
      </w:r>
      <w:proofErr w:type="gramEnd"/>
      <w:r w:rsidRPr="00473670">
        <w:t xml:space="preserve"> W.H. Freeman and Company.</w:t>
      </w:r>
    </w:p>
    <w:p w:rsidR="00473670" w:rsidRPr="00473670" w:rsidRDefault="00473670" w:rsidP="00AF623D">
      <w:pPr>
        <w:pStyle w:val="Subtitle"/>
        <w:ind w:left="720" w:hanging="720"/>
        <w:rPr>
          <w:lang w:val="es-ES"/>
        </w:rPr>
      </w:pPr>
    </w:p>
    <w:p w:rsidR="00473670" w:rsidRPr="00473670" w:rsidRDefault="00473670" w:rsidP="00AF623D">
      <w:pPr>
        <w:pStyle w:val="Subtitle"/>
        <w:ind w:left="720" w:hanging="720"/>
      </w:pPr>
      <w:r w:rsidRPr="00473670">
        <w:rPr>
          <w:lang w:val="es-ES"/>
        </w:rPr>
        <w:t xml:space="preserve">Van </w:t>
      </w:r>
      <w:proofErr w:type="spellStart"/>
      <w:r w:rsidRPr="00473670">
        <w:rPr>
          <w:lang w:val="es-ES"/>
        </w:rPr>
        <w:t>Ek</w:t>
      </w:r>
      <w:proofErr w:type="spellEnd"/>
      <w:r w:rsidRPr="00473670">
        <w:rPr>
          <w:lang w:val="es-ES"/>
        </w:rPr>
        <w:t xml:space="preserve">, J.A. &amp; J.L.M. </w:t>
      </w:r>
      <w:proofErr w:type="spellStart"/>
      <w:r w:rsidRPr="00473670">
        <w:rPr>
          <w:lang w:val="es-ES"/>
        </w:rPr>
        <w:t>Trim</w:t>
      </w:r>
      <w:proofErr w:type="spellEnd"/>
      <w:r w:rsidRPr="00473670">
        <w:rPr>
          <w:lang w:val="es-ES"/>
        </w:rPr>
        <w:t xml:space="preserve"> (1998). </w:t>
      </w:r>
      <w:r w:rsidRPr="00473670">
        <w:rPr>
          <w:i/>
          <w:iCs/>
        </w:rPr>
        <w:t xml:space="preserve">Threshold 1990: Council of Europe. </w:t>
      </w:r>
      <w:r w:rsidRPr="00473670">
        <w:t>Cambridge: Cambridge University Press.</w:t>
      </w:r>
    </w:p>
    <w:p w:rsidR="008D45A6" w:rsidRPr="00473670" w:rsidRDefault="008D45A6" w:rsidP="00AF623D">
      <w:pPr>
        <w:ind w:left="709" w:hanging="709"/>
        <w:jc w:val="both"/>
      </w:pPr>
    </w:p>
    <w:p w:rsidR="008D45A6" w:rsidRPr="00473670" w:rsidRDefault="008D45A6" w:rsidP="00AF623D">
      <w:pPr>
        <w:pStyle w:val="Heading2"/>
        <w:ind w:left="688" w:hanging="688"/>
        <w:rPr>
          <w:b w:val="0"/>
          <w:bCs w:val="0"/>
        </w:rPr>
      </w:pPr>
      <w:r w:rsidRPr="00473670">
        <w:rPr>
          <w:b w:val="0"/>
          <w:bCs w:val="0"/>
        </w:rPr>
        <w:t xml:space="preserve">Wang, W.C., </w:t>
      </w:r>
      <w:proofErr w:type="spellStart"/>
      <w:r w:rsidRPr="00473670">
        <w:rPr>
          <w:b w:val="0"/>
          <w:bCs w:val="0"/>
        </w:rPr>
        <w:t>Chen</w:t>
      </w:r>
      <w:proofErr w:type="gramStart"/>
      <w:r w:rsidRPr="00473670">
        <w:rPr>
          <w:b w:val="0"/>
          <w:bCs w:val="0"/>
        </w:rPr>
        <w:t>,P</w:t>
      </w:r>
      <w:proofErr w:type="gramEnd"/>
      <w:r w:rsidRPr="00473670">
        <w:rPr>
          <w:b w:val="0"/>
          <w:bCs w:val="0"/>
        </w:rPr>
        <w:t>.,H</w:t>
      </w:r>
      <w:proofErr w:type="spellEnd"/>
      <w:r w:rsidRPr="00473670">
        <w:rPr>
          <w:b w:val="0"/>
          <w:bCs w:val="0"/>
        </w:rPr>
        <w:t xml:space="preserve">., </w:t>
      </w:r>
      <w:proofErr w:type="spellStart"/>
      <w:r w:rsidRPr="00473670">
        <w:rPr>
          <w:b w:val="0"/>
          <w:bCs w:val="0"/>
        </w:rPr>
        <w:t>dan</w:t>
      </w:r>
      <w:proofErr w:type="spellEnd"/>
      <w:r w:rsidRPr="00473670">
        <w:rPr>
          <w:b w:val="0"/>
          <w:bCs w:val="0"/>
        </w:rPr>
        <w:t xml:space="preserve"> </w:t>
      </w:r>
      <w:proofErr w:type="spellStart"/>
      <w:r w:rsidRPr="00473670">
        <w:rPr>
          <w:b w:val="0"/>
          <w:bCs w:val="0"/>
        </w:rPr>
        <w:t>Cheng,Y.Y</w:t>
      </w:r>
      <w:proofErr w:type="spellEnd"/>
      <w:r w:rsidRPr="00473670">
        <w:rPr>
          <w:b w:val="0"/>
          <w:bCs w:val="0"/>
        </w:rPr>
        <w:t xml:space="preserve">. (2004). </w:t>
      </w:r>
      <w:proofErr w:type="gramStart"/>
      <w:r w:rsidRPr="00473670">
        <w:rPr>
          <w:b w:val="0"/>
          <w:bCs w:val="0"/>
        </w:rPr>
        <w:t xml:space="preserve">Improving measurement </w:t>
      </w:r>
      <w:proofErr w:type="spellStart"/>
      <w:r w:rsidRPr="00473670">
        <w:rPr>
          <w:b w:val="0"/>
          <w:bCs w:val="0"/>
        </w:rPr>
        <w:t>precission</w:t>
      </w:r>
      <w:proofErr w:type="spellEnd"/>
      <w:r w:rsidRPr="00473670">
        <w:rPr>
          <w:b w:val="0"/>
          <w:bCs w:val="0"/>
        </w:rPr>
        <w:t xml:space="preserve"> of test batteries using multidimensional item response models.</w:t>
      </w:r>
      <w:proofErr w:type="gramEnd"/>
      <w:r w:rsidRPr="00473670">
        <w:rPr>
          <w:b w:val="0"/>
          <w:bCs w:val="0"/>
        </w:rPr>
        <w:t xml:space="preserve"> </w:t>
      </w:r>
      <w:proofErr w:type="gramStart"/>
      <w:r w:rsidRPr="00473670">
        <w:rPr>
          <w:b w:val="0"/>
          <w:bCs w:val="0"/>
          <w:i/>
          <w:iCs/>
        </w:rPr>
        <w:t>Psychological Methods</w:t>
      </w:r>
      <w:r w:rsidR="00473670" w:rsidRPr="00473670">
        <w:rPr>
          <w:b w:val="0"/>
          <w:bCs w:val="0"/>
          <w:i/>
          <w:iCs/>
        </w:rPr>
        <w:t xml:space="preserve"> </w:t>
      </w:r>
      <w:r w:rsidRPr="00473670">
        <w:rPr>
          <w:b w:val="0"/>
          <w:bCs w:val="0"/>
        </w:rPr>
        <w:t xml:space="preserve">Vol. </w:t>
      </w:r>
      <w:proofErr w:type="spellStart"/>
      <w:r w:rsidRPr="00473670">
        <w:rPr>
          <w:b w:val="0"/>
          <w:bCs w:val="0"/>
        </w:rPr>
        <w:t>Vol</w:t>
      </w:r>
      <w:proofErr w:type="spellEnd"/>
      <w:r w:rsidRPr="00473670">
        <w:rPr>
          <w:b w:val="0"/>
          <w:bCs w:val="0"/>
        </w:rPr>
        <w:t xml:space="preserve"> 9 No. 1,116-136.</w:t>
      </w:r>
      <w:proofErr w:type="gramEnd"/>
    </w:p>
    <w:p w:rsidR="008D45A6" w:rsidRPr="00473670" w:rsidRDefault="008D45A6" w:rsidP="00AF623D">
      <w:pPr>
        <w:pStyle w:val="BodyTextIndent"/>
        <w:spacing w:after="0"/>
        <w:ind w:hanging="470"/>
        <w:rPr>
          <w:b/>
          <w:bCs/>
          <w:spacing w:val="8"/>
        </w:rPr>
      </w:pPr>
    </w:p>
    <w:p w:rsidR="00473670" w:rsidRPr="009F31C4" w:rsidRDefault="00B72F46" w:rsidP="00AF623D">
      <w:pPr>
        <w:ind w:left="709" w:hanging="709"/>
        <w:jc w:val="both"/>
        <w:rPr>
          <w:i/>
        </w:rPr>
      </w:pPr>
      <w:r w:rsidRPr="00B72F46">
        <w:t>Wells, C.S</w:t>
      </w:r>
      <w:proofErr w:type="gramStart"/>
      <w:r w:rsidRPr="00B72F46">
        <w:t>.&amp;</w:t>
      </w:r>
      <w:proofErr w:type="gramEnd"/>
      <w:r w:rsidRPr="00B72F46">
        <w:t xml:space="preserve"> </w:t>
      </w:r>
      <w:proofErr w:type="spellStart"/>
      <w:r w:rsidRPr="00B72F46">
        <w:t>Purwono</w:t>
      </w:r>
      <w:proofErr w:type="spellEnd"/>
      <w:r w:rsidRPr="00B72F46">
        <w:t xml:space="preserve">, U. 2009.Assesing the Fit of IRT Models to Item Response Data. </w:t>
      </w:r>
      <w:proofErr w:type="spellStart"/>
      <w:proofErr w:type="gramStart"/>
      <w:r w:rsidRPr="009F31C4">
        <w:rPr>
          <w:i/>
        </w:rPr>
        <w:t>Makalah</w:t>
      </w:r>
      <w:proofErr w:type="spellEnd"/>
      <w:r w:rsidRPr="009F31C4">
        <w:rPr>
          <w:i/>
        </w:rPr>
        <w:t xml:space="preserve"> </w:t>
      </w:r>
      <w:proofErr w:type="spellStart"/>
      <w:r w:rsidRPr="009F31C4">
        <w:rPr>
          <w:i/>
        </w:rPr>
        <w:t>Pelatihan</w:t>
      </w:r>
      <w:proofErr w:type="spellEnd"/>
      <w:r w:rsidRPr="009F31C4">
        <w:rPr>
          <w:i/>
        </w:rPr>
        <w:t xml:space="preserve"> </w:t>
      </w:r>
      <w:proofErr w:type="spellStart"/>
      <w:r w:rsidRPr="009F31C4">
        <w:rPr>
          <w:i/>
        </w:rPr>
        <w:t>Psikometri</w:t>
      </w:r>
      <w:proofErr w:type="spellEnd"/>
      <w:r w:rsidRPr="009F31C4">
        <w:rPr>
          <w:i/>
        </w:rPr>
        <w:t xml:space="preserve"> </w:t>
      </w:r>
      <w:proofErr w:type="spellStart"/>
      <w:r w:rsidRPr="009F31C4">
        <w:rPr>
          <w:i/>
        </w:rPr>
        <w:t>Kerjasama</w:t>
      </w:r>
      <w:proofErr w:type="spellEnd"/>
      <w:r w:rsidRPr="009F31C4">
        <w:rPr>
          <w:i/>
        </w:rPr>
        <w:t xml:space="preserve"> </w:t>
      </w:r>
      <w:proofErr w:type="spellStart"/>
      <w:r w:rsidRPr="009F31C4">
        <w:rPr>
          <w:i/>
        </w:rPr>
        <w:t>Pascasarjana</w:t>
      </w:r>
      <w:proofErr w:type="spellEnd"/>
      <w:r w:rsidRPr="009F31C4">
        <w:rPr>
          <w:i/>
        </w:rPr>
        <w:t xml:space="preserve"> UNY </w:t>
      </w:r>
      <w:proofErr w:type="spellStart"/>
      <w:r w:rsidRPr="009F31C4">
        <w:rPr>
          <w:i/>
        </w:rPr>
        <w:t>dengan</w:t>
      </w:r>
      <w:proofErr w:type="spellEnd"/>
      <w:r w:rsidRPr="009F31C4">
        <w:rPr>
          <w:i/>
        </w:rPr>
        <w:t xml:space="preserve"> USAID.</w:t>
      </w:r>
      <w:proofErr w:type="gramEnd"/>
    </w:p>
    <w:p w:rsidR="00473670" w:rsidRPr="009F31C4" w:rsidRDefault="00473670" w:rsidP="00AF623D">
      <w:pPr>
        <w:pStyle w:val="Subtitle"/>
        <w:rPr>
          <w:i/>
        </w:rPr>
      </w:pPr>
    </w:p>
    <w:p w:rsidR="00473670" w:rsidRPr="00473670" w:rsidRDefault="00473670" w:rsidP="00AF623D">
      <w:pPr>
        <w:pStyle w:val="Subtitle"/>
      </w:pPr>
    </w:p>
    <w:p w:rsidR="00473670" w:rsidRPr="00473670" w:rsidRDefault="00473670" w:rsidP="00AF623D">
      <w:pPr>
        <w:ind w:right="720"/>
        <w:jc w:val="both"/>
      </w:pPr>
    </w:p>
    <w:p w:rsidR="00473670" w:rsidRPr="00473670" w:rsidRDefault="00473670" w:rsidP="00AF623D">
      <w:pPr>
        <w:ind w:right="720"/>
        <w:jc w:val="both"/>
      </w:pPr>
    </w:p>
    <w:p w:rsidR="00473670" w:rsidRPr="00473670" w:rsidRDefault="00473670" w:rsidP="00AF623D">
      <w:pPr>
        <w:ind w:right="720"/>
        <w:jc w:val="both"/>
      </w:pPr>
    </w:p>
    <w:p w:rsidR="00473670" w:rsidRPr="00473670" w:rsidRDefault="00473670" w:rsidP="00AF623D">
      <w:pPr>
        <w:ind w:right="720"/>
        <w:jc w:val="both"/>
      </w:pPr>
    </w:p>
    <w:p w:rsidR="008D45A6" w:rsidRPr="00473670" w:rsidRDefault="008D45A6" w:rsidP="00AF623D"/>
    <w:sectPr w:rsidR="008D45A6" w:rsidRPr="00473670" w:rsidSect="002879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5A4" w:rsidRDefault="001615A4">
      <w:r>
        <w:separator/>
      </w:r>
    </w:p>
  </w:endnote>
  <w:endnote w:type="continuationSeparator" w:id="0">
    <w:p w:rsidR="001615A4" w:rsidRDefault="0016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altName w:val="Century Gothic"/>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12146"/>
      <w:docPartObj>
        <w:docPartGallery w:val="Page Numbers (Bottom of Page)"/>
        <w:docPartUnique/>
      </w:docPartObj>
    </w:sdtPr>
    <w:sdtEndPr>
      <w:rPr>
        <w:noProof/>
      </w:rPr>
    </w:sdtEndPr>
    <w:sdtContent>
      <w:p w:rsidR="0006037D" w:rsidRDefault="0006037D">
        <w:pPr>
          <w:pStyle w:val="Footer"/>
          <w:jc w:val="right"/>
        </w:pPr>
        <w:r>
          <w:fldChar w:fldCharType="begin"/>
        </w:r>
        <w:r>
          <w:instrText xml:space="preserve"> PAGE   \* MERGEFORMAT </w:instrText>
        </w:r>
        <w:r>
          <w:fldChar w:fldCharType="separate"/>
        </w:r>
        <w:r w:rsidR="006A0C12">
          <w:rPr>
            <w:noProof/>
          </w:rPr>
          <w:t>0</w:t>
        </w:r>
        <w:r>
          <w:rPr>
            <w:noProof/>
          </w:rPr>
          <w:fldChar w:fldCharType="end"/>
        </w:r>
      </w:p>
    </w:sdtContent>
  </w:sdt>
  <w:p w:rsidR="00E96A51" w:rsidRDefault="00E96A51" w:rsidP="00F209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5A4" w:rsidRDefault="001615A4">
      <w:r>
        <w:separator/>
      </w:r>
    </w:p>
  </w:footnote>
  <w:footnote w:type="continuationSeparator" w:id="0">
    <w:p w:rsidR="001615A4" w:rsidRDefault="00161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723"/>
    <w:multiLevelType w:val="singleLevel"/>
    <w:tmpl w:val="C166ED8C"/>
    <w:lvl w:ilvl="0">
      <w:start w:val="2"/>
      <w:numFmt w:val="decimalZero"/>
      <w:lvlText w:val="%1."/>
      <w:lvlJc w:val="left"/>
      <w:pPr>
        <w:tabs>
          <w:tab w:val="num" w:pos="360"/>
        </w:tabs>
        <w:ind w:left="360" w:hanging="360"/>
      </w:pPr>
      <w:rPr>
        <w:rFonts w:hint="default"/>
      </w:rPr>
    </w:lvl>
  </w:abstractNum>
  <w:abstractNum w:abstractNumId="1">
    <w:nsid w:val="17C818E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19FF0BD6"/>
    <w:multiLevelType w:val="multilevel"/>
    <w:tmpl w:val="984C02B6"/>
    <w:lvl w:ilvl="0">
      <w:start w:val="11"/>
      <w:numFmt w:val="decimalZero"/>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upp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B312A5F"/>
    <w:multiLevelType w:val="singleLevel"/>
    <w:tmpl w:val="C166ED8C"/>
    <w:lvl w:ilvl="0">
      <w:start w:val="1"/>
      <w:numFmt w:val="decimalZero"/>
      <w:lvlText w:val="%1."/>
      <w:lvlJc w:val="left"/>
      <w:pPr>
        <w:tabs>
          <w:tab w:val="num" w:pos="360"/>
        </w:tabs>
        <w:ind w:left="360" w:hanging="360"/>
      </w:pPr>
      <w:rPr>
        <w:rFonts w:hint="default"/>
      </w:rPr>
    </w:lvl>
  </w:abstractNum>
  <w:abstractNum w:abstractNumId="4">
    <w:nsid w:val="37987447"/>
    <w:multiLevelType w:val="hybridMultilevel"/>
    <w:tmpl w:val="761C8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685304"/>
    <w:multiLevelType w:val="multilevel"/>
    <w:tmpl w:val="F8CEA76C"/>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5A105900"/>
    <w:multiLevelType w:val="hybridMultilevel"/>
    <w:tmpl w:val="0650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1055A"/>
    <w:multiLevelType w:val="hybridMultilevel"/>
    <w:tmpl w:val="F0022B34"/>
    <w:lvl w:ilvl="0" w:tplc="04090015">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7D1D0FAF"/>
    <w:multiLevelType w:val="singleLevel"/>
    <w:tmpl w:val="C4E28496"/>
    <w:lvl w:ilvl="0">
      <w:start w:val="1"/>
      <w:numFmt w:val="decimalZero"/>
      <w:lvlText w:val="%1."/>
      <w:lvlJc w:val="left"/>
      <w:pPr>
        <w:tabs>
          <w:tab w:val="num" w:pos="360"/>
        </w:tabs>
        <w:ind w:left="360" w:hanging="360"/>
      </w:pPr>
      <w:rPr>
        <w:rFonts w:hint="default"/>
      </w:rPr>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B5"/>
    <w:rsid w:val="0006037D"/>
    <w:rsid w:val="000E3F11"/>
    <w:rsid w:val="001615A4"/>
    <w:rsid w:val="001B1EFF"/>
    <w:rsid w:val="001C41F8"/>
    <w:rsid w:val="001D7DE7"/>
    <w:rsid w:val="00270196"/>
    <w:rsid w:val="002879FA"/>
    <w:rsid w:val="002D19D6"/>
    <w:rsid w:val="002E4C95"/>
    <w:rsid w:val="003830A6"/>
    <w:rsid w:val="00387C57"/>
    <w:rsid w:val="003A39AD"/>
    <w:rsid w:val="003B6235"/>
    <w:rsid w:val="00402A7F"/>
    <w:rsid w:val="00473670"/>
    <w:rsid w:val="004D3DA5"/>
    <w:rsid w:val="006003F3"/>
    <w:rsid w:val="00602FD5"/>
    <w:rsid w:val="006A0C12"/>
    <w:rsid w:val="0076088A"/>
    <w:rsid w:val="007E560C"/>
    <w:rsid w:val="00851CB3"/>
    <w:rsid w:val="0087428C"/>
    <w:rsid w:val="008945F8"/>
    <w:rsid w:val="008D45A6"/>
    <w:rsid w:val="008E107C"/>
    <w:rsid w:val="009F31C4"/>
    <w:rsid w:val="00A72431"/>
    <w:rsid w:val="00AF623D"/>
    <w:rsid w:val="00B23DF6"/>
    <w:rsid w:val="00B329B1"/>
    <w:rsid w:val="00B4784F"/>
    <w:rsid w:val="00B72F46"/>
    <w:rsid w:val="00BA4CBC"/>
    <w:rsid w:val="00BF5398"/>
    <w:rsid w:val="00C31EF9"/>
    <w:rsid w:val="00C50900"/>
    <w:rsid w:val="00E25534"/>
    <w:rsid w:val="00E96A51"/>
    <w:rsid w:val="00F209E2"/>
    <w:rsid w:val="00F77F56"/>
    <w:rsid w:val="00FA65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A65B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A65B5"/>
    <w:pPr>
      <w:spacing w:line="360" w:lineRule="auto"/>
      <w:ind w:firstLine="360"/>
      <w:jc w:val="both"/>
    </w:pPr>
    <w:rPr>
      <w:rFonts w:ascii="Lucida Sans Unicode" w:hAnsi="Lucida Sans Unicode" w:cs="Lucida Sans Unicode"/>
      <w:sz w:val="22"/>
      <w:szCs w:val="22"/>
    </w:rPr>
  </w:style>
  <w:style w:type="character" w:customStyle="1" w:styleId="BodyText2Char">
    <w:name w:val="Body Text 2 Char"/>
    <w:basedOn w:val="DefaultParagraphFont"/>
    <w:link w:val="BodyText2"/>
    <w:uiPriority w:val="99"/>
    <w:rsid w:val="00FA65B5"/>
    <w:rPr>
      <w:rFonts w:ascii="Lucida Sans Unicode" w:eastAsia="Times New Roman" w:hAnsi="Lucida Sans Unicode" w:cs="Lucida Sans Unicode"/>
    </w:rPr>
  </w:style>
  <w:style w:type="table" w:styleId="TableGrid">
    <w:name w:val="Table Grid"/>
    <w:basedOn w:val="TableNormal"/>
    <w:uiPriority w:val="59"/>
    <w:rsid w:val="00FA65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A65B5"/>
    <w:pPr>
      <w:spacing w:after="120" w:line="480" w:lineRule="auto"/>
      <w:ind w:left="360"/>
    </w:pPr>
  </w:style>
  <w:style w:type="character" w:customStyle="1" w:styleId="BodyTextIndent2Char">
    <w:name w:val="Body Text Indent 2 Char"/>
    <w:basedOn w:val="DefaultParagraphFont"/>
    <w:link w:val="BodyTextIndent2"/>
    <w:uiPriority w:val="99"/>
    <w:semiHidden/>
    <w:rsid w:val="00FA65B5"/>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FA65B5"/>
    <w:pPr>
      <w:spacing w:after="120"/>
      <w:ind w:left="360"/>
    </w:pPr>
    <w:rPr>
      <w:sz w:val="16"/>
      <w:szCs w:val="16"/>
    </w:rPr>
  </w:style>
  <w:style w:type="character" w:customStyle="1" w:styleId="BodyTextIndent3Char">
    <w:name w:val="Body Text Indent 3 Char"/>
    <w:basedOn w:val="DefaultParagraphFont"/>
    <w:link w:val="BodyTextIndent3"/>
    <w:uiPriority w:val="99"/>
    <w:rsid w:val="00FA65B5"/>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9"/>
    <w:rsid w:val="00FA65B5"/>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FA65B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A65B5"/>
    <w:rPr>
      <w:rFonts w:ascii="Tahoma" w:hAnsi="Tahoma" w:cs="Tahoma"/>
      <w:sz w:val="16"/>
      <w:szCs w:val="16"/>
    </w:rPr>
  </w:style>
  <w:style w:type="character" w:customStyle="1" w:styleId="BalloonTextChar">
    <w:name w:val="Balloon Text Char"/>
    <w:basedOn w:val="DefaultParagraphFont"/>
    <w:link w:val="BalloonText"/>
    <w:uiPriority w:val="99"/>
    <w:semiHidden/>
    <w:rsid w:val="00FA65B5"/>
    <w:rPr>
      <w:rFonts w:ascii="Tahoma" w:eastAsia="Times New Roman" w:hAnsi="Tahoma" w:cs="Tahoma"/>
      <w:sz w:val="16"/>
      <w:szCs w:val="16"/>
    </w:rPr>
  </w:style>
  <w:style w:type="paragraph" w:styleId="BodyText">
    <w:name w:val="Body Text"/>
    <w:basedOn w:val="Normal"/>
    <w:link w:val="BodyTextChar"/>
    <w:uiPriority w:val="99"/>
    <w:semiHidden/>
    <w:unhideWhenUsed/>
    <w:rsid w:val="00E25534"/>
    <w:pPr>
      <w:spacing w:after="120"/>
    </w:pPr>
  </w:style>
  <w:style w:type="character" w:customStyle="1" w:styleId="BodyTextChar">
    <w:name w:val="Body Text Char"/>
    <w:basedOn w:val="DefaultParagraphFont"/>
    <w:link w:val="BodyText"/>
    <w:uiPriority w:val="99"/>
    <w:semiHidden/>
    <w:rsid w:val="00E25534"/>
    <w:rPr>
      <w:rFonts w:ascii="Times New Roman" w:eastAsia="Times New Roman" w:hAnsi="Times New Roman" w:cs="Times New Roman"/>
      <w:sz w:val="24"/>
      <w:szCs w:val="24"/>
    </w:rPr>
  </w:style>
  <w:style w:type="paragraph" w:styleId="Subtitle">
    <w:name w:val="Subtitle"/>
    <w:basedOn w:val="Normal"/>
    <w:link w:val="SubtitleChar"/>
    <w:qFormat/>
    <w:rsid w:val="00E25534"/>
  </w:style>
  <w:style w:type="character" w:customStyle="1" w:styleId="SubtitleChar">
    <w:name w:val="Subtitle Char"/>
    <w:basedOn w:val="DefaultParagraphFont"/>
    <w:link w:val="Subtitle"/>
    <w:rsid w:val="00E25534"/>
    <w:rPr>
      <w:rFonts w:ascii="Times New Roman" w:eastAsia="Times New Roman" w:hAnsi="Times New Roman" w:cs="Times New Roman"/>
      <w:sz w:val="24"/>
      <w:szCs w:val="24"/>
    </w:rPr>
  </w:style>
  <w:style w:type="paragraph" w:styleId="BodyText3">
    <w:name w:val="Body Text 3"/>
    <w:basedOn w:val="Normal"/>
    <w:link w:val="BodyText3Char"/>
    <w:uiPriority w:val="99"/>
    <w:rsid w:val="00E25534"/>
    <w:pPr>
      <w:spacing w:after="120"/>
    </w:pPr>
    <w:rPr>
      <w:sz w:val="16"/>
      <w:szCs w:val="16"/>
    </w:rPr>
  </w:style>
  <w:style w:type="character" w:customStyle="1" w:styleId="BodyText3Char">
    <w:name w:val="Body Text 3 Char"/>
    <w:basedOn w:val="DefaultParagraphFont"/>
    <w:link w:val="BodyText3"/>
    <w:uiPriority w:val="99"/>
    <w:rsid w:val="00E25534"/>
    <w:rPr>
      <w:rFonts w:ascii="Times New Roman" w:eastAsia="Times New Roman" w:hAnsi="Times New Roman" w:cs="Times New Roman"/>
      <w:sz w:val="16"/>
      <w:szCs w:val="16"/>
    </w:rPr>
  </w:style>
  <w:style w:type="paragraph" w:styleId="Footer">
    <w:name w:val="footer"/>
    <w:basedOn w:val="Normal"/>
    <w:link w:val="FooterChar"/>
    <w:uiPriority w:val="99"/>
    <w:rsid w:val="00E25534"/>
    <w:pPr>
      <w:tabs>
        <w:tab w:val="center" w:pos="4320"/>
        <w:tab w:val="right" w:pos="8640"/>
      </w:tabs>
    </w:pPr>
  </w:style>
  <w:style w:type="character" w:customStyle="1" w:styleId="FooterChar">
    <w:name w:val="Footer Char"/>
    <w:basedOn w:val="DefaultParagraphFont"/>
    <w:link w:val="Footer"/>
    <w:uiPriority w:val="99"/>
    <w:rsid w:val="00E25534"/>
    <w:rPr>
      <w:rFonts w:ascii="Times New Roman" w:eastAsia="Times New Roman" w:hAnsi="Times New Roman" w:cs="Times New Roman"/>
      <w:sz w:val="24"/>
      <w:szCs w:val="24"/>
    </w:rPr>
  </w:style>
  <w:style w:type="character" w:styleId="PageNumber">
    <w:name w:val="page number"/>
    <w:basedOn w:val="DefaultParagraphFont"/>
    <w:uiPriority w:val="99"/>
    <w:rsid w:val="00E25534"/>
  </w:style>
  <w:style w:type="paragraph" w:styleId="BodyTextIndent">
    <w:name w:val="Body Text Indent"/>
    <w:basedOn w:val="Normal"/>
    <w:link w:val="BodyTextIndentChar"/>
    <w:uiPriority w:val="99"/>
    <w:semiHidden/>
    <w:unhideWhenUsed/>
    <w:rsid w:val="008D45A6"/>
    <w:pPr>
      <w:spacing w:after="120"/>
      <w:ind w:left="360"/>
    </w:pPr>
  </w:style>
  <w:style w:type="character" w:customStyle="1" w:styleId="BodyTextIndentChar">
    <w:name w:val="Body Text Indent Char"/>
    <w:basedOn w:val="DefaultParagraphFont"/>
    <w:link w:val="BodyTextIndent"/>
    <w:uiPriority w:val="99"/>
    <w:semiHidden/>
    <w:rsid w:val="008D45A6"/>
    <w:rPr>
      <w:rFonts w:ascii="Times New Roman" w:eastAsia="Times New Roman" w:hAnsi="Times New Roman" w:cs="Times New Roman"/>
      <w:sz w:val="24"/>
      <w:szCs w:val="24"/>
    </w:rPr>
  </w:style>
  <w:style w:type="character" w:styleId="Hyperlink">
    <w:name w:val="Hyperlink"/>
    <w:basedOn w:val="DefaultParagraphFont"/>
    <w:rsid w:val="008D45A6"/>
    <w:rPr>
      <w:color w:val="0000FF"/>
      <w:u w:val="single"/>
    </w:rPr>
  </w:style>
  <w:style w:type="paragraph" w:styleId="ListParagraph">
    <w:name w:val="List Paragraph"/>
    <w:basedOn w:val="Normal"/>
    <w:uiPriority w:val="34"/>
    <w:qFormat/>
    <w:rsid w:val="003A39A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6037D"/>
    <w:pPr>
      <w:tabs>
        <w:tab w:val="center" w:pos="4513"/>
        <w:tab w:val="right" w:pos="9026"/>
      </w:tabs>
    </w:pPr>
  </w:style>
  <w:style w:type="character" w:customStyle="1" w:styleId="HeaderChar">
    <w:name w:val="Header Char"/>
    <w:basedOn w:val="DefaultParagraphFont"/>
    <w:link w:val="Header"/>
    <w:uiPriority w:val="99"/>
    <w:rsid w:val="000603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A65B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A65B5"/>
    <w:pPr>
      <w:spacing w:line="360" w:lineRule="auto"/>
      <w:ind w:firstLine="360"/>
      <w:jc w:val="both"/>
    </w:pPr>
    <w:rPr>
      <w:rFonts w:ascii="Lucida Sans Unicode" w:hAnsi="Lucida Sans Unicode" w:cs="Lucida Sans Unicode"/>
      <w:sz w:val="22"/>
      <w:szCs w:val="22"/>
    </w:rPr>
  </w:style>
  <w:style w:type="character" w:customStyle="1" w:styleId="BodyText2Char">
    <w:name w:val="Body Text 2 Char"/>
    <w:basedOn w:val="DefaultParagraphFont"/>
    <w:link w:val="BodyText2"/>
    <w:uiPriority w:val="99"/>
    <w:rsid w:val="00FA65B5"/>
    <w:rPr>
      <w:rFonts w:ascii="Lucida Sans Unicode" w:eastAsia="Times New Roman" w:hAnsi="Lucida Sans Unicode" w:cs="Lucida Sans Unicode"/>
    </w:rPr>
  </w:style>
  <w:style w:type="table" w:styleId="TableGrid">
    <w:name w:val="Table Grid"/>
    <w:basedOn w:val="TableNormal"/>
    <w:uiPriority w:val="59"/>
    <w:rsid w:val="00FA65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A65B5"/>
    <w:pPr>
      <w:spacing w:after="120" w:line="480" w:lineRule="auto"/>
      <w:ind w:left="360"/>
    </w:pPr>
  </w:style>
  <w:style w:type="character" w:customStyle="1" w:styleId="BodyTextIndent2Char">
    <w:name w:val="Body Text Indent 2 Char"/>
    <w:basedOn w:val="DefaultParagraphFont"/>
    <w:link w:val="BodyTextIndent2"/>
    <w:uiPriority w:val="99"/>
    <w:semiHidden/>
    <w:rsid w:val="00FA65B5"/>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FA65B5"/>
    <w:pPr>
      <w:spacing w:after="120"/>
      <w:ind w:left="360"/>
    </w:pPr>
    <w:rPr>
      <w:sz w:val="16"/>
      <w:szCs w:val="16"/>
    </w:rPr>
  </w:style>
  <w:style w:type="character" w:customStyle="1" w:styleId="BodyTextIndent3Char">
    <w:name w:val="Body Text Indent 3 Char"/>
    <w:basedOn w:val="DefaultParagraphFont"/>
    <w:link w:val="BodyTextIndent3"/>
    <w:uiPriority w:val="99"/>
    <w:rsid w:val="00FA65B5"/>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9"/>
    <w:rsid w:val="00FA65B5"/>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FA65B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A65B5"/>
    <w:rPr>
      <w:rFonts w:ascii="Tahoma" w:hAnsi="Tahoma" w:cs="Tahoma"/>
      <w:sz w:val="16"/>
      <w:szCs w:val="16"/>
    </w:rPr>
  </w:style>
  <w:style w:type="character" w:customStyle="1" w:styleId="BalloonTextChar">
    <w:name w:val="Balloon Text Char"/>
    <w:basedOn w:val="DefaultParagraphFont"/>
    <w:link w:val="BalloonText"/>
    <w:uiPriority w:val="99"/>
    <w:semiHidden/>
    <w:rsid w:val="00FA65B5"/>
    <w:rPr>
      <w:rFonts w:ascii="Tahoma" w:eastAsia="Times New Roman" w:hAnsi="Tahoma" w:cs="Tahoma"/>
      <w:sz w:val="16"/>
      <w:szCs w:val="16"/>
    </w:rPr>
  </w:style>
  <w:style w:type="paragraph" w:styleId="BodyText">
    <w:name w:val="Body Text"/>
    <w:basedOn w:val="Normal"/>
    <w:link w:val="BodyTextChar"/>
    <w:uiPriority w:val="99"/>
    <w:semiHidden/>
    <w:unhideWhenUsed/>
    <w:rsid w:val="00E25534"/>
    <w:pPr>
      <w:spacing w:after="120"/>
    </w:pPr>
  </w:style>
  <w:style w:type="character" w:customStyle="1" w:styleId="BodyTextChar">
    <w:name w:val="Body Text Char"/>
    <w:basedOn w:val="DefaultParagraphFont"/>
    <w:link w:val="BodyText"/>
    <w:uiPriority w:val="99"/>
    <w:semiHidden/>
    <w:rsid w:val="00E25534"/>
    <w:rPr>
      <w:rFonts w:ascii="Times New Roman" w:eastAsia="Times New Roman" w:hAnsi="Times New Roman" w:cs="Times New Roman"/>
      <w:sz w:val="24"/>
      <w:szCs w:val="24"/>
    </w:rPr>
  </w:style>
  <w:style w:type="paragraph" w:styleId="Subtitle">
    <w:name w:val="Subtitle"/>
    <w:basedOn w:val="Normal"/>
    <w:link w:val="SubtitleChar"/>
    <w:qFormat/>
    <w:rsid w:val="00E25534"/>
  </w:style>
  <w:style w:type="character" w:customStyle="1" w:styleId="SubtitleChar">
    <w:name w:val="Subtitle Char"/>
    <w:basedOn w:val="DefaultParagraphFont"/>
    <w:link w:val="Subtitle"/>
    <w:rsid w:val="00E25534"/>
    <w:rPr>
      <w:rFonts w:ascii="Times New Roman" w:eastAsia="Times New Roman" w:hAnsi="Times New Roman" w:cs="Times New Roman"/>
      <w:sz w:val="24"/>
      <w:szCs w:val="24"/>
    </w:rPr>
  </w:style>
  <w:style w:type="paragraph" w:styleId="BodyText3">
    <w:name w:val="Body Text 3"/>
    <w:basedOn w:val="Normal"/>
    <w:link w:val="BodyText3Char"/>
    <w:uiPriority w:val="99"/>
    <w:rsid w:val="00E25534"/>
    <w:pPr>
      <w:spacing w:after="120"/>
    </w:pPr>
    <w:rPr>
      <w:sz w:val="16"/>
      <w:szCs w:val="16"/>
    </w:rPr>
  </w:style>
  <w:style w:type="character" w:customStyle="1" w:styleId="BodyText3Char">
    <w:name w:val="Body Text 3 Char"/>
    <w:basedOn w:val="DefaultParagraphFont"/>
    <w:link w:val="BodyText3"/>
    <w:uiPriority w:val="99"/>
    <w:rsid w:val="00E25534"/>
    <w:rPr>
      <w:rFonts w:ascii="Times New Roman" w:eastAsia="Times New Roman" w:hAnsi="Times New Roman" w:cs="Times New Roman"/>
      <w:sz w:val="16"/>
      <w:szCs w:val="16"/>
    </w:rPr>
  </w:style>
  <w:style w:type="paragraph" w:styleId="Footer">
    <w:name w:val="footer"/>
    <w:basedOn w:val="Normal"/>
    <w:link w:val="FooterChar"/>
    <w:uiPriority w:val="99"/>
    <w:rsid w:val="00E25534"/>
    <w:pPr>
      <w:tabs>
        <w:tab w:val="center" w:pos="4320"/>
        <w:tab w:val="right" w:pos="8640"/>
      </w:tabs>
    </w:pPr>
  </w:style>
  <w:style w:type="character" w:customStyle="1" w:styleId="FooterChar">
    <w:name w:val="Footer Char"/>
    <w:basedOn w:val="DefaultParagraphFont"/>
    <w:link w:val="Footer"/>
    <w:uiPriority w:val="99"/>
    <w:rsid w:val="00E25534"/>
    <w:rPr>
      <w:rFonts w:ascii="Times New Roman" w:eastAsia="Times New Roman" w:hAnsi="Times New Roman" w:cs="Times New Roman"/>
      <w:sz w:val="24"/>
      <w:szCs w:val="24"/>
    </w:rPr>
  </w:style>
  <w:style w:type="character" w:styleId="PageNumber">
    <w:name w:val="page number"/>
    <w:basedOn w:val="DefaultParagraphFont"/>
    <w:uiPriority w:val="99"/>
    <w:rsid w:val="00E25534"/>
  </w:style>
  <w:style w:type="paragraph" w:styleId="BodyTextIndent">
    <w:name w:val="Body Text Indent"/>
    <w:basedOn w:val="Normal"/>
    <w:link w:val="BodyTextIndentChar"/>
    <w:uiPriority w:val="99"/>
    <w:semiHidden/>
    <w:unhideWhenUsed/>
    <w:rsid w:val="008D45A6"/>
    <w:pPr>
      <w:spacing w:after="120"/>
      <w:ind w:left="360"/>
    </w:pPr>
  </w:style>
  <w:style w:type="character" w:customStyle="1" w:styleId="BodyTextIndentChar">
    <w:name w:val="Body Text Indent Char"/>
    <w:basedOn w:val="DefaultParagraphFont"/>
    <w:link w:val="BodyTextIndent"/>
    <w:uiPriority w:val="99"/>
    <w:semiHidden/>
    <w:rsid w:val="008D45A6"/>
    <w:rPr>
      <w:rFonts w:ascii="Times New Roman" w:eastAsia="Times New Roman" w:hAnsi="Times New Roman" w:cs="Times New Roman"/>
      <w:sz w:val="24"/>
      <w:szCs w:val="24"/>
    </w:rPr>
  </w:style>
  <w:style w:type="character" w:styleId="Hyperlink">
    <w:name w:val="Hyperlink"/>
    <w:basedOn w:val="DefaultParagraphFont"/>
    <w:rsid w:val="008D45A6"/>
    <w:rPr>
      <w:color w:val="0000FF"/>
      <w:u w:val="single"/>
    </w:rPr>
  </w:style>
  <w:style w:type="paragraph" w:styleId="ListParagraph">
    <w:name w:val="List Paragraph"/>
    <w:basedOn w:val="Normal"/>
    <w:uiPriority w:val="34"/>
    <w:qFormat/>
    <w:rsid w:val="003A39A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6037D"/>
    <w:pPr>
      <w:tabs>
        <w:tab w:val="center" w:pos="4513"/>
        <w:tab w:val="right" w:pos="9026"/>
      </w:tabs>
    </w:pPr>
  </w:style>
  <w:style w:type="character" w:customStyle="1" w:styleId="HeaderChar">
    <w:name w:val="Header Char"/>
    <w:basedOn w:val="DefaultParagraphFont"/>
    <w:link w:val="Header"/>
    <w:uiPriority w:val="99"/>
    <w:rsid w:val="000603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21.png"/><Relationship Id="rId21" Type="http://schemas.openxmlformats.org/officeDocument/2006/relationships/oleObject" Target="embeddings/oleObject7.bin"/><Relationship Id="rId34" Type="http://schemas.openxmlformats.org/officeDocument/2006/relationships/image" Target="media/image17.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image" Target="media/image3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41" Type="http://schemas.openxmlformats.org/officeDocument/2006/relationships/image" Target="media/image23.png"/><Relationship Id="rId54"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hyperlink" Target="http://ericae.net/ft/Cfa.HTM"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png"/><Relationship Id="rId35" Type="http://schemas.openxmlformats.org/officeDocument/2006/relationships/footer" Target="footer1.xml"/><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8.png"/><Relationship Id="rId8" Type="http://schemas.openxmlformats.org/officeDocument/2006/relationships/image" Target="media/image1.wmf"/><Relationship Id="rId51" Type="http://schemas.openxmlformats.org/officeDocument/2006/relationships/image" Target="media/image33.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39</Pages>
  <Words>8092</Words>
  <Characters>46126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ANGGIT</cp:lastModifiedBy>
  <cp:revision>10</cp:revision>
  <cp:lastPrinted>2014-10-31T00:16:00Z</cp:lastPrinted>
  <dcterms:created xsi:type="dcterms:W3CDTF">2014-10-10T22:20:00Z</dcterms:created>
  <dcterms:modified xsi:type="dcterms:W3CDTF">2014-10-31T00:17:00Z</dcterms:modified>
</cp:coreProperties>
</file>