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8B7" w:rsidRPr="00D808B7" w:rsidRDefault="00477AAE" w:rsidP="00D808B7">
      <w:pPr>
        <w:jc w:val="center"/>
        <w:rPr>
          <w:rFonts w:ascii="Times New Roman" w:hAnsi="Times New Roman" w:cs="Times New Roman"/>
          <w:caps/>
          <w:lang w:val="sv-SE"/>
        </w:rPr>
      </w:pPr>
      <w:r>
        <w:rPr>
          <w:rFonts w:ascii="Times New Roman" w:hAnsi="Times New Roman" w:cs="Times New Roman"/>
          <w:b/>
          <w:lang w:val="en-US"/>
        </w:rPr>
        <w:t xml:space="preserve">REKAYASA SENSOR </w:t>
      </w:r>
      <w:r>
        <w:rPr>
          <w:rFonts w:ascii="Times New Roman" w:hAnsi="Times New Roman" w:cs="Times New Roman"/>
          <w:b/>
        </w:rPr>
        <w:t>PENGUKUR</w:t>
      </w:r>
      <w:r w:rsidR="00D808B7" w:rsidRPr="00D808B7">
        <w:rPr>
          <w:rFonts w:ascii="Times New Roman" w:hAnsi="Times New Roman" w:cs="Times New Roman"/>
          <w:b/>
        </w:rPr>
        <w:t xml:space="preserve"> SUDUT KEMIRINGAN ELEKTRODA LAS MENGGUNAKAN </w:t>
      </w:r>
      <w:r w:rsidR="004D247B">
        <w:rPr>
          <w:rFonts w:ascii="Times New Roman" w:hAnsi="Times New Roman" w:cs="Times New Roman"/>
          <w:b/>
          <w:i/>
        </w:rPr>
        <w:t xml:space="preserve">ACCELEROMETER </w:t>
      </w:r>
      <w:r w:rsidR="00D808B7" w:rsidRPr="00D808B7">
        <w:rPr>
          <w:rFonts w:ascii="Times New Roman" w:hAnsi="Times New Roman" w:cs="Times New Roman"/>
          <w:b/>
          <w:i/>
        </w:rPr>
        <w:t>3 AXIS</w:t>
      </w:r>
      <w:r w:rsidR="00D808B7" w:rsidRPr="00D808B7">
        <w:rPr>
          <w:rFonts w:ascii="Times New Roman" w:hAnsi="Times New Roman" w:cs="Times New Roman"/>
          <w:b/>
        </w:rPr>
        <w:t xml:space="preserve"> UNTUK MEREKAM </w:t>
      </w:r>
      <w:r w:rsidR="00D132D6" w:rsidRPr="00D132D6">
        <w:rPr>
          <w:rFonts w:ascii="Times New Roman" w:hAnsi="Times New Roman" w:cs="Times New Roman"/>
          <w:b/>
          <w:i/>
        </w:rPr>
        <w:t>SKILL</w:t>
      </w:r>
      <w:r w:rsidR="00D808B7" w:rsidRPr="00D808B7">
        <w:rPr>
          <w:rFonts w:ascii="Times New Roman" w:hAnsi="Times New Roman" w:cs="Times New Roman"/>
          <w:b/>
        </w:rPr>
        <w:t xml:space="preserve"> PENGELASAN SECARA </w:t>
      </w:r>
      <w:r w:rsidR="00D808B7" w:rsidRPr="00D808B7">
        <w:rPr>
          <w:rFonts w:ascii="Times New Roman" w:hAnsi="Times New Roman" w:cs="Times New Roman"/>
          <w:b/>
          <w:i/>
        </w:rPr>
        <w:t>REALTIME</w:t>
      </w:r>
      <w:r w:rsidR="00D808B7" w:rsidRPr="00D808B7">
        <w:rPr>
          <w:rFonts w:ascii="Times New Roman" w:hAnsi="Times New Roman" w:cs="Times New Roman"/>
          <w:b/>
          <w:caps/>
          <w:lang w:val="sv-SE"/>
        </w:rPr>
        <w:t xml:space="preserve"> </w:t>
      </w:r>
    </w:p>
    <w:p w:rsidR="00D808B7" w:rsidRDefault="00D808B7" w:rsidP="00D808B7">
      <w:pPr>
        <w:autoSpaceDE w:val="0"/>
        <w:autoSpaceDN w:val="0"/>
        <w:adjustRightInd w:val="0"/>
        <w:spacing w:after="0" w:line="240" w:lineRule="auto"/>
        <w:jc w:val="center"/>
        <w:rPr>
          <w:rFonts w:cstheme="minorHAnsi"/>
          <w:bCs/>
          <w:lang w:val="sv-SE"/>
        </w:rPr>
      </w:pPr>
      <w:r w:rsidRPr="00494CEE">
        <w:rPr>
          <w:rFonts w:cstheme="minorHAnsi"/>
          <w:bCs/>
          <w:lang w:val="sv-SE"/>
        </w:rPr>
        <w:t xml:space="preserve">Oleh: </w:t>
      </w:r>
    </w:p>
    <w:p w:rsidR="00D808B7" w:rsidRDefault="00D808B7" w:rsidP="00D808B7">
      <w:pPr>
        <w:autoSpaceDE w:val="0"/>
        <w:autoSpaceDN w:val="0"/>
        <w:adjustRightInd w:val="0"/>
        <w:spacing w:after="0" w:line="240" w:lineRule="auto"/>
        <w:jc w:val="center"/>
        <w:rPr>
          <w:rFonts w:cstheme="minorHAnsi"/>
          <w:bCs/>
          <w:lang w:val="sv-SE"/>
        </w:rPr>
      </w:pPr>
      <w:r>
        <w:rPr>
          <w:rFonts w:cstheme="minorHAnsi"/>
          <w:bCs/>
          <w:lang w:val="sv-SE"/>
        </w:rPr>
        <w:t>Mujiyono, Wagiran, Herlambang Sigit P, Ilmawan Mustaqim</w:t>
      </w:r>
    </w:p>
    <w:p w:rsidR="00D808B7" w:rsidRDefault="00D808B7" w:rsidP="00D808B7">
      <w:pPr>
        <w:autoSpaceDE w:val="0"/>
        <w:autoSpaceDN w:val="0"/>
        <w:adjustRightInd w:val="0"/>
        <w:spacing w:after="0" w:line="240" w:lineRule="auto"/>
        <w:jc w:val="center"/>
        <w:rPr>
          <w:rFonts w:cstheme="minorHAnsi"/>
          <w:bCs/>
          <w:lang w:val="sv-SE"/>
        </w:rPr>
      </w:pPr>
      <w:r>
        <w:rPr>
          <w:rFonts w:cstheme="minorHAnsi"/>
          <w:bCs/>
          <w:lang w:val="sv-SE"/>
        </w:rPr>
        <w:t xml:space="preserve"> Tomi Victoria,</w:t>
      </w:r>
      <w:r w:rsidRPr="00D808B7">
        <w:rPr>
          <w:rFonts w:cstheme="minorHAnsi"/>
          <w:bCs/>
          <w:lang w:val="sv-SE"/>
        </w:rPr>
        <w:t xml:space="preserve"> </w:t>
      </w:r>
      <w:r>
        <w:rPr>
          <w:rFonts w:cstheme="minorHAnsi"/>
          <w:bCs/>
          <w:lang w:val="sv-SE"/>
        </w:rPr>
        <w:t>Roni Setiawan</w:t>
      </w:r>
    </w:p>
    <w:p w:rsidR="00D808B7" w:rsidRDefault="00D808B7" w:rsidP="00D808B7">
      <w:pPr>
        <w:autoSpaceDE w:val="0"/>
        <w:autoSpaceDN w:val="0"/>
        <w:adjustRightInd w:val="0"/>
        <w:spacing w:after="0" w:line="240" w:lineRule="auto"/>
        <w:jc w:val="center"/>
        <w:rPr>
          <w:rFonts w:cstheme="minorHAnsi"/>
          <w:bCs/>
          <w:lang w:val="sv-SE"/>
        </w:rPr>
      </w:pPr>
      <w:r>
        <w:rPr>
          <w:rFonts w:cstheme="minorHAnsi"/>
          <w:bCs/>
          <w:lang w:val="sv-SE"/>
        </w:rPr>
        <w:t>Fakultas Tekni</w:t>
      </w:r>
      <w:r w:rsidR="00E10C13">
        <w:rPr>
          <w:rFonts w:cstheme="minorHAnsi"/>
          <w:bCs/>
          <w:lang w:val="sv-SE"/>
        </w:rPr>
        <w:t>k</w:t>
      </w:r>
      <w:r>
        <w:rPr>
          <w:rFonts w:cstheme="minorHAnsi"/>
          <w:bCs/>
          <w:lang w:val="sv-SE"/>
        </w:rPr>
        <w:t>, Universitas Negeri Yogyakarta</w:t>
      </w:r>
    </w:p>
    <w:p w:rsidR="00D808B7" w:rsidRPr="00494CEE" w:rsidRDefault="00D808B7" w:rsidP="00D808B7">
      <w:pPr>
        <w:autoSpaceDE w:val="0"/>
        <w:autoSpaceDN w:val="0"/>
        <w:adjustRightInd w:val="0"/>
        <w:spacing w:after="0" w:line="240" w:lineRule="auto"/>
        <w:jc w:val="center"/>
        <w:rPr>
          <w:rFonts w:cstheme="minorHAnsi"/>
          <w:bCs/>
          <w:lang w:val="sv-SE"/>
        </w:rPr>
      </w:pPr>
      <w:r>
        <w:rPr>
          <w:rFonts w:cstheme="minorHAnsi"/>
          <w:bCs/>
          <w:lang w:val="sv-SE"/>
        </w:rPr>
        <w:t>Email: mujiyonouny@yahoo.com</w:t>
      </w:r>
    </w:p>
    <w:p w:rsidR="00D808B7" w:rsidRPr="00952677" w:rsidRDefault="00D808B7" w:rsidP="00744364">
      <w:pPr>
        <w:autoSpaceDE w:val="0"/>
        <w:autoSpaceDN w:val="0"/>
        <w:adjustRightInd w:val="0"/>
        <w:spacing w:before="240" w:after="120"/>
        <w:jc w:val="center"/>
        <w:rPr>
          <w:rFonts w:ascii="Helvetica-Bold" w:hAnsi="Helvetica-Bold" w:cs="Helvetica-Bold"/>
          <w:b/>
          <w:bCs/>
          <w:lang w:val="sv-SE"/>
        </w:rPr>
      </w:pPr>
      <w:r w:rsidRPr="00952677">
        <w:rPr>
          <w:rFonts w:ascii="Helvetica-Bold" w:hAnsi="Helvetica-Bold" w:cs="Helvetica-Bold"/>
          <w:b/>
          <w:bCs/>
          <w:lang w:val="sv-SE"/>
        </w:rPr>
        <w:t>ABSTRAK</w:t>
      </w:r>
    </w:p>
    <w:p w:rsidR="00EF67E8" w:rsidRPr="00EA68D9" w:rsidRDefault="00D808B7" w:rsidP="004D247B">
      <w:pPr>
        <w:spacing w:after="0"/>
        <w:ind w:firstLine="720"/>
        <w:jc w:val="both"/>
        <w:rPr>
          <w:rFonts w:ascii="Times New Roman" w:hAnsi="Times New Roman" w:cs="Times New Roman"/>
          <w:sz w:val="24"/>
          <w:szCs w:val="24"/>
          <w:lang w:val="sv-SE"/>
        </w:rPr>
      </w:pPr>
      <w:r w:rsidRPr="00EA68D9">
        <w:rPr>
          <w:rFonts w:ascii="Times New Roman" w:hAnsi="Times New Roman" w:cs="Times New Roman"/>
          <w:sz w:val="24"/>
          <w:szCs w:val="24"/>
          <w:lang w:val="sv-SE"/>
        </w:rPr>
        <w:t xml:space="preserve">Pada proses pengelasan </w:t>
      </w:r>
      <w:r w:rsidRPr="00EA68D9">
        <w:rPr>
          <w:rFonts w:ascii="Times New Roman" w:hAnsi="Times New Roman" w:cs="Times New Roman"/>
          <w:i/>
          <w:sz w:val="24"/>
          <w:szCs w:val="24"/>
          <w:lang w:val="es-ES"/>
        </w:rPr>
        <w:t>Shielded Metal Arc</w:t>
      </w:r>
      <w:r w:rsidR="004D247B">
        <w:rPr>
          <w:rFonts w:ascii="Times New Roman" w:hAnsi="Times New Roman" w:cs="Times New Roman"/>
          <w:i/>
          <w:sz w:val="24"/>
          <w:szCs w:val="24"/>
          <w:lang w:val="es-ES"/>
        </w:rPr>
        <w:t xml:space="preserve"> </w:t>
      </w:r>
      <w:r w:rsidRPr="00EA68D9">
        <w:rPr>
          <w:rFonts w:ascii="Times New Roman" w:hAnsi="Times New Roman" w:cs="Times New Roman"/>
          <w:i/>
          <w:sz w:val="24"/>
          <w:szCs w:val="24"/>
          <w:lang w:val="es-ES"/>
        </w:rPr>
        <w:t>Welding</w:t>
      </w:r>
      <w:r w:rsidRPr="00EA68D9">
        <w:rPr>
          <w:rFonts w:ascii="Times New Roman" w:hAnsi="Times New Roman" w:cs="Times New Roman"/>
          <w:sz w:val="24"/>
          <w:szCs w:val="24"/>
          <w:lang w:val="es-ES"/>
        </w:rPr>
        <w:t xml:space="preserve"> (SMAW), </w:t>
      </w:r>
      <w:r w:rsidRPr="00EA68D9">
        <w:rPr>
          <w:rFonts w:ascii="Times New Roman" w:hAnsi="Times New Roman" w:cs="Times New Roman"/>
          <w:sz w:val="24"/>
          <w:szCs w:val="24"/>
          <w:lang w:val="sv-SE"/>
        </w:rPr>
        <w:t xml:space="preserve">ada tiga </w:t>
      </w:r>
      <w:r w:rsidR="00D132D6" w:rsidRPr="00EA68D9">
        <w:rPr>
          <w:rFonts w:ascii="Times New Roman" w:hAnsi="Times New Roman" w:cs="Times New Roman"/>
          <w:i/>
          <w:sz w:val="24"/>
          <w:szCs w:val="24"/>
          <w:lang w:val="sv-SE"/>
        </w:rPr>
        <w:t>skill</w:t>
      </w:r>
      <w:r w:rsidRPr="00EA68D9">
        <w:rPr>
          <w:rFonts w:ascii="Times New Roman" w:hAnsi="Times New Roman" w:cs="Times New Roman"/>
          <w:sz w:val="24"/>
          <w:szCs w:val="24"/>
          <w:lang w:val="sv-SE"/>
        </w:rPr>
        <w:t xml:space="preserve"> pengelasan yang harus dikuasai yaitu </w:t>
      </w:r>
      <w:r w:rsidR="00D132D6" w:rsidRPr="00EA68D9">
        <w:rPr>
          <w:rFonts w:ascii="Times New Roman" w:hAnsi="Times New Roman" w:cs="Times New Roman"/>
          <w:i/>
          <w:sz w:val="24"/>
          <w:szCs w:val="24"/>
          <w:lang w:val="sv-SE"/>
        </w:rPr>
        <w:t>skill</w:t>
      </w:r>
      <w:r w:rsidRPr="00EA68D9">
        <w:rPr>
          <w:rFonts w:ascii="Times New Roman" w:hAnsi="Times New Roman" w:cs="Times New Roman"/>
          <w:sz w:val="24"/>
          <w:szCs w:val="24"/>
          <w:lang w:val="sv-SE"/>
        </w:rPr>
        <w:t xml:space="preserve"> mengatur panjang busur, </w:t>
      </w:r>
      <w:r w:rsidR="00D132D6" w:rsidRPr="00EA68D9">
        <w:rPr>
          <w:rFonts w:ascii="Times New Roman" w:hAnsi="Times New Roman" w:cs="Times New Roman"/>
          <w:i/>
          <w:sz w:val="24"/>
          <w:szCs w:val="24"/>
          <w:lang w:val="sv-SE"/>
        </w:rPr>
        <w:t>skill</w:t>
      </w:r>
      <w:r w:rsidRPr="00EA68D9">
        <w:rPr>
          <w:rFonts w:ascii="Times New Roman" w:hAnsi="Times New Roman" w:cs="Times New Roman"/>
          <w:sz w:val="24"/>
          <w:szCs w:val="24"/>
          <w:lang w:val="sv-SE"/>
        </w:rPr>
        <w:t xml:space="preserve"> mengatur sudut kemiringan elektroda dan </w:t>
      </w:r>
      <w:r w:rsidR="00D132D6" w:rsidRPr="00EA68D9">
        <w:rPr>
          <w:rFonts w:ascii="Times New Roman" w:hAnsi="Times New Roman" w:cs="Times New Roman"/>
          <w:i/>
          <w:sz w:val="24"/>
          <w:szCs w:val="24"/>
          <w:lang w:val="sv-SE"/>
        </w:rPr>
        <w:t>skill</w:t>
      </w:r>
      <w:r w:rsidRPr="00EA68D9">
        <w:rPr>
          <w:rFonts w:ascii="Times New Roman" w:hAnsi="Times New Roman" w:cs="Times New Roman"/>
          <w:sz w:val="24"/>
          <w:szCs w:val="24"/>
          <w:lang w:val="sv-SE"/>
        </w:rPr>
        <w:t xml:space="preserve"> mengatur kecepatan gerak elektroda. Ketiga </w:t>
      </w:r>
      <w:r w:rsidR="00D132D6" w:rsidRPr="00EA68D9">
        <w:rPr>
          <w:rFonts w:ascii="Times New Roman" w:hAnsi="Times New Roman" w:cs="Times New Roman"/>
          <w:i/>
          <w:sz w:val="24"/>
          <w:szCs w:val="24"/>
          <w:lang w:val="sv-SE"/>
        </w:rPr>
        <w:t>skill</w:t>
      </w:r>
      <w:r w:rsidRPr="00EA68D9">
        <w:rPr>
          <w:rFonts w:ascii="Times New Roman" w:hAnsi="Times New Roman" w:cs="Times New Roman"/>
          <w:sz w:val="24"/>
          <w:szCs w:val="24"/>
          <w:lang w:val="sv-SE"/>
        </w:rPr>
        <w:t xml:space="preserve"> ini memerlukan 3 konsentrasi yang berbeda tetapi harus dilaksanakan secara bersamaan</w:t>
      </w:r>
      <w:r w:rsidR="00BA120E" w:rsidRPr="00EA68D9">
        <w:rPr>
          <w:rFonts w:ascii="Times New Roman" w:hAnsi="Times New Roman" w:cs="Times New Roman"/>
          <w:sz w:val="24"/>
          <w:szCs w:val="24"/>
          <w:lang w:val="sv-SE"/>
        </w:rPr>
        <w:t xml:space="preserve"> sehingga memerlukan </w:t>
      </w:r>
      <w:r w:rsidRPr="00EA68D9">
        <w:rPr>
          <w:rFonts w:ascii="Times New Roman" w:hAnsi="Times New Roman" w:cs="Times New Roman"/>
          <w:sz w:val="24"/>
          <w:szCs w:val="24"/>
          <w:lang w:val="sv-SE"/>
        </w:rPr>
        <w:t>durasi waktu latihan cukup lama hingga 659 jam</w:t>
      </w:r>
      <w:r w:rsidR="00BA120E" w:rsidRPr="00EA68D9">
        <w:rPr>
          <w:rFonts w:ascii="Times New Roman" w:hAnsi="Times New Roman" w:cs="Times New Roman"/>
          <w:sz w:val="24"/>
          <w:szCs w:val="24"/>
          <w:lang w:val="sv-SE"/>
        </w:rPr>
        <w:t xml:space="preserve"> dan berdampak pada tingginya biaya praktik las.</w:t>
      </w:r>
      <w:r w:rsidRPr="00EA68D9">
        <w:rPr>
          <w:rFonts w:ascii="Times New Roman" w:hAnsi="Times New Roman" w:cs="Times New Roman"/>
          <w:sz w:val="24"/>
          <w:szCs w:val="24"/>
          <w:lang w:val="sv-SE"/>
        </w:rPr>
        <w:t xml:space="preserve"> </w:t>
      </w:r>
      <w:r w:rsidR="00BA120E" w:rsidRPr="00EA68D9">
        <w:rPr>
          <w:rFonts w:ascii="Times New Roman" w:hAnsi="Times New Roman" w:cs="Times New Roman"/>
          <w:sz w:val="24"/>
          <w:szCs w:val="24"/>
          <w:lang w:val="sv-SE"/>
        </w:rPr>
        <w:t xml:space="preserve">Salah satu solusi perbaikan kualitas praktik las ini </w:t>
      </w:r>
      <w:r w:rsidR="001E2C01" w:rsidRPr="00EA68D9">
        <w:rPr>
          <w:rFonts w:ascii="Times New Roman" w:hAnsi="Times New Roman" w:cs="Times New Roman"/>
          <w:sz w:val="24"/>
          <w:szCs w:val="24"/>
          <w:lang w:val="sv-SE"/>
        </w:rPr>
        <w:t xml:space="preserve">melalui </w:t>
      </w:r>
      <w:r w:rsidR="00EF67E8" w:rsidRPr="00EA68D9">
        <w:rPr>
          <w:rFonts w:ascii="Times New Roman" w:hAnsi="Times New Roman" w:cs="Times New Roman"/>
          <w:sz w:val="24"/>
          <w:szCs w:val="24"/>
          <w:lang w:val="sv-SE"/>
        </w:rPr>
        <w:t xml:space="preserve">record semua data parameter pengelasan </w:t>
      </w:r>
      <w:r w:rsidR="00FC3EA4" w:rsidRPr="00EA68D9">
        <w:rPr>
          <w:rFonts w:ascii="Times New Roman" w:hAnsi="Times New Roman" w:cs="Times New Roman"/>
          <w:sz w:val="24"/>
          <w:szCs w:val="24"/>
          <w:lang w:val="sv-SE"/>
        </w:rPr>
        <w:t>yang dihasilkan</w:t>
      </w:r>
      <w:r w:rsidR="00EF67E8" w:rsidRPr="00EA68D9">
        <w:rPr>
          <w:rFonts w:ascii="Times New Roman" w:hAnsi="Times New Roman" w:cs="Times New Roman"/>
          <w:sz w:val="24"/>
          <w:szCs w:val="24"/>
          <w:lang w:val="sv-SE"/>
        </w:rPr>
        <w:t xml:space="preserve"> welder.</w:t>
      </w:r>
      <w:r w:rsidR="005D00E1" w:rsidRPr="00EA68D9">
        <w:rPr>
          <w:rFonts w:ascii="Times New Roman" w:hAnsi="Times New Roman" w:cs="Times New Roman"/>
          <w:sz w:val="24"/>
          <w:szCs w:val="24"/>
          <w:lang w:val="sv-SE"/>
        </w:rPr>
        <w:t xml:space="preserve"> Penelitian ini berhasil mengembangkan alat ukur </w:t>
      </w:r>
      <w:r w:rsidR="00FC3EA4" w:rsidRPr="00EA68D9">
        <w:rPr>
          <w:rFonts w:ascii="Times New Roman" w:hAnsi="Times New Roman" w:cs="Times New Roman"/>
          <w:sz w:val="24"/>
          <w:szCs w:val="24"/>
          <w:lang w:val="sv-SE"/>
        </w:rPr>
        <w:t xml:space="preserve">ketiga </w:t>
      </w:r>
      <w:r w:rsidR="005D00E1" w:rsidRPr="00EA68D9">
        <w:rPr>
          <w:rFonts w:ascii="Times New Roman" w:hAnsi="Times New Roman" w:cs="Times New Roman"/>
          <w:sz w:val="24"/>
          <w:szCs w:val="24"/>
          <w:lang w:val="sv-SE"/>
        </w:rPr>
        <w:t xml:space="preserve">parameter las </w:t>
      </w:r>
      <w:r w:rsidR="00FC3EA4" w:rsidRPr="00EA68D9">
        <w:rPr>
          <w:rFonts w:ascii="Times New Roman" w:hAnsi="Times New Roman" w:cs="Times New Roman"/>
          <w:sz w:val="24"/>
          <w:szCs w:val="24"/>
          <w:lang w:val="sv-SE"/>
        </w:rPr>
        <w:t xml:space="preserve">tersebut </w:t>
      </w:r>
      <w:r w:rsidR="005D00E1" w:rsidRPr="00EA68D9">
        <w:rPr>
          <w:rFonts w:ascii="Times New Roman" w:hAnsi="Times New Roman" w:cs="Times New Roman"/>
          <w:sz w:val="24"/>
          <w:szCs w:val="24"/>
          <w:lang w:val="sv-SE"/>
        </w:rPr>
        <w:t>secara terintegrasi</w:t>
      </w:r>
      <w:r w:rsidR="00FC3EA4" w:rsidRPr="00EA68D9">
        <w:rPr>
          <w:rFonts w:ascii="Times New Roman" w:hAnsi="Times New Roman" w:cs="Times New Roman"/>
          <w:sz w:val="24"/>
          <w:szCs w:val="24"/>
          <w:lang w:val="sv-SE"/>
        </w:rPr>
        <w:t xml:space="preserve"> dan</w:t>
      </w:r>
      <w:r w:rsidR="005D00E1" w:rsidRPr="00EA68D9">
        <w:rPr>
          <w:rFonts w:ascii="Times New Roman" w:hAnsi="Times New Roman" w:cs="Times New Roman"/>
          <w:sz w:val="24"/>
          <w:szCs w:val="24"/>
          <w:lang w:val="sv-SE"/>
        </w:rPr>
        <w:t xml:space="preserve"> </w:t>
      </w:r>
      <w:r w:rsidR="00FC3EA4" w:rsidRPr="00EA68D9">
        <w:rPr>
          <w:rFonts w:ascii="Times New Roman" w:hAnsi="Times New Roman" w:cs="Times New Roman"/>
          <w:sz w:val="24"/>
          <w:szCs w:val="24"/>
          <w:lang w:val="sv-SE"/>
        </w:rPr>
        <w:t xml:space="preserve">tersimpan dalam mememori komputer sehingga </w:t>
      </w:r>
      <w:r w:rsidR="00D132D6" w:rsidRPr="00EA68D9">
        <w:rPr>
          <w:rFonts w:ascii="Times New Roman" w:hAnsi="Times New Roman" w:cs="Times New Roman"/>
          <w:i/>
          <w:sz w:val="24"/>
          <w:szCs w:val="24"/>
          <w:lang w:val="sv-SE"/>
        </w:rPr>
        <w:t>skill</w:t>
      </w:r>
      <w:r w:rsidR="00FC3EA4" w:rsidRPr="00EA68D9">
        <w:rPr>
          <w:rFonts w:ascii="Times New Roman" w:hAnsi="Times New Roman" w:cs="Times New Roman"/>
          <w:sz w:val="24"/>
          <w:szCs w:val="24"/>
          <w:lang w:val="sv-SE"/>
        </w:rPr>
        <w:t xml:space="preserve"> pengelasan dapat dianalisis. </w:t>
      </w:r>
      <w:r w:rsidR="005D00E1" w:rsidRPr="00EA68D9">
        <w:rPr>
          <w:rFonts w:ascii="Times New Roman" w:hAnsi="Times New Roman" w:cs="Times New Roman"/>
          <w:sz w:val="24"/>
          <w:szCs w:val="24"/>
          <w:lang w:val="sv-SE"/>
        </w:rPr>
        <w:t xml:space="preserve">Alat </w:t>
      </w:r>
      <w:r w:rsidR="00FC3EA4" w:rsidRPr="00EA68D9">
        <w:rPr>
          <w:rFonts w:ascii="Times New Roman" w:hAnsi="Times New Roman" w:cs="Times New Roman"/>
          <w:sz w:val="24"/>
          <w:szCs w:val="24"/>
          <w:lang w:val="sv-SE"/>
        </w:rPr>
        <w:t>u</w:t>
      </w:r>
      <w:r w:rsidR="005D00E1" w:rsidRPr="00EA68D9">
        <w:rPr>
          <w:rFonts w:ascii="Times New Roman" w:hAnsi="Times New Roman" w:cs="Times New Roman"/>
          <w:sz w:val="24"/>
          <w:szCs w:val="24"/>
          <w:lang w:val="sv-SE"/>
        </w:rPr>
        <w:t>kur</w:t>
      </w:r>
      <w:r w:rsidR="00FC3EA4" w:rsidRPr="00EA68D9">
        <w:rPr>
          <w:rFonts w:ascii="Times New Roman" w:hAnsi="Times New Roman" w:cs="Times New Roman"/>
          <w:sz w:val="24"/>
          <w:szCs w:val="24"/>
          <w:lang w:val="sv-SE"/>
        </w:rPr>
        <w:t xml:space="preserve"> ini diberi nama</w:t>
      </w:r>
      <w:r w:rsidR="005D00E1" w:rsidRPr="00EA68D9">
        <w:rPr>
          <w:rFonts w:ascii="Times New Roman" w:hAnsi="Times New Roman" w:cs="Times New Roman"/>
          <w:sz w:val="24"/>
          <w:szCs w:val="24"/>
          <w:lang w:val="sv-SE"/>
        </w:rPr>
        <w:t xml:space="preserve"> </w:t>
      </w:r>
      <w:r w:rsidR="00FC3EA4" w:rsidRPr="00EA68D9">
        <w:rPr>
          <w:rFonts w:ascii="Times New Roman" w:hAnsi="Times New Roman" w:cs="Times New Roman"/>
          <w:sz w:val="24"/>
          <w:szCs w:val="24"/>
          <w:lang w:val="sv-SE"/>
        </w:rPr>
        <w:t xml:space="preserve">Alat Ukur </w:t>
      </w:r>
      <w:r w:rsidR="005D00E1" w:rsidRPr="00EA68D9">
        <w:rPr>
          <w:rFonts w:ascii="Times New Roman" w:hAnsi="Times New Roman" w:cs="Times New Roman"/>
          <w:sz w:val="24"/>
          <w:szCs w:val="24"/>
          <w:lang w:val="sv-SE"/>
        </w:rPr>
        <w:t xml:space="preserve">Parameter Las (AUPL). </w:t>
      </w:r>
      <w:r w:rsidR="00FC3EA4" w:rsidRPr="00EA68D9">
        <w:rPr>
          <w:rFonts w:ascii="Times New Roman" w:hAnsi="Times New Roman" w:cs="Times New Roman"/>
          <w:sz w:val="24"/>
          <w:szCs w:val="24"/>
          <w:lang w:val="sv-SE"/>
        </w:rPr>
        <w:t xml:space="preserve">Artikel ini </w:t>
      </w:r>
      <w:r w:rsidR="00F02E56" w:rsidRPr="00EA68D9">
        <w:rPr>
          <w:rFonts w:ascii="Times New Roman" w:hAnsi="Times New Roman" w:cs="Times New Roman"/>
          <w:sz w:val="24"/>
          <w:szCs w:val="24"/>
          <w:lang w:val="sv-SE"/>
        </w:rPr>
        <w:t xml:space="preserve">hanya </w:t>
      </w:r>
      <w:r w:rsidR="00FC3EA4" w:rsidRPr="00EA68D9">
        <w:rPr>
          <w:rFonts w:ascii="Times New Roman" w:hAnsi="Times New Roman" w:cs="Times New Roman"/>
          <w:sz w:val="24"/>
          <w:szCs w:val="24"/>
          <w:lang w:val="sv-SE"/>
        </w:rPr>
        <w:t>melaporkan</w:t>
      </w:r>
      <w:r w:rsidR="005D00E1" w:rsidRPr="00EA68D9">
        <w:rPr>
          <w:rFonts w:ascii="Times New Roman" w:hAnsi="Times New Roman" w:cs="Times New Roman"/>
          <w:sz w:val="24"/>
          <w:szCs w:val="24"/>
          <w:lang w:val="sv-SE"/>
        </w:rPr>
        <w:t xml:space="preserve"> </w:t>
      </w:r>
      <w:r w:rsidR="00FC3EA4" w:rsidRPr="00EA68D9">
        <w:rPr>
          <w:rFonts w:ascii="Times New Roman" w:hAnsi="Times New Roman" w:cs="Times New Roman"/>
          <w:sz w:val="24"/>
          <w:szCs w:val="24"/>
          <w:lang w:val="sv-SE"/>
        </w:rPr>
        <w:t>disain dan pembuatan alat ukur untuk mengukur s</w:t>
      </w:r>
      <w:r w:rsidR="00EF67E8" w:rsidRPr="00EA68D9">
        <w:rPr>
          <w:rFonts w:ascii="Times New Roman" w:hAnsi="Times New Roman" w:cs="Times New Roman"/>
          <w:sz w:val="24"/>
          <w:szCs w:val="24"/>
          <w:lang w:val="sv-SE"/>
        </w:rPr>
        <w:t xml:space="preserve">udut kemiringan elektroda </w:t>
      </w:r>
      <w:r w:rsidR="00FC3EA4" w:rsidRPr="00EA68D9">
        <w:rPr>
          <w:rFonts w:ascii="Times New Roman" w:hAnsi="Times New Roman" w:cs="Times New Roman"/>
          <w:sz w:val="24"/>
          <w:szCs w:val="24"/>
          <w:lang w:val="sv-SE"/>
        </w:rPr>
        <w:t>saat</w:t>
      </w:r>
      <w:r w:rsidR="00BA120E" w:rsidRPr="00EA68D9">
        <w:rPr>
          <w:rFonts w:ascii="Times New Roman" w:hAnsi="Times New Roman" w:cs="Times New Roman"/>
          <w:sz w:val="24"/>
          <w:szCs w:val="24"/>
          <w:lang w:val="sv-SE"/>
        </w:rPr>
        <w:t xml:space="preserve"> siswa </w:t>
      </w:r>
      <w:r w:rsidR="00EF67E8" w:rsidRPr="00EA68D9">
        <w:rPr>
          <w:rFonts w:ascii="Times New Roman" w:hAnsi="Times New Roman" w:cs="Times New Roman"/>
          <w:sz w:val="24"/>
          <w:szCs w:val="24"/>
          <w:lang w:val="sv-SE"/>
        </w:rPr>
        <w:t xml:space="preserve">atau </w:t>
      </w:r>
      <w:r w:rsidR="00EF67E8" w:rsidRPr="00EA68D9">
        <w:rPr>
          <w:rFonts w:ascii="Times New Roman" w:hAnsi="Times New Roman" w:cs="Times New Roman"/>
          <w:i/>
          <w:sz w:val="24"/>
          <w:szCs w:val="24"/>
          <w:lang w:val="sv-SE"/>
        </w:rPr>
        <w:t>welder</w:t>
      </w:r>
      <w:r w:rsidR="00EF67E8" w:rsidRPr="00EA68D9">
        <w:rPr>
          <w:rFonts w:ascii="Times New Roman" w:hAnsi="Times New Roman" w:cs="Times New Roman"/>
          <w:sz w:val="24"/>
          <w:szCs w:val="24"/>
          <w:lang w:val="sv-SE"/>
        </w:rPr>
        <w:t xml:space="preserve"> </w:t>
      </w:r>
      <w:r w:rsidR="00FC3EA4" w:rsidRPr="00EA68D9">
        <w:rPr>
          <w:rFonts w:ascii="Times New Roman" w:hAnsi="Times New Roman" w:cs="Times New Roman"/>
          <w:sz w:val="24"/>
          <w:szCs w:val="24"/>
          <w:lang w:val="sv-SE"/>
        </w:rPr>
        <w:t xml:space="preserve"> latihan </w:t>
      </w:r>
      <w:r w:rsidR="00BA120E" w:rsidRPr="00EA68D9">
        <w:rPr>
          <w:rFonts w:ascii="Times New Roman" w:hAnsi="Times New Roman" w:cs="Times New Roman"/>
          <w:sz w:val="24"/>
          <w:szCs w:val="24"/>
          <w:lang w:val="sv-SE"/>
        </w:rPr>
        <w:t xml:space="preserve">mengelas. </w:t>
      </w:r>
    </w:p>
    <w:p w:rsidR="00D808B7" w:rsidRPr="00EA68D9" w:rsidRDefault="00BA120E" w:rsidP="004D247B">
      <w:pPr>
        <w:spacing w:after="0"/>
        <w:ind w:firstLine="720"/>
        <w:jc w:val="both"/>
        <w:rPr>
          <w:rFonts w:ascii="Times New Roman" w:hAnsi="Times New Roman" w:cs="Times New Roman"/>
          <w:sz w:val="24"/>
          <w:szCs w:val="24"/>
          <w:lang w:val="sv-SE"/>
        </w:rPr>
      </w:pPr>
      <w:r w:rsidRPr="00EA68D9">
        <w:rPr>
          <w:rFonts w:ascii="Times New Roman" w:hAnsi="Times New Roman" w:cs="Times New Roman"/>
          <w:sz w:val="24"/>
          <w:szCs w:val="24"/>
          <w:lang w:val="sv-SE"/>
        </w:rPr>
        <w:t xml:space="preserve">Sensor yang dipilih sebagai alat ukur sudut </w:t>
      </w:r>
      <w:r w:rsidR="00F27DAF" w:rsidRPr="00EA68D9">
        <w:rPr>
          <w:rFonts w:ascii="Times New Roman" w:hAnsi="Times New Roman" w:cs="Times New Roman"/>
          <w:sz w:val="24"/>
          <w:szCs w:val="24"/>
          <w:lang w:val="sv-SE"/>
        </w:rPr>
        <w:t>kemiringan elektroda las ini</w:t>
      </w:r>
      <w:r w:rsidRPr="00EA68D9">
        <w:rPr>
          <w:rFonts w:ascii="Times New Roman" w:hAnsi="Times New Roman" w:cs="Times New Roman"/>
          <w:sz w:val="24"/>
          <w:szCs w:val="24"/>
          <w:lang w:val="sv-SE"/>
        </w:rPr>
        <w:t xml:space="preserve"> adalah </w:t>
      </w:r>
      <w:r w:rsidR="00275941" w:rsidRPr="00275941">
        <w:rPr>
          <w:rFonts w:ascii="Times New Roman" w:hAnsi="Times New Roman" w:cs="Times New Roman"/>
          <w:i/>
          <w:sz w:val="24"/>
          <w:szCs w:val="24"/>
          <w:lang w:val="sv-SE"/>
        </w:rPr>
        <w:t>accelerometer</w:t>
      </w:r>
      <w:r w:rsidR="004D247B">
        <w:rPr>
          <w:rFonts w:ascii="Times New Roman" w:hAnsi="Times New Roman" w:cs="Times New Roman"/>
          <w:i/>
          <w:sz w:val="24"/>
          <w:szCs w:val="24"/>
          <w:lang w:val="sv-SE"/>
        </w:rPr>
        <w:t xml:space="preserve"> </w:t>
      </w:r>
      <w:r w:rsidRPr="00EA68D9">
        <w:rPr>
          <w:rFonts w:ascii="Times New Roman" w:hAnsi="Times New Roman" w:cs="Times New Roman"/>
          <w:sz w:val="24"/>
          <w:szCs w:val="24"/>
          <w:lang w:val="sv-SE"/>
        </w:rPr>
        <w:t>3 axis.</w:t>
      </w:r>
      <w:r w:rsidR="00F27DAF" w:rsidRPr="00EA68D9">
        <w:rPr>
          <w:rFonts w:ascii="Times New Roman" w:hAnsi="Times New Roman" w:cs="Times New Roman"/>
          <w:sz w:val="24"/>
          <w:szCs w:val="24"/>
          <w:lang w:val="sv-SE"/>
        </w:rPr>
        <w:t xml:space="preserve"> </w:t>
      </w:r>
      <w:r w:rsidR="005D00E1" w:rsidRPr="00EA68D9">
        <w:rPr>
          <w:rFonts w:ascii="Times New Roman" w:hAnsi="Times New Roman" w:cs="Times New Roman"/>
          <w:sz w:val="24"/>
          <w:szCs w:val="24"/>
          <w:lang w:val="sv-SE"/>
        </w:rPr>
        <w:t xml:space="preserve">Metode yang digunakan untuk mengukur sudut kemiringan pada elektroda las ini adalah memanfaatkan parameter nilai integer sebagai nilai masukan </w:t>
      </w:r>
      <w:r w:rsidR="00275941" w:rsidRPr="00275941">
        <w:rPr>
          <w:rFonts w:ascii="Times New Roman" w:hAnsi="Times New Roman" w:cs="Times New Roman"/>
          <w:i/>
          <w:sz w:val="24"/>
          <w:szCs w:val="24"/>
          <w:lang w:val="sv-SE"/>
        </w:rPr>
        <w:t>accelerometer</w:t>
      </w:r>
      <w:r w:rsidR="005D00E1" w:rsidRPr="00EA68D9">
        <w:rPr>
          <w:rFonts w:ascii="Times New Roman" w:hAnsi="Times New Roman" w:cs="Times New Roman"/>
          <w:sz w:val="24"/>
          <w:szCs w:val="24"/>
          <w:lang w:val="sv-SE"/>
        </w:rPr>
        <w:t xml:space="preserve">. Nilai integer merupakan bilangan bulat dari sinyal digital. </w:t>
      </w:r>
      <w:r w:rsidR="00275941" w:rsidRPr="00275941">
        <w:rPr>
          <w:rFonts w:ascii="Times New Roman" w:hAnsi="Times New Roman" w:cs="Times New Roman"/>
          <w:i/>
          <w:sz w:val="24"/>
          <w:szCs w:val="24"/>
          <w:lang w:val="sv-SE"/>
        </w:rPr>
        <w:t xml:space="preserve">Accelerometer   </w:t>
      </w:r>
      <w:r w:rsidR="005D00E1" w:rsidRPr="00EA68D9">
        <w:rPr>
          <w:rFonts w:ascii="Times New Roman" w:hAnsi="Times New Roman" w:cs="Times New Roman"/>
          <w:sz w:val="24"/>
          <w:szCs w:val="24"/>
          <w:lang w:val="sv-SE"/>
        </w:rPr>
        <w:t xml:space="preserve"> adalah sensor yang berfungsi sebagai pengukur dan pendeteksi  percepatan maupun getaran suatu benda akibat gravitasi bumi. </w:t>
      </w:r>
      <w:r w:rsidR="00275941" w:rsidRPr="00275941">
        <w:rPr>
          <w:rFonts w:ascii="Times New Roman" w:hAnsi="Times New Roman" w:cs="Times New Roman"/>
          <w:i/>
          <w:sz w:val="24"/>
          <w:szCs w:val="24"/>
          <w:lang w:val="sv-SE"/>
        </w:rPr>
        <w:t xml:space="preserve">Accelerometer </w:t>
      </w:r>
      <w:r w:rsidR="005D00E1" w:rsidRPr="00EA68D9">
        <w:rPr>
          <w:rFonts w:ascii="Times New Roman" w:hAnsi="Times New Roman" w:cs="Times New Roman"/>
          <w:sz w:val="24"/>
          <w:szCs w:val="24"/>
          <w:lang w:val="sv-SE"/>
        </w:rPr>
        <w:t xml:space="preserve">mengukur percepatan dinamis dan stastis. Pengukuran dinamis merupakan pengukuran percepatan yang dilakukan pada benda yang bergerak, sedangkan pengukuran statis dilakukan terhadap gravitasi bumi. Selain itu </w:t>
      </w:r>
      <w:r w:rsidR="00275941" w:rsidRPr="00275941">
        <w:rPr>
          <w:rFonts w:ascii="Times New Roman" w:hAnsi="Times New Roman" w:cs="Times New Roman"/>
          <w:i/>
          <w:sz w:val="24"/>
          <w:szCs w:val="24"/>
          <w:lang w:val="sv-SE"/>
        </w:rPr>
        <w:t>accelerometer</w:t>
      </w:r>
      <w:r w:rsidR="004D247B">
        <w:rPr>
          <w:rFonts w:ascii="Times New Roman" w:hAnsi="Times New Roman" w:cs="Times New Roman"/>
          <w:i/>
          <w:sz w:val="24"/>
          <w:szCs w:val="24"/>
          <w:lang w:val="sv-SE"/>
        </w:rPr>
        <w:t xml:space="preserve"> </w:t>
      </w:r>
      <w:r w:rsidR="005D00E1" w:rsidRPr="00EA68D9">
        <w:rPr>
          <w:rFonts w:ascii="Times New Roman" w:hAnsi="Times New Roman" w:cs="Times New Roman"/>
          <w:sz w:val="24"/>
          <w:szCs w:val="24"/>
          <w:lang w:val="sv-SE"/>
        </w:rPr>
        <w:t xml:space="preserve">dapat mendeteksi sudut kemiringan suatu benda. Untuk mengukur sudut kemiringan elektroda pada holder las digunakan pengukuran percepatan dinamis. </w:t>
      </w:r>
      <w:r w:rsidR="00275941" w:rsidRPr="00275941">
        <w:rPr>
          <w:rFonts w:ascii="Times New Roman" w:hAnsi="Times New Roman" w:cs="Times New Roman"/>
          <w:i/>
          <w:sz w:val="24"/>
          <w:szCs w:val="24"/>
          <w:lang w:val="sv-SE"/>
        </w:rPr>
        <w:t xml:space="preserve">Accelerometer   </w:t>
      </w:r>
      <w:r w:rsidR="005D00E1" w:rsidRPr="00EA68D9">
        <w:rPr>
          <w:rFonts w:ascii="Times New Roman" w:hAnsi="Times New Roman" w:cs="Times New Roman"/>
          <w:sz w:val="24"/>
          <w:szCs w:val="24"/>
          <w:lang w:val="sv-SE"/>
        </w:rPr>
        <w:t xml:space="preserve"> ditempatkan pada sebuah kotak yang sudah didesain sedemikian rupa dan dipasang pada holder las. </w:t>
      </w:r>
      <w:r w:rsidR="00275941" w:rsidRPr="00275941">
        <w:rPr>
          <w:rFonts w:ascii="Times New Roman" w:hAnsi="Times New Roman" w:cs="Times New Roman"/>
          <w:i/>
          <w:sz w:val="24"/>
          <w:szCs w:val="24"/>
          <w:lang w:val="sv-SE"/>
        </w:rPr>
        <w:t xml:space="preserve">Accelerometer </w:t>
      </w:r>
      <w:r w:rsidR="005D00E1" w:rsidRPr="00EA68D9">
        <w:rPr>
          <w:rFonts w:ascii="Times New Roman" w:hAnsi="Times New Roman" w:cs="Times New Roman"/>
          <w:sz w:val="24"/>
          <w:szCs w:val="24"/>
          <w:lang w:val="sv-SE"/>
        </w:rPr>
        <w:t>akan mengukur kemiringan sudut</w:t>
      </w:r>
      <w:r w:rsidR="004D247B">
        <w:rPr>
          <w:rFonts w:ascii="Times New Roman" w:hAnsi="Times New Roman" w:cs="Times New Roman"/>
          <w:sz w:val="24"/>
          <w:szCs w:val="24"/>
          <w:lang w:val="sv-SE"/>
        </w:rPr>
        <w:t xml:space="preserve"> elektroda</w:t>
      </w:r>
      <w:r w:rsidR="005D00E1" w:rsidRPr="00EA68D9">
        <w:rPr>
          <w:rFonts w:ascii="Times New Roman" w:hAnsi="Times New Roman" w:cs="Times New Roman"/>
          <w:sz w:val="24"/>
          <w:szCs w:val="24"/>
          <w:lang w:val="sv-SE"/>
        </w:rPr>
        <w:t xml:space="preserve"> akibat perubahan gerakan dari holder las saat melakukan pengelasan.</w:t>
      </w:r>
    </w:p>
    <w:p w:rsidR="00DE02FD" w:rsidRPr="00EA68D9" w:rsidRDefault="00D808B7" w:rsidP="004D247B">
      <w:pPr>
        <w:spacing w:after="0"/>
        <w:jc w:val="both"/>
        <w:rPr>
          <w:rFonts w:ascii="Times New Roman" w:hAnsi="Times New Roman" w:cs="Times New Roman"/>
          <w:sz w:val="24"/>
          <w:szCs w:val="24"/>
          <w:lang w:val="sv-SE"/>
        </w:rPr>
      </w:pPr>
      <w:r w:rsidRPr="00EA68D9">
        <w:rPr>
          <w:rFonts w:ascii="Times New Roman" w:hAnsi="Times New Roman" w:cs="Times New Roman"/>
          <w:sz w:val="24"/>
          <w:szCs w:val="24"/>
          <w:lang w:val="sv-SE"/>
        </w:rPr>
        <w:tab/>
      </w:r>
      <w:r w:rsidR="00DE02FD" w:rsidRPr="00EA68D9">
        <w:rPr>
          <w:rFonts w:ascii="Times New Roman" w:hAnsi="Times New Roman" w:cs="Times New Roman"/>
          <w:sz w:val="24"/>
          <w:szCs w:val="24"/>
          <w:lang w:val="sv-SE"/>
        </w:rPr>
        <w:t xml:space="preserve">Data sudut kemiringan elektroda yang dikendalikan siswa saat mengelas dapat terbaca dengan baik oleh sensor </w:t>
      </w:r>
      <w:r w:rsidR="00275941" w:rsidRPr="00275941">
        <w:rPr>
          <w:rFonts w:ascii="Times New Roman" w:hAnsi="Times New Roman" w:cs="Times New Roman"/>
          <w:i/>
          <w:sz w:val="24"/>
          <w:szCs w:val="24"/>
          <w:lang w:val="sv-SE"/>
        </w:rPr>
        <w:t>acceleromete</w:t>
      </w:r>
      <w:r w:rsidR="00DE02FD" w:rsidRPr="00EA68D9">
        <w:rPr>
          <w:rFonts w:ascii="Times New Roman" w:hAnsi="Times New Roman" w:cs="Times New Roman"/>
          <w:sz w:val="24"/>
          <w:szCs w:val="24"/>
          <w:lang w:val="sv-SE"/>
        </w:rPr>
        <w:t xml:space="preserve">. Data-data ini berhasil disimpan dalam memori komputer sehingga dapat digunakan </w:t>
      </w:r>
      <w:r w:rsidR="001E2C01" w:rsidRPr="00EA68D9">
        <w:rPr>
          <w:rFonts w:ascii="Times New Roman" w:hAnsi="Times New Roman" w:cs="Times New Roman"/>
          <w:sz w:val="24"/>
          <w:szCs w:val="24"/>
          <w:lang w:val="sv-SE"/>
        </w:rPr>
        <w:t>untuk menganalisis</w:t>
      </w:r>
      <w:r w:rsidR="00DE02FD" w:rsidRPr="00EA68D9">
        <w:rPr>
          <w:rFonts w:ascii="Times New Roman" w:hAnsi="Times New Roman" w:cs="Times New Roman"/>
          <w:sz w:val="24"/>
          <w:szCs w:val="24"/>
          <w:lang w:val="sv-SE"/>
        </w:rPr>
        <w:t xml:space="preserve"> </w:t>
      </w:r>
      <w:r w:rsidR="00D132D6" w:rsidRPr="00EA68D9">
        <w:rPr>
          <w:rFonts w:ascii="Times New Roman" w:hAnsi="Times New Roman" w:cs="Times New Roman"/>
          <w:i/>
          <w:sz w:val="24"/>
          <w:szCs w:val="24"/>
          <w:lang w:val="sv-SE"/>
        </w:rPr>
        <w:t>skill</w:t>
      </w:r>
      <w:r w:rsidR="00DE02FD" w:rsidRPr="00EA68D9">
        <w:rPr>
          <w:rFonts w:ascii="Times New Roman" w:hAnsi="Times New Roman" w:cs="Times New Roman"/>
          <w:sz w:val="24"/>
          <w:szCs w:val="24"/>
          <w:lang w:val="sv-SE"/>
        </w:rPr>
        <w:t xml:space="preserve"> siswa </w:t>
      </w:r>
      <w:r w:rsidR="001E2C01" w:rsidRPr="00EA68D9">
        <w:rPr>
          <w:rFonts w:ascii="Times New Roman" w:hAnsi="Times New Roman" w:cs="Times New Roman"/>
          <w:sz w:val="24"/>
          <w:szCs w:val="24"/>
          <w:lang w:val="sv-SE"/>
        </w:rPr>
        <w:t>yang telah dicapai selama latihan mengelas</w:t>
      </w:r>
      <w:r w:rsidR="00DE02FD" w:rsidRPr="00EA68D9">
        <w:rPr>
          <w:rFonts w:ascii="Times New Roman" w:hAnsi="Times New Roman" w:cs="Times New Roman"/>
          <w:sz w:val="24"/>
          <w:szCs w:val="24"/>
          <w:lang w:val="sv-SE"/>
        </w:rPr>
        <w:t>.</w:t>
      </w:r>
      <w:r w:rsidR="00F02E56" w:rsidRPr="00EA68D9">
        <w:rPr>
          <w:rFonts w:ascii="Times New Roman" w:hAnsi="Times New Roman" w:cs="Times New Roman"/>
          <w:sz w:val="24"/>
          <w:szCs w:val="24"/>
          <w:lang w:val="sv-SE"/>
        </w:rPr>
        <w:t xml:space="preserve"> </w:t>
      </w:r>
      <w:r w:rsidR="00E223B2" w:rsidRPr="00EA68D9">
        <w:rPr>
          <w:rFonts w:ascii="Times New Roman" w:hAnsi="Times New Roman" w:cs="Times New Roman"/>
          <w:sz w:val="24"/>
          <w:szCs w:val="24"/>
          <w:lang w:val="sv-SE"/>
        </w:rPr>
        <w:t>Sensor ini dapat mengukur 2 jenis sudut elektroda yaitu sudut kerja (</w:t>
      </w:r>
      <w:r w:rsidR="00E223B2" w:rsidRPr="00EA68D9">
        <w:rPr>
          <w:rFonts w:ascii="Times New Roman" w:hAnsi="Times New Roman" w:cs="Times New Roman"/>
          <w:i/>
          <w:sz w:val="24"/>
          <w:szCs w:val="24"/>
          <w:lang w:val="sv-SE"/>
        </w:rPr>
        <w:t>work angle</w:t>
      </w:r>
      <w:r w:rsidR="00E223B2" w:rsidRPr="00EA68D9">
        <w:rPr>
          <w:rFonts w:ascii="Times New Roman" w:hAnsi="Times New Roman" w:cs="Times New Roman"/>
          <w:sz w:val="24"/>
          <w:szCs w:val="24"/>
          <w:lang w:val="sv-SE"/>
        </w:rPr>
        <w:t>) dan sudut gerak elekroda (</w:t>
      </w:r>
      <w:r w:rsidR="00E223B2" w:rsidRPr="00EA68D9">
        <w:rPr>
          <w:rFonts w:ascii="Times New Roman" w:hAnsi="Times New Roman" w:cs="Times New Roman"/>
          <w:i/>
          <w:sz w:val="24"/>
          <w:szCs w:val="24"/>
          <w:lang w:val="sv-SE"/>
        </w:rPr>
        <w:t>travel angle</w:t>
      </w:r>
      <w:r w:rsidR="00E223B2" w:rsidRPr="00EA68D9">
        <w:rPr>
          <w:rFonts w:ascii="Times New Roman" w:hAnsi="Times New Roman" w:cs="Times New Roman"/>
          <w:sz w:val="24"/>
          <w:szCs w:val="24"/>
          <w:lang w:val="sv-SE"/>
        </w:rPr>
        <w:t xml:space="preserve">). Penelitian ini juga berhasil membuat program </w:t>
      </w:r>
      <w:r w:rsidR="00EA68D9">
        <w:rPr>
          <w:rFonts w:ascii="Times New Roman" w:hAnsi="Times New Roman" w:cs="Times New Roman"/>
          <w:sz w:val="24"/>
          <w:szCs w:val="24"/>
          <w:lang w:val="sv-SE"/>
        </w:rPr>
        <w:t>untuk</w:t>
      </w:r>
      <w:r w:rsidR="00E223B2" w:rsidRPr="00EA68D9">
        <w:rPr>
          <w:rFonts w:ascii="Times New Roman" w:hAnsi="Times New Roman" w:cs="Times New Roman"/>
          <w:sz w:val="24"/>
          <w:szCs w:val="24"/>
          <w:lang w:val="sv-SE"/>
        </w:rPr>
        <w:t xml:space="preserve"> </w:t>
      </w:r>
      <w:r w:rsidR="00744364" w:rsidRPr="00EA68D9">
        <w:rPr>
          <w:rFonts w:ascii="Times New Roman" w:hAnsi="Times New Roman" w:cs="Times New Roman"/>
          <w:sz w:val="24"/>
          <w:szCs w:val="24"/>
          <w:lang w:val="sv-SE"/>
        </w:rPr>
        <w:t>memilih</w:t>
      </w:r>
      <w:r w:rsidR="00E223B2" w:rsidRPr="00EA68D9">
        <w:rPr>
          <w:rFonts w:ascii="Times New Roman" w:hAnsi="Times New Roman" w:cs="Times New Roman"/>
          <w:sz w:val="24"/>
          <w:szCs w:val="24"/>
          <w:lang w:val="sv-SE"/>
        </w:rPr>
        <w:t xml:space="preserve"> waktu </w:t>
      </w:r>
      <w:r w:rsidR="00EA68D9">
        <w:rPr>
          <w:rFonts w:ascii="Times New Roman" w:hAnsi="Times New Roman" w:cs="Times New Roman"/>
          <w:sz w:val="24"/>
          <w:szCs w:val="24"/>
          <w:lang w:val="sv-SE"/>
        </w:rPr>
        <w:t>pengambilan</w:t>
      </w:r>
      <w:r w:rsidR="00E223B2" w:rsidRPr="00EA68D9">
        <w:rPr>
          <w:rFonts w:ascii="Times New Roman" w:hAnsi="Times New Roman" w:cs="Times New Roman"/>
          <w:sz w:val="24"/>
          <w:szCs w:val="24"/>
          <w:lang w:val="sv-SE"/>
        </w:rPr>
        <w:t xml:space="preserve"> data sudut </w:t>
      </w:r>
      <w:r w:rsidR="00EA68D9">
        <w:rPr>
          <w:rFonts w:ascii="Times New Roman" w:hAnsi="Times New Roman" w:cs="Times New Roman"/>
          <w:sz w:val="24"/>
          <w:szCs w:val="24"/>
          <w:lang w:val="sv-SE"/>
        </w:rPr>
        <w:t>ter</w:t>
      </w:r>
      <w:r w:rsidR="00744364" w:rsidRPr="00EA68D9">
        <w:rPr>
          <w:rFonts w:ascii="Times New Roman" w:hAnsi="Times New Roman" w:cs="Times New Roman"/>
          <w:sz w:val="24"/>
          <w:szCs w:val="24"/>
          <w:lang w:val="sv-SE"/>
        </w:rPr>
        <w:t>s</w:t>
      </w:r>
      <w:r w:rsidR="00EA68D9">
        <w:rPr>
          <w:rFonts w:ascii="Times New Roman" w:hAnsi="Times New Roman" w:cs="Times New Roman"/>
          <w:sz w:val="24"/>
          <w:szCs w:val="24"/>
          <w:lang w:val="sv-SE"/>
        </w:rPr>
        <w:t>e</w:t>
      </w:r>
      <w:r w:rsidR="00744364" w:rsidRPr="00EA68D9">
        <w:rPr>
          <w:rFonts w:ascii="Times New Roman" w:hAnsi="Times New Roman" w:cs="Times New Roman"/>
          <w:sz w:val="24"/>
          <w:szCs w:val="24"/>
          <w:lang w:val="sv-SE"/>
        </w:rPr>
        <w:t>but</w:t>
      </w:r>
      <w:r w:rsidR="00EA68D9">
        <w:rPr>
          <w:rFonts w:ascii="Times New Roman" w:hAnsi="Times New Roman" w:cs="Times New Roman"/>
          <w:sz w:val="24"/>
          <w:szCs w:val="24"/>
          <w:lang w:val="sv-SE"/>
        </w:rPr>
        <w:t xml:space="preserve"> dari</w:t>
      </w:r>
      <w:r w:rsidR="00744364" w:rsidRPr="00EA68D9">
        <w:rPr>
          <w:rFonts w:ascii="Times New Roman" w:hAnsi="Times New Roman" w:cs="Times New Roman"/>
          <w:sz w:val="24"/>
          <w:szCs w:val="24"/>
          <w:lang w:val="sv-SE"/>
        </w:rPr>
        <w:t xml:space="preserve"> setiap 0,5 detik, 1 detik hingga 10 detik. Data-data ini</w:t>
      </w:r>
      <w:r w:rsidR="00EA68D9">
        <w:rPr>
          <w:rFonts w:ascii="Times New Roman" w:hAnsi="Times New Roman" w:cs="Times New Roman"/>
          <w:sz w:val="24"/>
          <w:szCs w:val="24"/>
          <w:lang w:val="sv-SE"/>
        </w:rPr>
        <w:t xml:space="preserve"> kemudain </w:t>
      </w:r>
      <w:r w:rsidR="00744364" w:rsidRPr="00EA68D9">
        <w:rPr>
          <w:rFonts w:ascii="Times New Roman" w:hAnsi="Times New Roman" w:cs="Times New Roman"/>
          <w:sz w:val="24"/>
          <w:szCs w:val="24"/>
          <w:lang w:val="sv-SE"/>
        </w:rPr>
        <w:t xml:space="preserve">dapat disimpan dalam memori komputer sehingga dapat digunakan untuk menganalisis </w:t>
      </w:r>
      <w:r w:rsidR="00D132D6" w:rsidRPr="00EA68D9">
        <w:rPr>
          <w:rFonts w:ascii="Times New Roman" w:hAnsi="Times New Roman" w:cs="Times New Roman"/>
          <w:i/>
          <w:sz w:val="24"/>
          <w:szCs w:val="24"/>
          <w:lang w:val="sv-SE"/>
        </w:rPr>
        <w:t>skill</w:t>
      </w:r>
      <w:r w:rsidR="00744364" w:rsidRPr="00EA68D9">
        <w:rPr>
          <w:rFonts w:ascii="Times New Roman" w:hAnsi="Times New Roman" w:cs="Times New Roman"/>
          <w:sz w:val="24"/>
          <w:szCs w:val="24"/>
          <w:lang w:val="sv-SE"/>
        </w:rPr>
        <w:t xml:space="preserve"> pengelasan dari siswa yang berlatih.</w:t>
      </w:r>
    </w:p>
    <w:p w:rsidR="00EA68D9" w:rsidRDefault="00D808B7" w:rsidP="00EA68D9">
      <w:pPr>
        <w:spacing w:after="0"/>
        <w:rPr>
          <w:rFonts w:ascii="Times New Roman" w:hAnsi="Times New Roman" w:cs="Times New Roman"/>
          <w:sz w:val="24"/>
          <w:szCs w:val="24"/>
          <w:lang w:val="fi-FI"/>
        </w:rPr>
      </w:pPr>
      <w:r w:rsidRPr="00EA68D9">
        <w:rPr>
          <w:rFonts w:ascii="Times New Roman" w:hAnsi="Times New Roman" w:cs="Times New Roman"/>
          <w:b/>
          <w:sz w:val="24"/>
          <w:szCs w:val="24"/>
          <w:lang w:val="fi-FI"/>
        </w:rPr>
        <w:t>Kata kunci</w:t>
      </w:r>
      <w:r w:rsidRPr="00EA68D9">
        <w:rPr>
          <w:rFonts w:ascii="Times New Roman" w:hAnsi="Times New Roman" w:cs="Times New Roman"/>
          <w:sz w:val="24"/>
          <w:szCs w:val="24"/>
          <w:lang w:val="fi-FI"/>
        </w:rPr>
        <w:t xml:space="preserve"> : </w:t>
      </w:r>
      <w:r w:rsidRPr="00EA68D9">
        <w:rPr>
          <w:rFonts w:ascii="Times New Roman" w:hAnsi="Times New Roman" w:cs="Times New Roman"/>
          <w:sz w:val="24"/>
          <w:szCs w:val="24"/>
          <w:lang w:val="fi-FI"/>
        </w:rPr>
        <w:tab/>
      </w:r>
      <w:r w:rsidR="00D132D6" w:rsidRPr="00EA68D9">
        <w:rPr>
          <w:rFonts w:ascii="Times New Roman" w:hAnsi="Times New Roman" w:cs="Times New Roman"/>
          <w:i/>
          <w:sz w:val="24"/>
          <w:szCs w:val="24"/>
          <w:lang w:val="fi-FI"/>
        </w:rPr>
        <w:t>skill</w:t>
      </w:r>
      <w:r w:rsidRPr="00EA68D9">
        <w:rPr>
          <w:rFonts w:ascii="Times New Roman" w:hAnsi="Times New Roman" w:cs="Times New Roman"/>
          <w:i/>
          <w:sz w:val="24"/>
          <w:szCs w:val="24"/>
          <w:lang w:val="fi-FI"/>
        </w:rPr>
        <w:t xml:space="preserve">  </w:t>
      </w:r>
      <w:r w:rsidRPr="00EA68D9">
        <w:rPr>
          <w:rFonts w:ascii="Times New Roman" w:hAnsi="Times New Roman" w:cs="Times New Roman"/>
          <w:sz w:val="24"/>
          <w:szCs w:val="24"/>
          <w:lang w:val="fi-FI"/>
        </w:rPr>
        <w:t>pengelasan</w:t>
      </w:r>
      <w:r w:rsidRPr="00EA68D9">
        <w:rPr>
          <w:rFonts w:ascii="Times New Roman" w:hAnsi="Times New Roman" w:cs="Times New Roman"/>
          <w:i/>
          <w:sz w:val="24"/>
          <w:szCs w:val="24"/>
          <w:lang w:val="fi-FI"/>
        </w:rPr>
        <w:t xml:space="preserve">, </w:t>
      </w:r>
      <w:r w:rsidR="00744364" w:rsidRPr="00EA68D9">
        <w:rPr>
          <w:rFonts w:ascii="Times New Roman" w:hAnsi="Times New Roman" w:cs="Times New Roman"/>
          <w:i/>
          <w:sz w:val="24"/>
          <w:szCs w:val="24"/>
          <w:lang w:val="fi-FI"/>
        </w:rPr>
        <w:t>welder</w:t>
      </w:r>
      <w:r w:rsidR="00744364" w:rsidRPr="00EA68D9">
        <w:rPr>
          <w:rFonts w:ascii="Times New Roman" w:hAnsi="Times New Roman" w:cs="Times New Roman"/>
          <w:sz w:val="24"/>
          <w:szCs w:val="24"/>
          <w:lang w:val="fi-FI"/>
        </w:rPr>
        <w:t xml:space="preserve">, </w:t>
      </w:r>
      <w:r w:rsidRPr="00EA68D9">
        <w:rPr>
          <w:rFonts w:ascii="Times New Roman" w:hAnsi="Times New Roman" w:cs="Times New Roman"/>
          <w:sz w:val="24"/>
          <w:szCs w:val="24"/>
          <w:lang w:val="fi-FI"/>
        </w:rPr>
        <w:t>sudut kemiringan</w:t>
      </w:r>
      <w:r w:rsidR="00744364" w:rsidRPr="00EA68D9">
        <w:rPr>
          <w:rFonts w:ascii="Times New Roman" w:hAnsi="Times New Roman" w:cs="Times New Roman"/>
          <w:sz w:val="24"/>
          <w:szCs w:val="24"/>
          <w:lang w:val="fi-FI"/>
        </w:rPr>
        <w:t xml:space="preserve"> elektroda</w:t>
      </w:r>
      <w:r w:rsidRPr="00EA68D9">
        <w:rPr>
          <w:rFonts w:ascii="Times New Roman" w:hAnsi="Times New Roman" w:cs="Times New Roman"/>
          <w:sz w:val="24"/>
          <w:szCs w:val="24"/>
          <w:lang w:val="fi-FI"/>
        </w:rPr>
        <w:t xml:space="preserve">, </w:t>
      </w:r>
      <w:r w:rsidR="00744364" w:rsidRPr="00EA68D9">
        <w:rPr>
          <w:rFonts w:ascii="Times New Roman" w:hAnsi="Times New Roman" w:cs="Times New Roman"/>
          <w:sz w:val="24"/>
          <w:szCs w:val="24"/>
          <w:lang w:val="fi-FI"/>
        </w:rPr>
        <w:t xml:space="preserve">sensor </w:t>
      </w:r>
      <w:r w:rsidR="00275941" w:rsidRPr="00275941">
        <w:rPr>
          <w:rFonts w:ascii="Times New Roman" w:hAnsi="Times New Roman" w:cs="Times New Roman"/>
          <w:i/>
          <w:sz w:val="24"/>
          <w:szCs w:val="24"/>
          <w:lang w:val="fi-FI"/>
        </w:rPr>
        <w:t>accelerometer</w:t>
      </w:r>
      <w:r w:rsidR="00744364" w:rsidRPr="00EA68D9">
        <w:rPr>
          <w:rFonts w:ascii="Times New Roman" w:hAnsi="Times New Roman" w:cs="Times New Roman"/>
          <w:sz w:val="24"/>
          <w:szCs w:val="24"/>
          <w:lang w:val="fi-FI"/>
        </w:rPr>
        <w:t xml:space="preserve">, </w:t>
      </w:r>
    </w:p>
    <w:p w:rsidR="00D808B7" w:rsidRPr="00EA68D9" w:rsidRDefault="00744364" w:rsidP="00EA68D9">
      <w:pPr>
        <w:spacing w:after="0"/>
        <w:ind w:left="720" w:firstLine="720"/>
        <w:rPr>
          <w:rFonts w:ascii="Times New Roman" w:hAnsi="Times New Roman" w:cs="Times New Roman"/>
          <w:sz w:val="24"/>
          <w:szCs w:val="24"/>
          <w:lang w:val="fi-FI"/>
        </w:rPr>
      </w:pPr>
      <w:r w:rsidRPr="00EA68D9">
        <w:rPr>
          <w:rFonts w:ascii="Times New Roman" w:hAnsi="Times New Roman" w:cs="Times New Roman"/>
          <w:sz w:val="24"/>
          <w:szCs w:val="24"/>
          <w:lang w:val="fi-FI"/>
        </w:rPr>
        <w:t xml:space="preserve">AUPL, </w:t>
      </w:r>
      <w:r w:rsidRPr="00EA68D9">
        <w:rPr>
          <w:rFonts w:ascii="Times New Roman" w:hAnsi="Times New Roman" w:cs="Times New Roman"/>
          <w:i/>
          <w:sz w:val="24"/>
          <w:szCs w:val="24"/>
          <w:lang w:val="fi-FI"/>
        </w:rPr>
        <w:t>work angle</w:t>
      </w:r>
      <w:r w:rsidRPr="00EA68D9">
        <w:rPr>
          <w:rFonts w:ascii="Times New Roman" w:hAnsi="Times New Roman" w:cs="Times New Roman"/>
          <w:sz w:val="24"/>
          <w:szCs w:val="24"/>
          <w:lang w:val="fi-FI"/>
        </w:rPr>
        <w:t xml:space="preserve">, </w:t>
      </w:r>
      <w:r w:rsidRPr="00EA68D9">
        <w:rPr>
          <w:rFonts w:ascii="Times New Roman" w:hAnsi="Times New Roman" w:cs="Times New Roman"/>
          <w:i/>
          <w:sz w:val="24"/>
          <w:szCs w:val="24"/>
          <w:lang w:val="fi-FI"/>
        </w:rPr>
        <w:t>travel angle</w:t>
      </w:r>
      <w:r w:rsidRPr="00EA68D9">
        <w:rPr>
          <w:rFonts w:ascii="Times New Roman" w:hAnsi="Times New Roman" w:cs="Times New Roman"/>
          <w:sz w:val="24"/>
          <w:szCs w:val="24"/>
          <w:lang w:val="fi-FI"/>
        </w:rPr>
        <w:t>.</w:t>
      </w:r>
    </w:p>
    <w:p w:rsidR="00D132D6" w:rsidRDefault="00D132D6" w:rsidP="007E1AA0">
      <w:pPr>
        <w:autoSpaceDE w:val="0"/>
        <w:autoSpaceDN w:val="0"/>
        <w:adjustRightInd w:val="0"/>
        <w:rPr>
          <w:rFonts w:ascii="Helvetica-Bold" w:hAnsi="Helvetica-Bold" w:cs="Helvetica-Bold"/>
          <w:b/>
          <w:bCs/>
          <w:lang w:val="es-ES"/>
        </w:rPr>
      </w:pPr>
    </w:p>
    <w:p w:rsidR="007E1AA0" w:rsidRDefault="007E1AA0" w:rsidP="007E1AA0">
      <w:pPr>
        <w:autoSpaceDE w:val="0"/>
        <w:autoSpaceDN w:val="0"/>
        <w:adjustRightInd w:val="0"/>
        <w:rPr>
          <w:rFonts w:ascii="Helvetica-Bold" w:hAnsi="Helvetica-Bold" w:cs="Helvetica-Bold"/>
          <w:b/>
          <w:bCs/>
          <w:lang w:val="es-ES"/>
        </w:rPr>
      </w:pPr>
      <w:r w:rsidRPr="002E72B0">
        <w:rPr>
          <w:rFonts w:ascii="Helvetica-Bold" w:hAnsi="Helvetica-Bold" w:cs="Helvetica-Bold"/>
          <w:b/>
          <w:bCs/>
          <w:lang w:val="es-ES"/>
        </w:rPr>
        <w:lastRenderedPageBreak/>
        <w:t>PENDAHULUAN</w:t>
      </w:r>
    </w:p>
    <w:p w:rsidR="007E1AA0" w:rsidRPr="007E1AA0" w:rsidRDefault="007E1AA0" w:rsidP="007E1AA0">
      <w:pPr>
        <w:pStyle w:val="BodyTextIndent"/>
        <w:tabs>
          <w:tab w:val="left" w:pos="0"/>
        </w:tabs>
        <w:spacing w:line="360" w:lineRule="auto"/>
        <w:ind w:left="0"/>
        <w:rPr>
          <w:lang w:val="es-ES"/>
        </w:rPr>
      </w:pPr>
      <w:r>
        <w:rPr>
          <w:lang w:val="es-ES"/>
        </w:rPr>
        <w:tab/>
        <w:t>Pengelasan (</w:t>
      </w:r>
      <w:r w:rsidRPr="004F0802">
        <w:rPr>
          <w:i/>
          <w:lang w:val="es-ES"/>
        </w:rPr>
        <w:t>welding</w:t>
      </w:r>
      <w:r>
        <w:rPr>
          <w:lang w:val="es-ES"/>
        </w:rPr>
        <w:t xml:space="preserve">) merupakan bagian penting dari teknologi manufaktur yang dibutuhkan diberbagai bidang pekerjaan diantaranya otomotif, perkapalan, kereta api, jembatan, perpipaan, peralatan pertanian, dan industri manufaktur lainnya (Lincoln electric, 2008). Hal ini memerlukan konsekuensi jumlah tenaga kerja yang tinggi dibidang pengelasan, salah satunya adalah </w:t>
      </w:r>
      <w:r w:rsidRPr="00122F8B">
        <w:rPr>
          <w:i/>
          <w:lang w:val="es-ES"/>
        </w:rPr>
        <w:t>w</w:t>
      </w:r>
      <w:r w:rsidRPr="00F16465">
        <w:rPr>
          <w:i/>
          <w:lang w:val="es-ES"/>
        </w:rPr>
        <w:t>elder</w:t>
      </w:r>
      <w:r>
        <w:rPr>
          <w:lang w:val="es-ES"/>
        </w:rPr>
        <w:t xml:space="preserve"> sehingga gaji di bidang pengelasan san</w:t>
      </w:r>
      <w:r w:rsidR="000E4F39">
        <w:rPr>
          <w:lang w:val="es-ES"/>
        </w:rPr>
        <w:t xml:space="preserve">gat tinggi. </w:t>
      </w:r>
      <w:r>
        <w:rPr>
          <w:lang w:val="es-ES"/>
        </w:rPr>
        <w:t xml:space="preserve">Lincolnelectric (2010) melaporkan beberapa gaji dibidang pengelasan yang tinggi diantaranya adalah  $25.000-$40.000 untuk </w:t>
      </w:r>
      <w:r w:rsidRPr="004F0802">
        <w:rPr>
          <w:i/>
          <w:lang w:val="es-ES"/>
        </w:rPr>
        <w:t>welding</w:t>
      </w:r>
      <w:r>
        <w:rPr>
          <w:lang w:val="es-ES"/>
        </w:rPr>
        <w:t xml:space="preserve"> operator, $25-$55/ jam untuk welder di suatu proyek, $30.000-$50.000 untuk welder di pabrik, $30.000-$80.000 untuk </w:t>
      </w:r>
      <w:r w:rsidRPr="004F0802">
        <w:rPr>
          <w:i/>
          <w:lang w:val="es-ES"/>
        </w:rPr>
        <w:t>welding</w:t>
      </w:r>
      <w:r>
        <w:rPr>
          <w:lang w:val="es-ES"/>
        </w:rPr>
        <w:t xml:space="preserve"> sales. Mahalnya pembentukan </w:t>
      </w:r>
      <w:r w:rsidRPr="004F0802">
        <w:rPr>
          <w:i/>
          <w:lang w:val="es-ES"/>
        </w:rPr>
        <w:t>welding</w:t>
      </w:r>
      <w:r>
        <w:rPr>
          <w:i/>
          <w:lang w:val="es-ES"/>
        </w:rPr>
        <w:t xml:space="preserve"> </w:t>
      </w:r>
      <w:r w:rsidR="00D132D6" w:rsidRPr="00D132D6">
        <w:rPr>
          <w:i/>
          <w:lang w:val="es-ES"/>
        </w:rPr>
        <w:t>skill</w:t>
      </w:r>
      <w:r>
        <w:rPr>
          <w:lang w:val="es-ES"/>
        </w:rPr>
        <w:t xml:space="preserve"> dengan standard internasional merupakan salah satu faktor penyebab kurangnya </w:t>
      </w:r>
      <w:r w:rsidRPr="00122F8B">
        <w:rPr>
          <w:i/>
          <w:lang w:val="es-ES"/>
        </w:rPr>
        <w:t>welder</w:t>
      </w:r>
      <w:r>
        <w:rPr>
          <w:lang w:val="es-ES"/>
        </w:rPr>
        <w:t xml:space="preserve"> berstandar internasional. Oleh </w:t>
      </w:r>
      <w:r w:rsidRPr="007E1AA0">
        <w:rPr>
          <w:lang w:val="es-ES"/>
        </w:rPr>
        <w:t>karena itu pembentukan</w:t>
      </w:r>
      <w:r w:rsidRPr="00991A68">
        <w:rPr>
          <w:b/>
          <w:lang w:val="es-ES"/>
        </w:rPr>
        <w:t xml:space="preserve"> </w:t>
      </w:r>
      <w:r w:rsidRPr="007E1AA0">
        <w:rPr>
          <w:i/>
          <w:lang w:val="es-ES"/>
        </w:rPr>
        <w:t xml:space="preserve">welding </w:t>
      </w:r>
      <w:r w:rsidR="00D132D6" w:rsidRPr="00D132D6">
        <w:rPr>
          <w:i/>
          <w:lang w:val="es-ES"/>
        </w:rPr>
        <w:t>skill</w:t>
      </w:r>
      <w:r w:rsidRPr="007E1AA0">
        <w:rPr>
          <w:lang w:val="es-ES"/>
        </w:rPr>
        <w:t xml:space="preserve"> dengan biaya yang relatif murah menjadi tantangan bagi peneliti untuk mengembangkan metode pembelajaran yang efisien dan efektif.</w:t>
      </w:r>
    </w:p>
    <w:p w:rsidR="007E1AA0" w:rsidRDefault="007E1AA0" w:rsidP="007E1AA0">
      <w:pPr>
        <w:pStyle w:val="BodyTextIndent"/>
        <w:tabs>
          <w:tab w:val="left" w:pos="360"/>
        </w:tabs>
        <w:spacing w:line="360" w:lineRule="auto"/>
        <w:ind w:left="0"/>
        <w:rPr>
          <w:b/>
          <w:lang w:val="es-ES"/>
        </w:rPr>
      </w:pPr>
      <w:r w:rsidRPr="007E1AA0">
        <w:rPr>
          <w:lang w:val="es-ES"/>
        </w:rPr>
        <w:tab/>
      </w:r>
      <w:r w:rsidRPr="007E1AA0">
        <w:rPr>
          <w:lang w:val="es-ES"/>
        </w:rPr>
        <w:tab/>
        <w:t>Alat Ukur Parameter Las</w:t>
      </w:r>
      <w:r>
        <w:rPr>
          <w:lang w:val="es-ES"/>
        </w:rPr>
        <w:t xml:space="preserve"> (AUPL) yang dikembangkan dalam penelitian ini diharapkan menjadi salah satu solusi permasalahan tingginya biaya untuk membentuk </w:t>
      </w:r>
      <w:r w:rsidRPr="004F0802">
        <w:rPr>
          <w:i/>
          <w:lang w:val="es-ES"/>
        </w:rPr>
        <w:t>welding</w:t>
      </w:r>
      <w:r>
        <w:rPr>
          <w:i/>
          <w:lang w:val="es-ES"/>
        </w:rPr>
        <w:t xml:space="preserve"> </w:t>
      </w:r>
      <w:r w:rsidR="00D132D6" w:rsidRPr="00D132D6">
        <w:rPr>
          <w:i/>
          <w:lang w:val="es-ES"/>
        </w:rPr>
        <w:t>skill</w:t>
      </w:r>
      <w:r w:rsidR="00D132D6">
        <w:rPr>
          <w:i/>
          <w:lang w:val="es-ES"/>
        </w:rPr>
        <w:t xml:space="preserve"> </w:t>
      </w:r>
      <w:r w:rsidR="00D132D6">
        <w:rPr>
          <w:lang w:val="es-ES"/>
        </w:rPr>
        <w:t>akibat</w:t>
      </w:r>
      <w:r>
        <w:rPr>
          <w:lang w:val="es-ES"/>
        </w:rPr>
        <w:t xml:space="preserve"> kebutuhan bahan habis pakai logam dan elektroda </w:t>
      </w:r>
      <w:r w:rsidR="00D132D6">
        <w:rPr>
          <w:lang w:val="es-ES"/>
        </w:rPr>
        <w:t xml:space="preserve">yang tinggi </w:t>
      </w:r>
      <w:r>
        <w:rPr>
          <w:lang w:val="es-ES"/>
        </w:rPr>
        <w:t xml:space="preserve">untuk proses latihan pengelasan </w:t>
      </w:r>
      <w:r w:rsidRPr="004F0802">
        <w:rPr>
          <w:i/>
          <w:lang w:val="es-ES"/>
        </w:rPr>
        <w:t>Shielded Metal Arc</w:t>
      </w:r>
      <w:r>
        <w:rPr>
          <w:i/>
          <w:lang w:val="es-ES"/>
        </w:rPr>
        <w:t xml:space="preserve"> </w:t>
      </w:r>
      <w:r w:rsidRPr="004F0802">
        <w:rPr>
          <w:i/>
          <w:lang w:val="es-ES"/>
        </w:rPr>
        <w:t>Welding</w:t>
      </w:r>
      <w:r w:rsidR="00D132D6">
        <w:rPr>
          <w:lang w:val="es-ES"/>
        </w:rPr>
        <w:t xml:space="preserve"> (SMAW). Proses pengelasan SMAW </w:t>
      </w:r>
      <w:r>
        <w:rPr>
          <w:lang w:val="es-ES"/>
        </w:rPr>
        <w:t xml:space="preserve">memiliki tiga variabel esensial yaitu panjang busur, sudut kemiringan elektroda dan kecepatan </w:t>
      </w:r>
      <w:r w:rsidR="00D132D6">
        <w:rPr>
          <w:lang w:val="es-ES"/>
        </w:rPr>
        <w:t xml:space="preserve">gerak elektroda atau kecepatan </w:t>
      </w:r>
      <w:r>
        <w:rPr>
          <w:lang w:val="es-ES"/>
        </w:rPr>
        <w:t xml:space="preserve">pengelasan. </w:t>
      </w:r>
      <w:r w:rsidR="00D132D6">
        <w:rPr>
          <w:lang w:val="es-ES"/>
        </w:rPr>
        <w:t xml:space="preserve">Oleh karena itu </w:t>
      </w:r>
      <w:r w:rsidR="00D132D6" w:rsidRPr="00D132D6">
        <w:rPr>
          <w:i/>
          <w:lang w:val="es-ES"/>
        </w:rPr>
        <w:t>skill</w:t>
      </w:r>
      <w:r>
        <w:rPr>
          <w:lang w:val="es-ES"/>
        </w:rPr>
        <w:t xml:space="preserve"> </w:t>
      </w:r>
      <w:r w:rsidR="00D132D6">
        <w:rPr>
          <w:lang w:val="es-ES"/>
        </w:rPr>
        <w:t xml:space="preserve">pengelasan yang diperlukan untuk </w:t>
      </w:r>
      <w:r>
        <w:rPr>
          <w:lang w:val="es-ES"/>
        </w:rPr>
        <w:t xml:space="preserve">proses SMAW adalah </w:t>
      </w:r>
      <w:r w:rsidR="00D132D6" w:rsidRPr="00D132D6">
        <w:rPr>
          <w:i/>
          <w:lang w:val="es-ES"/>
        </w:rPr>
        <w:t>skill</w:t>
      </w:r>
      <w:r>
        <w:rPr>
          <w:lang w:val="es-ES"/>
        </w:rPr>
        <w:t xml:space="preserve"> mengatur panjang busur, </w:t>
      </w:r>
      <w:r w:rsidR="00D132D6" w:rsidRPr="00D132D6">
        <w:rPr>
          <w:i/>
          <w:lang w:val="es-ES"/>
        </w:rPr>
        <w:t>skill</w:t>
      </w:r>
      <w:r>
        <w:rPr>
          <w:lang w:val="es-ES"/>
        </w:rPr>
        <w:t xml:space="preserve"> mengatur sudut kemiringan elektroda dan </w:t>
      </w:r>
      <w:r w:rsidR="00D132D6" w:rsidRPr="00D132D6">
        <w:rPr>
          <w:i/>
          <w:lang w:val="es-ES"/>
        </w:rPr>
        <w:t>skill</w:t>
      </w:r>
      <w:r>
        <w:rPr>
          <w:lang w:val="es-ES"/>
        </w:rPr>
        <w:t xml:space="preserve"> mengatur kecepatan pengelasan. Ketiga </w:t>
      </w:r>
      <w:r w:rsidR="00D132D6" w:rsidRPr="00D132D6">
        <w:rPr>
          <w:i/>
          <w:lang w:val="es-ES"/>
        </w:rPr>
        <w:t>skill</w:t>
      </w:r>
      <w:r>
        <w:rPr>
          <w:lang w:val="es-ES"/>
        </w:rPr>
        <w:t xml:space="preserve"> ini memerlukan tiga konsentrasi yang berbeda tetapi harus dilakukan secara bersamaan sehingga memerlukan latihan yang banyak. Setiap latihan memerlukan bahan logam dan elektroda sehingga menyebabkan biaya pelatihan mahal. </w:t>
      </w:r>
      <w:r w:rsidRPr="007E1AA0">
        <w:rPr>
          <w:lang w:val="es-ES"/>
        </w:rPr>
        <w:t>Inovasi pembelajaran dengan Me</w:t>
      </w:r>
      <w:r w:rsidR="00D132D6">
        <w:rPr>
          <w:lang w:val="es-ES"/>
        </w:rPr>
        <w:t xml:space="preserve">sin </w:t>
      </w:r>
      <w:r w:rsidRPr="007E1AA0">
        <w:rPr>
          <w:lang w:val="es-ES"/>
        </w:rPr>
        <w:t>Si</w:t>
      </w:r>
      <w:r w:rsidR="00D132D6">
        <w:rPr>
          <w:lang w:val="es-ES"/>
        </w:rPr>
        <w:t xml:space="preserve">mulator </w:t>
      </w:r>
      <w:r w:rsidRPr="007E1AA0">
        <w:rPr>
          <w:lang w:val="es-ES"/>
        </w:rPr>
        <w:t>L</w:t>
      </w:r>
      <w:r w:rsidR="00D132D6">
        <w:rPr>
          <w:lang w:val="es-ES"/>
        </w:rPr>
        <w:t>as (MeSiL)</w:t>
      </w:r>
      <w:r w:rsidRPr="007E1AA0">
        <w:rPr>
          <w:lang w:val="es-ES"/>
        </w:rPr>
        <w:t xml:space="preserve"> dihipotesisikan lebih efisien karena latihan pembentukan ketiga </w:t>
      </w:r>
      <w:r w:rsidR="00D132D6" w:rsidRPr="00D132D6">
        <w:rPr>
          <w:i/>
          <w:lang w:val="es-ES"/>
        </w:rPr>
        <w:t>skill</w:t>
      </w:r>
      <w:r w:rsidRPr="007E1AA0">
        <w:rPr>
          <w:lang w:val="es-ES"/>
        </w:rPr>
        <w:t xml:space="preserve"> tersebut dilakukan secara simulasi tanpa bahan logam dan elektroda. Setelah ketiga </w:t>
      </w:r>
      <w:r w:rsidR="00D132D6" w:rsidRPr="00D132D6">
        <w:rPr>
          <w:i/>
          <w:lang w:val="es-ES"/>
        </w:rPr>
        <w:t>skill</w:t>
      </w:r>
      <w:r w:rsidRPr="007E1AA0">
        <w:rPr>
          <w:lang w:val="es-ES"/>
        </w:rPr>
        <w:t xml:space="preserve"> terbentuk, dilanjutkan dengan latihan pengelasan menggunakan bahan logam dan elektroda disertai AUPL untuk merekam parameter las yang dihasilkan selama proses pengelasan.</w:t>
      </w:r>
    </w:p>
    <w:p w:rsidR="007E1AA0" w:rsidRDefault="007E1AA0" w:rsidP="003343B1">
      <w:pPr>
        <w:spacing w:after="0" w:line="360" w:lineRule="auto"/>
        <w:ind w:firstLine="720"/>
        <w:jc w:val="both"/>
        <w:rPr>
          <w:rFonts w:ascii="Times New Roman" w:hAnsi="Times New Roman" w:cs="Times New Roman"/>
          <w:sz w:val="24"/>
          <w:szCs w:val="24"/>
          <w:lang w:val="en-US"/>
        </w:rPr>
      </w:pPr>
      <w:r w:rsidRPr="007E1AA0">
        <w:rPr>
          <w:rFonts w:ascii="Times New Roman" w:hAnsi="Times New Roman" w:cs="Times New Roman"/>
          <w:sz w:val="24"/>
          <w:szCs w:val="24"/>
        </w:rPr>
        <w:t xml:space="preserve">Beberapa permasalahan yang dapat diidentifikasi dan dirumuskan dalam penelitian ini diantaranya adalah pendidikan dan latihan bidang pengelasan memerlukan biaya sangat mahal dan waktu cukup lama, Jurusan Pendidikan Teknik Mesin FT UNY (JPTM FT UNY) dan SMK Pengelasan di Yogyakarta belum ada yang menggunakan Mesin Simulasi Las (MeSiL) ataupun Alat Ukur Paramater Las (AUPL) untuk diklat pengelasan, nilai </w:t>
      </w:r>
      <w:r w:rsidRPr="007E1AA0">
        <w:rPr>
          <w:rFonts w:ascii="Times New Roman" w:hAnsi="Times New Roman" w:cs="Times New Roman"/>
          <w:i/>
          <w:sz w:val="24"/>
          <w:szCs w:val="24"/>
        </w:rPr>
        <w:t>arc length</w:t>
      </w:r>
      <w:r w:rsidRPr="007E1AA0">
        <w:rPr>
          <w:rFonts w:ascii="Times New Roman" w:hAnsi="Times New Roman" w:cs="Times New Roman"/>
          <w:sz w:val="24"/>
          <w:szCs w:val="24"/>
        </w:rPr>
        <w:t xml:space="preserve">, </w:t>
      </w:r>
      <w:r w:rsidRPr="007E1AA0">
        <w:rPr>
          <w:rFonts w:ascii="Times New Roman" w:hAnsi="Times New Roman" w:cs="Times New Roman"/>
          <w:i/>
          <w:sz w:val="24"/>
          <w:szCs w:val="24"/>
        </w:rPr>
        <w:t>travel ange</w:t>
      </w:r>
      <w:r w:rsidR="00D132D6">
        <w:rPr>
          <w:rFonts w:ascii="Times New Roman" w:hAnsi="Times New Roman" w:cs="Times New Roman"/>
          <w:i/>
          <w:sz w:val="24"/>
          <w:szCs w:val="24"/>
          <w:lang w:val="en-US"/>
        </w:rPr>
        <w:t>, work angle</w:t>
      </w:r>
      <w:r w:rsidRPr="007E1AA0">
        <w:rPr>
          <w:rFonts w:ascii="Times New Roman" w:hAnsi="Times New Roman" w:cs="Times New Roman"/>
          <w:sz w:val="24"/>
          <w:szCs w:val="24"/>
        </w:rPr>
        <w:t xml:space="preserve"> dan </w:t>
      </w:r>
      <w:r w:rsidRPr="007E1AA0">
        <w:rPr>
          <w:rFonts w:ascii="Times New Roman" w:hAnsi="Times New Roman" w:cs="Times New Roman"/>
          <w:i/>
          <w:sz w:val="24"/>
          <w:szCs w:val="24"/>
        </w:rPr>
        <w:t>welding speed</w:t>
      </w:r>
      <w:r w:rsidRPr="007E1AA0">
        <w:rPr>
          <w:rFonts w:ascii="Times New Roman" w:hAnsi="Times New Roman" w:cs="Times New Roman"/>
          <w:sz w:val="24"/>
          <w:szCs w:val="24"/>
        </w:rPr>
        <w:t xml:space="preserve">  yang harus dibaca oleh sensor pada MeSiL belum dirumuskan secara </w:t>
      </w:r>
      <w:r w:rsidRPr="007E1AA0">
        <w:rPr>
          <w:rFonts w:ascii="Times New Roman" w:hAnsi="Times New Roman" w:cs="Times New Roman"/>
          <w:sz w:val="24"/>
          <w:szCs w:val="24"/>
        </w:rPr>
        <w:lastRenderedPageBreak/>
        <w:t xml:space="preserve">rinci, belum ada standar jenis sensor dan jumlah sensor yang dibutuhkan untuk mengukur ketiga variable yaitu </w:t>
      </w:r>
      <w:r w:rsidRPr="007E1AA0">
        <w:rPr>
          <w:rFonts w:ascii="Times New Roman" w:hAnsi="Times New Roman" w:cs="Times New Roman"/>
          <w:i/>
          <w:sz w:val="24"/>
          <w:szCs w:val="24"/>
        </w:rPr>
        <w:t>arc length</w:t>
      </w:r>
      <w:r w:rsidRPr="007E1AA0">
        <w:rPr>
          <w:rFonts w:ascii="Times New Roman" w:hAnsi="Times New Roman" w:cs="Times New Roman"/>
          <w:sz w:val="24"/>
          <w:szCs w:val="24"/>
        </w:rPr>
        <w:t xml:space="preserve">, </w:t>
      </w:r>
      <w:r w:rsidRPr="007E1AA0">
        <w:rPr>
          <w:rFonts w:ascii="Times New Roman" w:hAnsi="Times New Roman" w:cs="Times New Roman"/>
          <w:i/>
          <w:sz w:val="24"/>
          <w:szCs w:val="24"/>
        </w:rPr>
        <w:t xml:space="preserve">travel </w:t>
      </w:r>
      <w:r w:rsidR="00B86977" w:rsidRPr="00B86977">
        <w:rPr>
          <w:rFonts w:ascii="Times New Roman" w:hAnsi="Times New Roman" w:cs="Times New Roman"/>
          <w:i/>
          <w:sz w:val="24"/>
          <w:szCs w:val="24"/>
        </w:rPr>
        <w:t>angle</w:t>
      </w:r>
      <w:r w:rsidR="00D132D6">
        <w:rPr>
          <w:rFonts w:ascii="Times New Roman" w:hAnsi="Times New Roman" w:cs="Times New Roman"/>
          <w:i/>
          <w:sz w:val="24"/>
          <w:szCs w:val="24"/>
          <w:lang w:val="en-US"/>
        </w:rPr>
        <w:t>, work angle</w:t>
      </w:r>
      <w:r w:rsidRPr="007E1AA0">
        <w:rPr>
          <w:rFonts w:ascii="Times New Roman" w:hAnsi="Times New Roman" w:cs="Times New Roman"/>
          <w:sz w:val="24"/>
          <w:szCs w:val="24"/>
        </w:rPr>
        <w:t xml:space="preserve"> dan </w:t>
      </w:r>
      <w:r w:rsidRPr="007E1AA0">
        <w:rPr>
          <w:rFonts w:ascii="Times New Roman" w:hAnsi="Times New Roman" w:cs="Times New Roman"/>
          <w:i/>
          <w:sz w:val="24"/>
          <w:szCs w:val="24"/>
        </w:rPr>
        <w:t>welding speed</w:t>
      </w:r>
      <w:r w:rsidRPr="007E1AA0">
        <w:rPr>
          <w:rFonts w:ascii="Times New Roman" w:hAnsi="Times New Roman" w:cs="Times New Roman"/>
          <w:sz w:val="24"/>
          <w:szCs w:val="24"/>
        </w:rPr>
        <w:t xml:space="preserve">, disain dan pembuatan rangkaian elektronik untuk sensor-sensor tersebut agar dapat membaca data-data </w:t>
      </w:r>
      <w:r w:rsidRPr="007E1AA0">
        <w:rPr>
          <w:rFonts w:ascii="Times New Roman" w:hAnsi="Times New Roman" w:cs="Times New Roman"/>
          <w:i/>
          <w:sz w:val="24"/>
          <w:szCs w:val="24"/>
        </w:rPr>
        <w:t>arc length</w:t>
      </w:r>
      <w:r w:rsidRPr="007E1AA0">
        <w:rPr>
          <w:rFonts w:ascii="Times New Roman" w:hAnsi="Times New Roman" w:cs="Times New Roman"/>
          <w:sz w:val="24"/>
          <w:szCs w:val="24"/>
        </w:rPr>
        <w:t xml:space="preserve">, </w:t>
      </w:r>
      <w:r w:rsidRPr="007E1AA0">
        <w:rPr>
          <w:rFonts w:ascii="Times New Roman" w:hAnsi="Times New Roman" w:cs="Times New Roman"/>
          <w:i/>
          <w:sz w:val="24"/>
          <w:szCs w:val="24"/>
        </w:rPr>
        <w:t xml:space="preserve">travel </w:t>
      </w:r>
      <w:r w:rsidR="00B86977" w:rsidRPr="00B86977">
        <w:rPr>
          <w:rFonts w:ascii="Times New Roman" w:hAnsi="Times New Roman" w:cs="Times New Roman"/>
          <w:i/>
          <w:sz w:val="24"/>
          <w:szCs w:val="24"/>
        </w:rPr>
        <w:t>angle</w:t>
      </w:r>
      <w:r w:rsidRPr="007E1AA0">
        <w:rPr>
          <w:rFonts w:ascii="Times New Roman" w:hAnsi="Times New Roman" w:cs="Times New Roman"/>
          <w:sz w:val="24"/>
          <w:szCs w:val="24"/>
        </w:rPr>
        <w:t xml:space="preserve"> dan </w:t>
      </w:r>
      <w:r w:rsidRPr="007E1AA0">
        <w:rPr>
          <w:rFonts w:ascii="Times New Roman" w:hAnsi="Times New Roman" w:cs="Times New Roman"/>
          <w:i/>
          <w:sz w:val="24"/>
          <w:szCs w:val="24"/>
        </w:rPr>
        <w:t>welding speed</w:t>
      </w:r>
      <w:r w:rsidRPr="007E1AA0">
        <w:rPr>
          <w:rFonts w:ascii="Times New Roman" w:hAnsi="Times New Roman" w:cs="Times New Roman"/>
          <w:sz w:val="24"/>
          <w:szCs w:val="24"/>
        </w:rPr>
        <w:t>, disain dan pembuatan display yang dapat menampilkan dan sekaligus menyimpan</w:t>
      </w:r>
      <w:r w:rsidR="00D132D6">
        <w:rPr>
          <w:rFonts w:ascii="Times New Roman" w:hAnsi="Times New Roman" w:cs="Times New Roman"/>
          <w:sz w:val="24"/>
          <w:szCs w:val="24"/>
          <w:lang w:val="en-US"/>
        </w:rPr>
        <w:t xml:space="preserve"> </w:t>
      </w:r>
      <w:r w:rsidRPr="007E1AA0">
        <w:rPr>
          <w:rFonts w:ascii="Times New Roman" w:hAnsi="Times New Roman" w:cs="Times New Roman"/>
          <w:sz w:val="24"/>
          <w:szCs w:val="24"/>
        </w:rPr>
        <w:t xml:space="preserve">data </w:t>
      </w:r>
      <w:r w:rsidRPr="007E1AA0">
        <w:rPr>
          <w:rFonts w:ascii="Times New Roman" w:hAnsi="Times New Roman" w:cs="Times New Roman"/>
          <w:i/>
          <w:sz w:val="24"/>
          <w:szCs w:val="24"/>
        </w:rPr>
        <w:t>arc length</w:t>
      </w:r>
      <w:r w:rsidRPr="007E1AA0">
        <w:rPr>
          <w:rFonts w:ascii="Times New Roman" w:hAnsi="Times New Roman" w:cs="Times New Roman"/>
          <w:sz w:val="24"/>
          <w:szCs w:val="24"/>
        </w:rPr>
        <w:t xml:space="preserve">, </w:t>
      </w:r>
      <w:r w:rsidRPr="007E1AA0">
        <w:rPr>
          <w:rFonts w:ascii="Times New Roman" w:hAnsi="Times New Roman" w:cs="Times New Roman"/>
          <w:i/>
          <w:sz w:val="24"/>
          <w:szCs w:val="24"/>
        </w:rPr>
        <w:t>travel ange</w:t>
      </w:r>
      <w:r w:rsidR="00D132D6">
        <w:rPr>
          <w:rFonts w:ascii="Times New Roman" w:hAnsi="Times New Roman" w:cs="Times New Roman"/>
          <w:i/>
          <w:sz w:val="24"/>
          <w:szCs w:val="24"/>
          <w:lang w:val="en-US"/>
        </w:rPr>
        <w:t>,</w:t>
      </w:r>
      <w:r w:rsidRPr="007E1AA0">
        <w:rPr>
          <w:rFonts w:ascii="Times New Roman" w:hAnsi="Times New Roman" w:cs="Times New Roman"/>
          <w:sz w:val="24"/>
          <w:szCs w:val="24"/>
        </w:rPr>
        <w:t xml:space="preserve"> </w:t>
      </w:r>
      <w:r w:rsidR="00D132D6">
        <w:rPr>
          <w:rFonts w:ascii="Times New Roman" w:hAnsi="Times New Roman" w:cs="Times New Roman"/>
          <w:i/>
          <w:sz w:val="24"/>
          <w:szCs w:val="24"/>
          <w:lang w:val="en-US"/>
        </w:rPr>
        <w:t>work angle</w:t>
      </w:r>
      <w:r w:rsidR="00D132D6" w:rsidRPr="007E1AA0">
        <w:rPr>
          <w:rFonts w:ascii="Times New Roman" w:hAnsi="Times New Roman" w:cs="Times New Roman"/>
          <w:sz w:val="24"/>
          <w:szCs w:val="24"/>
        </w:rPr>
        <w:t xml:space="preserve"> </w:t>
      </w:r>
      <w:r w:rsidRPr="007E1AA0">
        <w:rPr>
          <w:rFonts w:ascii="Times New Roman" w:hAnsi="Times New Roman" w:cs="Times New Roman"/>
          <w:sz w:val="24"/>
          <w:szCs w:val="24"/>
        </w:rPr>
        <w:t xml:space="preserve">dan </w:t>
      </w:r>
      <w:r w:rsidRPr="007E1AA0">
        <w:rPr>
          <w:rFonts w:ascii="Times New Roman" w:hAnsi="Times New Roman" w:cs="Times New Roman"/>
          <w:i/>
          <w:sz w:val="24"/>
          <w:szCs w:val="24"/>
        </w:rPr>
        <w:t>welding speed</w:t>
      </w:r>
      <w:r w:rsidRPr="007E1AA0">
        <w:rPr>
          <w:rFonts w:ascii="Times New Roman" w:hAnsi="Times New Roman" w:cs="Times New Roman"/>
          <w:sz w:val="24"/>
          <w:szCs w:val="24"/>
        </w:rPr>
        <w:t>, disain dan pembuatan mekanik yang dapat menginterpretasikan gerakan elektroda pada mesin las SMAW serta rangka yang menarik untuk menyatukan semua komponen-komponen tersebut, perakitan (</w:t>
      </w:r>
      <w:r w:rsidRPr="007E1AA0">
        <w:rPr>
          <w:rFonts w:ascii="Times New Roman" w:hAnsi="Times New Roman" w:cs="Times New Roman"/>
          <w:i/>
          <w:sz w:val="24"/>
          <w:szCs w:val="24"/>
        </w:rPr>
        <w:t>assembling</w:t>
      </w:r>
      <w:r w:rsidRPr="007E1AA0">
        <w:rPr>
          <w:rFonts w:ascii="Times New Roman" w:hAnsi="Times New Roman" w:cs="Times New Roman"/>
          <w:sz w:val="24"/>
          <w:szCs w:val="24"/>
        </w:rPr>
        <w:t xml:space="preserve">) dan kalibarasi sensor, rangkaian eletronik, display, mekanik elektroda kedalam rangka sehingga menghasilkan MeSiL, belum ada alat ukur parameter las (AUPL) untuk mengukur parameter las yang dihasilkan siswa pada saat praktik mengelas serta belum ada penilaian </w:t>
      </w:r>
      <w:r w:rsidR="00D132D6" w:rsidRPr="00D132D6">
        <w:rPr>
          <w:rFonts w:ascii="Times New Roman" w:hAnsi="Times New Roman" w:cs="Times New Roman"/>
          <w:i/>
          <w:sz w:val="24"/>
          <w:szCs w:val="24"/>
        </w:rPr>
        <w:t>skill</w:t>
      </w:r>
      <w:r w:rsidRPr="007E1AA0">
        <w:rPr>
          <w:rFonts w:ascii="Times New Roman" w:hAnsi="Times New Roman" w:cs="Times New Roman"/>
          <w:sz w:val="24"/>
          <w:szCs w:val="24"/>
        </w:rPr>
        <w:t xml:space="preserve"> mengelas siswa berdasarkan analisis parameter las yang dihasilkan selama praktik mengelas. Bagaimana disain dan cara pembuatan Alat Ukur Parameter Las (AUPL) yang dapat mengukur </w:t>
      </w:r>
      <w:r w:rsidRPr="007E1AA0">
        <w:rPr>
          <w:rFonts w:ascii="Times New Roman" w:hAnsi="Times New Roman" w:cs="Times New Roman"/>
          <w:i/>
          <w:sz w:val="24"/>
          <w:szCs w:val="24"/>
        </w:rPr>
        <w:t>arc length</w:t>
      </w:r>
      <w:r w:rsidRPr="007E1AA0">
        <w:rPr>
          <w:rFonts w:ascii="Times New Roman" w:hAnsi="Times New Roman" w:cs="Times New Roman"/>
          <w:sz w:val="24"/>
          <w:szCs w:val="24"/>
        </w:rPr>
        <w:t xml:space="preserve">, sudut kemiringan elektroda dan kecepatan gerak elektroda dari siswa yang sedang mengelas merupakan permasalahan yang diangkat dalam penelitian ini. </w:t>
      </w:r>
    </w:p>
    <w:p w:rsidR="007E1AA0" w:rsidRPr="004416ED" w:rsidRDefault="007E1AA0" w:rsidP="007E1AA0">
      <w:pPr>
        <w:spacing w:line="360" w:lineRule="auto"/>
        <w:ind w:firstLine="720"/>
        <w:jc w:val="both"/>
      </w:pPr>
      <w:r w:rsidRPr="007E1AA0">
        <w:rPr>
          <w:rFonts w:ascii="Times New Roman" w:hAnsi="Times New Roman" w:cs="Times New Roman"/>
          <w:sz w:val="24"/>
          <w:szCs w:val="24"/>
          <w:lang w:val="es-ES"/>
        </w:rPr>
        <w:t xml:space="preserve">Tujuan utama penelitian ini adalah menemukan inovasi model pembelajaran untuk membentuk </w:t>
      </w:r>
      <w:r w:rsidRPr="007E1AA0">
        <w:rPr>
          <w:rFonts w:ascii="Times New Roman" w:hAnsi="Times New Roman" w:cs="Times New Roman"/>
          <w:i/>
          <w:sz w:val="24"/>
          <w:szCs w:val="24"/>
          <w:lang w:val="es-ES"/>
        </w:rPr>
        <w:t xml:space="preserve">welding </w:t>
      </w:r>
      <w:r w:rsidR="00D132D6" w:rsidRPr="00D132D6">
        <w:rPr>
          <w:rFonts w:ascii="Times New Roman" w:hAnsi="Times New Roman" w:cs="Times New Roman"/>
          <w:i/>
          <w:sz w:val="24"/>
          <w:szCs w:val="24"/>
          <w:lang w:val="es-ES"/>
        </w:rPr>
        <w:t>skill</w:t>
      </w:r>
      <w:r w:rsidRPr="007E1AA0">
        <w:rPr>
          <w:rFonts w:ascii="Times New Roman" w:hAnsi="Times New Roman" w:cs="Times New Roman"/>
          <w:sz w:val="24"/>
          <w:szCs w:val="24"/>
          <w:lang w:val="es-ES"/>
        </w:rPr>
        <w:t xml:space="preserve"> </w:t>
      </w:r>
      <w:r w:rsidR="003343B1">
        <w:rPr>
          <w:rFonts w:ascii="Times New Roman" w:hAnsi="Times New Roman" w:cs="Times New Roman"/>
          <w:sz w:val="24"/>
          <w:szCs w:val="24"/>
          <w:lang w:val="es-ES"/>
        </w:rPr>
        <w:t>yang</w:t>
      </w:r>
      <w:r w:rsidR="003343B1" w:rsidRPr="007E1AA0">
        <w:rPr>
          <w:rFonts w:ascii="Times New Roman" w:hAnsi="Times New Roman" w:cs="Times New Roman"/>
          <w:sz w:val="24"/>
          <w:szCs w:val="24"/>
          <w:lang w:val="es-ES"/>
        </w:rPr>
        <w:t xml:space="preserve"> </w:t>
      </w:r>
      <w:r w:rsidRPr="007E1AA0">
        <w:rPr>
          <w:rFonts w:ascii="Times New Roman" w:hAnsi="Times New Roman" w:cs="Times New Roman"/>
          <w:sz w:val="24"/>
          <w:szCs w:val="24"/>
          <w:lang w:val="es-ES"/>
        </w:rPr>
        <w:t xml:space="preserve">lebih efisien dan efektif.  </w:t>
      </w:r>
      <w:r w:rsidR="003343B1" w:rsidRPr="003343B1">
        <w:rPr>
          <w:rFonts w:ascii="Times New Roman" w:hAnsi="Times New Roman" w:cs="Times New Roman"/>
          <w:sz w:val="24"/>
          <w:szCs w:val="24"/>
          <w:lang w:val="es-ES"/>
        </w:rPr>
        <w:t>Untuk mem</w:t>
      </w:r>
      <w:r w:rsidR="003343B1">
        <w:rPr>
          <w:rFonts w:ascii="Times New Roman" w:hAnsi="Times New Roman" w:cs="Times New Roman"/>
          <w:sz w:val="24"/>
          <w:szCs w:val="24"/>
          <w:lang w:val="es-ES"/>
        </w:rPr>
        <w:t xml:space="preserve">buat inovasi model pembelajaran tersebut diperlukan dua alat bantú yaitu Mesin Simulator Las (MeSiL) dan </w:t>
      </w:r>
      <w:r w:rsidRPr="00597FCA">
        <w:rPr>
          <w:rFonts w:ascii="Times New Roman" w:hAnsi="Times New Roman" w:cs="Times New Roman"/>
          <w:sz w:val="24"/>
          <w:szCs w:val="24"/>
          <w:lang w:val="es-ES"/>
        </w:rPr>
        <w:t>Alat Ukur Parameter Las (AUPL)</w:t>
      </w:r>
      <w:r w:rsidR="003343B1">
        <w:rPr>
          <w:rFonts w:ascii="Times New Roman" w:hAnsi="Times New Roman" w:cs="Times New Roman"/>
          <w:sz w:val="24"/>
          <w:szCs w:val="24"/>
          <w:lang w:val="es-ES"/>
        </w:rPr>
        <w:t>. Alat ukur ini</w:t>
      </w:r>
      <w:r w:rsidRPr="00597FCA">
        <w:rPr>
          <w:rFonts w:ascii="Times New Roman" w:hAnsi="Times New Roman" w:cs="Times New Roman"/>
          <w:sz w:val="24"/>
          <w:szCs w:val="24"/>
          <w:lang w:val="es-ES"/>
        </w:rPr>
        <w:t xml:space="preserve"> </w:t>
      </w:r>
      <w:r w:rsidR="003343B1">
        <w:rPr>
          <w:rFonts w:ascii="Times New Roman" w:hAnsi="Times New Roman" w:cs="Times New Roman"/>
          <w:sz w:val="24"/>
          <w:szCs w:val="24"/>
          <w:lang w:val="es-ES"/>
        </w:rPr>
        <w:t xml:space="preserve">digunakan untuk merekam data </w:t>
      </w:r>
      <w:r w:rsidR="003343B1" w:rsidRPr="00597FCA">
        <w:rPr>
          <w:rFonts w:ascii="Times New Roman" w:hAnsi="Times New Roman" w:cs="Times New Roman"/>
          <w:sz w:val="24"/>
          <w:szCs w:val="24"/>
          <w:lang w:val="es-ES"/>
        </w:rPr>
        <w:t>besar arus</w:t>
      </w:r>
      <w:r w:rsidR="003343B1">
        <w:rPr>
          <w:rFonts w:ascii="Times New Roman" w:hAnsi="Times New Roman" w:cs="Times New Roman"/>
          <w:sz w:val="24"/>
          <w:szCs w:val="24"/>
          <w:lang w:val="es-ES"/>
        </w:rPr>
        <w:t xml:space="preserve"> atau</w:t>
      </w:r>
      <w:r w:rsidR="003343B1" w:rsidRPr="00597FCA">
        <w:rPr>
          <w:rFonts w:ascii="Times New Roman" w:hAnsi="Times New Roman" w:cs="Times New Roman"/>
          <w:sz w:val="24"/>
          <w:szCs w:val="24"/>
          <w:lang w:val="es-ES"/>
        </w:rPr>
        <w:t xml:space="preserve"> panjang busur, sudut kemiringan elektroda dan kecepatan </w:t>
      </w:r>
      <w:r w:rsidR="003343B1">
        <w:rPr>
          <w:rFonts w:ascii="Times New Roman" w:hAnsi="Times New Roman" w:cs="Times New Roman"/>
          <w:sz w:val="24"/>
          <w:szCs w:val="24"/>
          <w:lang w:val="es-ES"/>
        </w:rPr>
        <w:t>gerak elektroda yang terjadi pada</w:t>
      </w:r>
      <w:r w:rsidR="003343B1" w:rsidRPr="00597FCA">
        <w:rPr>
          <w:rFonts w:ascii="Times New Roman" w:hAnsi="Times New Roman" w:cs="Times New Roman"/>
          <w:sz w:val="24"/>
          <w:szCs w:val="24"/>
          <w:lang w:val="es-ES"/>
        </w:rPr>
        <w:t xml:space="preserve"> </w:t>
      </w:r>
      <w:r w:rsidRPr="00597FCA">
        <w:rPr>
          <w:rFonts w:ascii="Times New Roman" w:hAnsi="Times New Roman" w:cs="Times New Roman"/>
          <w:sz w:val="24"/>
          <w:szCs w:val="24"/>
          <w:lang w:val="es-ES"/>
        </w:rPr>
        <w:t xml:space="preserve">mesin las SMAW </w:t>
      </w:r>
      <w:r w:rsidR="003343B1">
        <w:rPr>
          <w:rFonts w:ascii="Times New Roman" w:hAnsi="Times New Roman" w:cs="Times New Roman"/>
          <w:sz w:val="24"/>
          <w:szCs w:val="24"/>
          <w:lang w:val="es-ES"/>
        </w:rPr>
        <w:t>saat digunakan untuk latihan mengelas.</w:t>
      </w:r>
      <w:r w:rsidRPr="00597FCA">
        <w:rPr>
          <w:rFonts w:ascii="Times New Roman" w:hAnsi="Times New Roman" w:cs="Times New Roman"/>
          <w:sz w:val="24"/>
          <w:szCs w:val="24"/>
          <w:lang w:val="es-ES"/>
        </w:rPr>
        <w:t xml:space="preserve"> </w:t>
      </w:r>
      <w:r w:rsidR="000E4F39">
        <w:rPr>
          <w:rFonts w:ascii="Times New Roman" w:hAnsi="Times New Roman" w:cs="Times New Roman"/>
          <w:sz w:val="24"/>
          <w:szCs w:val="24"/>
          <w:lang w:val="es-ES"/>
        </w:rPr>
        <w:t xml:space="preserve">Artikel ini hanya melaporkan rekayasa sensor </w:t>
      </w:r>
      <w:r w:rsidR="00275941" w:rsidRPr="00275941">
        <w:rPr>
          <w:rFonts w:ascii="Times New Roman" w:hAnsi="Times New Roman" w:cs="Times New Roman"/>
          <w:i/>
          <w:sz w:val="24"/>
          <w:szCs w:val="24"/>
          <w:lang w:val="es-ES"/>
        </w:rPr>
        <w:t xml:space="preserve">accelerometer   </w:t>
      </w:r>
      <w:r w:rsidR="000E4F39">
        <w:rPr>
          <w:rFonts w:ascii="Times New Roman" w:hAnsi="Times New Roman" w:cs="Times New Roman"/>
          <w:sz w:val="24"/>
          <w:szCs w:val="24"/>
          <w:lang w:val="es-ES"/>
        </w:rPr>
        <w:t xml:space="preserve"> untuk mengukur sudut kemiringan elektroda yang dipasang pada AUPL. Data sudut kemiringan elektroda yang terdiri dari </w:t>
      </w:r>
      <w:r w:rsidR="000E4F39" w:rsidRPr="000E4F39">
        <w:rPr>
          <w:rFonts w:ascii="Times New Roman" w:hAnsi="Times New Roman" w:cs="Times New Roman"/>
          <w:i/>
          <w:sz w:val="24"/>
          <w:szCs w:val="24"/>
          <w:lang w:val="es-ES"/>
        </w:rPr>
        <w:t>travel angle</w:t>
      </w:r>
      <w:r w:rsidR="000E4F39">
        <w:rPr>
          <w:rFonts w:ascii="Times New Roman" w:hAnsi="Times New Roman" w:cs="Times New Roman"/>
          <w:sz w:val="24"/>
          <w:szCs w:val="24"/>
          <w:lang w:val="es-ES"/>
        </w:rPr>
        <w:t xml:space="preserve"> dan </w:t>
      </w:r>
      <w:r w:rsidR="000E4F39" w:rsidRPr="000E4F39">
        <w:rPr>
          <w:rFonts w:ascii="Times New Roman" w:hAnsi="Times New Roman" w:cs="Times New Roman"/>
          <w:i/>
          <w:sz w:val="24"/>
          <w:szCs w:val="24"/>
          <w:lang w:val="es-ES"/>
        </w:rPr>
        <w:t>work angle</w:t>
      </w:r>
      <w:r w:rsidR="000E4F39">
        <w:rPr>
          <w:rFonts w:ascii="Times New Roman" w:hAnsi="Times New Roman" w:cs="Times New Roman"/>
          <w:sz w:val="24"/>
          <w:szCs w:val="24"/>
          <w:lang w:val="es-ES"/>
        </w:rPr>
        <w:t xml:space="preserve"> </w:t>
      </w:r>
      <w:r w:rsidR="000E4F39" w:rsidRPr="00597FCA">
        <w:rPr>
          <w:rFonts w:ascii="Times New Roman" w:hAnsi="Times New Roman" w:cs="Times New Roman"/>
          <w:sz w:val="24"/>
          <w:szCs w:val="24"/>
          <w:lang w:val="es-ES"/>
        </w:rPr>
        <w:t xml:space="preserve">dari mesin </w:t>
      </w:r>
      <w:r w:rsidR="000E4F39">
        <w:rPr>
          <w:rFonts w:ascii="Times New Roman" w:hAnsi="Times New Roman" w:cs="Times New Roman"/>
          <w:sz w:val="24"/>
          <w:szCs w:val="24"/>
          <w:lang w:val="es-ES"/>
        </w:rPr>
        <w:t xml:space="preserve">las </w:t>
      </w:r>
      <w:r w:rsidR="000E4F39" w:rsidRPr="00597FCA">
        <w:rPr>
          <w:rFonts w:ascii="Times New Roman" w:hAnsi="Times New Roman" w:cs="Times New Roman"/>
          <w:sz w:val="24"/>
          <w:szCs w:val="24"/>
          <w:lang w:val="es-ES"/>
        </w:rPr>
        <w:t xml:space="preserve">SMAW </w:t>
      </w:r>
      <w:r w:rsidR="000E4F39">
        <w:rPr>
          <w:rFonts w:ascii="Times New Roman" w:hAnsi="Times New Roman" w:cs="Times New Roman"/>
          <w:sz w:val="24"/>
          <w:szCs w:val="24"/>
          <w:lang w:val="es-ES"/>
        </w:rPr>
        <w:t xml:space="preserve">diukur dengan sensor </w:t>
      </w:r>
      <w:r w:rsidR="00275941" w:rsidRPr="00275941">
        <w:rPr>
          <w:rFonts w:ascii="Times New Roman" w:hAnsi="Times New Roman" w:cs="Times New Roman"/>
          <w:i/>
          <w:sz w:val="24"/>
          <w:szCs w:val="24"/>
          <w:lang w:val="es-ES"/>
        </w:rPr>
        <w:t xml:space="preserve">accelerometer   </w:t>
      </w:r>
      <w:r w:rsidR="000E4F39">
        <w:rPr>
          <w:rFonts w:ascii="Times New Roman" w:hAnsi="Times New Roman" w:cs="Times New Roman"/>
          <w:sz w:val="24"/>
          <w:szCs w:val="24"/>
          <w:lang w:val="es-ES"/>
        </w:rPr>
        <w:t xml:space="preserve"> </w:t>
      </w:r>
      <w:r w:rsidRPr="00597FCA">
        <w:rPr>
          <w:rFonts w:ascii="Times New Roman" w:hAnsi="Times New Roman" w:cs="Times New Roman"/>
          <w:sz w:val="24"/>
          <w:szCs w:val="24"/>
          <w:lang w:val="es-ES"/>
        </w:rPr>
        <w:t>yang dilengkapi dengan s</w:t>
      </w:r>
      <w:r w:rsidR="003343B1">
        <w:rPr>
          <w:rFonts w:ascii="Times New Roman" w:hAnsi="Times New Roman" w:cs="Times New Roman"/>
          <w:sz w:val="24"/>
          <w:szCs w:val="24"/>
          <w:lang w:val="es-ES"/>
        </w:rPr>
        <w:t>i</w:t>
      </w:r>
      <w:r w:rsidRPr="00597FCA">
        <w:rPr>
          <w:rFonts w:ascii="Times New Roman" w:hAnsi="Times New Roman" w:cs="Times New Roman"/>
          <w:sz w:val="24"/>
          <w:szCs w:val="24"/>
          <w:lang w:val="es-ES"/>
        </w:rPr>
        <w:t>stem penyimpanan dan pengolahan data.</w:t>
      </w:r>
      <w:r>
        <w:t xml:space="preserve"> </w:t>
      </w:r>
    </w:p>
    <w:p w:rsidR="007E1AA0" w:rsidRPr="00597FCA" w:rsidRDefault="007E1AA0" w:rsidP="000E4F39">
      <w:pPr>
        <w:spacing w:after="0" w:line="360" w:lineRule="auto"/>
        <w:jc w:val="both"/>
        <w:rPr>
          <w:rFonts w:ascii="Times New Roman" w:hAnsi="Times New Roman" w:cs="Times New Roman"/>
          <w:b/>
          <w:sz w:val="24"/>
          <w:szCs w:val="24"/>
          <w:lang w:val="es-ES"/>
        </w:rPr>
      </w:pPr>
      <w:r w:rsidRPr="00597FCA">
        <w:rPr>
          <w:rFonts w:ascii="Times New Roman" w:hAnsi="Times New Roman" w:cs="Times New Roman"/>
          <w:b/>
          <w:sz w:val="24"/>
          <w:szCs w:val="24"/>
          <w:lang w:val="es-ES"/>
        </w:rPr>
        <w:t>Jenis-Jenis Pengelasan</w:t>
      </w:r>
    </w:p>
    <w:p w:rsidR="000E4F39" w:rsidRDefault="007E1AA0" w:rsidP="000E4F39">
      <w:pPr>
        <w:spacing w:after="0" w:line="360" w:lineRule="auto"/>
        <w:ind w:firstLine="562"/>
        <w:jc w:val="both"/>
        <w:rPr>
          <w:rFonts w:ascii="Times New Roman" w:hAnsi="Times New Roman" w:cs="Times New Roman"/>
          <w:sz w:val="24"/>
          <w:szCs w:val="24"/>
          <w:lang w:val="es-ES"/>
        </w:rPr>
      </w:pPr>
      <w:r w:rsidRPr="00597FCA">
        <w:rPr>
          <w:rFonts w:ascii="Times New Roman" w:hAnsi="Times New Roman" w:cs="Times New Roman"/>
          <w:sz w:val="24"/>
          <w:szCs w:val="24"/>
          <w:lang w:val="es-ES"/>
        </w:rPr>
        <w:t>Pengelasan</w:t>
      </w:r>
      <w:r w:rsidR="000E4F39">
        <w:rPr>
          <w:rFonts w:ascii="Times New Roman" w:hAnsi="Times New Roman" w:cs="Times New Roman"/>
          <w:sz w:val="24"/>
          <w:szCs w:val="24"/>
          <w:lang w:val="es-ES"/>
        </w:rPr>
        <w:t xml:space="preserve"> atau </w:t>
      </w:r>
      <w:r w:rsidRPr="00597FCA">
        <w:rPr>
          <w:rFonts w:ascii="Times New Roman" w:hAnsi="Times New Roman" w:cs="Times New Roman"/>
          <w:i/>
          <w:sz w:val="24"/>
          <w:szCs w:val="24"/>
          <w:lang w:val="es-ES"/>
        </w:rPr>
        <w:t>welding</w:t>
      </w:r>
      <w:r w:rsidR="000E4F39">
        <w:rPr>
          <w:rFonts w:ascii="Times New Roman" w:hAnsi="Times New Roman" w:cs="Times New Roman"/>
          <w:sz w:val="24"/>
          <w:szCs w:val="24"/>
          <w:lang w:val="es-ES"/>
        </w:rPr>
        <w:t xml:space="preserve"> ad</w:t>
      </w:r>
      <w:r w:rsidRPr="00597FCA">
        <w:rPr>
          <w:rFonts w:ascii="Times New Roman" w:hAnsi="Times New Roman" w:cs="Times New Roman"/>
          <w:sz w:val="24"/>
          <w:szCs w:val="24"/>
          <w:lang w:val="es-ES"/>
        </w:rPr>
        <w:t xml:space="preserve">alah proses penyambungan dua material atau lebih dan terjadi fusi atau ikatan metalurgi sehingga menghasilkan sambungan kuat menyatu (Olson dkk, 1993). Jadi proses pengelasan memerlukan kondisi cair atau lumer dari material-material yang disambung sehingga terjadi ikatan metalurgi. Energi yang digunakan untuk mencairkan atau melumerkan material adalah energi panas yang dapat diperoleh dari beberapa sumber seperti tenaga listrik, gesekan, ultrasonik dan lain sebagainya. </w:t>
      </w:r>
      <w:r w:rsidRPr="00597FCA">
        <w:rPr>
          <w:rFonts w:ascii="Times New Roman" w:hAnsi="Times New Roman" w:cs="Times New Roman"/>
          <w:i/>
          <w:sz w:val="24"/>
          <w:szCs w:val="24"/>
          <w:lang w:val="es-ES"/>
        </w:rPr>
        <w:t>American welding sociaty</w:t>
      </w:r>
      <w:r w:rsidRPr="00597FCA">
        <w:rPr>
          <w:rFonts w:ascii="Times New Roman" w:hAnsi="Times New Roman" w:cs="Times New Roman"/>
          <w:sz w:val="24"/>
          <w:szCs w:val="24"/>
          <w:lang w:val="es-ES"/>
        </w:rPr>
        <w:t xml:space="preserve"> (AWS) menginformasikan klasifikasi pengelasan menjadi 40 jenis dan dikelompakkan menjadi las gas (</w:t>
      </w:r>
      <w:r w:rsidRPr="00597FCA">
        <w:rPr>
          <w:rFonts w:ascii="Times New Roman" w:hAnsi="Times New Roman" w:cs="Times New Roman"/>
          <w:i/>
          <w:sz w:val="24"/>
          <w:szCs w:val="24"/>
          <w:lang w:val="es-ES"/>
        </w:rPr>
        <w:t>gas welding</w:t>
      </w:r>
      <w:r w:rsidRPr="00597FCA">
        <w:rPr>
          <w:rFonts w:ascii="Times New Roman" w:hAnsi="Times New Roman" w:cs="Times New Roman"/>
          <w:sz w:val="24"/>
          <w:szCs w:val="24"/>
          <w:lang w:val="es-ES"/>
        </w:rPr>
        <w:t>), las busur (</w:t>
      </w:r>
      <w:r w:rsidRPr="00597FCA">
        <w:rPr>
          <w:rFonts w:ascii="Times New Roman" w:hAnsi="Times New Roman" w:cs="Times New Roman"/>
          <w:i/>
          <w:sz w:val="24"/>
          <w:szCs w:val="24"/>
          <w:lang w:val="es-ES"/>
        </w:rPr>
        <w:t>arc welding</w:t>
      </w:r>
      <w:r w:rsidRPr="00597FCA">
        <w:rPr>
          <w:rFonts w:ascii="Times New Roman" w:hAnsi="Times New Roman" w:cs="Times New Roman"/>
          <w:sz w:val="24"/>
          <w:szCs w:val="24"/>
          <w:lang w:val="es-ES"/>
        </w:rPr>
        <w:t>), las padat (</w:t>
      </w:r>
      <w:r w:rsidRPr="00597FCA">
        <w:rPr>
          <w:rFonts w:ascii="Times New Roman" w:hAnsi="Times New Roman" w:cs="Times New Roman"/>
          <w:i/>
          <w:sz w:val="24"/>
          <w:szCs w:val="24"/>
          <w:lang w:val="es-ES"/>
        </w:rPr>
        <w:t>solid state welding</w:t>
      </w:r>
      <w:r w:rsidRPr="00597FCA">
        <w:rPr>
          <w:rFonts w:ascii="Times New Roman" w:hAnsi="Times New Roman" w:cs="Times New Roman"/>
          <w:sz w:val="24"/>
          <w:szCs w:val="24"/>
          <w:lang w:val="es-ES"/>
        </w:rPr>
        <w:t>), las tahanan (</w:t>
      </w:r>
      <w:r w:rsidRPr="00597FCA">
        <w:rPr>
          <w:rFonts w:ascii="Times New Roman" w:hAnsi="Times New Roman" w:cs="Times New Roman"/>
          <w:i/>
          <w:sz w:val="24"/>
          <w:szCs w:val="24"/>
          <w:lang w:val="es-ES"/>
        </w:rPr>
        <w:t>resisistant welding</w:t>
      </w:r>
      <w:r w:rsidRPr="00597FCA">
        <w:rPr>
          <w:rFonts w:ascii="Times New Roman" w:hAnsi="Times New Roman" w:cs="Times New Roman"/>
          <w:sz w:val="24"/>
          <w:szCs w:val="24"/>
          <w:lang w:val="es-ES"/>
        </w:rPr>
        <w:t xml:space="preserve">) dan proses las lain. Las busur merupakan jenis proses pengelasan yang paling banyak </w:t>
      </w:r>
      <w:r w:rsidRPr="00597FCA">
        <w:rPr>
          <w:rFonts w:ascii="Times New Roman" w:hAnsi="Times New Roman" w:cs="Times New Roman"/>
          <w:sz w:val="24"/>
          <w:szCs w:val="24"/>
          <w:lang w:val="es-ES"/>
        </w:rPr>
        <w:lastRenderedPageBreak/>
        <w:t xml:space="preserve">digunakan. Beberapa macam dari las busur diantaranya adalah shielded metal arc welding (SMAW), </w:t>
      </w:r>
      <w:r w:rsidRPr="00597FCA">
        <w:rPr>
          <w:rFonts w:ascii="Times New Roman" w:hAnsi="Times New Roman" w:cs="Times New Roman"/>
          <w:i/>
          <w:sz w:val="24"/>
          <w:szCs w:val="24"/>
          <w:lang w:val="es-ES"/>
        </w:rPr>
        <w:t>gas metal arc welding</w:t>
      </w:r>
      <w:r w:rsidRPr="00597FCA">
        <w:rPr>
          <w:rFonts w:ascii="Times New Roman" w:hAnsi="Times New Roman" w:cs="Times New Roman"/>
          <w:sz w:val="24"/>
          <w:szCs w:val="24"/>
          <w:lang w:val="es-ES"/>
        </w:rPr>
        <w:t xml:space="preserve"> (GMAW), </w:t>
      </w:r>
      <w:r w:rsidRPr="00597FCA">
        <w:rPr>
          <w:rFonts w:ascii="Times New Roman" w:hAnsi="Times New Roman" w:cs="Times New Roman"/>
          <w:i/>
          <w:sz w:val="24"/>
          <w:szCs w:val="24"/>
          <w:lang w:val="es-ES"/>
        </w:rPr>
        <w:t>gas tungsten arc welding</w:t>
      </w:r>
      <w:r w:rsidRPr="00597FCA">
        <w:rPr>
          <w:rFonts w:ascii="Times New Roman" w:hAnsi="Times New Roman" w:cs="Times New Roman"/>
          <w:sz w:val="24"/>
          <w:szCs w:val="24"/>
          <w:lang w:val="es-ES"/>
        </w:rPr>
        <w:t xml:space="preserve"> (GTAW), </w:t>
      </w:r>
      <w:r w:rsidRPr="00597FCA">
        <w:rPr>
          <w:rFonts w:ascii="Times New Roman" w:hAnsi="Times New Roman" w:cs="Times New Roman"/>
          <w:i/>
          <w:sz w:val="24"/>
          <w:szCs w:val="24"/>
          <w:lang w:val="es-ES"/>
        </w:rPr>
        <w:t>submerged arc welding</w:t>
      </w:r>
      <w:r w:rsidRPr="00597FCA">
        <w:rPr>
          <w:rFonts w:ascii="Times New Roman" w:hAnsi="Times New Roman" w:cs="Times New Roman"/>
          <w:sz w:val="24"/>
          <w:szCs w:val="24"/>
          <w:lang w:val="es-ES"/>
        </w:rPr>
        <w:t xml:space="preserve"> (SAW), dan </w:t>
      </w:r>
      <w:r w:rsidRPr="00597FCA">
        <w:rPr>
          <w:rFonts w:ascii="Times New Roman" w:hAnsi="Times New Roman" w:cs="Times New Roman"/>
          <w:i/>
          <w:sz w:val="24"/>
          <w:szCs w:val="24"/>
          <w:lang w:val="es-ES"/>
        </w:rPr>
        <w:t>flux core arc welding</w:t>
      </w:r>
      <w:r w:rsidRPr="00597FCA">
        <w:rPr>
          <w:rFonts w:ascii="Times New Roman" w:hAnsi="Times New Roman" w:cs="Times New Roman"/>
          <w:sz w:val="24"/>
          <w:szCs w:val="24"/>
          <w:lang w:val="es-ES"/>
        </w:rPr>
        <w:t xml:space="preserve"> (FCAW). </w:t>
      </w:r>
    </w:p>
    <w:p w:rsidR="007E1AA0" w:rsidRPr="00597FCA" w:rsidRDefault="007E1AA0" w:rsidP="007E1AA0">
      <w:pPr>
        <w:spacing w:line="360" w:lineRule="auto"/>
        <w:ind w:firstLine="567"/>
        <w:jc w:val="both"/>
        <w:rPr>
          <w:rFonts w:ascii="Times New Roman" w:hAnsi="Times New Roman" w:cs="Times New Roman"/>
          <w:sz w:val="24"/>
          <w:szCs w:val="24"/>
          <w:lang w:val="es-ES"/>
        </w:rPr>
      </w:pPr>
      <w:r w:rsidRPr="00597FCA">
        <w:rPr>
          <w:rFonts w:ascii="Times New Roman" w:hAnsi="Times New Roman" w:cs="Times New Roman"/>
          <w:sz w:val="24"/>
          <w:szCs w:val="24"/>
          <w:lang w:val="es-ES"/>
        </w:rPr>
        <w:t>Produk las sangat kompleks karena terdiri dari tiga bagian yang berbeda yaitu logam lasan (</w:t>
      </w:r>
      <w:r w:rsidRPr="00597FCA">
        <w:rPr>
          <w:rFonts w:ascii="Times New Roman" w:hAnsi="Times New Roman" w:cs="Times New Roman"/>
          <w:i/>
          <w:sz w:val="24"/>
          <w:szCs w:val="24"/>
          <w:lang w:val="es-ES"/>
        </w:rPr>
        <w:t>weld metal</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heat affected zone</w:t>
      </w:r>
      <w:r w:rsidRPr="00597FCA">
        <w:rPr>
          <w:rFonts w:ascii="Times New Roman" w:hAnsi="Times New Roman" w:cs="Times New Roman"/>
          <w:sz w:val="24"/>
          <w:szCs w:val="24"/>
          <w:lang w:val="es-ES"/>
        </w:rPr>
        <w:t xml:space="preserve"> (HAZ), dan batas las (</w:t>
      </w:r>
      <w:r w:rsidRPr="00597FCA">
        <w:rPr>
          <w:rFonts w:ascii="Times New Roman" w:hAnsi="Times New Roman" w:cs="Times New Roman"/>
          <w:i/>
          <w:sz w:val="24"/>
          <w:szCs w:val="24"/>
          <w:lang w:val="es-ES"/>
        </w:rPr>
        <w:t>fusion line</w:t>
      </w:r>
      <w:r w:rsidRPr="00597FCA">
        <w:rPr>
          <w:rFonts w:ascii="Times New Roman" w:hAnsi="Times New Roman" w:cs="Times New Roman"/>
          <w:sz w:val="24"/>
          <w:szCs w:val="24"/>
          <w:lang w:val="es-ES"/>
        </w:rPr>
        <w:t>). Logam lasan mengalami pencairan pada saat proses pengelasan dan kemudian membeku. Daerah HAZ merupakan</w:t>
      </w:r>
      <w:r w:rsidRPr="00597FCA">
        <w:rPr>
          <w:rFonts w:ascii="Times New Roman" w:hAnsi="Times New Roman" w:cs="Times New Roman"/>
          <w:i/>
          <w:sz w:val="24"/>
          <w:szCs w:val="24"/>
          <w:lang w:val="es-ES"/>
        </w:rPr>
        <w:t>based metal</w:t>
      </w:r>
      <w:r w:rsidRPr="00597FCA">
        <w:rPr>
          <w:rFonts w:ascii="Times New Roman" w:hAnsi="Times New Roman" w:cs="Times New Roman"/>
          <w:sz w:val="24"/>
          <w:szCs w:val="24"/>
          <w:lang w:val="es-ES"/>
        </w:rPr>
        <w:t xml:space="preserve"> yang mengalami siklus termal diatas temperatur rekristalisasi. Logam sekitar sambungan las mengalami siklus termal yang cepat sehingga menyebabkan terjadinya perubahan metalurgi yang rumit, deformasi dan tegangan termal (Eagar, 1993). Fenomena ini sangat erat hubungannya dengan cacat lasan dan kekuatan material sehingga sangat berpengaruh terhadap keamanan dari produk lasan. Oleh karena itu, proses pengelasan memerlukan teknologi maju dan personel dengan kualifikasi standar internasional. Hal ini respon oleh</w:t>
      </w:r>
      <w:r w:rsidRPr="00597FCA">
        <w:rPr>
          <w:rFonts w:ascii="Times New Roman" w:hAnsi="Times New Roman" w:cs="Times New Roman"/>
          <w:i/>
          <w:sz w:val="24"/>
          <w:szCs w:val="24"/>
          <w:lang w:val="es-ES"/>
        </w:rPr>
        <w:t xml:space="preserve"> American welding sociaty</w:t>
      </w:r>
      <w:r w:rsidRPr="00597FCA">
        <w:rPr>
          <w:rFonts w:ascii="Times New Roman" w:hAnsi="Times New Roman" w:cs="Times New Roman"/>
          <w:sz w:val="24"/>
          <w:szCs w:val="24"/>
          <w:lang w:val="es-ES"/>
        </w:rPr>
        <w:t xml:space="preserve"> (AWS) dan </w:t>
      </w:r>
      <w:r w:rsidRPr="00597FCA">
        <w:rPr>
          <w:rFonts w:ascii="Times New Roman" w:hAnsi="Times New Roman" w:cs="Times New Roman"/>
          <w:i/>
          <w:sz w:val="24"/>
          <w:szCs w:val="24"/>
          <w:lang w:val="es-ES"/>
        </w:rPr>
        <w:t>International institute of Welding</w:t>
      </w:r>
      <w:r w:rsidRPr="00597FCA">
        <w:rPr>
          <w:rFonts w:ascii="Times New Roman" w:hAnsi="Times New Roman" w:cs="Times New Roman"/>
          <w:sz w:val="24"/>
          <w:szCs w:val="24"/>
          <w:lang w:val="es-ES"/>
        </w:rPr>
        <w:t xml:space="preserve"> (IIW) dengan membagi karir di bidang pengelasan (</w:t>
      </w:r>
      <w:r w:rsidRPr="00597FCA">
        <w:rPr>
          <w:rFonts w:ascii="Times New Roman" w:hAnsi="Times New Roman" w:cs="Times New Roman"/>
          <w:i/>
          <w:sz w:val="24"/>
          <w:szCs w:val="24"/>
          <w:lang w:val="es-ES"/>
        </w:rPr>
        <w:t>welding carrers</w:t>
      </w:r>
      <w:r w:rsidRPr="00597FCA">
        <w:rPr>
          <w:rFonts w:ascii="Times New Roman" w:hAnsi="Times New Roman" w:cs="Times New Roman"/>
          <w:sz w:val="24"/>
          <w:szCs w:val="24"/>
          <w:lang w:val="es-ES"/>
        </w:rPr>
        <w:t xml:space="preserve">) menjadi beberapa profesi, yaitu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operator</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supervisor</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spesialist</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practioner</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inspector</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tecnologist</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educator</w:t>
      </w:r>
      <w:r w:rsidRPr="00597FCA">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welding sales</w:t>
      </w:r>
      <w:r w:rsidRPr="00597FCA">
        <w:rPr>
          <w:rFonts w:ascii="Times New Roman" w:hAnsi="Times New Roman" w:cs="Times New Roman"/>
          <w:sz w:val="24"/>
          <w:szCs w:val="24"/>
          <w:lang w:val="es-ES"/>
        </w:rPr>
        <w:t xml:space="preserve"> dan </w:t>
      </w:r>
      <w:r w:rsidRPr="00597FCA">
        <w:rPr>
          <w:rFonts w:ascii="Times New Roman" w:hAnsi="Times New Roman" w:cs="Times New Roman"/>
          <w:i/>
          <w:sz w:val="24"/>
          <w:szCs w:val="24"/>
          <w:lang w:val="es-ES"/>
        </w:rPr>
        <w:t>welding engineer</w:t>
      </w:r>
      <w:r w:rsidRPr="00597FCA">
        <w:rPr>
          <w:rFonts w:ascii="Times New Roman" w:hAnsi="Times New Roman" w:cs="Times New Roman"/>
          <w:sz w:val="24"/>
          <w:szCs w:val="24"/>
          <w:lang w:val="es-ES"/>
        </w:rPr>
        <w:t>. Setiap profesi tersebut memiliki kualifikasi kompetensi spesifik untuk berkarir di bidang pengelasan, termasuk kualifikasi juru las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yang memerlukan </w:t>
      </w:r>
      <w:r w:rsidR="00D132D6" w:rsidRPr="00D132D6">
        <w:rPr>
          <w:rFonts w:ascii="Times New Roman" w:hAnsi="Times New Roman" w:cs="Times New Roman"/>
          <w:i/>
          <w:sz w:val="24"/>
          <w:szCs w:val="24"/>
          <w:lang w:val="es-ES"/>
        </w:rPr>
        <w:t>skill</w:t>
      </w:r>
      <w:r w:rsidRPr="00597FCA">
        <w:rPr>
          <w:rFonts w:ascii="Times New Roman" w:hAnsi="Times New Roman" w:cs="Times New Roman"/>
          <w:sz w:val="24"/>
          <w:szCs w:val="24"/>
          <w:lang w:val="es-ES"/>
        </w:rPr>
        <w:t xml:space="preserve"> untuk mengontrol </w:t>
      </w:r>
      <w:r w:rsidRPr="00597FCA">
        <w:rPr>
          <w:rFonts w:ascii="Times New Roman" w:hAnsi="Times New Roman" w:cs="Times New Roman"/>
          <w:i/>
          <w:sz w:val="24"/>
          <w:szCs w:val="24"/>
          <w:lang w:val="es-ES"/>
        </w:rPr>
        <w:t>welding parameter</w:t>
      </w:r>
      <w:r w:rsidRPr="00597FCA">
        <w:rPr>
          <w:rFonts w:ascii="Times New Roman" w:hAnsi="Times New Roman" w:cs="Times New Roman"/>
          <w:sz w:val="24"/>
          <w:szCs w:val="24"/>
          <w:lang w:val="es-ES"/>
        </w:rPr>
        <w:t xml:space="preserve">. Kompleksitas </w:t>
      </w:r>
      <w:r w:rsidR="00D132D6" w:rsidRPr="00D132D6">
        <w:rPr>
          <w:rFonts w:ascii="Times New Roman" w:hAnsi="Times New Roman" w:cs="Times New Roman"/>
          <w:i/>
          <w:sz w:val="24"/>
          <w:szCs w:val="24"/>
          <w:lang w:val="es-ES"/>
        </w:rPr>
        <w:t>skill</w:t>
      </w:r>
      <w:r w:rsidRPr="00597FCA">
        <w:rPr>
          <w:rFonts w:ascii="Times New Roman" w:hAnsi="Times New Roman" w:cs="Times New Roman"/>
          <w:sz w:val="24"/>
          <w:szCs w:val="24"/>
          <w:lang w:val="es-ES"/>
        </w:rPr>
        <w:t xml:space="preserve"> ini menuntut pelatihan yang lama dengan bahan habis pakai yang relatif banyak.</w:t>
      </w:r>
    </w:p>
    <w:p w:rsidR="007E1AA0" w:rsidRPr="00597FCA" w:rsidRDefault="007E1AA0" w:rsidP="000E4F39">
      <w:pPr>
        <w:spacing w:after="0" w:line="360" w:lineRule="auto"/>
        <w:jc w:val="both"/>
        <w:rPr>
          <w:rFonts w:ascii="Times New Roman" w:hAnsi="Times New Roman" w:cs="Times New Roman"/>
          <w:b/>
          <w:sz w:val="24"/>
          <w:szCs w:val="24"/>
          <w:lang w:val="es-ES"/>
        </w:rPr>
      </w:pPr>
      <w:r w:rsidRPr="00597FCA">
        <w:rPr>
          <w:rFonts w:ascii="Times New Roman" w:hAnsi="Times New Roman" w:cs="Times New Roman"/>
          <w:b/>
          <w:sz w:val="24"/>
          <w:szCs w:val="24"/>
          <w:lang w:val="es-ES"/>
        </w:rPr>
        <w:t>Karir di Bidang Pengelasan</w:t>
      </w:r>
    </w:p>
    <w:p w:rsidR="007E1AA0" w:rsidRPr="00597FCA" w:rsidRDefault="007E1AA0" w:rsidP="000E4F39">
      <w:pPr>
        <w:autoSpaceDE w:val="0"/>
        <w:autoSpaceDN w:val="0"/>
        <w:adjustRightInd w:val="0"/>
        <w:spacing w:after="0" w:line="360" w:lineRule="auto"/>
        <w:ind w:firstLine="562"/>
        <w:jc w:val="both"/>
        <w:rPr>
          <w:rFonts w:ascii="Times New Roman" w:hAnsi="Times New Roman" w:cs="Times New Roman"/>
          <w:sz w:val="24"/>
          <w:szCs w:val="24"/>
          <w:lang w:val="es-ES"/>
        </w:rPr>
      </w:pPr>
      <w:r w:rsidRPr="00597FCA">
        <w:rPr>
          <w:rFonts w:ascii="Times New Roman" w:hAnsi="Times New Roman" w:cs="Times New Roman"/>
          <w:sz w:val="24"/>
          <w:szCs w:val="24"/>
          <w:lang w:val="es-ES"/>
        </w:rPr>
        <w:t xml:space="preserve">Pengelasan merupakan bagian penting dari teknologi manufaktur yang dibutuhkan diberbagai bidang pekerjaan diantaranya otomotif, perkapalan, kereta api, jembatan, perpipaan, peralatan pertanian, dan industri manufaktur lainnya (Ibrahim Khan, 2007). Hal ini memerlukan konsekuensi jumlah tenaga kerja yang tinggi dibidang pengelasan dengan gaji yang memadahi. Lincolnelectris (2010) menginformasikan besarnya gaji per tahun untuk beberapa profesi di bidang pengelasan, diantaranya $25.000-$40.000 untuk </w:t>
      </w:r>
      <w:r w:rsidRPr="00597FCA">
        <w:rPr>
          <w:rFonts w:ascii="Times New Roman" w:hAnsi="Times New Roman" w:cs="Times New Roman"/>
          <w:i/>
          <w:sz w:val="24"/>
          <w:szCs w:val="24"/>
          <w:lang w:val="es-ES"/>
        </w:rPr>
        <w:t>welding operator</w:t>
      </w:r>
      <w:r w:rsidRPr="00597FCA">
        <w:rPr>
          <w:rFonts w:ascii="Times New Roman" w:hAnsi="Times New Roman" w:cs="Times New Roman"/>
          <w:sz w:val="24"/>
          <w:szCs w:val="24"/>
          <w:lang w:val="es-ES"/>
        </w:rPr>
        <w:t xml:space="preserve">, $25-$55/ jam untuk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di suatu proyek, $30.000-$50.000 untuk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di pabrik, $30.000-$80.000 untuk </w:t>
      </w:r>
      <w:r w:rsidRPr="00597FCA">
        <w:rPr>
          <w:rFonts w:ascii="Times New Roman" w:hAnsi="Times New Roman" w:cs="Times New Roman"/>
          <w:i/>
          <w:sz w:val="24"/>
          <w:szCs w:val="24"/>
          <w:lang w:val="es-ES"/>
        </w:rPr>
        <w:t>welding</w:t>
      </w:r>
      <w:r w:rsidRPr="00597FCA">
        <w:rPr>
          <w:rFonts w:ascii="Times New Roman" w:hAnsi="Times New Roman" w:cs="Times New Roman"/>
          <w:sz w:val="24"/>
          <w:szCs w:val="24"/>
          <w:lang w:val="es-ES"/>
        </w:rPr>
        <w:t xml:space="preserve"> sales.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merupakan salah satu </w:t>
      </w:r>
      <w:r w:rsidRPr="00597FCA">
        <w:rPr>
          <w:rFonts w:ascii="Times New Roman" w:hAnsi="Times New Roman" w:cs="Times New Roman"/>
          <w:i/>
          <w:sz w:val="24"/>
          <w:szCs w:val="24"/>
          <w:lang w:val="es-ES"/>
        </w:rPr>
        <w:t>welding career</w:t>
      </w:r>
      <w:r w:rsidRPr="00597FCA">
        <w:rPr>
          <w:rFonts w:ascii="Times New Roman" w:hAnsi="Times New Roman" w:cs="Times New Roman"/>
          <w:sz w:val="24"/>
          <w:szCs w:val="24"/>
          <w:lang w:val="es-ES"/>
        </w:rPr>
        <w:t xml:space="preserve"> yang banyak dibutuhkan dalam pekerjaan pengelasan, tetapi belum disertai dengan ketersediaan personel yang memadahi. Mahalnya biaya pelatihan merupakan salah satu penyebab kurangnya tenaga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di Indonesia, yaitu 11.250.000 untuk biaya pelatihan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kelas I  dan 8.300.000 untuk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kelas II (Citra Sarana Training Service, 2010). Besarnya biaya pelatihan ini disebabkan oleh tingginya kebutuhan bahan habis pakai seperti baja, elektroda dan konsumsi daya listrik akibat </w:t>
      </w:r>
      <w:r w:rsidRPr="00597FCA">
        <w:rPr>
          <w:rFonts w:ascii="Times New Roman" w:hAnsi="Times New Roman" w:cs="Times New Roman"/>
          <w:sz w:val="24"/>
          <w:szCs w:val="24"/>
          <w:lang w:val="es-ES"/>
        </w:rPr>
        <w:lastRenderedPageBreak/>
        <w:t xml:space="preserve">waktu pelatihan yang sangat lama. Kementrian ESDM melaksanakan pelatihan </w:t>
      </w:r>
      <w:r w:rsidRPr="00597FCA">
        <w:rPr>
          <w:rFonts w:ascii="Times New Roman" w:hAnsi="Times New Roman" w:cs="Times New Roman"/>
          <w:i/>
          <w:sz w:val="24"/>
          <w:szCs w:val="24"/>
          <w:lang w:val="es-ES"/>
        </w:rPr>
        <w:t xml:space="preserve">welder </w:t>
      </w:r>
      <w:r w:rsidRPr="00597FCA">
        <w:rPr>
          <w:rFonts w:ascii="Times New Roman" w:hAnsi="Times New Roman" w:cs="Times New Roman"/>
          <w:sz w:val="24"/>
          <w:szCs w:val="24"/>
          <w:lang w:val="es-ES"/>
        </w:rPr>
        <w:t xml:space="preserve">berstandar </w:t>
      </w:r>
      <w:r w:rsidRPr="00597FCA">
        <w:rPr>
          <w:rFonts w:ascii="Times New Roman" w:hAnsi="Times New Roman" w:cs="Times New Roman"/>
          <w:i/>
          <w:sz w:val="24"/>
          <w:szCs w:val="24"/>
          <w:lang w:val="es-ES"/>
        </w:rPr>
        <w:t>International Institute  of  Welding</w:t>
      </w:r>
      <w:r w:rsidRPr="00597FCA">
        <w:rPr>
          <w:rFonts w:ascii="Times New Roman" w:hAnsi="Times New Roman" w:cs="Times New Roman"/>
          <w:sz w:val="24"/>
          <w:szCs w:val="24"/>
          <w:lang w:val="es-ES"/>
        </w:rPr>
        <w:t xml:space="preserve"> (IIW) pada bulan Agustus 2011, memerlukan waktu 649 jam pelajaran untuk latihan dan satu minggu untuk proses sertifikasi   </w:t>
      </w:r>
      <w:r w:rsidRPr="00597FCA">
        <w:rPr>
          <w:rFonts w:ascii="Times New Roman" w:hAnsi="Times New Roman" w:cs="Times New Roman"/>
          <w:sz w:val="24"/>
          <w:szCs w:val="24"/>
        </w:rPr>
        <w:t>(</w:t>
      </w:r>
      <w:hyperlink r:id="rId7" w:history="1">
        <w:r w:rsidRPr="00597FCA">
          <w:rPr>
            <w:rStyle w:val="Hyperlink"/>
            <w:rFonts w:ascii="Times New Roman" w:hAnsi="Times New Roman" w:cs="Times New Roman"/>
            <w:sz w:val="24"/>
            <w:szCs w:val="24"/>
            <w:lang w:val="es-ES"/>
          </w:rPr>
          <w:t>http://www.esdm.go.id/berita/umum/37-umum</w:t>
        </w:r>
      </w:hyperlink>
      <w:r w:rsidRPr="00597FCA">
        <w:rPr>
          <w:rFonts w:ascii="Times New Roman" w:hAnsi="Times New Roman" w:cs="Times New Roman"/>
          <w:sz w:val="24"/>
          <w:szCs w:val="24"/>
          <w:lang w:val="es-ES"/>
        </w:rPr>
        <w:t xml:space="preserve">). Akibatnya biaya pelatihan ini tidak terjangkau oleh masyarakat sehingga menimbulkan rendahnya ketersediaan </w:t>
      </w:r>
      <w:r w:rsidRPr="00597FCA">
        <w:rPr>
          <w:rFonts w:ascii="Times New Roman" w:hAnsi="Times New Roman" w:cs="Times New Roman"/>
          <w:i/>
          <w:sz w:val="24"/>
          <w:szCs w:val="24"/>
          <w:lang w:val="es-ES"/>
        </w:rPr>
        <w:t xml:space="preserve">welder </w:t>
      </w:r>
      <w:r w:rsidRPr="00597FCA">
        <w:rPr>
          <w:rFonts w:ascii="Times New Roman" w:hAnsi="Times New Roman" w:cs="Times New Roman"/>
          <w:sz w:val="24"/>
          <w:szCs w:val="24"/>
          <w:lang w:val="es-ES"/>
        </w:rPr>
        <w:t xml:space="preserve">berstandar internasional. Disisi lain, kebutuhan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di bidang pengelasan yang tinggi tetapi tidak dibarengi oleh ketersediaan tenaga </w:t>
      </w:r>
      <w:r w:rsidRPr="00597FCA">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berkompeten menyebabkan tingginya gaji yang ditawarkan hingga mencapai 40 juta per bulan. Oleh karena itu pembentukan </w:t>
      </w:r>
      <w:r w:rsidRPr="00597FCA">
        <w:rPr>
          <w:rFonts w:ascii="Times New Roman" w:hAnsi="Times New Roman" w:cs="Times New Roman"/>
          <w:i/>
          <w:sz w:val="24"/>
          <w:szCs w:val="24"/>
          <w:lang w:val="es-ES"/>
        </w:rPr>
        <w:t xml:space="preserve">welding </w:t>
      </w:r>
      <w:r w:rsidR="00D132D6" w:rsidRPr="00D132D6">
        <w:rPr>
          <w:rFonts w:ascii="Times New Roman" w:hAnsi="Times New Roman" w:cs="Times New Roman"/>
          <w:i/>
          <w:sz w:val="24"/>
          <w:szCs w:val="24"/>
          <w:lang w:val="es-ES"/>
        </w:rPr>
        <w:t>skill</w:t>
      </w:r>
      <w:r w:rsidRPr="00597FCA">
        <w:rPr>
          <w:rFonts w:ascii="Times New Roman" w:hAnsi="Times New Roman" w:cs="Times New Roman"/>
          <w:sz w:val="24"/>
          <w:szCs w:val="24"/>
          <w:lang w:val="es-ES"/>
        </w:rPr>
        <w:t xml:space="preserve"> dengan biaya yang relatif murah menjadi tantangan bagi peneliti untuk mengembangkan metode pembelajaran yang efisien dan efektif dengan menggunakan Mesin Simulator Las (MeSiL) dan AUPL.</w:t>
      </w:r>
      <w:r w:rsidR="000E4F39">
        <w:rPr>
          <w:rFonts w:ascii="Times New Roman" w:hAnsi="Times New Roman" w:cs="Times New Roman"/>
          <w:sz w:val="24"/>
          <w:szCs w:val="24"/>
          <w:lang w:val="es-ES"/>
        </w:rPr>
        <w:t xml:space="preserve"> </w:t>
      </w:r>
      <w:r w:rsidRPr="00597FCA">
        <w:rPr>
          <w:rFonts w:ascii="Times New Roman" w:hAnsi="Times New Roman" w:cs="Times New Roman"/>
          <w:i/>
          <w:sz w:val="24"/>
          <w:szCs w:val="24"/>
          <w:lang w:val="es-ES"/>
        </w:rPr>
        <w:t>American welding sociaty</w:t>
      </w:r>
      <w:r w:rsidRPr="00597FCA">
        <w:rPr>
          <w:rFonts w:ascii="Times New Roman" w:hAnsi="Times New Roman" w:cs="Times New Roman"/>
          <w:sz w:val="24"/>
          <w:szCs w:val="24"/>
          <w:lang w:val="es-ES"/>
        </w:rPr>
        <w:t xml:space="preserve"> (AWS) dan </w:t>
      </w:r>
      <w:r w:rsidRPr="00597FCA">
        <w:rPr>
          <w:rFonts w:ascii="Times New Roman" w:hAnsi="Times New Roman" w:cs="Times New Roman"/>
          <w:i/>
          <w:sz w:val="24"/>
          <w:szCs w:val="24"/>
          <w:lang w:val="es-ES"/>
        </w:rPr>
        <w:t>International Institute of Welding</w:t>
      </w:r>
      <w:r w:rsidRPr="00597FCA">
        <w:rPr>
          <w:rFonts w:ascii="Times New Roman" w:hAnsi="Times New Roman" w:cs="Times New Roman"/>
          <w:sz w:val="24"/>
          <w:szCs w:val="24"/>
          <w:lang w:val="es-ES"/>
        </w:rPr>
        <w:t xml:space="preserve"> (IIW) menginformasikan bahwa karir di bidang pengelasan (</w:t>
      </w:r>
      <w:r w:rsidRPr="00597FCA">
        <w:rPr>
          <w:rFonts w:ascii="Times New Roman" w:hAnsi="Times New Roman" w:cs="Times New Roman"/>
          <w:i/>
          <w:sz w:val="24"/>
          <w:szCs w:val="24"/>
          <w:lang w:val="es-ES"/>
        </w:rPr>
        <w:t>welding carrers</w:t>
      </w:r>
      <w:r w:rsidRPr="00597FCA">
        <w:rPr>
          <w:rFonts w:ascii="Times New Roman" w:hAnsi="Times New Roman" w:cs="Times New Roman"/>
          <w:sz w:val="24"/>
          <w:szCs w:val="24"/>
          <w:lang w:val="es-ES"/>
        </w:rPr>
        <w:t xml:space="preserve">) terbagi menjadi beberapa profesi, beberapa diantaranya adalah profesi sebagai </w:t>
      </w:r>
      <w:r w:rsidRPr="000E4F39">
        <w:rPr>
          <w:rFonts w:ascii="Times New Roman" w:hAnsi="Times New Roman" w:cs="Times New Roman"/>
          <w:i/>
          <w:sz w:val="24"/>
          <w:szCs w:val="24"/>
          <w:lang w:val="es-ES"/>
        </w:rPr>
        <w:t>welder</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operator</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supervisor</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specialist</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weldiang practioner</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inspector</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tecnologist</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educator</w:t>
      </w:r>
      <w:r w:rsidRPr="00597FCA">
        <w:rPr>
          <w:rFonts w:ascii="Times New Roman" w:hAnsi="Times New Roman" w:cs="Times New Roman"/>
          <w:sz w:val="24"/>
          <w:szCs w:val="24"/>
          <w:lang w:val="es-ES"/>
        </w:rPr>
        <w:t xml:space="preserve">, </w:t>
      </w:r>
      <w:r w:rsidRPr="000E4F39">
        <w:rPr>
          <w:rFonts w:ascii="Times New Roman" w:hAnsi="Times New Roman" w:cs="Times New Roman"/>
          <w:i/>
          <w:sz w:val="24"/>
          <w:szCs w:val="24"/>
          <w:lang w:val="es-ES"/>
        </w:rPr>
        <w:t>welding sales</w:t>
      </w:r>
      <w:r w:rsidRPr="00597FCA">
        <w:rPr>
          <w:rFonts w:ascii="Times New Roman" w:hAnsi="Times New Roman" w:cs="Times New Roman"/>
          <w:sz w:val="24"/>
          <w:szCs w:val="24"/>
          <w:lang w:val="es-ES"/>
        </w:rPr>
        <w:t xml:space="preserve"> dan </w:t>
      </w:r>
      <w:r w:rsidRPr="000E4F39">
        <w:rPr>
          <w:rFonts w:ascii="Times New Roman" w:hAnsi="Times New Roman" w:cs="Times New Roman"/>
          <w:i/>
          <w:sz w:val="24"/>
          <w:szCs w:val="24"/>
          <w:lang w:val="es-ES"/>
        </w:rPr>
        <w:t>welding engineer</w:t>
      </w:r>
      <w:r w:rsidRPr="00597FCA">
        <w:rPr>
          <w:rFonts w:ascii="Times New Roman" w:hAnsi="Times New Roman" w:cs="Times New Roman"/>
          <w:sz w:val="24"/>
          <w:szCs w:val="24"/>
          <w:lang w:val="es-ES"/>
        </w:rPr>
        <w:t>. Setiap profesi tersebut memiliki spesifikasi kompetensi yang harus dimiliki oleh personel yang akan menempuh karir di bidang pengelasan.</w:t>
      </w:r>
    </w:p>
    <w:p w:rsidR="007E1AA0" w:rsidRPr="00597FCA" w:rsidRDefault="007E1AA0" w:rsidP="000D4B3D">
      <w:pPr>
        <w:autoSpaceDE w:val="0"/>
        <w:autoSpaceDN w:val="0"/>
        <w:adjustRightInd w:val="0"/>
        <w:spacing w:after="0" w:line="360" w:lineRule="auto"/>
        <w:ind w:firstLine="562"/>
        <w:jc w:val="both"/>
        <w:rPr>
          <w:rFonts w:ascii="Times New Roman" w:hAnsi="Times New Roman" w:cs="Times New Roman"/>
          <w:sz w:val="24"/>
          <w:szCs w:val="24"/>
          <w:lang w:val="es-ES"/>
        </w:rPr>
      </w:pPr>
      <w:r w:rsidRPr="00597FCA">
        <w:rPr>
          <w:rFonts w:ascii="Times New Roman" w:hAnsi="Times New Roman" w:cs="Times New Roman"/>
          <w:sz w:val="24"/>
          <w:szCs w:val="24"/>
          <w:lang w:val="es-ES"/>
        </w:rPr>
        <w:t>Produk las mempunyai tingkat kompleksitas yang sangat tinggi karena terdiri dari tiga bagian utam yaitu logam lasan (</w:t>
      </w:r>
      <w:r w:rsidRPr="00597FCA">
        <w:rPr>
          <w:rFonts w:ascii="Times New Roman" w:hAnsi="Times New Roman" w:cs="Times New Roman"/>
          <w:i/>
          <w:sz w:val="24"/>
          <w:szCs w:val="24"/>
          <w:lang w:val="es-ES"/>
        </w:rPr>
        <w:t>weld metal</w:t>
      </w:r>
      <w:r w:rsidRPr="00597FCA">
        <w:rPr>
          <w:rFonts w:ascii="Times New Roman" w:hAnsi="Times New Roman" w:cs="Times New Roman"/>
          <w:sz w:val="24"/>
          <w:szCs w:val="24"/>
          <w:lang w:val="es-ES"/>
        </w:rPr>
        <w:t xml:space="preserve">), daerah terkena pengaruh panas atau </w:t>
      </w:r>
      <w:r w:rsidRPr="00597FCA">
        <w:rPr>
          <w:rFonts w:ascii="Times New Roman" w:hAnsi="Times New Roman" w:cs="Times New Roman"/>
          <w:i/>
          <w:sz w:val="24"/>
          <w:szCs w:val="24"/>
          <w:lang w:val="es-ES"/>
        </w:rPr>
        <w:t>Heat Affected Zone</w:t>
      </w:r>
      <w:r w:rsidRPr="00597FCA">
        <w:rPr>
          <w:rFonts w:ascii="Times New Roman" w:hAnsi="Times New Roman" w:cs="Times New Roman"/>
          <w:sz w:val="24"/>
          <w:szCs w:val="24"/>
          <w:lang w:val="es-ES"/>
        </w:rPr>
        <w:t xml:space="preserve"> (HAZ), dan logam induk yang tak terpengaruh panas. Daerah logam lasan adalah bagian dari logam yang pada waktu pengelasan mencair dan kemudian membeku. Daerah pengaruh panas atau HAZ adalah logam dasar yang bersebelahan dengan logam las yang selama proses pengelasan mengalami siklus termal pemanasan dan pendinginan cepat. Logam induk tak terpengaruh panas adalah bagian logam dasar dimana panas dan temperatur pengelasan tidak menyebabkan terjadinya perubahan-perubahan struktur dan sifat. Selain ketiga bagian itu masih ada bagian lain yaitu daerah yang membatasi antara logam las dan daerah HAZ yang disebut dengan batas las. Logam sekitar sambungan las mengalami siklus termal yang cepat sehingga menyebabkan terjadinya perubahan perubahan metalurgi yang rumit, deformasi dan tegangan termal. Hal ini sangat erat hubungannya dengan kekuatan, cacat lasan, dan lain sebagainya yang pada umumnya mempunyai pengaruh yang fatal terhadap keamanan dari konstruksi yang dilas. Oleh karena itu memerlukan teknologi yang maju dan personel dengan kualifikasi standar internasional. Dua kualifikasi pekerjaan pengelasan yang harus dipenuhi agar diperoleh hasil yang standar yaitu kualifikasi prosedur las atau </w:t>
      </w:r>
      <w:r w:rsidRPr="00597FCA">
        <w:rPr>
          <w:rFonts w:ascii="Times New Roman" w:hAnsi="Times New Roman" w:cs="Times New Roman"/>
          <w:i/>
          <w:sz w:val="24"/>
          <w:szCs w:val="24"/>
          <w:lang w:val="es-ES"/>
        </w:rPr>
        <w:t xml:space="preserve">welding procedure spesification </w:t>
      </w:r>
      <w:r w:rsidRPr="00597FCA">
        <w:rPr>
          <w:rFonts w:ascii="Times New Roman" w:hAnsi="Times New Roman" w:cs="Times New Roman"/>
          <w:sz w:val="24"/>
          <w:szCs w:val="24"/>
          <w:lang w:val="es-ES"/>
        </w:rPr>
        <w:t>(WPS) dan kualifikasi juru las (</w:t>
      </w:r>
      <w:r w:rsidRPr="00597FCA">
        <w:rPr>
          <w:rFonts w:ascii="Times New Roman" w:hAnsi="Times New Roman" w:cs="Times New Roman"/>
          <w:i/>
          <w:sz w:val="24"/>
          <w:szCs w:val="24"/>
          <w:lang w:val="es-ES"/>
        </w:rPr>
        <w:t>welder qualification</w:t>
      </w:r>
      <w:r w:rsidRPr="00597FCA">
        <w:rPr>
          <w:rFonts w:ascii="Times New Roman" w:hAnsi="Times New Roman" w:cs="Times New Roman"/>
          <w:sz w:val="24"/>
          <w:szCs w:val="24"/>
          <w:lang w:val="es-ES"/>
        </w:rPr>
        <w:t>) atau operator las (</w:t>
      </w:r>
      <w:r w:rsidRPr="00597FCA">
        <w:rPr>
          <w:rFonts w:ascii="Times New Roman" w:hAnsi="Times New Roman" w:cs="Times New Roman"/>
          <w:i/>
          <w:sz w:val="24"/>
          <w:szCs w:val="24"/>
          <w:lang w:val="es-ES"/>
        </w:rPr>
        <w:t>welding operator qualification</w:t>
      </w:r>
      <w:r w:rsidRPr="00597FCA">
        <w:rPr>
          <w:rFonts w:ascii="Times New Roman" w:hAnsi="Times New Roman" w:cs="Times New Roman"/>
          <w:sz w:val="24"/>
          <w:szCs w:val="24"/>
          <w:lang w:val="es-ES"/>
        </w:rPr>
        <w:t>).</w:t>
      </w:r>
    </w:p>
    <w:p w:rsidR="007E1AA0" w:rsidRPr="00597FCA" w:rsidRDefault="007E1AA0" w:rsidP="000D4B3D">
      <w:pPr>
        <w:spacing w:line="360" w:lineRule="auto"/>
        <w:ind w:firstLine="720"/>
        <w:jc w:val="both"/>
        <w:rPr>
          <w:rFonts w:ascii="Times New Roman" w:hAnsi="Times New Roman" w:cs="Times New Roman"/>
          <w:color w:val="333333"/>
          <w:sz w:val="24"/>
          <w:szCs w:val="24"/>
        </w:rPr>
      </w:pPr>
      <w:r w:rsidRPr="00597FCA">
        <w:rPr>
          <w:rFonts w:ascii="Times New Roman" w:hAnsi="Times New Roman" w:cs="Times New Roman"/>
          <w:sz w:val="24"/>
          <w:szCs w:val="24"/>
          <w:lang w:val="es-ES"/>
        </w:rPr>
        <w:lastRenderedPageBreak/>
        <w:t xml:space="preserve">Strategi pembelajaran didefinisikan sebagai rencana untuk membantu </w:t>
      </w:r>
      <w:r w:rsidR="000D4B3D">
        <w:rPr>
          <w:rFonts w:ascii="Times New Roman" w:hAnsi="Times New Roman" w:cs="Times New Roman"/>
          <w:sz w:val="24"/>
          <w:szCs w:val="24"/>
          <w:lang w:val="es-ES"/>
        </w:rPr>
        <w:t>peserta didik</w:t>
      </w:r>
      <w:r w:rsidRPr="00597FCA">
        <w:rPr>
          <w:rFonts w:ascii="Times New Roman" w:hAnsi="Times New Roman" w:cs="Times New Roman"/>
          <w:sz w:val="24"/>
          <w:szCs w:val="24"/>
          <w:lang w:val="es-ES"/>
        </w:rPr>
        <w:t xml:space="preserve"> dalam usaha belajarnya pada setiap tujuan belajar, yang dapat berupa rencana materi pembelajaran atau satu unit produksi seb</w:t>
      </w:r>
      <w:r w:rsidR="000D4B3D">
        <w:rPr>
          <w:rFonts w:ascii="Times New Roman" w:hAnsi="Times New Roman" w:cs="Times New Roman"/>
          <w:sz w:val="24"/>
          <w:szCs w:val="24"/>
          <w:lang w:val="es-ES"/>
        </w:rPr>
        <w:t>agai media pembelajaran (Gagne dkk</w:t>
      </w:r>
      <w:r w:rsidRPr="00597FCA">
        <w:rPr>
          <w:rFonts w:ascii="Times New Roman" w:hAnsi="Times New Roman" w:cs="Times New Roman"/>
          <w:sz w:val="24"/>
          <w:szCs w:val="24"/>
          <w:lang w:val="es-ES"/>
        </w:rPr>
        <w:t xml:space="preserve">, 1992:27). </w:t>
      </w:r>
      <w:r w:rsidR="000D4B3D">
        <w:rPr>
          <w:rFonts w:ascii="Times New Roman" w:hAnsi="Times New Roman" w:cs="Times New Roman"/>
          <w:sz w:val="24"/>
          <w:szCs w:val="24"/>
          <w:lang w:val="es-ES"/>
        </w:rPr>
        <w:t xml:space="preserve"> Media pembelajaran merupakan faktor yang sangat berpengaruh terhadap kesuksesan mencapai tujuan belajar, terutama dalam pembelajan praktik.  </w:t>
      </w:r>
      <w:r w:rsidRPr="00597FCA">
        <w:rPr>
          <w:rFonts w:ascii="Times New Roman" w:hAnsi="Times New Roman" w:cs="Times New Roman"/>
          <w:sz w:val="24"/>
          <w:szCs w:val="24"/>
          <w:lang w:val="es-ES"/>
        </w:rPr>
        <w:t>Teori ingatan menyatakan bahwa informasi verbal yang diterima seseorang disandikan baik dalam bentuk gambaran fisik maupun dalam arti makna dan konteksnya. Selanjutnya informasi tersebut tersimpan sebagai bagian dari bangunan skemata. Penggunaan strategi sintesis akan memfasilitasi pengaitan sematik, yang sejalan dengan ciri struktur ingatan  (</w:t>
      </w:r>
      <w:r w:rsidR="000D4B3D">
        <w:rPr>
          <w:rFonts w:ascii="Times New Roman" w:hAnsi="Times New Roman" w:cs="Times New Roman"/>
          <w:sz w:val="24"/>
          <w:szCs w:val="24"/>
          <w:lang w:val="es-ES"/>
        </w:rPr>
        <w:t xml:space="preserve">Gredler, </w:t>
      </w:r>
      <w:r w:rsidRPr="00597FCA">
        <w:rPr>
          <w:rFonts w:ascii="Times New Roman" w:hAnsi="Times New Roman" w:cs="Times New Roman"/>
          <w:sz w:val="24"/>
          <w:szCs w:val="24"/>
          <w:lang w:val="es-ES"/>
        </w:rPr>
        <w:t>1991-237).  Kesesuaian urutan elaborasi dengan proses urutan pembentukan ingatan tidak saja meningkatkan ingatan, tetapi juga menjadikan belajar lebih efisien.</w:t>
      </w:r>
    </w:p>
    <w:p w:rsidR="007E1AA0" w:rsidRPr="00597FCA" w:rsidRDefault="007E1AA0" w:rsidP="000D4B3D">
      <w:pPr>
        <w:autoSpaceDE w:val="0"/>
        <w:autoSpaceDN w:val="0"/>
        <w:adjustRightInd w:val="0"/>
        <w:spacing w:after="0" w:line="360" w:lineRule="auto"/>
        <w:rPr>
          <w:rFonts w:ascii="Times New Roman" w:hAnsi="Times New Roman" w:cs="Times New Roman"/>
          <w:b/>
          <w:bCs/>
          <w:sz w:val="24"/>
          <w:szCs w:val="24"/>
        </w:rPr>
      </w:pPr>
      <w:r w:rsidRPr="00597FCA">
        <w:rPr>
          <w:rFonts w:ascii="Times New Roman" w:hAnsi="Times New Roman" w:cs="Times New Roman"/>
          <w:b/>
          <w:bCs/>
          <w:sz w:val="24"/>
          <w:szCs w:val="24"/>
        </w:rPr>
        <w:t xml:space="preserve">METODE PENELITIAN </w:t>
      </w:r>
    </w:p>
    <w:p w:rsidR="007E1AA0" w:rsidRPr="00477AAE" w:rsidRDefault="00477AAE" w:rsidP="00477AAE">
      <w:pPr>
        <w:spacing w:line="360" w:lineRule="auto"/>
        <w:ind w:firstLine="720"/>
        <w:jc w:val="both"/>
        <w:rPr>
          <w:rFonts w:ascii="Times New Roman" w:hAnsi="Times New Roman" w:cs="Times New Roman"/>
          <w:sz w:val="24"/>
          <w:szCs w:val="24"/>
          <w:lang w:val="en-US"/>
        </w:rPr>
      </w:pPr>
      <w:r w:rsidRPr="00477AAE">
        <w:rPr>
          <w:rFonts w:ascii="Times New Roman" w:hAnsi="Times New Roman" w:cs="Times New Roman"/>
          <w:sz w:val="24"/>
          <w:szCs w:val="24"/>
        </w:rPr>
        <w:t xml:space="preserve">Penelitian ini mengggunakan metode penelitian dan pengembangan dari Borg and Gall (1989) yang diringkas menjadi empat </w:t>
      </w:r>
      <w:r>
        <w:rPr>
          <w:rFonts w:ascii="Times New Roman" w:hAnsi="Times New Roman" w:cs="Times New Roman"/>
          <w:sz w:val="24"/>
          <w:szCs w:val="24"/>
          <w:lang w:val="en-US"/>
        </w:rPr>
        <w:t>tahap</w:t>
      </w:r>
      <w:r w:rsidRPr="00477AAE">
        <w:rPr>
          <w:rFonts w:ascii="Times New Roman" w:hAnsi="Times New Roman" w:cs="Times New Roman"/>
          <w:sz w:val="24"/>
          <w:szCs w:val="24"/>
        </w:rPr>
        <w:t xml:space="preserve">, yaitu (1) </w:t>
      </w:r>
      <w:r w:rsidRPr="00477AAE">
        <w:rPr>
          <w:rFonts w:ascii="Times New Roman" w:hAnsi="Times New Roman" w:cs="Times New Roman"/>
          <w:i/>
          <w:iCs/>
          <w:sz w:val="24"/>
          <w:szCs w:val="24"/>
        </w:rPr>
        <w:t xml:space="preserve">need assesment </w:t>
      </w:r>
      <w:r w:rsidRPr="00477AAE">
        <w:rPr>
          <w:rFonts w:ascii="Times New Roman" w:hAnsi="Times New Roman" w:cs="Times New Roman"/>
          <w:sz w:val="24"/>
          <w:szCs w:val="24"/>
        </w:rPr>
        <w:t xml:space="preserve">untuk menentukan parameter penting dalam las SMAW; (2) disain sensor untuk mengukur parameter pengelasan hasil </w:t>
      </w:r>
      <w:r w:rsidRPr="00477AAE">
        <w:rPr>
          <w:rFonts w:ascii="Times New Roman" w:hAnsi="Times New Roman" w:cs="Times New Roman"/>
          <w:i/>
          <w:iCs/>
          <w:sz w:val="24"/>
          <w:szCs w:val="24"/>
        </w:rPr>
        <w:t xml:space="preserve">need assesment </w:t>
      </w:r>
      <w:r w:rsidRPr="00477AAE">
        <w:rPr>
          <w:rFonts w:ascii="Times New Roman" w:hAnsi="Times New Roman" w:cs="Times New Roman"/>
          <w:sz w:val="24"/>
          <w:szCs w:val="24"/>
        </w:rPr>
        <w:t xml:space="preserve">dan disain rangkaian mikrokontroler untuk mengolah data dari sensor secara simultan; (3) realisasi disain </w:t>
      </w:r>
      <w:r>
        <w:rPr>
          <w:rFonts w:ascii="Times New Roman" w:hAnsi="Times New Roman" w:cs="Times New Roman"/>
          <w:sz w:val="24"/>
          <w:szCs w:val="24"/>
          <w:lang w:val="en-US"/>
        </w:rPr>
        <w:t xml:space="preserve">atau </w:t>
      </w:r>
      <w:r>
        <w:rPr>
          <w:rFonts w:ascii="Times New Roman" w:hAnsi="Times New Roman" w:cs="Times New Roman"/>
          <w:sz w:val="24"/>
          <w:szCs w:val="24"/>
        </w:rPr>
        <w:t>manufaktur</w:t>
      </w:r>
      <w:r w:rsidRPr="00477AAE">
        <w:rPr>
          <w:rFonts w:ascii="Times New Roman" w:hAnsi="Times New Roman" w:cs="Times New Roman"/>
          <w:sz w:val="24"/>
          <w:szCs w:val="24"/>
        </w:rPr>
        <w:t xml:space="preserve"> sensor dan rangkaian mikrokontroler yang diisi</w:t>
      </w:r>
      <w:r>
        <w:rPr>
          <w:rFonts w:ascii="Times New Roman" w:hAnsi="Times New Roman" w:cs="Times New Roman"/>
          <w:sz w:val="24"/>
          <w:szCs w:val="24"/>
          <w:lang w:val="en-US"/>
        </w:rPr>
        <w:t xml:space="preserve"> </w:t>
      </w:r>
      <w:r w:rsidRPr="00477AAE">
        <w:rPr>
          <w:rFonts w:ascii="Times New Roman" w:hAnsi="Times New Roman" w:cs="Times New Roman"/>
          <w:sz w:val="24"/>
          <w:szCs w:val="24"/>
        </w:rPr>
        <w:t xml:space="preserve"> </w:t>
      </w:r>
      <w:r w:rsidRPr="00477AAE">
        <w:rPr>
          <w:rFonts w:ascii="Times New Roman" w:hAnsi="Times New Roman" w:cs="Times New Roman"/>
          <w:i/>
          <w:iCs/>
          <w:sz w:val="24"/>
          <w:szCs w:val="24"/>
        </w:rPr>
        <w:t xml:space="preserve">software </w:t>
      </w:r>
      <w:r w:rsidRPr="00477AAE">
        <w:rPr>
          <w:rFonts w:ascii="Times New Roman" w:hAnsi="Times New Roman" w:cs="Times New Roman"/>
          <w:sz w:val="24"/>
          <w:szCs w:val="24"/>
        </w:rPr>
        <w:t xml:space="preserve">untuk mengolah data dan (4) merakit sensor, rangkaian mikrokontroler, </w:t>
      </w:r>
      <w:r>
        <w:rPr>
          <w:rFonts w:ascii="Times New Roman" w:hAnsi="Times New Roman" w:cs="Times New Roman"/>
          <w:sz w:val="24"/>
          <w:szCs w:val="24"/>
          <w:lang w:val="en-US"/>
        </w:rPr>
        <w:t>system display</w:t>
      </w:r>
      <w:r w:rsidRPr="00477AAE">
        <w:rPr>
          <w:rFonts w:ascii="Times New Roman" w:hAnsi="Times New Roman" w:cs="Times New Roman"/>
          <w:sz w:val="24"/>
          <w:szCs w:val="24"/>
        </w:rPr>
        <w:t xml:space="preserve">, komputer. </w:t>
      </w:r>
    </w:p>
    <w:p w:rsidR="007E1AA0" w:rsidRPr="00597FCA" w:rsidRDefault="007E1AA0" w:rsidP="007E1AA0">
      <w:pPr>
        <w:tabs>
          <w:tab w:val="num" w:pos="390"/>
        </w:tabs>
        <w:spacing w:line="360" w:lineRule="auto"/>
        <w:jc w:val="both"/>
        <w:rPr>
          <w:rFonts w:ascii="Times New Roman" w:hAnsi="Times New Roman" w:cs="Times New Roman"/>
          <w:b/>
          <w:sz w:val="24"/>
          <w:szCs w:val="24"/>
          <w:lang w:val="es-ES"/>
        </w:rPr>
      </w:pPr>
      <w:r w:rsidRPr="00597FCA">
        <w:rPr>
          <w:rFonts w:ascii="Times New Roman" w:hAnsi="Times New Roman" w:cs="Times New Roman"/>
          <w:b/>
          <w:sz w:val="24"/>
          <w:szCs w:val="24"/>
          <w:lang w:val="es-ES"/>
        </w:rPr>
        <w:t>Bahan Penelitian</w:t>
      </w:r>
    </w:p>
    <w:p w:rsidR="00477AAE" w:rsidRDefault="007E1AA0" w:rsidP="007E1AA0">
      <w:pPr>
        <w:spacing w:line="360" w:lineRule="auto"/>
        <w:ind w:firstLine="720"/>
        <w:jc w:val="both"/>
        <w:rPr>
          <w:rFonts w:ascii="Times New Roman" w:hAnsi="Times New Roman" w:cs="Times New Roman"/>
          <w:sz w:val="24"/>
          <w:szCs w:val="24"/>
          <w:lang w:val="en-US"/>
        </w:rPr>
      </w:pPr>
      <w:r w:rsidRPr="00597FCA">
        <w:rPr>
          <w:rFonts w:ascii="Times New Roman" w:hAnsi="Times New Roman" w:cs="Times New Roman"/>
          <w:sz w:val="24"/>
          <w:szCs w:val="24"/>
          <w:lang w:val="es-ES"/>
        </w:rPr>
        <w:t xml:space="preserve">Bahan penelitian yang digunakan untuk </w:t>
      </w:r>
      <w:r w:rsidR="00477AAE">
        <w:rPr>
          <w:rFonts w:ascii="Times New Roman" w:hAnsi="Times New Roman" w:cs="Times New Roman"/>
          <w:sz w:val="24"/>
          <w:szCs w:val="24"/>
          <w:lang w:val="es-ES"/>
        </w:rPr>
        <w:t xml:space="preserve">rekayasa sensor pengukur sudut kemiringan elaktroda adalah </w:t>
      </w:r>
      <w:r w:rsidR="00275941" w:rsidRPr="00275941">
        <w:rPr>
          <w:rFonts w:ascii="Times New Roman" w:hAnsi="Times New Roman" w:cs="Times New Roman"/>
          <w:i/>
          <w:sz w:val="24"/>
          <w:szCs w:val="24"/>
        </w:rPr>
        <w:t xml:space="preserve">accelerometer   </w:t>
      </w:r>
      <w:r w:rsidR="00D37950" w:rsidRPr="00332F0B">
        <w:rPr>
          <w:rFonts w:ascii="Times New Roman" w:hAnsi="Times New Roman" w:cs="Times New Roman"/>
          <w:sz w:val="24"/>
          <w:szCs w:val="24"/>
        </w:rPr>
        <w:t xml:space="preserve"> tipe hitachi H48C, </w:t>
      </w:r>
      <w:r w:rsidR="00D37950" w:rsidRPr="007249D6">
        <w:rPr>
          <w:rFonts w:ascii="Times New Roman" w:hAnsi="Times New Roman" w:cs="Times New Roman"/>
          <w:sz w:val="24"/>
          <w:szCs w:val="24"/>
        </w:rPr>
        <w:t>Zig2serial, ZigBee, Rangkai</w:t>
      </w:r>
      <w:r w:rsidR="00D37950">
        <w:rPr>
          <w:rFonts w:ascii="Times New Roman" w:hAnsi="Times New Roman" w:cs="Times New Roman"/>
          <w:sz w:val="24"/>
          <w:szCs w:val="24"/>
          <w:lang w:val="en-US"/>
        </w:rPr>
        <w:t>a</w:t>
      </w:r>
      <w:r w:rsidR="00D37950" w:rsidRPr="007249D6">
        <w:rPr>
          <w:rFonts w:ascii="Times New Roman" w:hAnsi="Times New Roman" w:cs="Times New Roman"/>
          <w:sz w:val="24"/>
          <w:szCs w:val="24"/>
        </w:rPr>
        <w:t xml:space="preserve">n </w:t>
      </w:r>
      <w:r w:rsidR="00D37950" w:rsidRPr="00332F0B">
        <w:rPr>
          <w:rFonts w:ascii="Times New Roman" w:hAnsi="Times New Roman" w:cs="Times New Roman"/>
          <w:sz w:val="24"/>
          <w:szCs w:val="24"/>
        </w:rPr>
        <w:t>mikrokontroler</w:t>
      </w:r>
      <w:r w:rsidR="00D37950" w:rsidRPr="007249D6">
        <w:rPr>
          <w:rFonts w:ascii="Times New Roman" w:hAnsi="Times New Roman" w:cs="Times New Roman"/>
          <w:sz w:val="24"/>
          <w:szCs w:val="24"/>
        </w:rPr>
        <w:t xml:space="preserve"> ATMEGA16 SMD, Software CVAVR, Laptop dengan spesifikasi minimal core2duo, Battery 1,5 volt dan holdernya</w:t>
      </w:r>
      <w:r w:rsidR="00D37950">
        <w:rPr>
          <w:rFonts w:ascii="Times New Roman" w:hAnsi="Times New Roman" w:cs="Times New Roman"/>
          <w:sz w:val="24"/>
          <w:szCs w:val="24"/>
          <w:lang w:val="en-US"/>
        </w:rPr>
        <w:t xml:space="preserve">, serta mesin las SMAW. </w:t>
      </w:r>
    </w:p>
    <w:p w:rsidR="00D37950" w:rsidRDefault="00D37950" w:rsidP="007E1AA0">
      <w:pPr>
        <w:spacing w:line="360" w:lineRule="auto"/>
        <w:ind w:firstLine="720"/>
        <w:jc w:val="both"/>
        <w:rPr>
          <w:rFonts w:ascii="Times New Roman" w:hAnsi="Times New Roman" w:cs="Times New Roman"/>
          <w:sz w:val="24"/>
          <w:szCs w:val="24"/>
          <w:lang w:val="en-US"/>
        </w:rPr>
      </w:pPr>
    </w:p>
    <w:p w:rsidR="00D37950" w:rsidRDefault="00D37950" w:rsidP="007E1AA0">
      <w:pPr>
        <w:spacing w:line="360" w:lineRule="auto"/>
        <w:ind w:firstLine="720"/>
        <w:jc w:val="both"/>
        <w:rPr>
          <w:rFonts w:ascii="Times New Roman" w:hAnsi="Times New Roman" w:cs="Times New Roman"/>
          <w:sz w:val="24"/>
          <w:szCs w:val="24"/>
          <w:lang w:val="en-US"/>
        </w:rPr>
      </w:pPr>
    </w:p>
    <w:p w:rsidR="00D37950" w:rsidRDefault="00D37950" w:rsidP="007E1AA0">
      <w:pPr>
        <w:spacing w:line="360" w:lineRule="auto"/>
        <w:ind w:firstLine="720"/>
        <w:jc w:val="both"/>
        <w:rPr>
          <w:rFonts w:ascii="Times New Roman" w:hAnsi="Times New Roman" w:cs="Times New Roman"/>
          <w:sz w:val="24"/>
          <w:szCs w:val="24"/>
          <w:lang w:val="en-US"/>
        </w:rPr>
      </w:pPr>
    </w:p>
    <w:p w:rsidR="00275941" w:rsidRPr="00D37950" w:rsidRDefault="00275941" w:rsidP="007E1AA0">
      <w:pPr>
        <w:spacing w:line="360" w:lineRule="auto"/>
        <w:ind w:firstLine="720"/>
        <w:jc w:val="both"/>
        <w:rPr>
          <w:rFonts w:ascii="Times New Roman" w:hAnsi="Times New Roman" w:cs="Times New Roman"/>
          <w:sz w:val="24"/>
          <w:szCs w:val="24"/>
          <w:lang w:val="en-US"/>
        </w:rPr>
      </w:pPr>
    </w:p>
    <w:p w:rsidR="007E1AA0" w:rsidRPr="007E1AA0" w:rsidRDefault="007E1AA0" w:rsidP="00477AAE">
      <w:pPr>
        <w:spacing w:after="0" w:line="360" w:lineRule="auto"/>
        <w:rPr>
          <w:rFonts w:ascii="Times New Roman" w:hAnsi="Times New Roman" w:cs="Times New Roman"/>
          <w:b/>
          <w:sz w:val="24"/>
          <w:szCs w:val="24"/>
        </w:rPr>
      </w:pPr>
      <w:r w:rsidRPr="007E1AA0">
        <w:rPr>
          <w:rFonts w:ascii="Times New Roman" w:hAnsi="Times New Roman" w:cs="Times New Roman"/>
          <w:b/>
          <w:sz w:val="24"/>
          <w:szCs w:val="24"/>
        </w:rPr>
        <w:t>HASIL DAN PEMBAHASAN PENELITIAN</w:t>
      </w:r>
    </w:p>
    <w:p w:rsidR="00FD311E" w:rsidRPr="00332F0B" w:rsidRDefault="00332F0B" w:rsidP="00FD31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Sensor </w:t>
      </w:r>
      <w:r w:rsidR="00275941" w:rsidRPr="00275941">
        <w:rPr>
          <w:rFonts w:ascii="Times New Roman" w:hAnsi="Times New Roman" w:cs="Times New Roman"/>
          <w:i/>
          <w:sz w:val="24"/>
          <w:szCs w:val="24"/>
          <w:lang w:val="en-US"/>
        </w:rPr>
        <w:t xml:space="preserve">accelerometer   </w:t>
      </w:r>
      <w:r w:rsidR="00FD311E" w:rsidRPr="00332F0B">
        <w:rPr>
          <w:rFonts w:ascii="Times New Roman" w:hAnsi="Times New Roman" w:cs="Times New Roman"/>
          <w:sz w:val="24"/>
          <w:szCs w:val="24"/>
        </w:rPr>
        <w:t xml:space="preserve"> berfungsi sebagai pengukur dan pendeteksi  percepatan maupun getaran suatu benda akibat gravitasi bumi. </w:t>
      </w:r>
      <w:r w:rsidR="00275941" w:rsidRPr="00275941">
        <w:rPr>
          <w:rFonts w:ascii="Times New Roman" w:hAnsi="Times New Roman" w:cs="Times New Roman"/>
          <w:i/>
          <w:sz w:val="24"/>
          <w:szCs w:val="24"/>
        </w:rPr>
        <w:t xml:space="preserve">Accelerometer   </w:t>
      </w:r>
      <w:r w:rsidR="00FD311E" w:rsidRPr="00332F0B">
        <w:rPr>
          <w:rFonts w:ascii="Times New Roman" w:hAnsi="Times New Roman" w:cs="Times New Roman"/>
          <w:sz w:val="24"/>
          <w:szCs w:val="24"/>
        </w:rPr>
        <w:t xml:space="preserve"> </w:t>
      </w:r>
      <w:r>
        <w:rPr>
          <w:rFonts w:ascii="Times New Roman" w:hAnsi="Times New Roman" w:cs="Times New Roman"/>
          <w:sz w:val="24"/>
          <w:szCs w:val="24"/>
          <w:lang w:val="en-US"/>
        </w:rPr>
        <w:t xml:space="preserve">ini </w:t>
      </w:r>
      <w:r w:rsidR="00FD311E" w:rsidRPr="00332F0B">
        <w:rPr>
          <w:rFonts w:ascii="Times New Roman" w:hAnsi="Times New Roman" w:cs="Times New Roman"/>
          <w:sz w:val="24"/>
          <w:szCs w:val="24"/>
        </w:rPr>
        <w:t xml:space="preserve">mengukur percepatan dinamis dan stastis. Pengukuran dinamis merupakan pengukuran percepatan yang dilakukan pada benda yang bergerak, sedangkan pengukuran statis dilakukan terhadap gravitasi bumi. Selain itu </w:t>
      </w:r>
      <w:r w:rsidR="00275941" w:rsidRPr="00275941">
        <w:rPr>
          <w:rFonts w:ascii="Times New Roman" w:hAnsi="Times New Roman" w:cs="Times New Roman"/>
          <w:i/>
          <w:sz w:val="24"/>
          <w:szCs w:val="24"/>
        </w:rPr>
        <w:t xml:space="preserve">accelerometer   </w:t>
      </w:r>
      <w:r w:rsidR="00FD311E" w:rsidRPr="00332F0B">
        <w:rPr>
          <w:rFonts w:ascii="Times New Roman" w:hAnsi="Times New Roman" w:cs="Times New Roman"/>
          <w:sz w:val="24"/>
          <w:szCs w:val="24"/>
        </w:rPr>
        <w:t xml:space="preserve"> dapat mend</w:t>
      </w:r>
      <w:r w:rsidR="006A7328" w:rsidRPr="00332F0B">
        <w:rPr>
          <w:rFonts w:ascii="Times New Roman" w:hAnsi="Times New Roman" w:cs="Times New Roman"/>
          <w:sz w:val="24"/>
          <w:szCs w:val="24"/>
        </w:rPr>
        <w:t>e</w:t>
      </w:r>
      <w:r w:rsidR="00FD311E" w:rsidRPr="00332F0B">
        <w:rPr>
          <w:rFonts w:ascii="Times New Roman" w:hAnsi="Times New Roman" w:cs="Times New Roman"/>
          <w:sz w:val="24"/>
          <w:szCs w:val="24"/>
        </w:rPr>
        <w:t>teksi sudut kemiringan suatu benda.</w:t>
      </w:r>
      <w:r w:rsidR="006A7328" w:rsidRPr="00332F0B">
        <w:rPr>
          <w:rFonts w:ascii="Times New Roman" w:hAnsi="Times New Roman" w:cs="Times New Roman"/>
          <w:sz w:val="24"/>
          <w:szCs w:val="24"/>
        </w:rPr>
        <w:t xml:space="preserve"> Untuk mengukur sudut kemiringan elektroda pada holder las digunakan pengukuran percepatan dinamis. </w:t>
      </w:r>
      <w:r w:rsidR="00275941" w:rsidRPr="00275941">
        <w:rPr>
          <w:rFonts w:ascii="Times New Roman" w:hAnsi="Times New Roman" w:cs="Times New Roman"/>
          <w:i/>
          <w:sz w:val="24"/>
          <w:szCs w:val="24"/>
        </w:rPr>
        <w:t xml:space="preserve">Accelerometer   </w:t>
      </w:r>
      <w:r w:rsidR="006A7328" w:rsidRPr="00332F0B">
        <w:rPr>
          <w:rFonts w:ascii="Times New Roman" w:hAnsi="Times New Roman" w:cs="Times New Roman"/>
          <w:sz w:val="24"/>
          <w:szCs w:val="24"/>
        </w:rPr>
        <w:t xml:space="preserve"> ditempatkan pada sebuah kotak yang sudah didesain sedemikian rupa dan dipasang pada holder las. </w:t>
      </w:r>
      <w:r w:rsidR="00275941" w:rsidRPr="00275941">
        <w:rPr>
          <w:rFonts w:ascii="Times New Roman" w:hAnsi="Times New Roman" w:cs="Times New Roman"/>
          <w:i/>
          <w:sz w:val="24"/>
          <w:szCs w:val="24"/>
        </w:rPr>
        <w:t xml:space="preserve">Accelerometer   </w:t>
      </w:r>
      <w:r w:rsidR="006A7328" w:rsidRPr="00332F0B">
        <w:rPr>
          <w:rFonts w:ascii="Times New Roman" w:hAnsi="Times New Roman" w:cs="Times New Roman"/>
          <w:sz w:val="24"/>
          <w:szCs w:val="24"/>
        </w:rPr>
        <w:t xml:space="preserve"> akan mengukur kemiringan sudut </w:t>
      </w:r>
      <w:r w:rsidR="00BF5EA2" w:rsidRPr="00332F0B">
        <w:rPr>
          <w:rFonts w:ascii="Times New Roman" w:hAnsi="Times New Roman" w:cs="Times New Roman"/>
          <w:sz w:val="24"/>
          <w:szCs w:val="24"/>
        </w:rPr>
        <w:t xml:space="preserve">akibat perubahan pergerakan dari holder las saat melakukan pengelasan. </w:t>
      </w:r>
    </w:p>
    <w:p w:rsidR="008B3010" w:rsidRDefault="008B3010" w:rsidP="008B3010">
      <w:pPr>
        <w:spacing w:line="360" w:lineRule="auto"/>
        <w:ind w:firstLine="720"/>
        <w:jc w:val="center"/>
        <w:rPr>
          <w:rFonts w:ascii="Times New Roman" w:hAnsi="Times New Roman" w:cs="Times New Roman"/>
          <w:sz w:val="24"/>
          <w:szCs w:val="24"/>
          <w:lang w:val="en-US"/>
        </w:rPr>
      </w:pPr>
      <w:r w:rsidRPr="00332F0B">
        <w:rPr>
          <w:rFonts w:ascii="Times New Roman" w:hAnsi="Times New Roman" w:cs="Times New Roman"/>
          <w:noProof/>
          <w:sz w:val="24"/>
          <w:szCs w:val="24"/>
          <w:lang w:val="en-US"/>
        </w:rPr>
        <w:drawing>
          <wp:inline distT="0" distB="0" distL="0" distR="0">
            <wp:extent cx="1762125" cy="2238375"/>
            <wp:effectExtent l="0" t="0" r="0" b="0"/>
            <wp:docPr id="1" name="Picture 1" descr="C:\Users\Motec Mobile\Documents\My Received Files\IMG-201312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ec Mobile\Documents\My Received Files\IMG-20131207-WA0000.jpg"/>
                    <pic:cNvPicPr>
                      <a:picLocks noChangeAspect="1" noChangeArrowheads="1"/>
                    </pic:cNvPicPr>
                  </pic:nvPicPr>
                  <pic:blipFill rotWithShape="1">
                    <a:blip r:embed="rId8"/>
                    <a:srcRect l="5984" t="9295" r="14957" b="15384"/>
                    <a:stretch/>
                  </pic:blipFill>
                  <pic:spPr bwMode="auto">
                    <a:xfrm>
                      <a:off x="0" y="0"/>
                      <a:ext cx="1762809" cy="22392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2F0B" w:rsidRPr="00332F0B" w:rsidRDefault="00332F0B" w:rsidP="008B3010">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1. </w:t>
      </w:r>
      <w:r w:rsidR="00275941" w:rsidRPr="00275941">
        <w:rPr>
          <w:rFonts w:ascii="Times New Roman" w:hAnsi="Times New Roman" w:cs="Times New Roman"/>
          <w:i/>
          <w:sz w:val="24"/>
          <w:szCs w:val="24"/>
          <w:lang w:val="en-US"/>
        </w:rPr>
        <w:t xml:space="preserve">Accelerometer   </w:t>
      </w:r>
      <w:r w:rsidR="007249D6" w:rsidRPr="007249D6">
        <w:rPr>
          <w:rFonts w:ascii="Times New Roman" w:hAnsi="Times New Roman" w:cs="Times New Roman"/>
          <w:i/>
          <w:sz w:val="24"/>
          <w:szCs w:val="24"/>
          <w:lang w:val="en-US"/>
        </w:rPr>
        <w:t xml:space="preserve"> Hitachi H48C</w:t>
      </w:r>
    </w:p>
    <w:p w:rsidR="00311EAE" w:rsidRPr="00332F0B" w:rsidRDefault="00C939EB" w:rsidP="008A514C">
      <w:pPr>
        <w:spacing w:line="36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Dalam uji coba penelitian ini digunakan </w:t>
      </w:r>
      <w:r w:rsidR="00275941" w:rsidRPr="00275941">
        <w:rPr>
          <w:rFonts w:ascii="Times New Roman" w:hAnsi="Times New Roman" w:cs="Times New Roman"/>
          <w:i/>
          <w:sz w:val="24"/>
          <w:szCs w:val="24"/>
        </w:rPr>
        <w:t xml:space="preserve">accelerometer   </w:t>
      </w:r>
      <w:r w:rsidRPr="00332F0B">
        <w:rPr>
          <w:rFonts w:ascii="Times New Roman" w:hAnsi="Times New Roman" w:cs="Times New Roman"/>
          <w:sz w:val="24"/>
          <w:szCs w:val="24"/>
        </w:rPr>
        <w:t xml:space="preserve"> tipe </w:t>
      </w:r>
      <w:r w:rsidRPr="00332F0B">
        <w:rPr>
          <w:rFonts w:ascii="Times New Roman" w:hAnsi="Times New Roman" w:cs="Times New Roman"/>
          <w:i/>
          <w:sz w:val="24"/>
          <w:szCs w:val="24"/>
        </w:rPr>
        <w:t>Hitachi H48C</w:t>
      </w:r>
      <w:r w:rsidR="007249D6">
        <w:rPr>
          <w:rFonts w:ascii="Times New Roman" w:hAnsi="Times New Roman" w:cs="Times New Roman"/>
          <w:sz w:val="24"/>
          <w:szCs w:val="24"/>
          <w:lang w:val="en-US"/>
        </w:rPr>
        <w:t xml:space="preserve"> seperti terlihat pada Gambar 1</w:t>
      </w:r>
      <w:r w:rsidRPr="00332F0B">
        <w:rPr>
          <w:rFonts w:ascii="Times New Roman" w:hAnsi="Times New Roman" w:cs="Times New Roman"/>
          <w:sz w:val="24"/>
          <w:szCs w:val="24"/>
        </w:rPr>
        <w:t>. Metode yang digunakan untuk mengukur sudut kemiringan</w:t>
      </w:r>
      <w:r w:rsidR="008A514C" w:rsidRPr="00332F0B">
        <w:rPr>
          <w:rFonts w:ascii="Times New Roman" w:hAnsi="Times New Roman" w:cs="Times New Roman"/>
          <w:sz w:val="24"/>
          <w:szCs w:val="24"/>
        </w:rPr>
        <w:t xml:space="preserve"> pada elektroda las ini a</w:t>
      </w:r>
      <w:r w:rsidR="00345D61" w:rsidRPr="00332F0B">
        <w:rPr>
          <w:rFonts w:ascii="Times New Roman" w:hAnsi="Times New Roman" w:cs="Times New Roman"/>
          <w:sz w:val="24"/>
          <w:szCs w:val="24"/>
        </w:rPr>
        <w:t xml:space="preserve">dalah </w:t>
      </w:r>
      <w:r w:rsidR="001813BA" w:rsidRPr="00332F0B">
        <w:rPr>
          <w:rFonts w:ascii="Times New Roman" w:hAnsi="Times New Roman" w:cs="Times New Roman"/>
          <w:sz w:val="24"/>
          <w:szCs w:val="24"/>
        </w:rPr>
        <w:t xml:space="preserve">memanfaatkan </w:t>
      </w:r>
      <w:r w:rsidR="00023B1E" w:rsidRPr="00332F0B">
        <w:rPr>
          <w:rFonts w:ascii="Times New Roman" w:hAnsi="Times New Roman" w:cs="Times New Roman"/>
          <w:sz w:val="24"/>
          <w:szCs w:val="24"/>
        </w:rPr>
        <w:t xml:space="preserve">parameter </w:t>
      </w:r>
      <w:r w:rsidR="001813BA" w:rsidRPr="00332F0B">
        <w:rPr>
          <w:rFonts w:ascii="Times New Roman" w:hAnsi="Times New Roman" w:cs="Times New Roman"/>
          <w:sz w:val="24"/>
          <w:szCs w:val="24"/>
        </w:rPr>
        <w:t xml:space="preserve">nilai integer sebagai nilai masukan </w:t>
      </w:r>
      <w:r w:rsidR="00275941" w:rsidRPr="00275941">
        <w:rPr>
          <w:rFonts w:ascii="Times New Roman" w:hAnsi="Times New Roman" w:cs="Times New Roman"/>
          <w:i/>
          <w:sz w:val="24"/>
          <w:szCs w:val="24"/>
        </w:rPr>
        <w:t xml:space="preserve">accelerometer   </w:t>
      </w:r>
      <w:r w:rsidR="00311EAE" w:rsidRPr="00332F0B">
        <w:rPr>
          <w:rFonts w:ascii="Times New Roman" w:hAnsi="Times New Roman" w:cs="Times New Roman"/>
          <w:sz w:val="24"/>
          <w:szCs w:val="24"/>
        </w:rPr>
        <w:t>. Nilai integer merupakan bilangan bulat dari sinyal digital. Berikut ini masukan</w:t>
      </w:r>
      <w:r w:rsidR="00023B1E" w:rsidRPr="00332F0B">
        <w:rPr>
          <w:rFonts w:ascii="Times New Roman" w:hAnsi="Times New Roman" w:cs="Times New Roman"/>
          <w:sz w:val="24"/>
          <w:szCs w:val="24"/>
        </w:rPr>
        <w:t xml:space="preserve"> parameter</w:t>
      </w:r>
      <w:r w:rsidR="00311EAE" w:rsidRPr="00332F0B">
        <w:rPr>
          <w:rFonts w:ascii="Times New Roman" w:hAnsi="Times New Roman" w:cs="Times New Roman"/>
          <w:sz w:val="24"/>
          <w:szCs w:val="24"/>
        </w:rPr>
        <w:t xml:space="preserve"> integer yang digunakan pada </w:t>
      </w:r>
      <w:r w:rsidR="00275941" w:rsidRPr="00275941">
        <w:rPr>
          <w:rFonts w:ascii="Times New Roman" w:hAnsi="Times New Roman" w:cs="Times New Roman"/>
          <w:i/>
          <w:sz w:val="24"/>
          <w:szCs w:val="24"/>
        </w:rPr>
        <w:t xml:space="preserve">accelerometer   </w:t>
      </w:r>
      <w:r w:rsidR="00311EAE" w:rsidRPr="00332F0B">
        <w:rPr>
          <w:rFonts w:ascii="Times New Roman" w:hAnsi="Times New Roman" w:cs="Times New Roman"/>
          <w:sz w:val="24"/>
          <w:szCs w:val="24"/>
        </w:rPr>
        <w:t xml:space="preserve"> Hitachi H48C:</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dio=OUTPUT; diox=LOW; csx=LOW;clkx=LOW;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 start bit</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diox=HIGH;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lastRenderedPageBreak/>
        <w:t xml:space="preserve">  //control bit: single</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diox=HIGH;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diox=LOW;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//control bit: d2</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//control bit: d1</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 (set_D1==0) diox=LOW;</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 (set_D1==1) diox=HIGH;</w:t>
      </w:r>
    </w:p>
    <w:p w:rsidR="00311EAE" w:rsidRPr="00332F0B" w:rsidRDefault="00311EAE" w:rsidP="00311EAE">
      <w:pPr>
        <w:spacing w:after="0" w:line="240" w:lineRule="auto"/>
        <w:ind w:firstLine="720"/>
        <w:jc w:val="both"/>
        <w:rPr>
          <w:rFonts w:ascii="Times New Roman" w:hAnsi="Times New Roman" w:cs="Times New Roman"/>
          <w:sz w:val="24"/>
          <w:szCs w:val="24"/>
        </w:rPr>
      </w:pP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diox=LOW;</w:t>
      </w:r>
    </w:p>
    <w:p w:rsidR="00311EAE" w:rsidRPr="00332F0B" w:rsidRDefault="00311EAE" w:rsidP="00311EAE">
      <w:pPr>
        <w:spacing w:after="0" w:line="240" w:lineRule="auto"/>
        <w:ind w:firstLine="720"/>
        <w:jc w:val="both"/>
        <w:rPr>
          <w:rFonts w:ascii="Times New Roman" w:hAnsi="Times New Roman" w:cs="Times New Roman"/>
          <w:sz w:val="24"/>
          <w:szCs w:val="24"/>
        </w:rPr>
      </w:pP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//control bit: d0</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 (set_D0==0) diox=LOW;</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 (set_D0==1) diox=HIGH;     </w:t>
      </w:r>
    </w:p>
    <w:p w:rsidR="00311EAE" w:rsidRPr="00332F0B" w:rsidRDefault="00311EAE" w:rsidP="00311EAE">
      <w:pPr>
        <w:spacing w:after="0" w:line="240" w:lineRule="auto"/>
        <w:ind w:firstLine="720"/>
        <w:jc w:val="both"/>
        <w:rPr>
          <w:rFonts w:ascii="Times New Roman" w:hAnsi="Times New Roman" w:cs="Times New Roman"/>
          <w:sz w:val="24"/>
          <w:szCs w:val="24"/>
        </w:rPr>
      </w:pP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diox=LOW;</w:t>
      </w:r>
    </w:p>
    <w:p w:rsidR="00311EAE" w:rsidRPr="00332F0B" w:rsidRDefault="00311EAE" w:rsidP="00311EAE">
      <w:pPr>
        <w:spacing w:after="0" w:line="240" w:lineRule="auto"/>
        <w:ind w:firstLine="720"/>
        <w:jc w:val="both"/>
        <w:rPr>
          <w:rFonts w:ascii="Times New Roman" w:hAnsi="Times New Roman" w:cs="Times New Roman"/>
          <w:sz w:val="24"/>
          <w:szCs w:val="24"/>
        </w:rPr>
      </w:pP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//delay bit</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clkx=HIGH;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dio=INPUT;</w:t>
      </w:r>
    </w:p>
    <w:p w:rsidR="00311EAE" w:rsidRPr="00332F0B" w:rsidRDefault="00311EAE" w:rsidP="00311EAE">
      <w:pPr>
        <w:spacing w:after="0" w:line="240" w:lineRule="auto"/>
        <w:ind w:firstLine="720"/>
        <w:jc w:val="both"/>
        <w:rPr>
          <w:rFonts w:ascii="Times New Roman" w:hAnsi="Times New Roman" w:cs="Times New Roman"/>
          <w:sz w:val="24"/>
          <w:szCs w:val="24"/>
        </w:rPr>
      </w:pP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//data bits</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for (i=0; i&lt;=11; i++)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clkx=HIGH;</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w:t>
      </w:r>
    </w:p>
    <w:p w:rsidR="00311EAE"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clkx=LOW; rvCount[i] = diopin; </w:t>
      </w:r>
    </w:p>
    <w:p w:rsidR="006A7328" w:rsidRPr="00332F0B" w:rsidRDefault="00311EAE" w:rsidP="00311EA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#asm ("cli");#asm ("nop");#asm ("nop");#asm ("sei"); </w:t>
      </w:r>
    </w:p>
    <w:p w:rsidR="00023B1E" w:rsidRPr="00332F0B" w:rsidRDefault="00023B1E" w:rsidP="00275941">
      <w:pPr>
        <w:spacing w:before="240" w:after="0" w:line="36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Parameter nilai integer tersebut merupakan dasar untuk mene</w:t>
      </w:r>
      <w:r w:rsidR="00502379" w:rsidRPr="00332F0B">
        <w:rPr>
          <w:rFonts w:ascii="Times New Roman" w:hAnsi="Times New Roman" w:cs="Times New Roman"/>
          <w:sz w:val="24"/>
          <w:szCs w:val="24"/>
        </w:rPr>
        <w:t>n</w:t>
      </w:r>
      <w:r w:rsidRPr="00332F0B">
        <w:rPr>
          <w:rFonts w:ascii="Times New Roman" w:hAnsi="Times New Roman" w:cs="Times New Roman"/>
          <w:sz w:val="24"/>
          <w:szCs w:val="24"/>
        </w:rPr>
        <w:t xml:space="preserve">tukan sinyal yang dikeluarkan oleh </w:t>
      </w:r>
      <w:r w:rsidR="00275941">
        <w:rPr>
          <w:rFonts w:ascii="Times New Roman" w:hAnsi="Times New Roman" w:cs="Times New Roman"/>
          <w:i/>
          <w:sz w:val="24"/>
          <w:szCs w:val="24"/>
        </w:rPr>
        <w:t>acceleromet</w:t>
      </w:r>
      <w:r w:rsidR="00275941">
        <w:rPr>
          <w:rFonts w:ascii="Times New Roman" w:hAnsi="Times New Roman" w:cs="Times New Roman"/>
          <w:i/>
          <w:sz w:val="24"/>
          <w:szCs w:val="24"/>
          <w:lang w:val="en-US"/>
        </w:rPr>
        <w:t>er</w:t>
      </w:r>
      <w:r w:rsidRPr="00332F0B">
        <w:rPr>
          <w:rFonts w:ascii="Times New Roman" w:hAnsi="Times New Roman" w:cs="Times New Roman"/>
          <w:sz w:val="24"/>
          <w:szCs w:val="24"/>
        </w:rPr>
        <w:t xml:space="preserve">. Sinyal keluaran </w:t>
      </w:r>
      <w:r w:rsidR="00275941" w:rsidRPr="00275941">
        <w:rPr>
          <w:rFonts w:ascii="Times New Roman" w:hAnsi="Times New Roman" w:cs="Times New Roman"/>
          <w:i/>
          <w:sz w:val="24"/>
          <w:szCs w:val="24"/>
        </w:rPr>
        <w:t>accelerometer</w:t>
      </w:r>
      <w:r w:rsidR="00275941">
        <w:rPr>
          <w:rFonts w:ascii="Times New Roman" w:hAnsi="Times New Roman" w:cs="Times New Roman"/>
          <w:i/>
          <w:sz w:val="24"/>
          <w:szCs w:val="24"/>
          <w:lang w:val="en-US"/>
        </w:rPr>
        <w:t xml:space="preserve"> </w:t>
      </w:r>
      <w:r w:rsidRPr="00332F0B">
        <w:rPr>
          <w:rFonts w:ascii="Times New Roman" w:hAnsi="Times New Roman" w:cs="Times New Roman"/>
          <w:sz w:val="24"/>
          <w:szCs w:val="24"/>
        </w:rPr>
        <w:t xml:space="preserve">dari parameter tersebut </w:t>
      </w:r>
      <w:r w:rsidRPr="00332F0B">
        <w:rPr>
          <w:rFonts w:ascii="Times New Roman" w:hAnsi="Times New Roman" w:cs="Times New Roman"/>
          <w:sz w:val="24"/>
          <w:szCs w:val="24"/>
        </w:rPr>
        <w:lastRenderedPageBreak/>
        <w:t xml:space="preserve">selanjutnya </w:t>
      </w:r>
      <w:r w:rsidR="009614FB" w:rsidRPr="00332F0B">
        <w:rPr>
          <w:rFonts w:ascii="Times New Roman" w:hAnsi="Times New Roman" w:cs="Times New Roman"/>
          <w:sz w:val="24"/>
          <w:szCs w:val="24"/>
        </w:rPr>
        <w:t xml:space="preserve">diteruskan pada parameter untuk menentukan sudut kemiringan. Berikut ini parameter yang digunakan untuk menentukan sudut kemiringan </w:t>
      </w:r>
      <w:r w:rsidR="00275941">
        <w:rPr>
          <w:rFonts w:ascii="Times New Roman" w:hAnsi="Times New Roman" w:cs="Times New Roman"/>
          <w:i/>
          <w:sz w:val="24"/>
          <w:szCs w:val="24"/>
        </w:rPr>
        <w:t>acceleromete</w:t>
      </w:r>
      <w:r w:rsidR="00275941">
        <w:rPr>
          <w:rFonts w:ascii="Times New Roman" w:hAnsi="Times New Roman" w:cs="Times New Roman"/>
          <w:i/>
          <w:sz w:val="24"/>
          <w:szCs w:val="24"/>
          <w:lang w:val="en-US"/>
        </w:rPr>
        <w:t>r</w:t>
      </w:r>
      <w:r w:rsidR="00275941" w:rsidRPr="00275941">
        <w:rPr>
          <w:rFonts w:ascii="Times New Roman" w:hAnsi="Times New Roman" w:cs="Times New Roman"/>
          <w:i/>
          <w:sz w:val="24"/>
          <w:szCs w:val="24"/>
        </w:rPr>
        <w:t xml:space="preserve"> </w:t>
      </w:r>
      <w:r w:rsidR="009614FB" w:rsidRPr="00332F0B">
        <w:rPr>
          <w:rFonts w:ascii="Times New Roman" w:hAnsi="Times New Roman" w:cs="Times New Roman"/>
          <w:sz w:val="24"/>
          <w:szCs w:val="24"/>
        </w:rPr>
        <w:t>:</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vCount = readdata(1,1);</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axCount = readdata(0,0);</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ayCount = readdata(0,1);</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azCount = readdata(1,0);   </w:t>
      </w:r>
    </w:p>
    <w:p w:rsidR="00023B1E" w:rsidRPr="00332F0B" w:rsidRDefault="00023B1E" w:rsidP="00023B1E">
      <w:pPr>
        <w:spacing w:after="0" w:line="240" w:lineRule="auto"/>
        <w:ind w:firstLine="720"/>
        <w:jc w:val="both"/>
        <w:rPr>
          <w:rFonts w:ascii="Times New Roman" w:hAnsi="Times New Roman" w:cs="Times New Roman"/>
          <w:sz w:val="24"/>
          <w:szCs w:val="24"/>
        </w:rPr>
      </w:pP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axdata=2048-axCount;</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aydata=2048-ayCount;</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azdata=2048-azCount;       </w:t>
      </w:r>
    </w:p>
    <w:p w:rsidR="00023B1E" w:rsidRPr="00332F0B" w:rsidRDefault="00023B1E" w:rsidP="00023B1E">
      <w:pPr>
        <w:spacing w:after="0" w:line="240" w:lineRule="auto"/>
        <w:ind w:firstLine="720"/>
        <w:jc w:val="both"/>
        <w:rPr>
          <w:rFonts w:ascii="Times New Roman" w:hAnsi="Times New Roman" w:cs="Times New Roman"/>
          <w:sz w:val="24"/>
          <w:szCs w:val="24"/>
        </w:rPr>
      </w:pP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pitch = atan(aydata/azdata)*180/3;</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yaw = atan(aydata/axdata)*180/3;</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roll= atan(axdata/azdata)*180/3;</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real_pitch=pitch;   </w:t>
      </w:r>
    </w:p>
    <w:p w:rsidR="00023B1E" w:rsidRPr="00332F0B" w:rsidRDefault="00023B1E" w:rsidP="00023B1E">
      <w:pPr>
        <w:spacing w:after="0" w:line="240" w:lineRule="auto"/>
        <w:ind w:firstLine="720"/>
        <w:jc w:val="both"/>
        <w:rPr>
          <w:rFonts w:ascii="Times New Roman" w:hAnsi="Times New Roman" w:cs="Times New Roman"/>
          <w:sz w:val="24"/>
          <w:szCs w:val="24"/>
        </w:rPr>
      </w:pP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if(azdata&gt;0) {pitch=pitch+95;goto vc;}</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if(azdata&lt;0) pitch=pitch-95;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vc:</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if(axdata&gt;0) {yaw=yaw+95;goto cc;}</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if(axdata&lt;0) yaw=yaw-95;</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cc:</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//kalib</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yaw=yaw-o_yaw;</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roll=roll-o_roll;</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pitch=pitch-o_pitch;</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if(yaw&gt;360) yaw=yaw-360;</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if(roll&gt;360) roll=roll-360;</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if(pitch&gt;360) pitch=pitch-360;</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if(yaw&lt;0) yaw=-1*yaw;</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if(roll&lt;0) roll=-1*roll;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if(pitch&lt;0)</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pitch=-1*pitch;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//parsing speed    </w:t>
      </w:r>
    </w:p>
    <w:p w:rsidR="00023B1E"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x2=max(sdt_pitch,pitch)-min(sdt_pitch,pitch);</w:t>
      </w:r>
    </w:p>
    <w:p w:rsidR="009614FB" w:rsidRPr="00332F0B" w:rsidRDefault="00023B1E" w:rsidP="00023B1E">
      <w:pPr>
        <w:spacing w:after="0" w:line="240" w:lineRule="auto"/>
        <w:ind w:firstLine="720"/>
        <w:jc w:val="both"/>
        <w:rPr>
          <w:rFonts w:ascii="Times New Roman" w:hAnsi="Times New Roman" w:cs="Times New Roman"/>
          <w:sz w:val="24"/>
          <w:szCs w:val="24"/>
        </w:rPr>
      </w:pPr>
      <w:r w:rsidRPr="00332F0B">
        <w:rPr>
          <w:rFonts w:ascii="Times New Roman" w:hAnsi="Times New Roman" w:cs="Times New Roman"/>
          <w:sz w:val="24"/>
          <w:szCs w:val="24"/>
        </w:rPr>
        <w:t xml:space="preserve">    x3=max(sdt_yaw,yaw)-min(sdt_yaw,yaw);</w:t>
      </w:r>
    </w:p>
    <w:p w:rsidR="00023B1E" w:rsidRPr="00332F0B" w:rsidRDefault="00023B1E" w:rsidP="00023B1E">
      <w:pPr>
        <w:spacing w:after="0" w:line="240" w:lineRule="auto"/>
        <w:ind w:firstLine="720"/>
        <w:jc w:val="both"/>
        <w:rPr>
          <w:rFonts w:ascii="Times New Roman" w:hAnsi="Times New Roman" w:cs="Times New Roman"/>
          <w:sz w:val="24"/>
          <w:szCs w:val="24"/>
        </w:rPr>
      </w:pPr>
    </w:p>
    <w:p w:rsidR="000A317B" w:rsidRDefault="00ED44BE" w:rsidP="009614FB">
      <w:pPr>
        <w:spacing w:line="360" w:lineRule="auto"/>
        <w:ind w:firstLine="720"/>
        <w:jc w:val="both"/>
        <w:rPr>
          <w:rFonts w:ascii="Times New Roman" w:hAnsi="Times New Roman" w:cs="Times New Roman"/>
          <w:sz w:val="24"/>
          <w:szCs w:val="24"/>
          <w:lang w:val="en-US"/>
        </w:rPr>
      </w:pPr>
      <w:r w:rsidRPr="00332F0B">
        <w:rPr>
          <w:rFonts w:ascii="Times New Roman" w:hAnsi="Times New Roman" w:cs="Times New Roman"/>
          <w:sz w:val="24"/>
          <w:szCs w:val="24"/>
        </w:rPr>
        <w:t xml:space="preserve">Sinyal keluaran dari </w:t>
      </w:r>
      <w:r w:rsidR="00275941" w:rsidRPr="00275941">
        <w:rPr>
          <w:rFonts w:ascii="Times New Roman" w:hAnsi="Times New Roman" w:cs="Times New Roman"/>
          <w:i/>
          <w:sz w:val="24"/>
          <w:szCs w:val="24"/>
        </w:rPr>
        <w:t xml:space="preserve">accelerometer </w:t>
      </w:r>
      <w:r w:rsidRPr="00332F0B">
        <w:rPr>
          <w:rFonts w:ascii="Times New Roman" w:hAnsi="Times New Roman" w:cs="Times New Roman"/>
          <w:sz w:val="24"/>
          <w:szCs w:val="24"/>
        </w:rPr>
        <w:t xml:space="preserve"> </w:t>
      </w:r>
      <w:r w:rsidR="000A317B" w:rsidRPr="00332F0B">
        <w:rPr>
          <w:rFonts w:ascii="Times New Roman" w:hAnsi="Times New Roman" w:cs="Times New Roman"/>
          <w:sz w:val="24"/>
          <w:szCs w:val="24"/>
        </w:rPr>
        <w:t>yang ditentukan menggunakan parameter-parameter yang ada tersebut diolah menggunakan mikrokontroler. Data yang telah diolah oleh mikrokontroler tersebut selanjutnya akan ditampilkan pada komputer. Pengiriman data dari mikrokontroler ke komputer menggunakan komunikasi Serial to USB. Komunikasi Serial to USB ini menggunakan sistem nirkabel dengan menggunakan modul nirkabel Zigbee.</w:t>
      </w:r>
    </w:p>
    <w:p w:rsidR="00275941" w:rsidRPr="00275941" w:rsidRDefault="00275941" w:rsidP="009614FB">
      <w:pPr>
        <w:spacing w:line="360" w:lineRule="auto"/>
        <w:ind w:firstLine="720"/>
        <w:jc w:val="both"/>
        <w:rPr>
          <w:rFonts w:ascii="Times New Roman" w:hAnsi="Times New Roman" w:cs="Times New Roman"/>
          <w:sz w:val="24"/>
          <w:szCs w:val="24"/>
          <w:lang w:val="en-US"/>
        </w:rPr>
      </w:pPr>
    </w:p>
    <w:p w:rsidR="000A317B" w:rsidRPr="00332F0B" w:rsidRDefault="00275941" w:rsidP="009614F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type id="_x0000_t202" coordsize="21600,21600" o:spt="202" path="m,l,21600r21600,l21600,xe">
            <v:stroke joinstyle="miter"/>
            <v:path gradientshapeok="t" o:connecttype="rect"/>
          </v:shapetype>
          <v:shape id="_x0000_s1056" type="#_x0000_t202" style="position:absolute;left:0;text-align:left;margin-left:324.4pt;margin-top:18pt;width:67.4pt;height:37.2pt;z-index:251681792;v-text-anchor:middle">
            <v:textbox>
              <w:txbxContent>
                <w:p w:rsidR="00275941" w:rsidRPr="00275941" w:rsidRDefault="00275941" w:rsidP="00275941">
                  <w:pPr>
                    <w:jc w:val="center"/>
                    <w:rPr>
                      <w:lang w:val="en-US"/>
                    </w:rPr>
                  </w:pPr>
                  <w:r>
                    <w:rPr>
                      <w:lang w:val="en-US"/>
                    </w:rPr>
                    <w:t>Komputer</w:t>
                  </w:r>
                </w:p>
              </w:txbxContent>
            </v:textbox>
          </v:shape>
        </w:pict>
      </w:r>
      <w:r>
        <w:rPr>
          <w:rFonts w:ascii="Times New Roman" w:hAnsi="Times New Roman" w:cs="Times New Roman"/>
          <w:noProof/>
          <w:sz w:val="24"/>
          <w:szCs w:val="24"/>
          <w:lang w:val="en-US"/>
        </w:rPr>
        <w:pict>
          <v:shape id="_x0000_s1055" type="#_x0000_t202" style="position:absolute;left:0;text-align:left;margin-left:200.75pt;margin-top:18pt;width:85.45pt;height:37.2pt;z-index:251680768;v-text-anchor:middle">
            <v:textbox>
              <w:txbxContent>
                <w:p w:rsidR="00275941" w:rsidRPr="00275941" w:rsidRDefault="00275941" w:rsidP="00275941">
                  <w:pPr>
                    <w:jc w:val="center"/>
                    <w:rPr>
                      <w:lang w:val="en-US"/>
                    </w:rPr>
                  </w:pPr>
                  <w:r>
                    <w:rPr>
                      <w:lang w:val="en-US"/>
                    </w:rPr>
                    <w:t>Mikrokontroler</w:t>
                  </w:r>
                </w:p>
              </w:txbxContent>
            </v:textbox>
          </v:shape>
        </w:pict>
      </w:r>
      <w:r>
        <w:rPr>
          <w:rFonts w:ascii="Times New Roman" w:hAnsi="Times New Roman" w:cs="Times New Roman"/>
          <w:noProof/>
          <w:sz w:val="24"/>
          <w:szCs w:val="24"/>
          <w:lang w:val="en-US"/>
        </w:rPr>
        <w:pict>
          <v:shape id="_x0000_s1054" type="#_x0000_t202" style="position:absolute;left:0;text-align:left;margin-left:51.55pt;margin-top:18pt;width:109.8pt;height:33.6pt;z-index:251679744">
            <v:textbox>
              <w:txbxContent>
                <w:p w:rsidR="00275941" w:rsidRDefault="00275941" w:rsidP="00275941">
                  <w:pPr>
                    <w:spacing w:after="0" w:line="240" w:lineRule="auto"/>
                    <w:jc w:val="center"/>
                    <w:rPr>
                      <w:lang w:val="en-US"/>
                    </w:rPr>
                  </w:pPr>
                  <w:r>
                    <w:rPr>
                      <w:lang w:val="en-US"/>
                    </w:rPr>
                    <w:t>Accelerometer</w:t>
                  </w:r>
                </w:p>
                <w:p w:rsidR="00275941" w:rsidRPr="00275941" w:rsidRDefault="00275941" w:rsidP="00275941">
                  <w:pPr>
                    <w:spacing w:after="0" w:line="240" w:lineRule="auto"/>
                    <w:jc w:val="center"/>
                    <w:rPr>
                      <w:lang w:val="en-US"/>
                    </w:rPr>
                  </w:pPr>
                  <w:r>
                    <w:rPr>
                      <w:lang w:val="en-US"/>
                    </w:rPr>
                    <w:t>3-axis Hitachi H48C</w:t>
                  </w:r>
                </w:p>
              </w:txbxContent>
            </v:textbox>
          </v:shape>
        </w:pict>
      </w:r>
    </w:p>
    <w:p w:rsidR="000A317B" w:rsidRPr="00332F0B" w:rsidRDefault="00275941" w:rsidP="009614F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31" type="#_x0000_t32" style="position:absolute;left:0;text-align:left;margin-left:286.2pt;margin-top:2.3pt;width:38.2pt;height:0;z-index:251678720" o:connectortype="straight" o:regroupid="2" strokeweight="3pt">
            <v:stroke endarrow="block"/>
          </v:shape>
        </w:pict>
      </w:r>
      <w:r>
        <w:rPr>
          <w:rFonts w:ascii="Times New Roman" w:hAnsi="Times New Roman" w:cs="Times New Roman"/>
          <w:noProof/>
          <w:sz w:val="24"/>
          <w:szCs w:val="24"/>
          <w:lang w:val="en-US"/>
        </w:rPr>
        <w:pict>
          <v:shape id="_x0000_s1030" type="#_x0000_t32" style="position:absolute;left:0;text-align:left;margin-left:161.35pt;margin-top:2.3pt;width:39.4pt;height:0;z-index:251677696" o:connectortype="straight" o:regroupid="2" strokeweight="3pt">
            <v:stroke endarrow="block"/>
          </v:shape>
        </w:pict>
      </w:r>
    </w:p>
    <w:p w:rsidR="000A317B" w:rsidRPr="007249D6" w:rsidRDefault="007249D6" w:rsidP="007249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2. Blok diagram perancangan </w:t>
      </w:r>
      <w:r w:rsidR="00275941" w:rsidRPr="00275941">
        <w:rPr>
          <w:rFonts w:ascii="Times New Roman" w:hAnsi="Times New Roman" w:cs="Times New Roman"/>
          <w:i/>
          <w:sz w:val="24"/>
          <w:szCs w:val="24"/>
          <w:lang w:val="en-US"/>
        </w:rPr>
        <w:t xml:space="preserve">accelerometer   </w:t>
      </w:r>
    </w:p>
    <w:p w:rsidR="007249D6" w:rsidRPr="007249D6" w:rsidRDefault="00275941" w:rsidP="007249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B</w:t>
      </w:r>
      <w:r w:rsidR="000A317B" w:rsidRPr="00332F0B">
        <w:rPr>
          <w:rFonts w:ascii="Times New Roman" w:hAnsi="Times New Roman" w:cs="Times New Roman"/>
          <w:sz w:val="24"/>
          <w:szCs w:val="24"/>
        </w:rPr>
        <w:t xml:space="preserve">lok diagram perancangan </w:t>
      </w:r>
      <w:r w:rsidRPr="00275941">
        <w:rPr>
          <w:rFonts w:ascii="Times New Roman" w:hAnsi="Times New Roman" w:cs="Times New Roman"/>
          <w:i/>
          <w:sz w:val="24"/>
          <w:szCs w:val="24"/>
        </w:rPr>
        <w:t xml:space="preserve">accelerometer </w:t>
      </w:r>
      <w:r w:rsidR="000A317B" w:rsidRPr="00332F0B">
        <w:rPr>
          <w:rFonts w:ascii="Times New Roman" w:hAnsi="Times New Roman" w:cs="Times New Roman"/>
          <w:sz w:val="24"/>
          <w:szCs w:val="24"/>
        </w:rPr>
        <w:t xml:space="preserve"> untuk mengukur sudut kemiringan elektroda las</w:t>
      </w:r>
      <w:r>
        <w:rPr>
          <w:rFonts w:ascii="Times New Roman" w:hAnsi="Times New Roman" w:cs="Times New Roman"/>
          <w:sz w:val="24"/>
          <w:szCs w:val="24"/>
          <w:lang w:val="en-US"/>
        </w:rPr>
        <w:t xml:space="preserve"> dapat dilihat pada Gambar 2</w:t>
      </w:r>
      <w:r w:rsidR="000A317B" w:rsidRPr="00332F0B">
        <w:rPr>
          <w:rFonts w:ascii="Times New Roman" w:hAnsi="Times New Roman" w:cs="Times New Roman"/>
          <w:sz w:val="24"/>
          <w:szCs w:val="24"/>
        </w:rPr>
        <w:t>. Dalam pen</w:t>
      </w:r>
      <w:r>
        <w:rPr>
          <w:rFonts w:ascii="Times New Roman" w:hAnsi="Times New Roman" w:cs="Times New Roman"/>
          <w:sz w:val="24"/>
          <w:szCs w:val="24"/>
          <w:lang w:val="en-US"/>
        </w:rPr>
        <w:t>e</w:t>
      </w:r>
      <w:r w:rsidR="000A317B" w:rsidRPr="00332F0B">
        <w:rPr>
          <w:rFonts w:ascii="Times New Roman" w:hAnsi="Times New Roman" w:cs="Times New Roman"/>
          <w:sz w:val="24"/>
          <w:szCs w:val="24"/>
        </w:rPr>
        <w:t>litian ini dibutuhkan beberapa komponen</w:t>
      </w:r>
      <w:r w:rsidR="00502379" w:rsidRPr="00332F0B">
        <w:rPr>
          <w:rFonts w:ascii="Times New Roman" w:hAnsi="Times New Roman" w:cs="Times New Roman"/>
          <w:sz w:val="24"/>
          <w:szCs w:val="24"/>
        </w:rPr>
        <w:t xml:space="preserve"> atau </w:t>
      </w:r>
      <w:r w:rsidR="000A317B" w:rsidRPr="00332F0B">
        <w:rPr>
          <w:rFonts w:ascii="Times New Roman" w:hAnsi="Times New Roman" w:cs="Times New Roman"/>
          <w:sz w:val="24"/>
          <w:szCs w:val="24"/>
        </w:rPr>
        <w:t xml:space="preserve">perangkat elektronik yaitu, </w:t>
      </w:r>
      <w:r w:rsidRPr="00275941">
        <w:rPr>
          <w:rFonts w:ascii="Times New Roman" w:hAnsi="Times New Roman" w:cs="Times New Roman"/>
          <w:i/>
          <w:sz w:val="24"/>
          <w:szCs w:val="24"/>
        </w:rPr>
        <w:t>accelerometer</w:t>
      </w:r>
      <w:r w:rsidR="000A317B" w:rsidRPr="00332F0B">
        <w:rPr>
          <w:rFonts w:ascii="Times New Roman" w:hAnsi="Times New Roman" w:cs="Times New Roman"/>
          <w:sz w:val="24"/>
          <w:szCs w:val="24"/>
        </w:rPr>
        <w:t xml:space="preserve"> tipe hitachi H48C, </w:t>
      </w:r>
      <w:r w:rsidR="007249D6" w:rsidRPr="007249D6">
        <w:rPr>
          <w:rFonts w:ascii="Times New Roman" w:hAnsi="Times New Roman" w:cs="Times New Roman"/>
          <w:sz w:val="24"/>
          <w:szCs w:val="24"/>
        </w:rPr>
        <w:t xml:space="preserve">Zig2serial, ZigBee, </w:t>
      </w:r>
      <w:r>
        <w:rPr>
          <w:rFonts w:ascii="Times New Roman" w:hAnsi="Times New Roman" w:cs="Times New Roman"/>
          <w:sz w:val="24"/>
          <w:szCs w:val="24"/>
          <w:lang w:val="en-US"/>
        </w:rPr>
        <w:t>r</w:t>
      </w:r>
      <w:r w:rsidR="007249D6" w:rsidRPr="007249D6">
        <w:rPr>
          <w:rFonts w:ascii="Times New Roman" w:hAnsi="Times New Roman" w:cs="Times New Roman"/>
          <w:sz w:val="24"/>
          <w:szCs w:val="24"/>
        </w:rPr>
        <w:t>angkai</w:t>
      </w:r>
      <w:r w:rsidR="00D37950">
        <w:rPr>
          <w:rFonts w:ascii="Times New Roman" w:hAnsi="Times New Roman" w:cs="Times New Roman"/>
          <w:sz w:val="24"/>
          <w:szCs w:val="24"/>
          <w:lang w:val="en-US"/>
        </w:rPr>
        <w:t>a</w:t>
      </w:r>
      <w:r w:rsidR="007249D6" w:rsidRPr="007249D6">
        <w:rPr>
          <w:rFonts w:ascii="Times New Roman" w:hAnsi="Times New Roman" w:cs="Times New Roman"/>
          <w:sz w:val="24"/>
          <w:szCs w:val="24"/>
        </w:rPr>
        <w:t xml:space="preserve">n </w:t>
      </w:r>
      <w:r w:rsidR="007249D6" w:rsidRPr="00332F0B">
        <w:rPr>
          <w:rFonts w:ascii="Times New Roman" w:hAnsi="Times New Roman" w:cs="Times New Roman"/>
          <w:sz w:val="24"/>
          <w:szCs w:val="24"/>
        </w:rPr>
        <w:t>mikrokontroler</w:t>
      </w:r>
      <w:r w:rsidR="007249D6" w:rsidRPr="007249D6">
        <w:rPr>
          <w:rFonts w:ascii="Times New Roman" w:hAnsi="Times New Roman" w:cs="Times New Roman"/>
          <w:sz w:val="24"/>
          <w:szCs w:val="24"/>
        </w:rPr>
        <w:t xml:space="preserve"> ATMEGA16 SMD, Software CVAVR, Laptop dengan spesifikasi minimal core2duo, Battery 1,5 volt dan holdernya.</w:t>
      </w:r>
      <w:r w:rsidR="000A317B" w:rsidRPr="00332F0B">
        <w:rPr>
          <w:rFonts w:ascii="Times New Roman" w:hAnsi="Times New Roman" w:cs="Times New Roman"/>
          <w:sz w:val="24"/>
          <w:szCs w:val="24"/>
        </w:rPr>
        <w:t xml:space="preserve"> </w:t>
      </w:r>
      <w:r w:rsidR="00ED63D1" w:rsidRPr="00332F0B">
        <w:rPr>
          <w:rFonts w:ascii="Times New Roman" w:hAnsi="Times New Roman" w:cs="Times New Roman"/>
          <w:sz w:val="24"/>
          <w:szCs w:val="24"/>
        </w:rPr>
        <w:t xml:space="preserve">Fungsi dari beberapa komponen yang ada adalah sebagai berikut: hitachi H48C sebagai pendeteksi atau pengukur sudut kemringan, mikrokontroler Atmega16 sebagai pengolah sinyal dari </w:t>
      </w:r>
      <w:r w:rsidRPr="00275941">
        <w:rPr>
          <w:rFonts w:ascii="Times New Roman" w:hAnsi="Times New Roman" w:cs="Times New Roman"/>
          <w:i/>
          <w:sz w:val="24"/>
          <w:szCs w:val="24"/>
        </w:rPr>
        <w:t xml:space="preserve">accelerometer </w:t>
      </w:r>
      <w:r w:rsidR="00ED63D1" w:rsidRPr="00332F0B">
        <w:rPr>
          <w:rFonts w:ascii="Times New Roman" w:hAnsi="Times New Roman" w:cs="Times New Roman"/>
          <w:sz w:val="24"/>
          <w:szCs w:val="24"/>
        </w:rPr>
        <w:t>d</w:t>
      </w:r>
      <w:r>
        <w:rPr>
          <w:rFonts w:ascii="Times New Roman" w:hAnsi="Times New Roman" w:cs="Times New Roman"/>
          <w:sz w:val="24"/>
          <w:szCs w:val="24"/>
        </w:rPr>
        <w:t xml:space="preserve">an terminal komunikasi antar </w:t>
      </w:r>
      <w:r w:rsidRPr="00275941">
        <w:rPr>
          <w:rFonts w:ascii="Times New Roman" w:hAnsi="Times New Roman" w:cs="Times New Roman"/>
          <w:i/>
          <w:sz w:val="24"/>
          <w:szCs w:val="24"/>
        </w:rPr>
        <w:t xml:space="preserve">hardware </w:t>
      </w:r>
      <w:r w:rsidR="00ED63D1" w:rsidRPr="00332F0B">
        <w:rPr>
          <w:rFonts w:ascii="Times New Roman" w:hAnsi="Times New Roman" w:cs="Times New Roman"/>
          <w:sz w:val="24"/>
          <w:szCs w:val="24"/>
        </w:rPr>
        <w:t xml:space="preserve">yaitu komputer dan </w:t>
      </w:r>
      <w:r w:rsidRPr="00275941">
        <w:rPr>
          <w:rFonts w:ascii="Times New Roman" w:hAnsi="Times New Roman" w:cs="Times New Roman"/>
          <w:i/>
          <w:sz w:val="24"/>
          <w:szCs w:val="24"/>
        </w:rPr>
        <w:t>acceleromete</w:t>
      </w:r>
      <w:r>
        <w:rPr>
          <w:rFonts w:ascii="Times New Roman" w:hAnsi="Times New Roman" w:cs="Times New Roman"/>
          <w:i/>
          <w:sz w:val="24"/>
          <w:szCs w:val="24"/>
          <w:lang w:val="en-US"/>
        </w:rPr>
        <w:t>r</w:t>
      </w:r>
      <w:r w:rsidR="00ED63D1" w:rsidRPr="00332F0B">
        <w:rPr>
          <w:rFonts w:ascii="Times New Roman" w:hAnsi="Times New Roman" w:cs="Times New Roman"/>
          <w:sz w:val="24"/>
          <w:szCs w:val="24"/>
        </w:rPr>
        <w:t>, modul nirkabel zigbe sebagai perangkat komunikasi nirkabel antara mikrokontroler dengan komputer</w:t>
      </w:r>
      <w:r>
        <w:rPr>
          <w:rFonts w:ascii="Times New Roman" w:hAnsi="Times New Roman" w:cs="Times New Roman"/>
          <w:sz w:val="24"/>
          <w:szCs w:val="24"/>
          <w:lang w:val="en-US"/>
        </w:rPr>
        <w:t xml:space="preserve"> seperti terlihat pada Gambar 3</w:t>
      </w:r>
      <w:r w:rsidR="00ED63D1" w:rsidRPr="00332F0B">
        <w:rPr>
          <w:rFonts w:ascii="Times New Roman" w:hAnsi="Times New Roman" w:cs="Times New Roman"/>
          <w:sz w:val="24"/>
          <w:szCs w:val="24"/>
        </w:rPr>
        <w:t>, dan komputer berfungsi untuk menampilkan sudut kemiringan dalam bentuk data dan grafik.</w:t>
      </w:r>
      <w:r w:rsidR="007249D6">
        <w:rPr>
          <w:rFonts w:ascii="Times New Roman" w:hAnsi="Times New Roman" w:cs="Times New Roman"/>
          <w:sz w:val="24"/>
          <w:szCs w:val="24"/>
          <w:lang w:val="en-US"/>
        </w:rPr>
        <w:t xml:space="preserve"> </w:t>
      </w:r>
    </w:p>
    <w:p w:rsidR="007249D6" w:rsidRDefault="007249D6" w:rsidP="00275941">
      <w:pPr>
        <w:spacing w:after="0" w:line="360" w:lineRule="auto"/>
        <w:jc w:val="center"/>
      </w:pPr>
      <w:r w:rsidRPr="00631830">
        <w:rPr>
          <w:noProof/>
          <w:lang w:val="en-US"/>
        </w:rPr>
        <w:drawing>
          <wp:inline distT="0" distB="0" distL="0" distR="0">
            <wp:extent cx="3342026" cy="1232151"/>
            <wp:effectExtent l="19050" t="0" r="0" b="0"/>
            <wp:docPr id="2061" name="Picture 20" descr="IMG_20130922_1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20130922_11461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398" cy="1235975"/>
                    </a:xfrm>
                    <a:prstGeom prst="rect">
                      <a:avLst/>
                    </a:prstGeom>
                    <a:noFill/>
                    <a:ln>
                      <a:noFill/>
                    </a:ln>
                  </pic:spPr>
                </pic:pic>
              </a:graphicData>
            </a:graphic>
          </wp:inline>
        </w:drawing>
      </w:r>
    </w:p>
    <w:p w:rsidR="007249D6" w:rsidRPr="007249D6" w:rsidRDefault="007249D6" w:rsidP="007249D6">
      <w:pPr>
        <w:spacing w:line="360" w:lineRule="auto"/>
        <w:jc w:val="center"/>
        <w:rPr>
          <w:rFonts w:ascii="Times New Roman" w:hAnsi="Times New Roman" w:cs="Times New Roman"/>
          <w:sz w:val="24"/>
          <w:szCs w:val="24"/>
        </w:rPr>
      </w:pPr>
      <w:r w:rsidRPr="007249D6">
        <w:rPr>
          <w:rFonts w:ascii="Times New Roman" w:hAnsi="Times New Roman" w:cs="Times New Roman"/>
          <w:sz w:val="24"/>
          <w:szCs w:val="24"/>
        </w:rPr>
        <w:t xml:space="preserve">Gambar </w:t>
      </w:r>
      <w:r w:rsidRPr="007249D6">
        <w:rPr>
          <w:rFonts w:ascii="Times New Roman" w:hAnsi="Times New Roman" w:cs="Times New Roman"/>
          <w:sz w:val="24"/>
          <w:szCs w:val="24"/>
          <w:lang w:val="en-US"/>
        </w:rPr>
        <w:t>3</w:t>
      </w:r>
      <w:r w:rsidRPr="007249D6">
        <w:rPr>
          <w:rFonts w:ascii="Times New Roman" w:hAnsi="Times New Roman" w:cs="Times New Roman"/>
          <w:sz w:val="24"/>
          <w:szCs w:val="24"/>
        </w:rPr>
        <w:t>. Sistem komunisasi USART nirkabel menggunakan Zigbee untuk transfer data</w:t>
      </w:r>
    </w:p>
    <w:p w:rsidR="00275941" w:rsidRDefault="00275941" w:rsidP="00275941">
      <w:pPr>
        <w:spacing w:after="0" w:line="360" w:lineRule="auto"/>
        <w:jc w:val="center"/>
      </w:pPr>
      <w:r w:rsidRPr="00635B5C">
        <w:rPr>
          <w:noProof/>
          <w:lang w:val="en-US"/>
        </w:rPr>
        <w:drawing>
          <wp:inline distT="0" distB="0" distL="0" distR="0">
            <wp:extent cx="4638461" cy="2923753"/>
            <wp:effectExtent l="1905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12" t="34042" r="12065" b="30089"/>
                    <a:stretch>
                      <a:fillRect/>
                    </a:stretch>
                  </pic:blipFill>
                  <pic:spPr bwMode="auto">
                    <a:xfrm>
                      <a:off x="0" y="0"/>
                      <a:ext cx="4634835" cy="2921467"/>
                    </a:xfrm>
                    <a:prstGeom prst="rect">
                      <a:avLst/>
                    </a:prstGeom>
                    <a:noFill/>
                    <a:ln>
                      <a:noFill/>
                    </a:ln>
                  </pic:spPr>
                </pic:pic>
              </a:graphicData>
            </a:graphic>
          </wp:inline>
        </w:drawing>
      </w:r>
    </w:p>
    <w:p w:rsidR="00275941" w:rsidRPr="00477AAE" w:rsidRDefault="00275941" w:rsidP="00275941">
      <w:pPr>
        <w:spacing w:line="360" w:lineRule="auto"/>
        <w:jc w:val="center"/>
        <w:rPr>
          <w:rFonts w:ascii="Times New Roman" w:hAnsi="Times New Roman" w:cs="Times New Roman"/>
          <w:lang w:val="en-US"/>
        </w:rPr>
      </w:pPr>
      <w:r w:rsidRPr="00477AAE">
        <w:rPr>
          <w:rFonts w:ascii="Times New Roman" w:hAnsi="Times New Roman" w:cs="Times New Roman"/>
          <w:lang w:val="sv-SE"/>
        </w:rPr>
        <w:t>Gambar 4. Rangkaian mikrokontroler untuk membaca tiga data secara simultan dalam satu display</w:t>
      </w:r>
    </w:p>
    <w:p w:rsidR="00275941" w:rsidRDefault="00275941" w:rsidP="007249D6">
      <w:pPr>
        <w:spacing w:line="360" w:lineRule="auto"/>
        <w:ind w:firstLine="720"/>
        <w:jc w:val="both"/>
        <w:rPr>
          <w:rFonts w:ascii="Times New Roman" w:hAnsi="Times New Roman" w:cs="Times New Roman"/>
          <w:sz w:val="24"/>
          <w:szCs w:val="24"/>
          <w:lang w:val="en-US"/>
        </w:rPr>
      </w:pPr>
    </w:p>
    <w:p w:rsidR="00ED63D1" w:rsidRDefault="007249D6" w:rsidP="00624D41">
      <w:pPr>
        <w:spacing w:line="360" w:lineRule="auto"/>
        <w:ind w:firstLine="720"/>
        <w:jc w:val="both"/>
        <w:rPr>
          <w:rFonts w:ascii="Times New Roman" w:hAnsi="Times New Roman" w:cs="Times New Roman"/>
          <w:sz w:val="24"/>
          <w:szCs w:val="24"/>
          <w:lang w:val="en-US"/>
        </w:rPr>
      </w:pPr>
      <w:r w:rsidRPr="00477AAE">
        <w:rPr>
          <w:rFonts w:ascii="Times New Roman" w:hAnsi="Times New Roman" w:cs="Times New Roman"/>
          <w:sz w:val="24"/>
          <w:szCs w:val="24"/>
        </w:rPr>
        <w:t xml:space="preserve">Serial data yang dibaca oleh sensor ditransfer ke komputer dengan sistem rangkaian mikrokontroler seperti terlihat pada Gambar </w:t>
      </w:r>
      <w:r w:rsidRPr="00477AAE">
        <w:rPr>
          <w:rFonts w:ascii="Times New Roman" w:hAnsi="Times New Roman" w:cs="Times New Roman"/>
          <w:sz w:val="24"/>
          <w:szCs w:val="24"/>
          <w:lang w:val="en-US"/>
        </w:rPr>
        <w:t>4</w:t>
      </w:r>
      <w:r w:rsidRPr="00477AAE">
        <w:rPr>
          <w:rFonts w:ascii="Times New Roman" w:hAnsi="Times New Roman" w:cs="Times New Roman"/>
          <w:sz w:val="24"/>
          <w:szCs w:val="24"/>
        </w:rPr>
        <w:t>. Selanjutnya dibuat program untuk menjalankan sistem pembacaan data, display dan memori.</w:t>
      </w:r>
      <w:r w:rsidR="00624D41">
        <w:rPr>
          <w:rFonts w:ascii="Times New Roman" w:hAnsi="Times New Roman" w:cs="Times New Roman"/>
          <w:sz w:val="24"/>
          <w:szCs w:val="24"/>
          <w:lang w:val="en-US"/>
        </w:rPr>
        <w:t xml:space="preserve"> </w:t>
      </w:r>
      <w:r w:rsidR="00ED63D1" w:rsidRPr="00332F0B">
        <w:rPr>
          <w:rFonts w:ascii="Times New Roman" w:hAnsi="Times New Roman" w:cs="Times New Roman"/>
          <w:sz w:val="24"/>
          <w:szCs w:val="24"/>
        </w:rPr>
        <w:t xml:space="preserve">Pengujian </w:t>
      </w:r>
      <w:r w:rsidR="00CA7D5C" w:rsidRPr="00332F0B">
        <w:rPr>
          <w:rFonts w:ascii="Times New Roman" w:hAnsi="Times New Roman" w:cs="Times New Roman"/>
          <w:sz w:val="24"/>
          <w:szCs w:val="24"/>
        </w:rPr>
        <w:t xml:space="preserve">sudut kemiringan ini dilakukan </w:t>
      </w:r>
      <w:r w:rsidR="00D37950">
        <w:rPr>
          <w:rFonts w:ascii="Times New Roman" w:hAnsi="Times New Roman" w:cs="Times New Roman"/>
          <w:sz w:val="24"/>
          <w:szCs w:val="24"/>
          <w:lang w:val="en-US"/>
        </w:rPr>
        <w:t xml:space="preserve">secara langsung pada </w:t>
      </w:r>
      <w:r w:rsidR="00D37950" w:rsidRPr="00624D41">
        <w:rPr>
          <w:rFonts w:ascii="Times New Roman" w:hAnsi="Times New Roman" w:cs="Times New Roman"/>
          <w:i/>
          <w:sz w:val="24"/>
          <w:szCs w:val="24"/>
          <w:lang w:val="en-US"/>
        </w:rPr>
        <w:t>welder</w:t>
      </w:r>
      <w:r w:rsidR="00D37950">
        <w:rPr>
          <w:rFonts w:ascii="Times New Roman" w:hAnsi="Times New Roman" w:cs="Times New Roman"/>
          <w:sz w:val="24"/>
          <w:szCs w:val="24"/>
          <w:lang w:val="en-US"/>
        </w:rPr>
        <w:t xml:space="preserve"> yang sedang mengelas seperti terlihat pada Gambar 5. </w:t>
      </w:r>
      <w:r w:rsidR="00275941" w:rsidRPr="00275941">
        <w:rPr>
          <w:rFonts w:ascii="Times New Roman" w:hAnsi="Times New Roman" w:cs="Times New Roman"/>
          <w:i/>
          <w:sz w:val="24"/>
          <w:szCs w:val="24"/>
        </w:rPr>
        <w:t xml:space="preserve">Accelerometer   </w:t>
      </w:r>
      <w:r w:rsidR="00CA7D5C" w:rsidRPr="00332F0B">
        <w:rPr>
          <w:rFonts w:ascii="Times New Roman" w:hAnsi="Times New Roman" w:cs="Times New Roman"/>
          <w:sz w:val="24"/>
          <w:szCs w:val="24"/>
        </w:rPr>
        <w:t xml:space="preserve"> ditempatkan dalam sebuah kotak yang sudah dibuat sedemikian dan ditempatkan pada holder las. </w:t>
      </w:r>
      <w:r w:rsidR="00D37950">
        <w:rPr>
          <w:rFonts w:ascii="Times New Roman" w:hAnsi="Times New Roman" w:cs="Times New Roman"/>
          <w:sz w:val="24"/>
          <w:szCs w:val="24"/>
          <w:lang w:val="en-US"/>
        </w:rPr>
        <w:t xml:space="preserve">Data </w:t>
      </w:r>
      <w:r w:rsidR="00CA7D5C" w:rsidRPr="00332F0B">
        <w:rPr>
          <w:rFonts w:ascii="Times New Roman" w:hAnsi="Times New Roman" w:cs="Times New Roman"/>
          <w:sz w:val="24"/>
          <w:szCs w:val="24"/>
        </w:rPr>
        <w:t>hasil p</w:t>
      </w:r>
      <w:r w:rsidR="00D37950">
        <w:rPr>
          <w:rFonts w:ascii="Times New Roman" w:hAnsi="Times New Roman" w:cs="Times New Roman"/>
          <w:sz w:val="24"/>
          <w:szCs w:val="24"/>
          <w:lang w:val="en-US"/>
        </w:rPr>
        <w:t>engukuran sensor</w:t>
      </w:r>
      <w:r w:rsidR="00CA7D5C" w:rsidRPr="00332F0B">
        <w:rPr>
          <w:rFonts w:ascii="Times New Roman" w:hAnsi="Times New Roman" w:cs="Times New Roman"/>
          <w:sz w:val="24"/>
          <w:szCs w:val="24"/>
        </w:rPr>
        <w:t xml:space="preserve"> ditampilkan dalam bentuk grafik dan </w:t>
      </w:r>
      <w:r w:rsidR="00D37950">
        <w:rPr>
          <w:rFonts w:ascii="Times New Roman" w:hAnsi="Times New Roman" w:cs="Times New Roman"/>
          <w:sz w:val="24"/>
          <w:szCs w:val="24"/>
          <w:lang w:val="en-US"/>
        </w:rPr>
        <w:t>diolah</w:t>
      </w:r>
      <w:r w:rsidR="00CA7D5C" w:rsidRPr="00332F0B">
        <w:rPr>
          <w:rFonts w:ascii="Times New Roman" w:hAnsi="Times New Roman" w:cs="Times New Roman"/>
          <w:sz w:val="24"/>
          <w:szCs w:val="24"/>
        </w:rPr>
        <w:t xml:space="preserve"> menggunakan software simulasi las</w:t>
      </w:r>
      <w:r w:rsidR="00EC0F93">
        <w:rPr>
          <w:rFonts w:ascii="Times New Roman" w:hAnsi="Times New Roman" w:cs="Times New Roman"/>
          <w:sz w:val="24"/>
          <w:szCs w:val="24"/>
          <w:lang w:val="en-US"/>
        </w:rPr>
        <w:t xml:space="preserve">. </w:t>
      </w:r>
    </w:p>
    <w:p w:rsidR="00D37950" w:rsidRDefault="006731D2" w:rsidP="00D37950">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33" type="#_x0000_t202" style="position:absolute;left:0;text-align:left;margin-left:-7.8pt;margin-top:140.5pt;width:87.6pt;height:24pt;z-index:251659264">
            <v:textbox style="mso-next-textbox:#_x0000_s1033">
              <w:txbxContent>
                <w:p w:rsidR="00275941" w:rsidRPr="00D37950" w:rsidRDefault="00275941" w:rsidP="00D37950">
                  <w:pPr>
                    <w:jc w:val="center"/>
                    <w:rPr>
                      <w:lang w:val="en-US"/>
                    </w:rPr>
                  </w:pPr>
                  <w:r>
                    <w:rPr>
                      <w:lang w:val="en-US"/>
                    </w:rPr>
                    <w:t>accelerometer</w:t>
                  </w:r>
                </w:p>
              </w:txbxContent>
            </v:textbox>
          </v:shape>
        </w:pict>
      </w:r>
      <w:r>
        <w:rPr>
          <w:rFonts w:ascii="Times New Roman" w:hAnsi="Times New Roman" w:cs="Times New Roman"/>
          <w:noProof/>
          <w:sz w:val="24"/>
          <w:szCs w:val="24"/>
          <w:lang w:val="en-US"/>
        </w:rPr>
        <w:pict>
          <v:shape id="_x0000_s1034" type="#_x0000_t32" style="position:absolute;left:0;text-align:left;margin-left:52.8pt;margin-top:88.9pt;width:39pt;height:51.6pt;flip:y;z-index:251660288" o:connectortype="straight" strokecolor="yellow" strokeweight="2pt">
            <v:stroke endarrow="block"/>
          </v:shape>
        </w:pict>
      </w:r>
      <w:r>
        <w:rPr>
          <w:rFonts w:ascii="Times New Roman" w:hAnsi="Times New Roman" w:cs="Times New Roman"/>
          <w:noProof/>
          <w:sz w:val="24"/>
          <w:szCs w:val="24"/>
          <w:lang w:val="en-US"/>
        </w:rPr>
        <w:pict>
          <v:oval id="_x0000_s1035" style="position:absolute;left:0;text-align:left;margin-left:91.8pt;margin-top:69.1pt;width:27.6pt;height:29.4pt;z-index:251661312" filled="f" strokecolor="yellow" strokeweight="1.5pt"/>
        </w:pict>
      </w:r>
      <w:r>
        <w:rPr>
          <w:rFonts w:ascii="Times New Roman" w:hAnsi="Times New Roman" w:cs="Times New Roman"/>
          <w:noProof/>
          <w:sz w:val="24"/>
          <w:szCs w:val="24"/>
          <w:lang w:val="en-US"/>
        </w:rPr>
        <w:pict>
          <v:shape id="_x0000_s1038" type="#_x0000_t32" style="position:absolute;left:0;text-align:left;margin-left:382.8pt;margin-top:77.5pt;width:6.6pt;height:71.4pt;flip:y;z-index:251666432" o:connectortype="straight" o:regroupid="1" strokecolor="yellow" strokeweight="2pt">
            <v:stroke endarrow="block"/>
          </v:shape>
        </w:pict>
      </w:r>
      <w:r>
        <w:rPr>
          <w:rFonts w:ascii="Times New Roman" w:hAnsi="Times New Roman" w:cs="Times New Roman"/>
          <w:noProof/>
          <w:sz w:val="24"/>
          <w:szCs w:val="24"/>
          <w:lang w:val="en-US"/>
        </w:rPr>
        <w:pict>
          <v:shape id="_x0000_s1036" type="#_x0000_t202" style="position:absolute;left:0;text-align:left;margin-left:295.2pt;margin-top:148.9pt;width:117.6pt;height:33pt;z-index:251665408" o:regroupid="1">
            <v:textbox style="mso-next-textbox:#_x0000_s1036">
              <w:txbxContent>
                <w:p w:rsidR="00275941" w:rsidRPr="00D37950" w:rsidRDefault="00275941" w:rsidP="00EC0F93">
                  <w:pPr>
                    <w:spacing w:line="240" w:lineRule="auto"/>
                    <w:jc w:val="center"/>
                    <w:rPr>
                      <w:lang w:val="en-US"/>
                    </w:rPr>
                  </w:pPr>
                  <w:r>
                    <w:rPr>
                      <w:lang w:val="en-US"/>
                    </w:rPr>
                    <w:t>Tampilan data sudut kemiringan elektroda</w:t>
                  </w:r>
                </w:p>
              </w:txbxContent>
            </v:textbox>
          </v:shape>
        </w:pict>
      </w:r>
      <w:r w:rsidR="001D605F" w:rsidRPr="001D605F">
        <w:rPr>
          <w:noProof/>
          <w:lang w:val="en-US"/>
        </w:rPr>
        <w:t xml:space="preserve"> </w:t>
      </w:r>
      <w:r w:rsidR="001576DD" w:rsidRPr="00D37950">
        <w:rPr>
          <w:rFonts w:ascii="Times New Roman" w:hAnsi="Times New Roman" w:cs="Times New Roman"/>
          <w:noProof/>
          <w:sz w:val="24"/>
          <w:szCs w:val="24"/>
          <w:lang w:val="en-US"/>
        </w:rPr>
        <w:drawing>
          <wp:inline distT="0" distB="0" distL="0" distR="0">
            <wp:extent cx="4267535" cy="284226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5786" t="5412" r="16248" b="13882"/>
                    <a:stretch>
                      <a:fillRect/>
                    </a:stretch>
                  </pic:blipFill>
                  <pic:spPr bwMode="auto">
                    <a:xfrm>
                      <a:off x="0" y="0"/>
                      <a:ext cx="4314205" cy="2873343"/>
                    </a:xfrm>
                    <a:prstGeom prst="rect">
                      <a:avLst/>
                    </a:prstGeom>
                    <a:noFill/>
                    <a:ln w="9525">
                      <a:noFill/>
                      <a:miter lim="800000"/>
                      <a:headEnd/>
                      <a:tailEnd/>
                    </a:ln>
                  </pic:spPr>
                </pic:pic>
              </a:graphicData>
            </a:graphic>
          </wp:inline>
        </w:drawing>
      </w:r>
    </w:p>
    <w:p w:rsidR="00D37950" w:rsidRPr="007249D6" w:rsidRDefault="00D37950" w:rsidP="00D3795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5. Pengujian sensor </w:t>
      </w:r>
      <w:r w:rsidR="00275941" w:rsidRPr="00275941">
        <w:rPr>
          <w:rFonts w:ascii="Times New Roman" w:hAnsi="Times New Roman" w:cs="Times New Roman"/>
          <w:i/>
          <w:sz w:val="24"/>
          <w:szCs w:val="24"/>
          <w:lang w:val="en-US"/>
        </w:rPr>
        <w:t xml:space="preserve">accelerometer </w:t>
      </w:r>
      <w:r>
        <w:rPr>
          <w:rFonts w:ascii="Times New Roman" w:hAnsi="Times New Roman" w:cs="Times New Roman"/>
          <w:sz w:val="24"/>
          <w:szCs w:val="24"/>
          <w:lang w:val="en-US"/>
        </w:rPr>
        <w:t>untuk mengukur kemiringan sudut elektroda</w:t>
      </w:r>
    </w:p>
    <w:p w:rsidR="00CA7D5C" w:rsidRDefault="00CA7D5C" w:rsidP="00762CE2">
      <w:pPr>
        <w:spacing w:after="0" w:line="360" w:lineRule="auto"/>
        <w:jc w:val="center"/>
        <w:rPr>
          <w:rFonts w:ascii="Times New Roman" w:hAnsi="Times New Roman" w:cs="Times New Roman"/>
          <w:sz w:val="24"/>
          <w:szCs w:val="24"/>
          <w:lang w:val="en-US"/>
        </w:rPr>
      </w:pPr>
      <w:r w:rsidRPr="00332F0B">
        <w:rPr>
          <w:rFonts w:ascii="Times New Roman" w:hAnsi="Times New Roman" w:cs="Times New Roman"/>
          <w:noProof/>
          <w:sz w:val="24"/>
          <w:szCs w:val="24"/>
          <w:lang w:val="en-US"/>
        </w:rPr>
        <w:drawing>
          <wp:inline distT="0" distB="0" distL="0" distR="0">
            <wp:extent cx="4919841" cy="27660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924572" cy="2768720"/>
                    </a:xfrm>
                    <a:prstGeom prst="rect">
                      <a:avLst/>
                    </a:prstGeom>
                    <a:noFill/>
                    <a:ln w="9525">
                      <a:noFill/>
                      <a:miter lim="800000"/>
                      <a:headEnd/>
                      <a:tailEnd/>
                    </a:ln>
                  </pic:spPr>
                </pic:pic>
              </a:graphicData>
            </a:graphic>
          </wp:inline>
        </w:drawing>
      </w:r>
    </w:p>
    <w:p w:rsidR="007249D6" w:rsidRDefault="007249D6" w:rsidP="007249D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D37950">
        <w:rPr>
          <w:rFonts w:ascii="Times New Roman" w:hAnsi="Times New Roman" w:cs="Times New Roman"/>
          <w:sz w:val="24"/>
          <w:szCs w:val="24"/>
          <w:lang w:val="en-US"/>
        </w:rPr>
        <w:t>6</w:t>
      </w:r>
      <w:r>
        <w:rPr>
          <w:rFonts w:ascii="Times New Roman" w:hAnsi="Times New Roman" w:cs="Times New Roman"/>
          <w:sz w:val="24"/>
          <w:szCs w:val="24"/>
          <w:lang w:val="en-US"/>
        </w:rPr>
        <w:t>. Tampilan data kemiringan sudut elektroda pada monitor</w:t>
      </w:r>
    </w:p>
    <w:p w:rsidR="00B86977" w:rsidRPr="007249D6" w:rsidRDefault="00B86977" w:rsidP="007249D6">
      <w:pPr>
        <w:spacing w:after="0" w:line="360" w:lineRule="auto"/>
        <w:jc w:val="center"/>
        <w:rPr>
          <w:rFonts w:ascii="Times New Roman" w:hAnsi="Times New Roman" w:cs="Times New Roman"/>
          <w:sz w:val="24"/>
          <w:szCs w:val="24"/>
          <w:lang w:val="en-US"/>
        </w:rPr>
      </w:pPr>
    </w:p>
    <w:p w:rsidR="00B86977" w:rsidRDefault="00EC0F93" w:rsidP="00B8697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w:t>
      </w:r>
      <w:r w:rsidR="00341F61" w:rsidRPr="00332F0B">
        <w:rPr>
          <w:rFonts w:ascii="Times New Roman" w:hAnsi="Times New Roman" w:cs="Times New Roman"/>
          <w:sz w:val="24"/>
          <w:szCs w:val="24"/>
        </w:rPr>
        <w:t xml:space="preserve">pengujian </w:t>
      </w:r>
      <w:r>
        <w:rPr>
          <w:rFonts w:ascii="Times New Roman" w:hAnsi="Times New Roman" w:cs="Times New Roman"/>
          <w:sz w:val="24"/>
          <w:szCs w:val="24"/>
          <w:lang w:val="en-US"/>
        </w:rPr>
        <w:t xml:space="preserve">menunjukkan bahwa sensor </w:t>
      </w:r>
      <w:r w:rsidR="00275941" w:rsidRPr="00275941">
        <w:rPr>
          <w:rFonts w:ascii="Times New Roman" w:hAnsi="Times New Roman" w:cs="Times New Roman"/>
          <w:i/>
          <w:sz w:val="24"/>
          <w:szCs w:val="24"/>
          <w:lang w:val="en-US"/>
        </w:rPr>
        <w:t xml:space="preserve">accelerometer   </w:t>
      </w:r>
      <w:r>
        <w:rPr>
          <w:rFonts w:ascii="Times New Roman" w:hAnsi="Times New Roman" w:cs="Times New Roman"/>
          <w:sz w:val="24"/>
          <w:szCs w:val="24"/>
          <w:lang w:val="en-US"/>
        </w:rPr>
        <w:t xml:space="preserve"> berhasil mengukur sudut kemiringan elektroda dan ditampilkan dalam monitor seperti terlihat pada Gambar 6. </w:t>
      </w:r>
      <w:r w:rsidR="00341F61" w:rsidRPr="00332F0B">
        <w:rPr>
          <w:rFonts w:ascii="Times New Roman" w:hAnsi="Times New Roman" w:cs="Times New Roman"/>
          <w:sz w:val="24"/>
          <w:szCs w:val="24"/>
        </w:rPr>
        <w:t xml:space="preserve"> </w:t>
      </w:r>
      <w:r>
        <w:rPr>
          <w:rFonts w:ascii="Times New Roman" w:hAnsi="Times New Roman" w:cs="Times New Roman"/>
          <w:sz w:val="24"/>
          <w:szCs w:val="24"/>
          <w:lang w:val="en-US"/>
        </w:rPr>
        <w:t>Dua sudut elektroda yang berhasil diukur dengan sistem sensor ini adalah sudut gerak elektroda (</w:t>
      </w:r>
      <w:r w:rsidR="00341F61" w:rsidRPr="007249D6">
        <w:rPr>
          <w:rFonts w:ascii="Times New Roman" w:hAnsi="Times New Roman" w:cs="Times New Roman"/>
          <w:i/>
          <w:sz w:val="24"/>
          <w:szCs w:val="24"/>
        </w:rPr>
        <w:t>travel angl</w:t>
      </w:r>
      <w:r w:rsidR="00B86977" w:rsidRPr="007249D6">
        <w:rPr>
          <w:rFonts w:ascii="Times New Roman" w:hAnsi="Times New Roman" w:cs="Times New Roman"/>
          <w:i/>
          <w:sz w:val="24"/>
          <w:szCs w:val="24"/>
        </w:rPr>
        <w:t>e</w:t>
      </w:r>
      <w:r w:rsidR="00341F61" w:rsidRPr="00332F0B">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341F61" w:rsidRPr="00332F0B">
        <w:rPr>
          <w:rFonts w:ascii="Times New Roman" w:hAnsi="Times New Roman" w:cs="Times New Roman"/>
          <w:sz w:val="24"/>
          <w:szCs w:val="24"/>
        </w:rPr>
        <w:t xml:space="preserve">dan </w:t>
      </w:r>
      <w:r>
        <w:rPr>
          <w:rFonts w:ascii="Times New Roman" w:hAnsi="Times New Roman" w:cs="Times New Roman"/>
          <w:sz w:val="24"/>
          <w:szCs w:val="24"/>
          <w:lang w:val="en-US"/>
        </w:rPr>
        <w:t>sudut kerja pengelasan (</w:t>
      </w:r>
      <w:r w:rsidR="00341F61" w:rsidRPr="007249D6">
        <w:rPr>
          <w:rFonts w:ascii="Times New Roman" w:hAnsi="Times New Roman" w:cs="Times New Roman"/>
          <w:i/>
          <w:sz w:val="24"/>
          <w:szCs w:val="24"/>
        </w:rPr>
        <w:t>work ang</w:t>
      </w:r>
      <w:r w:rsidR="00B86977">
        <w:rPr>
          <w:rFonts w:ascii="Times New Roman" w:hAnsi="Times New Roman" w:cs="Times New Roman"/>
          <w:i/>
          <w:sz w:val="24"/>
          <w:szCs w:val="24"/>
          <w:lang w:val="en-US"/>
        </w:rPr>
        <w:t>l</w:t>
      </w:r>
      <w:r w:rsidR="00341F61" w:rsidRPr="007249D6">
        <w:rPr>
          <w:rFonts w:ascii="Times New Roman" w:hAnsi="Times New Roman" w:cs="Times New Roman"/>
          <w:i/>
          <w:sz w:val="24"/>
          <w:szCs w:val="24"/>
        </w:rPr>
        <w:t>el</w:t>
      </w:r>
      <w:r>
        <w:rPr>
          <w:rFonts w:ascii="Times New Roman" w:hAnsi="Times New Roman" w:cs="Times New Roman"/>
          <w:sz w:val="24"/>
          <w:szCs w:val="24"/>
          <w:lang w:val="en-US"/>
        </w:rPr>
        <w:t>)</w:t>
      </w:r>
      <w:r w:rsidR="00341F61" w:rsidRPr="00332F0B">
        <w:rPr>
          <w:rFonts w:ascii="Times New Roman" w:hAnsi="Times New Roman" w:cs="Times New Roman"/>
          <w:sz w:val="24"/>
          <w:szCs w:val="24"/>
        </w:rPr>
        <w:t xml:space="preserve">. Pada </w:t>
      </w:r>
      <w:r>
        <w:rPr>
          <w:rFonts w:ascii="Times New Roman" w:hAnsi="Times New Roman" w:cs="Times New Roman"/>
          <w:sz w:val="24"/>
          <w:szCs w:val="24"/>
          <w:lang w:val="en-US"/>
        </w:rPr>
        <w:t>display di monitor terlihat te</w:t>
      </w:r>
      <w:r w:rsidR="00341F61" w:rsidRPr="00332F0B">
        <w:rPr>
          <w:rFonts w:ascii="Times New Roman" w:hAnsi="Times New Roman" w:cs="Times New Roman"/>
          <w:sz w:val="24"/>
          <w:szCs w:val="24"/>
        </w:rPr>
        <w:t>rsebut terlihat garis grafik berwarna hijau dan biru. Garis hijau menunju</w:t>
      </w:r>
      <w:r w:rsidR="0084386F">
        <w:rPr>
          <w:rFonts w:ascii="Times New Roman" w:hAnsi="Times New Roman" w:cs="Times New Roman"/>
          <w:sz w:val="24"/>
          <w:szCs w:val="24"/>
          <w:lang w:val="en-US"/>
        </w:rPr>
        <w:t>k</w:t>
      </w:r>
      <w:r w:rsidR="00341F61" w:rsidRPr="00332F0B">
        <w:rPr>
          <w:rFonts w:ascii="Times New Roman" w:hAnsi="Times New Roman" w:cs="Times New Roman"/>
          <w:sz w:val="24"/>
          <w:szCs w:val="24"/>
        </w:rPr>
        <w:t xml:space="preserve">kan nilai </w:t>
      </w:r>
      <w:r w:rsidR="00341F61" w:rsidRPr="00762CE2">
        <w:rPr>
          <w:rFonts w:ascii="Times New Roman" w:hAnsi="Times New Roman" w:cs="Times New Roman"/>
          <w:i/>
          <w:sz w:val="24"/>
          <w:szCs w:val="24"/>
        </w:rPr>
        <w:t>travel ang</w:t>
      </w:r>
      <w:r w:rsidR="00B86977">
        <w:rPr>
          <w:rFonts w:ascii="Times New Roman" w:hAnsi="Times New Roman" w:cs="Times New Roman"/>
          <w:i/>
          <w:sz w:val="24"/>
          <w:szCs w:val="24"/>
          <w:lang w:val="en-US"/>
        </w:rPr>
        <w:t>l</w:t>
      </w:r>
      <w:r w:rsidR="00341F61" w:rsidRPr="00762CE2">
        <w:rPr>
          <w:rFonts w:ascii="Times New Roman" w:hAnsi="Times New Roman" w:cs="Times New Roman"/>
          <w:i/>
          <w:sz w:val="24"/>
          <w:szCs w:val="24"/>
        </w:rPr>
        <w:t>e</w:t>
      </w:r>
      <w:r w:rsidR="00341F61" w:rsidRPr="00332F0B">
        <w:rPr>
          <w:rFonts w:ascii="Times New Roman" w:hAnsi="Times New Roman" w:cs="Times New Roman"/>
          <w:sz w:val="24"/>
          <w:szCs w:val="24"/>
        </w:rPr>
        <w:t xml:space="preserve"> dan garis biru menunjukan </w:t>
      </w:r>
      <w:r w:rsidR="00341F61" w:rsidRPr="00762CE2">
        <w:rPr>
          <w:rFonts w:ascii="Times New Roman" w:hAnsi="Times New Roman" w:cs="Times New Roman"/>
          <w:i/>
          <w:sz w:val="24"/>
          <w:szCs w:val="24"/>
        </w:rPr>
        <w:t>work ang</w:t>
      </w:r>
      <w:r w:rsidR="00B86977">
        <w:rPr>
          <w:rFonts w:ascii="Times New Roman" w:hAnsi="Times New Roman" w:cs="Times New Roman"/>
          <w:i/>
          <w:sz w:val="24"/>
          <w:szCs w:val="24"/>
          <w:lang w:val="en-US"/>
        </w:rPr>
        <w:t>l</w:t>
      </w:r>
      <w:r w:rsidR="00341F61" w:rsidRPr="00762CE2">
        <w:rPr>
          <w:rFonts w:ascii="Times New Roman" w:hAnsi="Times New Roman" w:cs="Times New Roman"/>
          <w:i/>
          <w:sz w:val="24"/>
          <w:szCs w:val="24"/>
        </w:rPr>
        <w:t>e</w:t>
      </w:r>
      <w:r w:rsidR="00341F61" w:rsidRPr="00332F0B">
        <w:rPr>
          <w:rFonts w:ascii="Times New Roman" w:hAnsi="Times New Roman" w:cs="Times New Roman"/>
          <w:sz w:val="24"/>
          <w:szCs w:val="24"/>
        </w:rPr>
        <w:t xml:space="preserve">. Kemudian data dari pengukuran sudut kemiringan tersebut dapat dilihat dalam </w:t>
      </w:r>
      <w:r w:rsidR="00F24F8A">
        <w:rPr>
          <w:rFonts w:ascii="Times New Roman" w:hAnsi="Times New Roman" w:cs="Times New Roman"/>
          <w:sz w:val="24"/>
          <w:szCs w:val="24"/>
          <w:lang w:val="en-US"/>
        </w:rPr>
        <w:t>Tabel</w:t>
      </w:r>
      <w:r w:rsidR="001D605F">
        <w:rPr>
          <w:rFonts w:ascii="Times New Roman" w:hAnsi="Times New Roman" w:cs="Times New Roman"/>
          <w:sz w:val="24"/>
          <w:szCs w:val="24"/>
          <w:lang w:val="en-US"/>
        </w:rPr>
        <w:t xml:space="preserve"> 1</w:t>
      </w:r>
      <w:r w:rsidR="00F24F8A">
        <w:rPr>
          <w:rFonts w:ascii="Times New Roman" w:hAnsi="Times New Roman" w:cs="Times New Roman"/>
          <w:sz w:val="24"/>
          <w:szCs w:val="24"/>
          <w:lang w:val="en-US"/>
        </w:rPr>
        <w:t xml:space="preserve"> berikut</w:t>
      </w:r>
      <w:r>
        <w:rPr>
          <w:rFonts w:ascii="Times New Roman" w:hAnsi="Times New Roman" w:cs="Times New Roman"/>
          <w:sz w:val="24"/>
          <w:szCs w:val="24"/>
          <w:lang w:val="en-US"/>
        </w:rPr>
        <w:t>.</w:t>
      </w:r>
      <w:r w:rsidR="001D605F">
        <w:rPr>
          <w:rFonts w:ascii="Times New Roman" w:hAnsi="Times New Roman" w:cs="Times New Roman"/>
          <w:sz w:val="24"/>
          <w:szCs w:val="24"/>
          <w:lang w:val="en-US"/>
        </w:rPr>
        <w:t xml:space="preserve"> </w:t>
      </w:r>
    </w:p>
    <w:p w:rsidR="00B86977" w:rsidRDefault="006731D2" w:rsidP="00B86977">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51" type="#_x0000_t202" style="position:absolute;left:0;text-align:left;margin-left:143.4pt;margin-top:73.45pt;width:94.8pt;height:33.6pt;z-index:251672576" filled="f" stroked="f">
            <v:textbox>
              <w:txbxContent>
                <w:p w:rsidR="00275941" w:rsidRPr="00622E81" w:rsidRDefault="00275941" w:rsidP="00B86977">
                  <w:pPr>
                    <w:spacing w:after="0" w:line="240" w:lineRule="auto"/>
                    <w:jc w:val="center"/>
                    <w:rPr>
                      <w:sz w:val="20"/>
                      <w:szCs w:val="20"/>
                      <w:lang w:val="en-US"/>
                    </w:rPr>
                  </w:pPr>
                  <w:r w:rsidRPr="00622E81">
                    <w:rPr>
                      <w:sz w:val="20"/>
                      <w:szCs w:val="20"/>
                      <w:lang w:val="en-US"/>
                    </w:rPr>
                    <w:t xml:space="preserve">Arah </w:t>
                  </w:r>
                  <w:r>
                    <w:rPr>
                      <w:sz w:val="20"/>
                      <w:szCs w:val="20"/>
                      <w:lang w:val="en-US"/>
                    </w:rPr>
                    <w:t>gerak elektroda</w:t>
                  </w:r>
                </w:p>
              </w:txbxContent>
            </v:textbox>
          </v:shape>
        </w:pict>
      </w:r>
      <w:r>
        <w:rPr>
          <w:rFonts w:ascii="Times New Roman" w:hAnsi="Times New Roman" w:cs="Times New Roman"/>
          <w:noProof/>
          <w:sz w:val="24"/>
          <w:szCs w:val="24"/>
          <w:lang w:val="en-US"/>
        </w:rPr>
        <w:pict>
          <v:shape id="_x0000_s1052" type="#_x0000_t32" style="position:absolute;left:0;text-align:left;margin-left:137.4pt;margin-top:82.25pt;width:28.2pt;height:0;z-index:251673600" o:connectortype="straight">
            <v:stroke endarrow="block"/>
          </v:shape>
        </w:pict>
      </w:r>
      <w:r>
        <w:rPr>
          <w:rFonts w:ascii="Times New Roman" w:hAnsi="Times New Roman" w:cs="Times New Roman"/>
          <w:noProof/>
          <w:sz w:val="24"/>
          <w:szCs w:val="24"/>
          <w:lang w:val="en-US"/>
        </w:rPr>
        <w:pict>
          <v:shape id="_x0000_s1048" type="#_x0000_t202" style="position:absolute;left:0;text-align:left;margin-left:312.6pt;margin-top:55.85pt;width:94.8pt;height:36.6pt;z-index:251669504" filled="f" stroked="f">
            <v:textbox>
              <w:txbxContent>
                <w:p w:rsidR="00275941" w:rsidRDefault="00275941" w:rsidP="00B86977">
                  <w:pPr>
                    <w:spacing w:after="0" w:line="240" w:lineRule="auto"/>
                    <w:jc w:val="center"/>
                    <w:rPr>
                      <w:sz w:val="20"/>
                      <w:szCs w:val="20"/>
                      <w:lang w:val="en-US"/>
                    </w:rPr>
                  </w:pPr>
                  <w:r w:rsidRPr="00622E81">
                    <w:rPr>
                      <w:sz w:val="20"/>
                      <w:szCs w:val="20"/>
                      <w:lang w:val="en-US"/>
                    </w:rPr>
                    <w:t xml:space="preserve">Arah sudut </w:t>
                  </w:r>
                </w:p>
                <w:p w:rsidR="00275941" w:rsidRPr="00622E81" w:rsidRDefault="00275941" w:rsidP="00B86977">
                  <w:pPr>
                    <w:spacing w:line="240" w:lineRule="auto"/>
                    <w:jc w:val="center"/>
                    <w:rPr>
                      <w:sz w:val="20"/>
                      <w:szCs w:val="20"/>
                      <w:lang w:val="en-US"/>
                    </w:rPr>
                  </w:pPr>
                  <w:r w:rsidRPr="00622E81">
                    <w:rPr>
                      <w:sz w:val="20"/>
                      <w:szCs w:val="20"/>
                      <w:lang w:val="en-US"/>
                    </w:rPr>
                    <w:t>terbaca negatif</w:t>
                  </w:r>
                </w:p>
              </w:txbxContent>
            </v:textbox>
          </v:shape>
        </w:pict>
      </w:r>
      <w:r>
        <w:rPr>
          <w:rFonts w:ascii="Times New Roman" w:hAnsi="Times New Roman" w:cs="Times New Roman"/>
          <w:noProof/>
          <w:sz w:val="24"/>
          <w:szCs w:val="24"/>
          <w:lang w:val="en-US"/>
        </w:rPr>
        <w:pict>
          <v:shape id="_x0000_s1049" type="#_x0000_t202" style="position:absolute;left:0;text-align:left;margin-left:9.6pt;margin-top:51.65pt;width:94.8pt;height:33.6pt;z-index:251670528" filled="f" stroked="f">
            <v:textbox>
              <w:txbxContent>
                <w:p w:rsidR="00275941" w:rsidRDefault="00275941" w:rsidP="00B86977">
                  <w:pPr>
                    <w:spacing w:after="0" w:line="240" w:lineRule="auto"/>
                    <w:jc w:val="center"/>
                    <w:rPr>
                      <w:sz w:val="20"/>
                      <w:szCs w:val="20"/>
                      <w:lang w:val="en-US"/>
                    </w:rPr>
                  </w:pPr>
                  <w:r w:rsidRPr="00622E81">
                    <w:rPr>
                      <w:sz w:val="20"/>
                      <w:szCs w:val="20"/>
                      <w:lang w:val="en-US"/>
                    </w:rPr>
                    <w:t xml:space="preserve">Arah sudut </w:t>
                  </w:r>
                </w:p>
                <w:p w:rsidR="00275941" w:rsidRPr="00622E81" w:rsidRDefault="00275941" w:rsidP="00B86977">
                  <w:pPr>
                    <w:spacing w:line="240" w:lineRule="auto"/>
                    <w:jc w:val="center"/>
                    <w:rPr>
                      <w:sz w:val="20"/>
                      <w:szCs w:val="20"/>
                      <w:lang w:val="en-US"/>
                    </w:rPr>
                  </w:pPr>
                  <w:r w:rsidRPr="00622E81">
                    <w:rPr>
                      <w:sz w:val="20"/>
                      <w:szCs w:val="20"/>
                      <w:lang w:val="en-US"/>
                    </w:rPr>
                    <w:t>terbaca negatif</w:t>
                  </w:r>
                </w:p>
              </w:txbxContent>
            </v:textbox>
          </v:shape>
        </w:pict>
      </w:r>
      <w:r>
        <w:rPr>
          <w:rFonts w:ascii="Times New Roman" w:hAnsi="Times New Roman" w:cs="Times New Roman"/>
          <w:noProof/>
          <w:sz w:val="24"/>
          <w:szCs w:val="24"/>
          <w:lang w:val="en-US"/>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left:0;text-align:left;margin-left:90.6pt;margin-top:58.85pt;width:33.5pt;height:48.2pt;z-index:251671552" coordsize="23191,33167" adj="9674485,-5621462,21600" path="wr,,43200,43200,3358,33167,23191,59nfewr,,43200,43200,3358,33167,23191,59l21600,21600nsxe">
            <v:stroke startarrow="open" endarrow="open"/>
            <v:path o:connectlocs="3358,33167;23191,59;21600,21600"/>
          </v:shape>
        </w:pict>
      </w:r>
      <w:r>
        <w:rPr>
          <w:rFonts w:ascii="Times New Roman" w:hAnsi="Times New Roman" w:cs="Times New Roman"/>
          <w:noProof/>
          <w:sz w:val="24"/>
          <w:szCs w:val="24"/>
          <w:lang w:val="en-US"/>
        </w:rPr>
        <w:pict>
          <v:shape id="_x0000_s1047" type="#_x0000_t19" style="position:absolute;left:0;text-align:left;margin-left:302.4pt;margin-top:63.05pt;width:15.6pt;height:19.2pt;z-index:251668480">
            <v:stroke startarrow="open" endarrow="open"/>
          </v:shape>
        </w:pict>
      </w:r>
      <w:r w:rsidR="00B86977" w:rsidRPr="00622E81">
        <w:rPr>
          <w:rFonts w:ascii="Times New Roman" w:hAnsi="Times New Roman" w:cs="Times New Roman"/>
          <w:noProof/>
          <w:sz w:val="24"/>
          <w:szCs w:val="24"/>
          <w:lang w:val="en-US"/>
        </w:rPr>
        <w:drawing>
          <wp:inline distT="0" distB="0" distL="0" distR="0">
            <wp:extent cx="1188720" cy="168857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7735" t="31106" r="44692" b="24424"/>
                    <a:stretch>
                      <a:fillRect/>
                    </a:stretch>
                  </pic:blipFill>
                  <pic:spPr bwMode="auto">
                    <a:xfrm>
                      <a:off x="0" y="0"/>
                      <a:ext cx="1188720" cy="1688570"/>
                    </a:xfrm>
                    <a:prstGeom prst="rect">
                      <a:avLst/>
                    </a:prstGeom>
                    <a:noFill/>
                    <a:ln w="9525">
                      <a:noFill/>
                      <a:miter lim="800000"/>
                      <a:headEnd/>
                      <a:tailEnd/>
                    </a:ln>
                  </pic:spPr>
                </pic:pic>
              </a:graphicData>
            </a:graphic>
          </wp:inline>
        </w:drawing>
      </w:r>
      <w:r w:rsidR="00B86977">
        <w:rPr>
          <w:rFonts w:ascii="Times New Roman" w:hAnsi="Times New Roman" w:cs="Times New Roman"/>
          <w:sz w:val="24"/>
          <w:szCs w:val="24"/>
          <w:lang w:val="en-US"/>
        </w:rPr>
        <w:t xml:space="preserve">                            </w:t>
      </w:r>
      <w:r w:rsidR="00B86977" w:rsidRPr="00622E81">
        <w:rPr>
          <w:rFonts w:ascii="Times New Roman" w:hAnsi="Times New Roman" w:cs="Times New Roman"/>
          <w:noProof/>
          <w:sz w:val="24"/>
          <w:szCs w:val="24"/>
          <w:lang w:val="en-US"/>
        </w:rPr>
        <w:drawing>
          <wp:inline distT="0" distB="0" distL="0" distR="0">
            <wp:extent cx="1299210" cy="1729412"/>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7792" t="31106" r="23455" b="24424"/>
                    <a:stretch>
                      <a:fillRect/>
                    </a:stretch>
                  </pic:blipFill>
                  <pic:spPr bwMode="auto">
                    <a:xfrm>
                      <a:off x="0" y="0"/>
                      <a:ext cx="1303526" cy="1735158"/>
                    </a:xfrm>
                    <a:prstGeom prst="rect">
                      <a:avLst/>
                    </a:prstGeom>
                    <a:noFill/>
                    <a:ln w="9525">
                      <a:noFill/>
                      <a:miter lim="800000"/>
                      <a:headEnd/>
                      <a:tailEnd/>
                    </a:ln>
                  </pic:spPr>
                </pic:pic>
              </a:graphicData>
            </a:graphic>
          </wp:inline>
        </w:drawing>
      </w:r>
    </w:p>
    <w:p w:rsidR="00B86977" w:rsidRDefault="00B86977" w:rsidP="00B8697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7. Arah sudut terbaca negative oleh sensor </w:t>
      </w:r>
      <w:r w:rsidR="00275941" w:rsidRPr="00275941">
        <w:rPr>
          <w:rFonts w:ascii="Times New Roman" w:hAnsi="Times New Roman" w:cs="Times New Roman"/>
          <w:i/>
          <w:sz w:val="24"/>
          <w:szCs w:val="24"/>
          <w:lang w:val="en-US"/>
        </w:rPr>
        <w:t xml:space="preserve">accelerometer   </w:t>
      </w:r>
    </w:p>
    <w:p w:rsidR="00341F61" w:rsidRDefault="001D605F" w:rsidP="00B8697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Kalibrasi sudut diawali dengan nilai 0 derajat pada posisi </w:t>
      </w:r>
      <w:r w:rsidR="00622E81">
        <w:rPr>
          <w:rFonts w:ascii="Times New Roman" w:hAnsi="Times New Roman" w:cs="Times New Roman"/>
          <w:sz w:val="24"/>
          <w:szCs w:val="24"/>
          <w:lang w:val="en-US"/>
        </w:rPr>
        <w:t xml:space="preserve">elektroda </w:t>
      </w:r>
      <w:r>
        <w:rPr>
          <w:rFonts w:ascii="Times New Roman" w:hAnsi="Times New Roman" w:cs="Times New Roman"/>
          <w:sz w:val="24"/>
          <w:szCs w:val="24"/>
          <w:lang w:val="en-US"/>
        </w:rPr>
        <w:t>tegak lurus</w:t>
      </w:r>
      <w:r w:rsidR="00B86977">
        <w:rPr>
          <w:rFonts w:ascii="Times New Roman" w:hAnsi="Times New Roman" w:cs="Times New Roman"/>
          <w:sz w:val="24"/>
          <w:szCs w:val="24"/>
          <w:lang w:val="en-US"/>
        </w:rPr>
        <w:t>.</w:t>
      </w:r>
      <w:r>
        <w:rPr>
          <w:rFonts w:ascii="Times New Roman" w:hAnsi="Times New Roman" w:cs="Times New Roman"/>
          <w:sz w:val="24"/>
          <w:szCs w:val="24"/>
          <w:lang w:val="en-US"/>
        </w:rPr>
        <w:t xml:space="preserve"> Tanda negatif menunjukkan </w:t>
      </w:r>
      <w:r w:rsidR="00622E81">
        <w:rPr>
          <w:rFonts w:ascii="Times New Roman" w:hAnsi="Times New Roman" w:cs="Times New Roman"/>
          <w:sz w:val="24"/>
          <w:szCs w:val="24"/>
          <w:lang w:val="en-US"/>
        </w:rPr>
        <w:t>bahwa besar sudut yang terukur berlawanan</w:t>
      </w:r>
      <w:r w:rsidR="00B86977" w:rsidRPr="00B86977">
        <w:rPr>
          <w:rFonts w:ascii="Times New Roman" w:hAnsi="Times New Roman" w:cs="Times New Roman"/>
          <w:sz w:val="24"/>
          <w:szCs w:val="24"/>
          <w:lang w:val="en-US"/>
        </w:rPr>
        <w:t xml:space="preserve"> </w:t>
      </w:r>
      <w:r w:rsidR="00B86977">
        <w:rPr>
          <w:rFonts w:ascii="Times New Roman" w:hAnsi="Times New Roman" w:cs="Times New Roman"/>
          <w:sz w:val="24"/>
          <w:szCs w:val="24"/>
          <w:lang w:val="en-US"/>
        </w:rPr>
        <w:t xml:space="preserve">terhadap arah gerak elektroda seperti terlihat pada Gambar 7.  Hal ini menunjukkan bahwa sensor </w:t>
      </w:r>
      <w:r w:rsidR="00275941" w:rsidRPr="00275941">
        <w:rPr>
          <w:rFonts w:ascii="Times New Roman" w:hAnsi="Times New Roman" w:cs="Times New Roman"/>
          <w:i/>
          <w:sz w:val="24"/>
          <w:szCs w:val="24"/>
          <w:lang w:val="en-US"/>
        </w:rPr>
        <w:t xml:space="preserve">accelerometer   </w:t>
      </w:r>
      <w:r w:rsidR="00B86977">
        <w:rPr>
          <w:rFonts w:ascii="Times New Roman" w:hAnsi="Times New Roman" w:cs="Times New Roman"/>
          <w:sz w:val="24"/>
          <w:szCs w:val="24"/>
          <w:lang w:val="en-US"/>
        </w:rPr>
        <w:t xml:space="preserve"> berhasil membaca sudut kemiringan elektroda dengan baik dan data ini dapat terdisplay secara grafis dimonitor serta tersimpan dimemoei komputer dengan format. Data-data ini selanjutnya dapat diekspor ke MS Excel sehingga memudahkan untuk menganalisis data.</w:t>
      </w:r>
    </w:p>
    <w:tbl>
      <w:tblPr>
        <w:tblStyle w:val="TableGrid"/>
        <w:tblW w:w="8858" w:type="dxa"/>
        <w:jc w:val="center"/>
        <w:tblInd w:w="1548" w:type="dxa"/>
        <w:tblLook w:val="04A0"/>
      </w:tblPr>
      <w:tblGrid>
        <w:gridCol w:w="485"/>
        <w:gridCol w:w="1109"/>
        <w:gridCol w:w="1440"/>
        <w:gridCol w:w="1350"/>
        <w:gridCol w:w="964"/>
        <w:gridCol w:w="485"/>
        <w:gridCol w:w="808"/>
        <w:gridCol w:w="1136"/>
        <w:gridCol w:w="1081"/>
      </w:tblGrid>
      <w:tr w:rsidR="001D605F" w:rsidRPr="00762CE2" w:rsidTr="001D605F">
        <w:trPr>
          <w:trHeight w:val="300"/>
          <w:jc w:val="center"/>
        </w:trPr>
        <w:tc>
          <w:tcPr>
            <w:tcW w:w="8858" w:type="dxa"/>
            <w:gridSpan w:val="9"/>
            <w:tcBorders>
              <w:top w:val="nil"/>
              <w:left w:val="nil"/>
              <w:right w:val="nil"/>
            </w:tcBorders>
          </w:tcPr>
          <w:p w:rsidR="001D605F" w:rsidRPr="001D605F" w:rsidRDefault="001D605F" w:rsidP="001D605F">
            <w:pPr>
              <w:ind w:left="-44"/>
              <w:rPr>
                <w:rFonts w:ascii="Times New Roman" w:hAnsi="Times New Roman" w:cs="Times New Roman"/>
                <w:sz w:val="24"/>
                <w:szCs w:val="24"/>
                <w:lang w:val="en-US"/>
              </w:rPr>
            </w:pPr>
            <w:r w:rsidRPr="001D605F">
              <w:rPr>
                <w:rFonts w:ascii="Times New Roman" w:hAnsi="Times New Roman" w:cs="Times New Roman"/>
                <w:sz w:val="24"/>
                <w:szCs w:val="24"/>
                <w:lang w:val="en-US"/>
              </w:rPr>
              <w:t>Tabel 1. Hasil pengukuran sudut kemiringan elektroda</w:t>
            </w:r>
            <w:r>
              <w:rPr>
                <w:rFonts w:ascii="Times New Roman" w:hAnsi="Times New Roman" w:cs="Times New Roman"/>
                <w:sz w:val="24"/>
                <w:szCs w:val="24"/>
                <w:lang w:val="en-US"/>
              </w:rPr>
              <w:t xml:space="preserve"> dengan sensor </w:t>
            </w:r>
            <w:r w:rsidR="00275941" w:rsidRPr="00275941">
              <w:rPr>
                <w:rFonts w:ascii="Times New Roman" w:hAnsi="Times New Roman" w:cs="Times New Roman"/>
                <w:i/>
                <w:sz w:val="24"/>
                <w:szCs w:val="24"/>
                <w:lang w:val="en-US"/>
              </w:rPr>
              <w:t xml:space="preserve">accelerometer   </w:t>
            </w:r>
          </w:p>
        </w:tc>
      </w:tr>
      <w:tr w:rsidR="00EC0F93" w:rsidRPr="00762CE2" w:rsidTr="001D605F">
        <w:trPr>
          <w:trHeight w:val="300"/>
          <w:jc w:val="center"/>
        </w:trPr>
        <w:tc>
          <w:tcPr>
            <w:tcW w:w="485" w:type="dxa"/>
          </w:tcPr>
          <w:p w:rsidR="00EC0F93" w:rsidRPr="00762CE2" w:rsidRDefault="00EC0F93" w:rsidP="00EC0F93">
            <w:pPr>
              <w:rPr>
                <w:rFonts w:ascii="Times New Roman" w:hAnsi="Times New Roman" w:cs="Times New Roman"/>
                <w:lang w:val="en-US"/>
              </w:rPr>
            </w:pPr>
            <w:r>
              <w:rPr>
                <w:rFonts w:ascii="Times New Roman" w:hAnsi="Times New Roman" w:cs="Times New Roman"/>
                <w:lang w:val="en-US"/>
              </w:rPr>
              <w:t>No</w:t>
            </w:r>
          </w:p>
        </w:tc>
        <w:tc>
          <w:tcPr>
            <w:tcW w:w="1109" w:type="dxa"/>
          </w:tcPr>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Waktu</w:t>
            </w:r>
          </w:p>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(detik)</w:t>
            </w:r>
          </w:p>
        </w:tc>
        <w:tc>
          <w:tcPr>
            <w:tcW w:w="1440" w:type="dxa"/>
            <w:noWrap/>
            <w:hideMark/>
          </w:tcPr>
          <w:p w:rsidR="00EC0F93" w:rsidRPr="00762CE2" w:rsidRDefault="00EC0F93" w:rsidP="00EC0F93">
            <w:pPr>
              <w:tabs>
                <w:tab w:val="left" w:pos="1275"/>
                <w:tab w:val="center" w:pos="2075"/>
              </w:tabs>
              <w:jc w:val="center"/>
              <w:rPr>
                <w:rFonts w:ascii="Times New Roman" w:hAnsi="Times New Roman" w:cs="Times New Roman"/>
                <w:i/>
              </w:rPr>
            </w:pPr>
            <w:r w:rsidRPr="00762CE2">
              <w:rPr>
                <w:rFonts w:ascii="Times New Roman" w:hAnsi="Times New Roman" w:cs="Times New Roman"/>
                <w:i/>
              </w:rPr>
              <w:t xml:space="preserve">travel </w:t>
            </w:r>
            <w:r w:rsidR="00B86977" w:rsidRPr="00B86977">
              <w:rPr>
                <w:rFonts w:ascii="Times New Roman" w:hAnsi="Times New Roman" w:cs="Times New Roman"/>
                <w:i/>
              </w:rPr>
              <w:t>angle</w:t>
            </w:r>
          </w:p>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w:t>
            </w:r>
            <w:r>
              <w:rPr>
                <w:rFonts w:ascii="Times New Roman" w:hAnsi="Times New Roman" w:cs="Times New Roman"/>
                <w:lang w:val="en-US"/>
              </w:rPr>
              <w:t>derajat</w:t>
            </w:r>
            <w:r w:rsidRPr="00762CE2">
              <w:rPr>
                <w:rFonts w:ascii="Times New Roman" w:hAnsi="Times New Roman" w:cs="Times New Roman"/>
              </w:rPr>
              <w:t>)</w:t>
            </w:r>
          </w:p>
        </w:tc>
        <w:tc>
          <w:tcPr>
            <w:tcW w:w="1350" w:type="dxa"/>
            <w:noWrap/>
            <w:hideMark/>
          </w:tcPr>
          <w:p w:rsidR="00EC0F93" w:rsidRPr="00762CE2" w:rsidRDefault="00EC0F93" w:rsidP="00EC0F93">
            <w:pPr>
              <w:jc w:val="center"/>
              <w:rPr>
                <w:rFonts w:ascii="Times New Roman" w:hAnsi="Times New Roman" w:cs="Times New Roman"/>
                <w:i/>
              </w:rPr>
            </w:pPr>
            <w:r w:rsidRPr="00762CE2">
              <w:rPr>
                <w:rFonts w:ascii="Times New Roman" w:hAnsi="Times New Roman" w:cs="Times New Roman"/>
                <w:i/>
              </w:rPr>
              <w:t xml:space="preserve">work </w:t>
            </w:r>
            <w:r w:rsidR="00B86977" w:rsidRPr="00B86977">
              <w:rPr>
                <w:rFonts w:ascii="Times New Roman" w:hAnsi="Times New Roman" w:cs="Times New Roman"/>
                <w:i/>
              </w:rPr>
              <w:t>angle</w:t>
            </w:r>
          </w:p>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w:t>
            </w:r>
            <w:r>
              <w:rPr>
                <w:rFonts w:ascii="Times New Roman" w:hAnsi="Times New Roman" w:cs="Times New Roman"/>
                <w:lang w:val="en-US"/>
              </w:rPr>
              <w:t>derajat</w:t>
            </w:r>
            <w:r w:rsidRPr="00762CE2">
              <w:rPr>
                <w:rFonts w:ascii="Times New Roman" w:hAnsi="Times New Roman" w:cs="Times New Roman"/>
              </w:rPr>
              <w:t>)</w:t>
            </w:r>
          </w:p>
        </w:tc>
        <w:tc>
          <w:tcPr>
            <w:tcW w:w="964" w:type="dxa"/>
            <w:tcBorders>
              <w:top w:val="nil"/>
              <w:bottom w:val="nil"/>
            </w:tcBorders>
          </w:tcPr>
          <w:p w:rsidR="00EC0F93" w:rsidRDefault="00EC0F93" w:rsidP="00EC0F93">
            <w:pPr>
              <w:jc w:val="center"/>
              <w:rPr>
                <w:rFonts w:ascii="Times New Roman" w:hAnsi="Times New Roman" w:cs="Times New Roman"/>
                <w:lang w:val="en-US"/>
              </w:rPr>
            </w:pPr>
          </w:p>
        </w:tc>
        <w:tc>
          <w:tcPr>
            <w:tcW w:w="485" w:type="dxa"/>
          </w:tcPr>
          <w:p w:rsidR="00EC0F93" w:rsidRPr="00762CE2" w:rsidRDefault="00EC0F93" w:rsidP="00EC0F93">
            <w:pPr>
              <w:jc w:val="center"/>
              <w:rPr>
                <w:rFonts w:ascii="Times New Roman" w:hAnsi="Times New Roman" w:cs="Times New Roman"/>
                <w:lang w:val="en-US"/>
              </w:rPr>
            </w:pPr>
            <w:r>
              <w:rPr>
                <w:rFonts w:ascii="Times New Roman" w:hAnsi="Times New Roman" w:cs="Times New Roman"/>
                <w:lang w:val="en-US"/>
              </w:rPr>
              <w:t>No</w:t>
            </w:r>
          </w:p>
        </w:tc>
        <w:tc>
          <w:tcPr>
            <w:tcW w:w="808" w:type="dxa"/>
          </w:tcPr>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Waktu</w:t>
            </w:r>
          </w:p>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(detik)</w:t>
            </w:r>
          </w:p>
        </w:tc>
        <w:tc>
          <w:tcPr>
            <w:tcW w:w="1136" w:type="dxa"/>
          </w:tcPr>
          <w:p w:rsidR="00EC0F93" w:rsidRPr="00762CE2" w:rsidRDefault="00EC0F93" w:rsidP="00EC0F93">
            <w:pPr>
              <w:tabs>
                <w:tab w:val="left" w:pos="1275"/>
                <w:tab w:val="center" w:pos="2075"/>
              </w:tabs>
              <w:jc w:val="center"/>
              <w:rPr>
                <w:rFonts w:ascii="Times New Roman" w:hAnsi="Times New Roman" w:cs="Times New Roman"/>
                <w:i/>
              </w:rPr>
            </w:pPr>
            <w:r w:rsidRPr="00762CE2">
              <w:rPr>
                <w:rFonts w:ascii="Times New Roman" w:hAnsi="Times New Roman" w:cs="Times New Roman"/>
                <w:i/>
              </w:rPr>
              <w:t xml:space="preserve">travel </w:t>
            </w:r>
            <w:r w:rsidR="00B86977" w:rsidRPr="00B86977">
              <w:rPr>
                <w:rFonts w:ascii="Times New Roman" w:hAnsi="Times New Roman" w:cs="Times New Roman"/>
                <w:i/>
              </w:rPr>
              <w:t>angle</w:t>
            </w:r>
          </w:p>
          <w:p w:rsidR="00EC0F93" w:rsidRPr="00762CE2" w:rsidRDefault="00EC0F93" w:rsidP="00EC0F93">
            <w:pPr>
              <w:jc w:val="center"/>
              <w:rPr>
                <w:rFonts w:ascii="Times New Roman" w:hAnsi="Times New Roman" w:cs="Times New Roman"/>
              </w:rPr>
            </w:pPr>
            <w:r w:rsidRPr="00762CE2">
              <w:rPr>
                <w:rFonts w:ascii="Times New Roman" w:hAnsi="Times New Roman" w:cs="Times New Roman"/>
              </w:rPr>
              <w:t>(</w:t>
            </w:r>
            <w:r>
              <w:rPr>
                <w:rFonts w:ascii="Times New Roman" w:hAnsi="Times New Roman" w:cs="Times New Roman"/>
                <w:lang w:val="en-US"/>
              </w:rPr>
              <w:t>derajat</w:t>
            </w:r>
            <w:r w:rsidRPr="00762CE2">
              <w:rPr>
                <w:rFonts w:ascii="Times New Roman" w:hAnsi="Times New Roman" w:cs="Times New Roman"/>
              </w:rPr>
              <w:t>)</w:t>
            </w:r>
          </w:p>
        </w:tc>
        <w:tc>
          <w:tcPr>
            <w:tcW w:w="1081" w:type="dxa"/>
          </w:tcPr>
          <w:p w:rsidR="00EC0F93" w:rsidRPr="00762CE2" w:rsidRDefault="00EC0F93" w:rsidP="00EC0F93">
            <w:pPr>
              <w:jc w:val="center"/>
              <w:rPr>
                <w:rFonts w:ascii="Times New Roman" w:hAnsi="Times New Roman" w:cs="Times New Roman"/>
                <w:i/>
              </w:rPr>
            </w:pPr>
            <w:r w:rsidRPr="00762CE2">
              <w:rPr>
                <w:rFonts w:ascii="Times New Roman" w:hAnsi="Times New Roman" w:cs="Times New Roman"/>
                <w:i/>
              </w:rPr>
              <w:t xml:space="preserve">work </w:t>
            </w:r>
            <w:r w:rsidR="00B86977" w:rsidRPr="00B86977">
              <w:rPr>
                <w:rFonts w:ascii="Times New Roman" w:hAnsi="Times New Roman" w:cs="Times New Roman"/>
                <w:i/>
              </w:rPr>
              <w:t>angle</w:t>
            </w:r>
          </w:p>
          <w:p w:rsidR="00EC0F93" w:rsidRPr="00EC0F93" w:rsidRDefault="00EC0F93" w:rsidP="00EC0F93">
            <w:pPr>
              <w:jc w:val="center"/>
              <w:rPr>
                <w:rFonts w:ascii="Times New Roman" w:hAnsi="Times New Roman" w:cs="Times New Roman"/>
                <w:lang w:val="en-US"/>
              </w:rPr>
            </w:pPr>
            <w:r w:rsidRPr="00762CE2">
              <w:rPr>
                <w:rFonts w:ascii="Times New Roman" w:hAnsi="Times New Roman" w:cs="Times New Roman"/>
              </w:rPr>
              <w:t>(</w:t>
            </w:r>
            <w:r>
              <w:rPr>
                <w:rFonts w:ascii="Times New Roman" w:hAnsi="Times New Roman" w:cs="Times New Roman"/>
                <w:lang w:val="en-US"/>
              </w:rPr>
              <w:t>derajat</w:t>
            </w:r>
            <w:r w:rsidRPr="00762CE2">
              <w:rPr>
                <w:rFonts w:ascii="Times New Roman" w:hAnsi="Times New Roman" w:cs="Times New Roman"/>
              </w:rPr>
              <w:t>)</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1</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0,5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-15,13</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-17,62</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17</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8,5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43,12</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33,7</w:t>
            </w:r>
          </w:p>
        </w:tc>
        <w:bookmarkStart w:id="0" w:name="_GoBack"/>
        <w:bookmarkEnd w:id="0"/>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2</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1</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-85,13</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-17,62</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18</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9</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43,12</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33,7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3</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1,5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-86,17</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-70,62</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19</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9,5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43,12</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33,7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4</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2</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86,17</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-69,48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20</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10</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45,12</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33,7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5</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2,5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86,17</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-69,48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21</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10,5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45,67</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6</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3</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86,17</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-69,48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22</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11</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45,67</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7</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3,5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81,19</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-69,48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23</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11,5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45,67</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8</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81,19</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-11,17</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24</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12</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45,67</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9</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81,19</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-11,17</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25</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12,5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48,76</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42,7</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lastRenderedPageBreak/>
              <w:t>10</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81,19</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-11,17</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26</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13</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48,76</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34,61</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11</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5,5</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70,19</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-11,17</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27</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13,5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48,76</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34,61</w:t>
            </w:r>
          </w:p>
        </w:tc>
      </w:tr>
      <w:tr w:rsidR="00EC0F93" w:rsidRPr="00762CE2" w:rsidTr="001D605F">
        <w:trPr>
          <w:trHeight w:val="300"/>
          <w:jc w:val="center"/>
        </w:trPr>
        <w:tc>
          <w:tcPr>
            <w:tcW w:w="485" w:type="dxa"/>
          </w:tcPr>
          <w:p w:rsidR="00EC0F93" w:rsidRPr="00762CE2" w:rsidRDefault="00EC0F93" w:rsidP="002D0ED0">
            <w:pPr>
              <w:spacing w:line="360" w:lineRule="auto"/>
              <w:jc w:val="center"/>
              <w:rPr>
                <w:rFonts w:ascii="Times New Roman" w:hAnsi="Times New Roman" w:cs="Times New Roman"/>
                <w:lang w:val="en-US"/>
              </w:rPr>
            </w:pPr>
            <w:r>
              <w:rPr>
                <w:rFonts w:ascii="Times New Roman" w:hAnsi="Times New Roman" w:cs="Times New Roman"/>
                <w:lang w:val="en-US"/>
              </w:rPr>
              <w:t>12</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6</w:t>
            </w:r>
          </w:p>
        </w:tc>
        <w:tc>
          <w:tcPr>
            <w:tcW w:w="144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70,01</w:t>
            </w:r>
          </w:p>
        </w:tc>
        <w:tc>
          <w:tcPr>
            <w:tcW w:w="1350" w:type="dxa"/>
            <w:noWrap/>
            <w:hideMark/>
          </w:tcPr>
          <w:p w:rsidR="00EC0F93" w:rsidRPr="00762CE2" w:rsidRDefault="00EC0F93" w:rsidP="00762CE2">
            <w:pPr>
              <w:spacing w:line="360" w:lineRule="auto"/>
              <w:ind w:hanging="27"/>
              <w:jc w:val="center"/>
              <w:rPr>
                <w:rFonts w:ascii="Times New Roman" w:hAnsi="Times New Roman" w:cs="Times New Roman"/>
              </w:rPr>
            </w:pPr>
            <w:r w:rsidRPr="00762CE2">
              <w:rPr>
                <w:rFonts w:ascii="Times New Roman" w:hAnsi="Times New Roman" w:cs="Times New Roman"/>
              </w:rPr>
              <w:t>-46,17</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28</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14</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48,76</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34,61</w:t>
            </w:r>
          </w:p>
        </w:tc>
      </w:tr>
      <w:tr w:rsidR="00EC0F93" w:rsidRPr="00762CE2" w:rsidTr="001D605F">
        <w:trPr>
          <w:trHeight w:val="300"/>
          <w:jc w:val="center"/>
        </w:trPr>
        <w:tc>
          <w:tcPr>
            <w:tcW w:w="485" w:type="dxa"/>
          </w:tcPr>
          <w:p w:rsidR="00EC0F93" w:rsidRPr="00762CE2" w:rsidRDefault="00EC0F93" w:rsidP="00762CE2">
            <w:pPr>
              <w:spacing w:line="360" w:lineRule="auto"/>
              <w:jc w:val="center"/>
              <w:rPr>
                <w:rFonts w:ascii="Times New Roman" w:hAnsi="Times New Roman" w:cs="Times New Roman"/>
                <w:lang w:val="en-US"/>
              </w:rPr>
            </w:pPr>
            <w:r>
              <w:rPr>
                <w:rFonts w:ascii="Times New Roman" w:hAnsi="Times New Roman" w:cs="Times New Roman"/>
                <w:lang w:val="en-US"/>
              </w:rPr>
              <w:t>13</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66,5</w:t>
            </w:r>
          </w:p>
        </w:tc>
        <w:tc>
          <w:tcPr>
            <w:tcW w:w="144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70,01</w:t>
            </w:r>
          </w:p>
        </w:tc>
        <w:tc>
          <w:tcPr>
            <w:tcW w:w="135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44,68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29</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14,5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42,76</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34,61</w:t>
            </w:r>
          </w:p>
        </w:tc>
      </w:tr>
      <w:tr w:rsidR="00EC0F93" w:rsidRPr="00762CE2" w:rsidTr="001D605F">
        <w:trPr>
          <w:trHeight w:val="300"/>
          <w:jc w:val="center"/>
        </w:trPr>
        <w:tc>
          <w:tcPr>
            <w:tcW w:w="485" w:type="dxa"/>
          </w:tcPr>
          <w:p w:rsidR="00EC0F93" w:rsidRPr="00762CE2" w:rsidRDefault="00EC0F93" w:rsidP="00762CE2">
            <w:pPr>
              <w:spacing w:line="360" w:lineRule="auto"/>
              <w:jc w:val="center"/>
              <w:rPr>
                <w:rFonts w:ascii="Times New Roman" w:hAnsi="Times New Roman" w:cs="Times New Roman"/>
                <w:lang w:val="en-US"/>
              </w:rPr>
            </w:pPr>
            <w:r>
              <w:rPr>
                <w:rFonts w:ascii="Times New Roman" w:hAnsi="Times New Roman" w:cs="Times New Roman"/>
                <w:lang w:val="en-US"/>
              </w:rPr>
              <w:t>14</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7</w:t>
            </w:r>
          </w:p>
        </w:tc>
        <w:tc>
          <w:tcPr>
            <w:tcW w:w="144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70,01</w:t>
            </w:r>
          </w:p>
        </w:tc>
        <w:tc>
          <w:tcPr>
            <w:tcW w:w="135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44,68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30</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42,1</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25,61</w:t>
            </w:r>
          </w:p>
        </w:tc>
      </w:tr>
      <w:tr w:rsidR="00EC0F93" w:rsidRPr="00762CE2" w:rsidTr="001D605F">
        <w:trPr>
          <w:trHeight w:val="300"/>
          <w:jc w:val="center"/>
        </w:trPr>
        <w:tc>
          <w:tcPr>
            <w:tcW w:w="485" w:type="dxa"/>
          </w:tcPr>
          <w:p w:rsidR="00EC0F93" w:rsidRPr="00762CE2" w:rsidRDefault="00EC0F93" w:rsidP="00762CE2">
            <w:pPr>
              <w:spacing w:line="360" w:lineRule="auto"/>
              <w:jc w:val="center"/>
              <w:rPr>
                <w:rFonts w:ascii="Times New Roman" w:hAnsi="Times New Roman" w:cs="Times New Roman"/>
                <w:lang w:val="en-US"/>
              </w:rPr>
            </w:pPr>
            <w:r>
              <w:rPr>
                <w:rFonts w:ascii="Times New Roman" w:hAnsi="Times New Roman" w:cs="Times New Roman"/>
                <w:lang w:val="en-US"/>
              </w:rPr>
              <w:t>15</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7,5</w:t>
            </w:r>
          </w:p>
        </w:tc>
        <w:tc>
          <w:tcPr>
            <w:tcW w:w="144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70,01</w:t>
            </w:r>
          </w:p>
        </w:tc>
        <w:tc>
          <w:tcPr>
            <w:tcW w:w="135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44,68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r>
              <w:rPr>
                <w:rFonts w:ascii="Times New Roman" w:hAnsi="Times New Roman" w:cs="Times New Roman"/>
                <w:lang w:val="en-US"/>
              </w:rPr>
              <w:t>31</w:t>
            </w:r>
          </w:p>
        </w:tc>
        <w:tc>
          <w:tcPr>
            <w:tcW w:w="808"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15,5</w:t>
            </w:r>
          </w:p>
        </w:tc>
        <w:tc>
          <w:tcPr>
            <w:tcW w:w="1136"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42,1</w:t>
            </w:r>
          </w:p>
        </w:tc>
        <w:tc>
          <w:tcPr>
            <w:tcW w:w="1081" w:type="dxa"/>
          </w:tcPr>
          <w:p w:rsidR="00EC0F93" w:rsidRPr="00762CE2" w:rsidRDefault="00EC0F93" w:rsidP="003343B1">
            <w:pPr>
              <w:spacing w:line="360" w:lineRule="auto"/>
              <w:jc w:val="center"/>
              <w:rPr>
                <w:rFonts w:ascii="Times New Roman" w:hAnsi="Times New Roman" w:cs="Times New Roman"/>
              </w:rPr>
            </w:pPr>
            <w:r w:rsidRPr="00762CE2">
              <w:rPr>
                <w:rFonts w:ascii="Times New Roman" w:hAnsi="Times New Roman" w:cs="Times New Roman"/>
              </w:rPr>
              <w:t>27,17</w:t>
            </w:r>
          </w:p>
        </w:tc>
      </w:tr>
      <w:tr w:rsidR="00EC0F93" w:rsidRPr="00762CE2" w:rsidTr="001D605F">
        <w:trPr>
          <w:trHeight w:val="300"/>
          <w:jc w:val="center"/>
        </w:trPr>
        <w:tc>
          <w:tcPr>
            <w:tcW w:w="485" w:type="dxa"/>
          </w:tcPr>
          <w:p w:rsidR="00EC0F93" w:rsidRPr="00762CE2" w:rsidRDefault="00EC0F93" w:rsidP="00762CE2">
            <w:pPr>
              <w:spacing w:line="360" w:lineRule="auto"/>
              <w:jc w:val="center"/>
              <w:rPr>
                <w:rFonts w:ascii="Times New Roman" w:hAnsi="Times New Roman" w:cs="Times New Roman"/>
                <w:lang w:val="en-US"/>
              </w:rPr>
            </w:pPr>
            <w:r>
              <w:rPr>
                <w:rFonts w:ascii="Times New Roman" w:hAnsi="Times New Roman" w:cs="Times New Roman"/>
                <w:lang w:val="en-US"/>
              </w:rPr>
              <w:t>16</w:t>
            </w:r>
          </w:p>
        </w:tc>
        <w:tc>
          <w:tcPr>
            <w:tcW w:w="1109" w:type="dxa"/>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8</w:t>
            </w:r>
          </w:p>
        </w:tc>
        <w:tc>
          <w:tcPr>
            <w:tcW w:w="144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43,12</w:t>
            </w:r>
          </w:p>
        </w:tc>
        <w:tc>
          <w:tcPr>
            <w:tcW w:w="1350" w:type="dxa"/>
            <w:noWrap/>
            <w:hideMark/>
          </w:tcPr>
          <w:p w:rsidR="00EC0F93" w:rsidRPr="00762CE2" w:rsidRDefault="00EC0F93" w:rsidP="00762CE2">
            <w:pPr>
              <w:spacing w:line="360" w:lineRule="auto"/>
              <w:jc w:val="center"/>
              <w:rPr>
                <w:rFonts w:ascii="Times New Roman" w:hAnsi="Times New Roman" w:cs="Times New Roman"/>
              </w:rPr>
            </w:pPr>
            <w:r w:rsidRPr="00762CE2">
              <w:rPr>
                <w:rFonts w:ascii="Times New Roman" w:hAnsi="Times New Roman" w:cs="Times New Roman"/>
              </w:rPr>
              <w:t>44,68</w:t>
            </w:r>
          </w:p>
        </w:tc>
        <w:tc>
          <w:tcPr>
            <w:tcW w:w="964" w:type="dxa"/>
            <w:tcBorders>
              <w:top w:val="nil"/>
              <w:bottom w:val="nil"/>
            </w:tcBorders>
          </w:tcPr>
          <w:p w:rsidR="00EC0F93" w:rsidRDefault="00EC0F93" w:rsidP="003343B1">
            <w:pPr>
              <w:spacing w:line="360" w:lineRule="auto"/>
              <w:jc w:val="center"/>
              <w:rPr>
                <w:rFonts w:ascii="Times New Roman" w:hAnsi="Times New Roman" w:cs="Times New Roman"/>
                <w:lang w:val="en-US"/>
              </w:rPr>
            </w:pPr>
          </w:p>
        </w:tc>
        <w:tc>
          <w:tcPr>
            <w:tcW w:w="485" w:type="dxa"/>
          </w:tcPr>
          <w:p w:rsidR="00EC0F93" w:rsidRPr="00762CE2" w:rsidRDefault="00EC0F93" w:rsidP="003343B1">
            <w:pPr>
              <w:spacing w:line="360" w:lineRule="auto"/>
              <w:jc w:val="center"/>
              <w:rPr>
                <w:rFonts w:ascii="Times New Roman" w:hAnsi="Times New Roman" w:cs="Times New Roman"/>
                <w:lang w:val="en-US"/>
              </w:rPr>
            </w:pPr>
          </w:p>
        </w:tc>
        <w:tc>
          <w:tcPr>
            <w:tcW w:w="808" w:type="dxa"/>
          </w:tcPr>
          <w:p w:rsidR="00EC0F93" w:rsidRPr="00762CE2" w:rsidRDefault="00EC0F93" w:rsidP="003343B1">
            <w:pPr>
              <w:spacing w:line="360" w:lineRule="auto"/>
              <w:jc w:val="center"/>
              <w:rPr>
                <w:rFonts w:ascii="Times New Roman" w:hAnsi="Times New Roman" w:cs="Times New Roman"/>
              </w:rPr>
            </w:pPr>
          </w:p>
        </w:tc>
        <w:tc>
          <w:tcPr>
            <w:tcW w:w="1136" w:type="dxa"/>
          </w:tcPr>
          <w:p w:rsidR="00EC0F93" w:rsidRPr="00762CE2" w:rsidRDefault="00EC0F93" w:rsidP="003343B1">
            <w:pPr>
              <w:spacing w:line="360" w:lineRule="auto"/>
              <w:jc w:val="center"/>
              <w:rPr>
                <w:rFonts w:ascii="Times New Roman" w:hAnsi="Times New Roman" w:cs="Times New Roman"/>
              </w:rPr>
            </w:pPr>
          </w:p>
        </w:tc>
        <w:tc>
          <w:tcPr>
            <w:tcW w:w="1081" w:type="dxa"/>
          </w:tcPr>
          <w:p w:rsidR="00EC0F93" w:rsidRPr="00762CE2" w:rsidRDefault="00EC0F93" w:rsidP="003343B1">
            <w:pPr>
              <w:spacing w:line="360" w:lineRule="auto"/>
              <w:jc w:val="center"/>
              <w:rPr>
                <w:rFonts w:ascii="Times New Roman" w:hAnsi="Times New Roman" w:cs="Times New Roman"/>
              </w:rPr>
            </w:pPr>
          </w:p>
        </w:tc>
      </w:tr>
    </w:tbl>
    <w:p w:rsidR="00FC47B7" w:rsidRDefault="00012955" w:rsidP="000A317B">
      <w:pPr>
        <w:spacing w:line="360" w:lineRule="auto"/>
        <w:ind w:firstLine="720"/>
        <w:jc w:val="both"/>
        <w:rPr>
          <w:rFonts w:ascii="Times New Roman" w:hAnsi="Times New Roman" w:cs="Times New Roman"/>
          <w:sz w:val="24"/>
          <w:szCs w:val="24"/>
          <w:lang w:val="en-US"/>
        </w:rPr>
      </w:pPr>
      <w:r w:rsidRPr="00332F0B">
        <w:rPr>
          <w:rFonts w:ascii="Times New Roman" w:hAnsi="Times New Roman" w:cs="Times New Roman"/>
          <w:sz w:val="24"/>
          <w:szCs w:val="24"/>
        </w:rPr>
        <w:t xml:space="preserve"> </w:t>
      </w:r>
    </w:p>
    <w:p w:rsidR="0084386F" w:rsidRPr="0084386F" w:rsidRDefault="0084386F" w:rsidP="00624D41">
      <w:pPr>
        <w:spacing w:after="0" w:line="360" w:lineRule="auto"/>
        <w:jc w:val="both"/>
        <w:rPr>
          <w:rFonts w:ascii="Times New Roman" w:hAnsi="Times New Roman" w:cs="Times New Roman"/>
          <w:b/>
          <w:sz w:val="24"/>
          <w:szCs w:val="24"/>
          <w:lang w:val="en-US"/>
        </w:rPr>
      </w:pPr>
      <w:r w:rsidRPr="0084386F">
        <w:rPr>
          <w:rFonts w:ascii="Times New Roman" w:hAnsi="Times New Roman" w:cs="Times New Roman"/>
          <w:b/>
          <w:sz w:val="24"/>
          <w:szCs w:val="24"/>
          <w:lang w:val="en-US"/>
        </w:rPr>
        <w:t>KESIMPULAN</w:t>
      </w:r>
    </w:p>
    <w:p w:rsidR="0084386F" w:rsidRPr="0084386F" w:rsidRDefault="0084386F" w:rsidP="00624D41">
      <w:pPr>
        <w:spacing w:line="360" w:lineRule="auto"/>
        <w:ind w:firstLine="720"/>
        <w:jc w:val="both"/>
        <w:rPr>
          <w:rFonts w:ascii="Times New Roman" w:hAnsi="Times New Roman" w:cs="Times New Roman"/>
          <w:sz w:val="24"/>
          <w:szCs w:val="24"/>
          <w:lang w:val="en-US"/>
        </w:rPr>
      </w:pPr>
      <w:r w:rsidRPr="0084386F">
        <w:rPr>
          <w:rFonts w:ascii="Times New Roman" w:hAnsi="Times New Roman" w:cs="Times New Roman"/>
          <w:sz w:val="24"/>
          <w:szCs w:val="24"/>
          <w:lang w:val="sv-SE"/>
        </w:rPr>
        <w:t xml:space="preserve">Data sudut kemiringan elektroda yang dikendalikan siswa saat mengelas dapat terbaca dengan baik oleh sensor </w:t>
      </w:r>
      <w:r w:rsidR="00275941" w:rsidRPr="00275941">
        <w:rPr>
          <w:rFonts w:ascii="Times New Roman" w:hAnsi="Times New Roman" w:cs="Times New Roman"/>
          <w:i/>
          <w:sz w:val="24"/>
          <w:szCs w:val="24"/>
          <w:lang w:val="sv-SE"/>
        </w:rPr>
        <w:t xml:space="preserve">accelerometer   </w:t>
      </w:r>
      <w:r w:rsidRPr="0084386F">
        <w:rPr>
          <w:rFonts w:ascii="Times New Roman" w:hAnsi="Times New Roman" w:cs="Times New Roman"/>
          <w:sz w:val="24"/>
          <w:szCs w:val="24"/>
          <w:lang w:val="sv-SE"/>
        </w:rPr>
        <w:t xml:space="preserve">.  Data-data ini berhasil disimpan dalam memori komputer sehingga dapat digunakan untuk menganalisis </w:t>
      </w:r>
      <w:r w:rsidR="00D132D6" w:rsidRPr="00D132D6">
        <w:rPr>
          <w:rFonts w:ascii="Times New Roman" w:hAnsi="Times New Roman" w:cs="Times New Roman"/>
          <w:i/>
          <w:sz w:val="24"/>
          <w:szCs w:val="24"/>
          <w:lang w:val="sv-SE"/>
        </w:rPr>
        <w:t>skill</w:t>
      </w:r>
      <w:r w:rsidRPr="0084386F">
        <w:rPr>
          <w:rFonts w:ascii="Times New Roman" w:hAnsi="Times New Roman" w:cs="Times New Roman"/>
          <w:sz w:val="24"/>
          <w:szCs w:val="24"/>
          <w:lang w:val="sv-SE"/>
        </w:rPr>
        <w:t xml:space="preserve"> siswa yang telah dicapai selama latihan mengelas. </w:t>
      </w:r>
      <w:r w:rsidR="00477AAE">
        <w:rPr>
          <w:rFonts w:ascii="Times New Roman" w:hAnsi="Times New Roman" w:cs="Times New Roman"/>
          <w:sz w:val="24"/>
          <w:szCs w:val="24"/>
          <w:lang w:val="sv-SE"/>
        </w:rPr>
        <w:t xml:space="preserve"> </w:t>
      </w:r>
      <w:r w:rsidRPr="0084386F">
        <w:rPr>
          <w:rFonts w:ascii="Times New Roman" w:hAnsi="Times New Roman" w:cs="Times New Roman"/>
          <w:sz w:val="24"/>
          <w:szCs w:val="24"/>
          <w:lang w:val="sv-SE"/>
        </w:rPr>
        <w:t>Sensor ini dapat mengukur 2 jenis sudut elektroda yaitu sudut kerja (</w:t>
      </w:r>
      <w:r w:rsidRPr="0084386F">
        <w:rPr>
          <w:rFonts w:ascii="Times New Roman" w:hAnsi="Times New Roman" w:cs="Times New Roman"/>
          <w:i/>
          <w:sz w:val="24"/>
          <w:szCs w:val="24"/>
          <w:lang w:val="sv-SE"/>
        </w:rPr>
        <w:t>work angle</w:t>
      </w:r>
      <w:r w:rsidRPr="0084386F">
        <w:rPr>
          <w:rFonts w:ascii="Times New Roman" w:hAnsi="Times New Roman" w:cs="Times New Roman"/>
          <w:sz w:val="24"/>
          <w:szCs w:val="24"/>
          <w:lang w:val="sv-SE"/>
        </w:rPr>
        <w:t>) dan sudut gerak elekroda (</w:t>
      </w:r>
      <w:r w:rsidRPr="0084386F">
        <w:rPr>
          <w:rFonts w:ascii="Times New Roman" w:hAnsi="Times New Roman" w:cs="Times New Roman"/>
          <w:i/>
          <w:sz w:val="24"/>
          <w:szCs w:val="24"/>
          <w:lang w:val="sv-SE"/>
        </w:rPr>
        <w:t>travel angle</w:t>
      </w:r>
      <w:r w:rsidRPr="0084386F">
        <w:rPr>
          <w:rFonts w:ascii="Times New Roman" w:hAnsi="Times New Roman" w:cs="Times New Roman"/>
          <w:sz w:val="24"/>
          <w:szCs w:val="24"/>
          <w:lang w:val="sv-SE"/>
        </w:rPr>
        <w:t xml:space="preserve">). Penelitian ini juga berhasil membuat program parameter las sehingga dapat memilih waktu untuk mengambil data sudut teresbut, misalnya data setiap 0,5 detik, 1 detik hingga 10 detik. Data-data ini dapat disimpan dalam memori komputer sehingga dapat digunakan untuk menganalisis </w:t>
      </w:r>
      <w:r w:rsidR="00D132D6" w:rsidRPr="00D132D6">
        <w:rPr>
          <w:rFonts w:ascii="Times New Roman" w:hAnsi="Times New Roman" w:cs="Times New Roman"/>
          <w:i/>
          <w:sz w:val="24"/>
          <w:szCs w:val="24"/>
          <w:lang w:val="sv-SE"/>
        </w:rPr>
        <w:t>skill</w:t>
      </w:r>
      <w:r w:rsidRPr="0084386F">
        <w:rPr>
          <w:rFonts w:ascii="Times New Roman" w:hAnsi="Times New Roman" w:cs="Times New Roman"/>
          <w:sz w:val="24"/>
          <w:szCs w:val="24"/>
          <w:lang w:val="sv-SE"/>
        </w:rPr>
        <w:t xml:space="preserve"> pengelasan dari siswa yang berlatih.</w:t>
      </w:r>
    </w:p>
    <w:p w:rsidR="0084386F" w:rsidRPr="00F24F8A" w:rsidRDefault="0084386F" w:rsidP="0084386F">
      <w:pPr>
        <w:spacing w:after="0" w:line="240" w:lineRule="auto"/>
        <w:jc w:val="both"/>
        <w:rPr>
          <w:rFonts w:ascii="Times New Roman" w:hAnsi="Times New Roman" w:cs="Times New Roman"/>
          <w:b/>
          <w:sz w:val="24"/>
          <w:szCs w:val="24"/>
          <w:lang w:val="en-US"/>
        </w:rPr>
      </w:pPr>
      <w:r w:rsidRPr="00F24F8A">
        <w:rPr>
          <w:rFonts w:ascii="Times New Roman" w:hAnsi="Times New Roman" w:cs="Times New Roman"/>
          <w:b/>
          <w:sz w:val="24"/>
          <w:szCs w:val="24"/>
          <w:lang w:val="en-US"/>
        </w:rPr>
        <w:t>UCAPAN TERIMAKASIH</w:t>
      </w:r>
    </w:p>
    <w:p w:rsidR="0084386F" w:rsidRDefault="0084386F" w:rsidP="00624D41">
      <w:pPr>
        <w:spacing w:after="100" w:afterAutospacing="1"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Terimakasih kami ucapkan kepada pihak Rektorat UNY, LPPM UNY dan Direktorat Jendral Pendidikan Tinggi, Kementrian Pendidikan dan Kebudayaan RI yang telah membiayai penelitian ini.</w:t>
      </w:r>
    </w:p>
    <w:p w:rsidR="0084386F" w:rsidRDefault="0084386F" w:rsidP="0084386F">
      <w:pPr>
        <w:spacing w:after="0" w:line="240" w:lineRule="auto"/>
        <w:jc w:val="both"/>
        <w:rPr>
          <w:rFonts w:ascii="Times New Roman" w:hAnsi="Times New Roman" w:cs="Times New Roman"/>
          <w:sz w:val="24"/>
          <w:szCs w:val="24"/>
          <w:lang w:val="en-US"/>
        </w:rPr>
      </w:pPr>
    </w:p>
    <w:p w:rsidR="00CB48F1" w:rsidRPr="00624D41" w:rsidRDefault="00CB48F1" w:rsidP="00CB48F1">
      <w:pPr>
        <w:autoSpaceDE w:val="0"/>
        <w:autoSpaceDN w:val="0"/>
        <w:adjustRightInd w:val="0"/>
        <w:rPr>
          <w:rFonts w:ascii="Times New Roman" w:hAnsi="Times New Roman" w:cs="Times New Roman"/>
          <w:b/>
          <w:bCs/>
          <w:sz w:val="24"/>
          <w:szCs w:val="24"/>
        </w:rPr>
      </w:pPr>
      <w:r w:rsidRPr="00624D41">
        <w:rPr>
          <w:rFonts w:ascii="Times New Roman" w:hAnsi="Times New Roman" w:cs="Times New Roman"/>
          <w:b/>
          <w:bCs/>
          <w:sz w:val="24"/>
          <w:szCs w:val="24"/>
        </w:rPr>
        <w:t>DAFTAR PUSTAKA</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AWS Committee on Methods of Inspection. (2000). Welding Inspection Handbook. Third edition.  Publisher: American Welding Society (AWS), Miami, USA.</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American Welding Society, 2000.Welding Inspection and Tecnology. International Standard Book Number: 0-87 17 1-467-1. Fourth Edition 2000.American Welding Society, Miami, Florida.</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ASME IX. 2001. Welding and Brazing Qualifications. 2001 edition.The American Society of Mechanical Engineers.Three Park Avenue, New York NY 10016-5990.</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 xml:space="preserve">Borg dan Gall.(1998). Educational research. New York: Longman </w:t>
      </w:r>
    </w:p>
    <w:p w:rsidR="00CB48F1" w:rsidRPr="00D37950" w:rsidRDefault="00CB48F1" w:rsidP="00624D41">
      <w:pPr>
        <w:spacing w:after="0"/>
        <w:ind w:left="562" w:hanging="562"/>
        <w:jc w:val="both"/>
        <w:rPr>
          <w:rFonts w:ascii="Times New Roman" w:hAnsi="Times New Roman" w:cs="Times New Roman"/>
          <w:sz w:val="24"/>
          <w:szCs w:val="24"/>
        </w:rPr>
      </w:pPr>
      <w:r w:rsidRPr="00D37950">
        <w:rPr>
          <w:rFonts w:ascii="Times New Roman" w:hAnsi="Times New Roman" w:cs="Times New Roman"/>
          <w:sz w:val="24"/>
          <w:szCs w:val="24"/>
        </w:rPr>
        <w:t>Dong Min, Jun Shen, Shiqiang Lai, Jie Chen. 2011. Effect of heat input on the microstructure and mechanical properties of tungsten inert gas arc butt-welded AZ61 magnesium alloy plates. Material Characterization 60. Pp 1583-1590. Science direct.</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lastRenderedPageBreak/>
        <w:t>Eagar, T.W. 1993. Energy Sources Used for Fusion Welding. ASM Handbook Volume 6. ASM International Publication, USA.</w:t>
      </w:r>
    </w:p>
    <w:p w:rsidR="00F24F8A" w:rsidRPr="00CB48F1" w:rsidRDefault="00F24F8A" w:rsidP="00624D41">
      <w:pPr>
        <w:spacing w:after="0"/>
        <w:ind w:left="562" w:hanging="562"/>
        <w:jc w:val="both"/>
        <w:rPr>
          <w:rFonts w:ascii="Times New Roman" w:hAnsi="Times New Roman" w:cs="Times New Roman"/>
          <w:sz w:val="24"/>
          <w:szCs w:val="24"/>
          <w:lang w:val="en-US"/>
        </w:rPr>
      </w:pPr>
      <w:r w:rsidRPr="00D37950">
        <w:rPr>
          <w:rFonts w:ascii="Times New Roman" w:hAnsi="Times New Roman" w:cs="Times New Roman"/>
          <w:color w:val="333333"/>
          <w:sz w:val="24"/>
          <w:szCs w:val="24"/>
        </w:rPr>
        <w:t>Gredler</w:t>
      </w:r>
      <w:r w:rsidRPr="00D37950">
        <w:rPr>
          <w:rFonts w:ascii="Times New Roman" w:hAnsi="Times New Roman" w:cs="Times New Roman"/>
          <w:color w:val="333333"/>
          <w:sz w:val="24"/>
          <w:szCs w:val="24"/>
          <w:lang w:val="en-US"/>
        </w:rPr>
        <w:t>, Margaret E., 2001.</w:t>
      </w:r>
      <w:r w:rsidRPr="00D37950">
        <w:rPr>
          <w:rFonts w:ascii="Times New Roman" w:hAnsi="Times New Roman" w:cs="Times New Roman"/>
          <w:color w:val="333333"/>
          <w:sz w:val="24"/>
          <w:szCs w:val="24"/>
        </w:rPr>
        <w:t xml:space="preserve"> </w:t>
      </w:r>
      <w:r w:rsidRPr="00CB48F1">
        <w:rPr>
          <w:rFonts w:ascii="Times New Roman" w:hAnsi="Times New Roman" w:cs="Times New Roman"/>
          <w:color w:val="333333"/>
          <w:sz w:val="24"/>
          <w:szCs w:val="24"/>
        </w:rPr>
        <w:t>Learning and instruction: Theory into practice</w:t>
      </w:r>
      <w:r w:rsidRPr="00D37950">
        <w:rPr>
          <w:rFonts w:ascii="Times New Roman" w:hAnsi="Times New Roman" w:cs="Times New Roman"/>
          <w:sz w:val="24"/>
          <w:szCs w:val="24"/>
          <w:lang w:val="en-US"/>
        </w:rPr>
        <w:t xml:space="preserve">. </w:t>
      </w:r>
      <w:r w:rsidRPr="00D37950">
        <w:rPr>
          <w:rFonts w:ascii="Times New Roman" w:hAnsi="Times New Roman" w:cs="Times New Roman"/>
          <w:sz w:val="24"/>
          <w:szCs w:val="24"/>
        </w:rPr>
        <w:t>4th ed</w:t>
      </w:r>
      <w:r w:rsidRPr="00D37950">
        <w:rPr>
          <w:rStyle w:val="edition"/>
          <w:rFonts w:ascii="Times New Roman" w:hAnsi="Times New Roman" w:cs="Times New Roman"/>
          <w:sz w:val="24"/>
          <w:szCs w:val="24"/>
          <w:lang w:val="en-US"/>
        </w:rPr>
        <w:t xml:space="preserve">. </w:t>
      </w:r>
      <w:r w:rsidRPr="00D37950">
        <w:rPr>
          <w:rStyle w:val="edition"/>
          <w:rFonts w:ascii="Times New Roman" w:hAnsi="Times New Roman" w:cs="Times New Roman"/>
          <w:sz w:val="24"/>
          <w:szCs w:val="24"/>
        </w:rPr>
        <w:t>Upper Saddle River, NJ : Merrill Prentice Hall</w:t>
      </w:r>
      <w:r w:rsidRPr="00D37950">
        <w:rPr>
          <w:rStyle w:val="edition"/>
          <w:rFonts w:ascii="Times New Roman" w:hAnsi="Times New Roman" w:cs="Times New Roman"/>
          <w:sz w:val="24"/>
          <w:szCs w:val="24"/>
          <w:lang w:val="en-US"/>
        </w:rPr>
        <w:t>, English version.</w:t>
      </w:r>
    </w:p>
    <w:p w:rsidR="00F24F8A" w:rsidRPr="00D37950" w:rsidRDefault="00F24F8A" w:rsidP="00624D41">
      <w:pPr>
        <w:spacing w:after="0"/>
        <w:ind w:left="562" w:hanging="562"/>
        <w:jc w:val="both"/>
        <w:rPr>
          <w:rFonts w:ascii="Times New Roman" w:hAnsi="Times New Roman" w:cs="Times New Roman"/>
          <w:color w:val="333333"/>
          <w:sz w:val="24"/>
          <w:szCs w:val="24"/>
          <w:lang w:val="en-US"/>
        </w:rPr>
      </w:pPr>
      <w:r w:rsidRPr="00D37950">
        <w:rPr>
          <w:rFonts w:ascii="Times New Roman" w:hAnsi="Times New Roman" w:cs="Times New Roman"/>
          <w:sz w:val="24"/>
          <w:szCs w:val="24"/>
        </w:rPr>
        <w:t>Gagne, R. M., Briggs, L. J., &amp; Wager, W. W. (1992). Principles of instructional design. Fort Worth: Harcourt Brace Jovanovich</w:t>
      </w:r>
      <w:r w:rsidRPr="00D37950">
        <w:rPr>
          <w:rFonts w:ascii="Times New Roman" w:hAnsi="Times New Roman" w:cs="Times New Roman"/>
          <w:sz w:val="24"/>
          <w:szCs w:val="24"/>
          <w:lang w:val="en-US"/>
        </w:rPr>
        <w:t>.</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Ibrahim Khan, Md. (2007).Welding Science and Technology.Published by New Age International (P) Ltd. Ansari Road, Daryaganj, New Delhi, India.</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Kearns, W.H. (1997). Welding Handbook : Engineering, Cost, Quality and Safety. Seventh edition, volume 5. Publisher: American Welding Society (AWS), Miami, USA Lary B Cristensen.(1988)</w:t>
      </w:r>
      <w:r w:rsidRPr="00D37950">
        <w:rPr>
          <w:rFonts w:ascii="Times New Roman" w:hAnsi="Times New Roman" w:cs="Times New Roman"/>
          <w:i/>
          <w:iCs/>
          <w:color w:val="333333"/>
          <w:sz w:val="24"/>
          <w:szCs w:val="24"/>
        </w:rPr>
        <w:t>. Experimental Methodology.</w:t>
      </w:r>
      <w:r w:rsidRPr="00D37950">
        <w:rPr>
          <w:rFonts w:ascii="Times New Roman" w:hAnsi="Times New Roman" w:cs="Times New Roman"/>
          <w:color w:val="333333"/>
          <w:sz w:val="24"/>
          <w:szCs w:val="24"/>
        </w:rPr>
        <w:t xml:space="preserve"> Allyn &amp; Bacon: Masssachusets</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 xml:space="preserve">Lincolnelectric. (2009). Material of Welding Training. USA. </w:t>
      </w:r>
      <w:hyperlink r:id="rId14" w:history="1">
        <w:r w:rsidRPr="00D37950">
          <w:rPr>
            <w:rStyle w:val="Hyperlink"/>
            <w:rFonts w:ascii="Times New Roman" w:hAnsi="Times New Roman" w:cs="Times New Roman"/>
            <w:sz w:val="24"/>
            <w:szCs w:val="24"/>
          </w:rPr>
          <w:t>http://www.lincolnelectrics.com</w:t>
        </w:r>
      </w:hyperlink>
      <w:r w:rsidRPr="00D37950">
        <w:rPr>
          <w:rFonts w:ascii="Times New Roman" w:hAnsi="Times New Roman" w:cs="Times New Roman"/>
          <w:color w:val="333333"/>
          <w:sz w:val="24"/>
          <w:szCs w:val="24"/>
        </w:rPr>
        <w:t xml:space="preserve"> tanggal akses 20 Mei 2011</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Miller. 2005. Guidelines For Shielded Metal Arc Welding (SMAW). Miller Electric Mfg. Co. An Illinois Tool Works Company 1635 West Spencer Street Appleton, WI 54914 USA.</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Olson, D.L., Siewert, T.A., Liu, S., Edwards, G.R. (1993). ASM Handbook: Welding, Brazing, and Soldering. Publisher ASM International, United State of America.</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SRIVASTAVA, B.K.,  TEWARI, S.P., PRAKASH, J. 2010. A REVIEW ON EFFECT OF ARC WELDING PARAMETERS ON MECHANICAL BEHAVIOUR OF FERROUS METALS/ALLOYS. International Journal of Engineering Science and Technology, Vol. 2(5), 2010, 1425-1432.</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Reigeluth, C.M., Bunderson, C.V. dan Merrill, M.D. “Is there a Design Science of Instruction?”,Instructional Science Report, 1977</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Tracy W. Nelson, Lingyun Wei* and Majid Abbasi.(2011). Effect of Heat Input on Post-Weld Microstructure and Mechanical Properties in FSW X-65. Proceedings of the Twenty-first (2011) International Offshore and Polar Engineering Conference. Maui, Hawaii, USA. June 19-24, 2011.</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Tewari, S.P., Gupta, A., Prakash, J. 2010. Effect of Welding Parameters on The Weldability of material. International Journal of Engineering Science and Technology. Vol. 2(4), 2010, 512-516.</w:t>
      </w:r>
    </w:p>
    <w:p w:rsidR="00CB48F1" w:rsidRPr="00D37950" w:rsidRDefault="00CB48F1" w:rsidP="00624D41">
      <w:pPr>
        <w:spacing w:after="0"/>
        <w:ind w:left="562" w:hanging="562"/>
        <w:jc w:val="both"/>
        <w:rPr>
          <w:rFonts w:ascii="Times New Roman" w:hAnsi="Times New Roman" w:cs="Times New Roman"/>
          <w:color w:val="333333"/>
          <w:sz w:val="24"/>
          <w:szCs w:val="24"/>
        </w:rPr>
      </w:pPr>
      <w:r w:rsidRPr="00D37950">
        <w:rPr>
          <w:rFonts w:ascii="Times New Roman" w:hAnsi="Times New Roman" w:cs="Times New Roman"/>
          <w:color w:val="333333"/>
          <w:sz w:val="24"/>
          <w:szCs w:val="24"/>
        </w:rPr>
        <w:t xml:space="preserve">Unitor. 2005. The Welding Handbook for maritime </w:t>
      </w:r>
      <w:r w:rsidRPr="00D37950">
        <w:rPr>
          <w:rFonts w:ascii="Times New Roman" w:hAnsi="Times New Roman" w:cs="Times New Roman"/>
          <w:i/>
          <w:color w:val="333333"/>
          <w:sz w:val="24"/>
          <w:szCs w:val="24"/>
        </w:rPr>
        <w:t>welder</w:t>
      </w:r>
      <w:r w:rsidRPr="00D37950">
        <w:rPr>
          <w:rFonts w:ascii="Times New Roman" w:hAnsi="Times New Roman" w:cs="Times New Roman"/>
          <w:color w:val="333333"/>
          <w:sz w:val="24"/>
          <w:szCs w:val="24"/>
        </w:rPr>
        <w:t>s. Welding and Related Processes for Repair and Maintenance Onboard,10th edition.Barwil Unitor Ships Service. USA</w:t>
      </w:r>
    </w:p>
    <w:p w:rsidR="0084386F" w:rsidRPr="00D37950" w:rsidRDefault="00CB48F1" w:rsidP="00624D41">
      <w:pPr>
        <w:spacing w:after="0"/>
        <w:ind w:left="562" w:hanging="562"/>
        <w:jc w:val="both"/>
        <w:rPr>
          <w:rFonts w:ascii="Times New Roman" w:hAnsi="Times New Roman" w:cs="Times New Roman"/>
          <w:sz w:val="24"/>
          <w:szCs w:val="24"/>
          <w:lang w:val="en-US"/>
        </w:rPr>
      </w:pPr>
      <w:r w:rsidRPr="00D37950">
        <w:rPr>
          <w:rFonts w:ascii="Times New Roman" w:hAnsi="Times New Roman" w:cs="Times New Roman"/>
          <w:color w:val="333333"/>
          <w:sz w:val="24"/>
          <w:szCs w:val="24"/>
        </w:rPr>
        <w:t xml:space="preserve">XU Lianghong*, ZHANG Jun, and CHEN Yanqing. 2011. Effect of Heat Input on the Microstructure and Mechanical Properties. CHINESE JOURNAL OF MECHANICAL ENGINEERING. DOI: 10.3901/CJME.2011. pp 1-7. </w:t>
      </w:r>
      <w:hyperlink r:id="rId15" w:history="1">
        <w:r w:rsidRPr="00D37950">
          <w:rPr>
            <w:rFonts w:ascii="Times New Roman" w:hAnsi="Times New Roman" w:cs="Times New Roman"/>
            <w:color w:val="333333"/>
            <w:sz w:val="24"/>
            <w:szCs w:val="24"/>
            <w:u w:val="single"/>
          </w:rPr>
          <w:t>www.cjmenet.com</w:t>
        </w:r>
      </w:hyperlink>
      <w:r w:rsidRPr="00D37950">
        <w:rPr>
          <w:rFonts w:ascii="Times New Roman" w:hAnsi="Times New Roman" w:cs="Times New Roman"/>
          <w:color w:val="333333"/>
          <w:sz w:val="24"/>
          <w:szCs w:val="24"/>
          <w:u w:val="single"/>
        </w:rPr>
        <w:t>.</w:t>
      </w:r>
    </w:p>
    <w:p w:rsidR="0084386F" w:rsidRPr="00F24F8A" w:rsidRDefault="0084386F" w:rsidP="00F24F8A">
      <w:pPr>
        <w:spacing w:before="120" w:after="120"/>
        <w:ind w:left="567" w:hanging="567"/>
        <w:jc w:val="both"/>
        <w:rPr>
          <w:rFonts w:ascii="Times New Roman" w:hAnsi="Times New Roman" w:cs="Times New Roman"/>
          <w:sz w:val="24"/>
          <w:szCs w:val="24"/>
          <w:lang w:val="en-US"/>
        </w:rPr>
      </w:pPr>
    </w:p>
    <w:sectPr w:rsidR="0084386F" w:rsidRPr="00F24F8A" w:rsidSect="00EA68D9">
      <w:headerReference w:type="default" r:id="rId16"/>
      <w:pgSz w:w="11906" w:h="16838"/>
      <w:pgMar w:top="1260" w:right="119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9A5" w:rsidRDefault="000079A5" w:rsidP="00597FCA">
      <w:pPr>
        <w:spacing w:after="0" w:line="240" w:lineRule="auto"/>
      </w:pPr>
      <w:r>
        <w:separator/>
      </w:r>
    </w:p>
  </w:endnote>
  <w:endnote w:type="continuationSeparator" w:id="1">
    <w:p w:rsidR="000079A5" w:rsidRDefault="000079A5" w:rsidP="00597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9A5" w:rsidRDefault="000079A5" w:rsidP="00597FCA">
      <w:pPr>
        <w:spacing w:after="0" w:line="240" w:lineRule="auto"/>
      </w:pPr>
      <w:r>
        <w:separator/>
      </w:r>
    </w:p>
  </w:footnote>
  <w:footnote w:type="continuationSeparator" w:id="1">
    <w:p w:rsidR="000079A5" w:rsidRDefault="000079A5" w:rsidP="00597F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5601"/>
      <w:docPartObj>
        <w:docPartGallery w:val="Page Numbers (Top of Page)"/>
        <w:docPartUnique/>
      </w:docPartObj>
    </w:sdtPr>
    <w:sdtContent>
      <w:p w:rsidR="00275941" w:rsidRDefault="00275941">
        <w:pPr>
          <w:pStyle w:val="Header"/>
          <w:jc w:val="right"/>
        </w:pPr>
        <w:fldSimple w:instr=" PAGE   \* MERGEFORMAT ">
          <w:r w:rsidR="004D247B">
            <w:rPr>
              <w:noProof/>
            </w:rPr>
            <w:t>2</w:t>
          </w:r>
        </w:fldSimple>
      </w:p>
    </w:sdtContent>
  </w:sdt>
  <w:p w:rsidR="00275941" w:rsidRDefault="002759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68194A"/>
    <w:multiLevelType w:val="hybridMultilevel"/>
    <w:tmpl w:val="68BEABB8"/>
    <w:lvl w:ilvl="0" w:tplc="EC2AA3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134BD"/>
    <w:rsid w:val="000079A5"/>
    <w:rsid w:val="000100E7"/>
    <w:rsid w:val="0001267A"/>
    <w:rsid w:val="00012955"/>
    <w:rsid w:val="00020E14"/>
    <w:rsid w:val="00023B1E"/>
    <w:rsid w:val="00047219"/>
    <w:rsid w:val="000A317B"/>
    <w:rsid w:val="000D4B3D"/>
    <w:rsid w:val="000E4F39"/>
    <w:rsid w:val="0012515F"/>
    <w:rsid w:val="00140EFB"/>
    <w:rsid w:val="00151EDA"/>
    <w:rsid w:val="001576DD"/>
    <w:rsid w:val="001671A8"/>
    <w:rsid w:val="001813BA"/>
    <w:rsid w:val="001923A3"/>
    <w:rsid w:val="001D4BB5"/>
    <w:rsid w:val="001D605F"/>
    <w:rsid w:val="001E2C01"/>
    <w:rsid w:val="00225805"/>
    <w:rsid w:val="0025423E"/>
    <w:rsid w:val="00270DA6"/>
    <w:rsid w:val="00275941"/>
    <w:rsid w:val="0028787E"/>
    <w:rsid w:val="002A7BE4"/>
    <w:rsid w:val="002B1461"/>
    <w:rsid w:val="002C662C"/>
    <w:rsid w:val="002D0ED0"/>
    <w:rsid w:val="00311EAE"/>
    <w:rsid w:val="00332F0B"/>
    <w:rsid w:val="003343B1"/>
    <w:rsid w:val="00341F61"/>
    <w:rsid w:val="00345D61"/>
    <w:rsid w:val="00355FC1"/>
    <w:rsid w:val="003571F2"/>
    <w:rsid w:val="00360259"/>
    <w:rsid w:val="00362DD1"/>
    <w:rsid w:val="003910EC"/>
    <w:rsid w:val="003B7653"/>
    <w:rsid w:val="003C3514"/>
    <w:rsid w:val="003D75F4"/>
    <w:rsid w:val="003E0D2E"/>
    <w:rsid w:val="004571C8"/>
    <w:rsid w:val="004702CE"/>
    <w:rsid w:val="00474B46"/>
    <w:rsid w:val="00477AAE"/>
    <w:rsid w:val="004D247B"/>
    <w:rsid w:val="004F7D14"/>
    <w:rsid w:val="00501156"/>
    <w:rsid w:val="0050183C"/>
    <w:rsid w:val="00502379"/>
    <w:rsid w:val="00510F03"/>
    <w:rsid w:val="0054213B"/>
    <w:rsid w:val="00597FCA"/>
    <w:rsid w:val="005A070E"/>
    <w:rsid w:val="005C1B4F"/>
    <w:rsid w:val="005D00E1"/>
    <w:rsid w:val="005E74FE"/>
    <w:rsid w:val="006203B2"/>
    <w:rsid w:val="00622E81"/>
    <w:rsid w:val="00624D41"/>
    <w:rsid w:val="006349CB"/>
    <w:rsid w:val="00652E9A"/>
    <w:rsid w:val="006731D2"/>
    <w:rsid w:val="006A7328"/>
    <w:rsid w:val="007249D6"/>
    <w:rsid w:val="00744364"/>
    <w:rsid w:val="007500BC"/>
    <w:rsid w:val="00752ED4"/>
    <w:rsid w:val="00754D2A"/>
    <w:rsid w:val="00757AF1"/>
    <w:rsid w:val="00762CE2"/>
    <w:rsid w:val="00780BE8"/>
    <w:rsid w:val="00783F80"/>
    <w:rsid w:val="0079034A"/>
    <w:rsid w:val="007E1AA0"/>
    <w:rsid w:val="00800972"/>
    <w:rsid w:val="00802795"/>
    <w:rsid w:val="00802CC1"/>
    <w:rsid w:val="0083680B"/>
    <w:rsid w:val="0084386F"/>
    <w:rsid w:val="008719A5"/>
    <w:rsid w:val="008A514C"/>
    <w:rsid w:val="008B0344"/>
    <w:rsid w:val="008B3010"/>
    <w:rsid w:val="008D5899"/>
    <w:rsid w:val="008D6046"/>
    <w:rsid w:val="008F36F9"/>
    <w:rsid w:val="009049BD"/>
    <w:rsid w:val="0093386E"/>
    <w:rsid w:val="009614FB"/>
    <w:rsid w:val="00963A2A"/>
    <w:rsid w:val="00963B15"/>
    <w:rsid w:val="00963D5E"/>
    <w:rsid w:val="00987525"/>
    <w:rsid w:val="00991D05"/>
    <w:rsid w:val="009E4A5B"/>
    <w:rsid w:val="00A04562"/>
    <w:rsid w:val="00A329AA"/>
    <w:rsid w:val="00A564D3"/>
    <w:rsid w:val="00A6105E"/>
    <w:rsid w:val="00A65BF3"/>
    <w:rsid w:val="00A70569"/>
    <w:rsid w:val="00A7784C"/>
    <w:rsid w:val="00AD063F"/>
    <w:rsid w:val="00AE6C40"/>
    <w:rsid w:val="00B27C09"/>
    <w:rsid w:val="00B86977"/>
    <w:rsid w:val="00BA120E"/>
    <w:rsid w:val="00BB3D56"/>
    <w:rsid w:val="00BE3A47"/>
    <w:rsid w:val="00BE740B"/>
    <w:rsid w:val="00BF5EA2"/>
    <w:rsid w:val="00C134BD"/>
    <w:rsid w:val="00C3046A"/>
    <w:rsid w:val="00C6414E"/>
    <w:rsid w:val="00C939EB"/>
    <w:rsid w:val="00CA7D5C"/>
    <w:rsid w:val="00CB48F1"/>
    <w:rsid w:val="00CB5296"/>
    <w:rsid w:val="00CB611C"/>
    <w:rsid w:val="00CC115A"/>
    <w:rsid w:val="00CF3806"/>
    <w:rsid w:val="00D132D6"/>
    <w:rsid w:val="00D37950"/>
    <w:rsid w:val="00D738D6"/>
    <w:rsid w:val="00D808B7"/>
    <w:rsid w:val="00DE02FD"/>
    <w:rsid w:val="00E10C13"/>
    <w:rsid w:val="00E223B2"/>
    <w:rsid w:val="00E91809"/>
    <w:rsid w:val="00EA68D9"/>
    <w:rsid w:val="00EB058D"/>
    <w:rsid w:val="00EC0F93"/>
    <w:rsid w:val="00ED44BE"/>
    <w:rsid w:val="00ED63D1"/>
    <w:rsid w:val="00EF67E8"/>
    <w:rsid w:val="00F00CF2"/>
    <w:rsid w:val="00F02E56"/>
    <w:rsid w:val="00F1211D"/>
    <w:rsid w:val="00F15955"/>
    <w:rsid w:val="00F24F8A"/>
    <w:rsid w:val="00F27DAF"/>
    <w:rsid w:val="00F31F60"/>
    <w:rsid w:val="00F7331E"/>
    <w:rsid w:val="00F84464"/>
    <w:rsid w:val="00FA2C27"/>
    <w:rsid w:val="00FC00CB"/>
    <w:rsid w:val="00FC3EA4"/>
    <w:rsid w:val="00FC47B7"/>
    <w:rsid w:val="00FD0AA4"/>
    <w:rsid w:val="00FD311E"/>
    <w:rsid w:val="00FE66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arc" idref="#_x0000_s1050"/>
        <o:r id="V:Rule7" type="arc" idref="#_x0000_s1047"/>
        <o:r id="V:Rule8" type="connector" idref="#_x0000_s1030"/>
        <o:r id="V:Rule9" type="connector" idref="#_x0000_s1038"/>
        <o:r id="V:Rule10" type="connector" idref="#_x0000_s1034"/>
        <o:r id="V:Rule11" type="connector" idref="#_x0000_s1031"/>
        <o:r id="V:Rule12" type="connector" idref="#_x0000_s105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BD"/>
  </w:style>
  <w:style w:type="paragraph" w:styleId="Heading1">
    <w:name w:val="heading 1"/>
    <w:basedOn w:val="Normal"/>
    <w:link w:val="Heading1Char"/>
    <w:uiPriority w:val="9"/>
    <w:qFormat/>
    <w:rsid w:val="00CB48F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010"/>
    <w:rPr>
      <w:rFonts w:ascii="Tahoma" w:hAnsi="Tahoma" w:cs="Tahoma"/>
      <w:sz w:val="16"/>
      <w:szCs w:val="16"/>
    </w:rPr>
  </w:style>
  <w:style w:type="table" w:styleId="TableGrid">
    <w:name w:val="Table Grid"/>
    <w:basedOn w:val="TableNormal"/>
    <w:uiPriority w:val="59"/>
    <w:rsid w:val="00341F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7E1AA0"/>
    <w:pPr>
      <w:spacing w:after="0" w:line="240" w:lineRule="auto"/>
      <w:ind w:left="720"/>
      <w:jc w:val="both"/>
    </w:pPr>
    <w:rPr>
      <w:rFonts w:ascii="Times New Roman" w:eastAsia="Times New Roman" w:hAnsi="Times New Roman" w:cs="Times New Roman"/>
      <w:bCs/>
      <w:sz w:val="24"/>
      <w:szCs w:val="24"/>
      <w:lang w:val="en-US"/>
    </w:rPr>
  </w:style>
  <w:style w:type="character" w:customStyle="1" w:styleId="BodyTextIndentChar">
    <w:name w:val="Body Text Indent Char"/>
    <w:basedOn w:val="DefaultParagraphFont"/>
    <w:link w:val="BodyTextIndent"/>
    <w:rsid w:val="007E1AA0"/>
    <w:rPr>
      <w:rFonts w:ascii="Times New Roman" w:eastAsia="Times New Roman" w:hAnsi="Times New Roman" w:cs="Times New Roman"/>
      <w:bCs/>
      <w:sz w:val="24"/>
      <w:szCs w:val="24"/>
      <w:lang w:val="en-US"/>
    </w:rPr>
  </w:style>
  <w:style w:type="character" w:styleId="Hyperlink">
    <w:name w:val="Hyperlink"/>
    <w:basedOn w:val="DefaultParagraphFont"/>
    <w:rsid w:val="007E1AA0"/>
    <w:rPr>
      <w:color w:val="0000FF"/>
      <w:u w:val="single"/>
    </w:rPr>
  </w:style>
  <w:style w:type="paragraph" w:styleId="ListParagraph">
    <w:name w:val="List Paragraph"/>
    <w:basedOn w:val="Normal"/>
    <w:uiPriority w:val="34"/>
    <w:qFormat/>
    <w:rsid w:val="007E1AA0"/>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97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FCA"/>
  </w:style>
  <w:style w:type="paragraph" w:styleId="Footer">
    <w:name w:val="footer"/>
    <w:basedOn w:val="Normal"/>
    <w:link w:val="FooterChar"/>
    <w:uiPriority w:val="99"/>
    <w:semiHidden/>
    <w:unhideWhenUsed/>
    <w:rsid w:val="00597F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7FCA"/>
  </w:style>
  <w:style w:type="character" w:customStyle="1" w:styleId="Heading1Char">
    <w:name w:val="Heading 1 Char"/>
    <w:basedOn w:val="DefaultParagraphFont"/>
    <w:link w:val="Heading1"/>
    <w:uiPriority w:val="9"/>
    <w:rsid w:val="00CB48F1"/>
    <w:rPr>
      <w:rFonts w:ascii="Times New Roman" w:eastAsia="Times New Roman" w:hAnsi="Times New Roman" w:cs="Times New Roman"/>
      <w:b/>
      <w:bCs/>
      <w:kern w:val="36"/>
      <w:sz w:val="48"/>
      <w:szCs w:val="48"/>
      <w:lang w:val="en-US"/>
    </w:rPr>
  </w:style>
  <w:style w:type="character" w:customStyle="1" w:styleId="titlesame">
    <w:name w:val="titlesame"/>
    <w:basedOn w:val="DefaultParagraphFont"/>
    <w:rsid w:val="00CB48F1"/>
  </w:style>
  <w:style w:type="character" w:customStyle="1" w:styleId="edition">
    <w:name w:val="edition"/>
    <w:basedOn w:val="DefaultParagraphFont"/>
    <w:rsid w:val="00F24F8A"/>
  </w:style>
</w:styles>
</file>

<file path=word/webSettings.xml><?xml version="1.0" encoding="utf-8"?>
<w:webSettings xmlns:r="http://schemas.openxmlformats.org/officeDocument/2006/relationships" xmlns:w="http://schemas.openxmlformats.org/wordprocessingml/2006/main">
  <w:divs>
    <w:div w:id="405877947">
      <w:bodyDiv w:val="1"/>
      <w:marLeft w:val="0"/>
      <w:marRight w:val="0"/>
      <w:marTop w:val="0"/>
      <w:marBottom w:val="0"/>
      <w:divBdr>
        <w:top w:val="none" w:sz="0" w:space="0" w:color="auto"/>
        <w:left w:val="none" w:sz="0" w:space="0" w:color="auto"/>
        <w:bottom w:val="none" w:sz="0" w:space="0" w:color="auto"/>
        <w:right w:val="none" w:sz="0" w:space="0" w:color="auto"/>
      </w:divBdr>
    </w:div>
    <w:div w:id="1272786814">
      <w:bodyDiv w:val="1"/>
      <w:marLeft w:val="0"/>
      <w:marRight w:val="0"/>
      <w:marTop w:val="0"/>
      <w:marBottom w:val="0"/>
      <w:divBdr>
        <w:top w:val="none" w:sz="0" w:space="0" w:color="auto"/>
        <w:left w:val="none" w:sz="0" w:space="0" w:color="auto"/>
        <w:bottom w:val="none" w:sz="0" w:space="0" w:color="auto"/>
        <w:right w:val="none" w:sz="0" w:space="0" w:color="auto"/>
      </w:divBdr>
    </w:div>
    <w:div w:id="21119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sdm.go.id/berita/umum/37-umu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cjmenet.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incolnelectr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14</Pages>
  <Words>4345</Words>
  <Characters>24770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Motec Mobile</dc:creator>
  <cp:lastModifiedBy>User</cp:lastModifiedBy>
  <cp:revision>14</cp:revision>
  <dcterms:created xsi:type="dcterms:W3CDTF">2013-12-09T07:54:00Z</dcterms:created>
  <dcterms:modified xsi:type="dcterms:W3CDTF">2013-12-09T15:13:00Z</dcterms:modified>
</cp:coreProperties>
</file>