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54" w:rsidRPr="00172AC4" w:rsidRDefault="0069333D" w:rsidP="00294054">
      <w:pPr>
        <w:spacing w:line="240" w:lineRule="auto"/>
        <w:ind w:right="-2"/>
        <w:jc w:val="center"/>
        <w:rPr>
          <w:rFonts w:ascii="Arial" w:hAnsi="Arial" w:cs="Arial"/>
          <w:b/>
          <w:bCs/>
          <w:noProof/>
          <w:sz w:val="28"/>
          <w:szCs w:val="28"/>
        </w:rPr>
      </w:pPr>
      <w:r>
        <w:rPr>
          <w:rFonts w:ascii="Arial" w:hAnsi="Arial" w:cs="Arial"/>
          <w:b/>
          <w:bCs/>
          <w:noProof/>
          <w:sz w:val="28"/>
          <w:szCs w:val="28"/>
        </w:rPr>
        <w:pict>
          <v:rect id="_x0000_s1145" style="position:absolute;left:0;text-align:left;margin-left:-27.2pt;margin-top:-.9pt;width:472.55pt;height:691.65pt;z-index:251658240" filled="f" strokeweight="1.5pt"/>
        </w:pict>
      </w:r>
    </w:p>
    <w:tbl>
      <w:tblPr>
        <w:tblStyle w:val="TableGrid"/>
        <w:tblW w:w="6663" w:type="dxa"/>
        <w:tblInd w:w="2376" w:type="dxa"/>
        <w:tblLook w:val="04A0" w:firstRow="1" w:lastRow="0" w:firstColumn="1" w:lastColumn="0" w:noHBand="0" w:noVBand="1"/>
      </w:tblPr>
      <w:tblGrid>
        <w:gridCol w:w="2977"/>
        <w:gridCol w:w="3686"/>
      </w:tblGrid>
      <w:tr w:rsidR="00294054" w:rsidRPr="00172AC4" w:rsidTr="00AD40B9">
        <w:tc>
          <w:tcPr>
            <w:tcW w:w="2977" w:type="dxa"/>
          </w:tcPr>
          <w:p w:rsidR="00294054" w:rsidRPr="00172AC4" w:rsidRDefault="00294054" w:rsidP="00AD40B9">
            <w:pPr>
              <w:ind w:right="-2"/>
              <w:jc w:val="left"/>
              <w:rPr>
                <w:rFonts w:ascii="Arial" w:hAnsi="Arial" w:cs="Arial"/>
                <w:b/>
                <w:bCs/>
                <w:noProof/>
                <w:sz w:val="22"/>
              </w:rPr>
            </w:pPr>
            <w:r w:rsidRPr="00172AC4">
              <w:rPr>
                <w:rFonts w:ascii="Arial" w:hAnsi="Arial" w:cs="Arial"/>
                <w:b/>
                <w:bCs/>
                <w:noProof/>
                <w:sz w:val="22"/>
              </w:rPr>
              <w:t>Bidang Unggulan</w:t>
            </w:r>
          </w:p>
        </w:tc>
        <w:tc>
          <w:tcPr>
            <w:tcW w:w="3686" w:type="dxa"/>
          </w:tcPr>
          <w:p w:rsidR="00294054" w:rsidRPr="00172AC4" w:rsidRDefault="00294054" w:rsidP="00AD40B9">
            <w:pPr>
              <w:ind w:right="-2"/>
              <w:jc w:val="left"/>
              <w:rPr>
                <w:rFonts w:ascii="Arial" w:hAnsi="Arial" w:cs="Arial"/>
                <w:b/>
                <w:bCs/>
                <w:noProof/>
                <w:sz w:val="22"/>
              </w:rPr>
            </w:pPr>
            <w:r w:rsidRPr="00172AC4">
              <w:rPr>
                <w:rFonts w:ascii="Arial" w:hAnsi="Arial" w:cs="Arial"/>
                <w:b/>
                <w:bCs/>
                <w:noProof/>
                <w:sz w:val="22"/>
              </w:rPr>
              <w:t>Pendidikan/Pendidikan Karakter Bangsa</w:t>
            </w:r>
          </w:p>
        </w:tc>
      </w:tr>
      <w:tr w:rsidR="00294054" w:rsidRPr="00172AC4" w:rsidTr="00AD40B9">
        <w:tc>
          <w:tcPr>
            <w:tcW w:w="2977" w:type="dxa"/>
          </w:tcPr>
          <w:p w:rsidR="00294054" w:rsidRPr="00172AC4" w:rsidRDefault="00294054" w:rsidP="00AD40B9">
            <w:pPr>
              <w:ind w:right="-2"/>
              <w:jc w:val="left"/>
              <w:rPr>
                <w:rFonts w:ascii="Arial" w:hAnsi="Arial" w:cs="Arial"/>
                <w:b/>
                <w:bCs/>
                <w:noProof/>
                <w:sz w:val="22"/>
              </w:rPr>
            </w:pPr>
            <w:r w:rsidRPr="00172AC4">
              <w:rPr>
                <w:rFonts w:ascii="Arial" w:hAnsi="Arial" w:cs="Arial"/>
                <w:b/>
                <w:bCs/>
                <w:noProof/>
                <w:sz w:val="22"/>
              </w:rPr>
              <w:t>Kode/Nama Rumpun Ilmu</w:t>
            </w:r>
          </w:p>
        </w:tc>
        <w:tc>
          <w:tcPr>
            <w:tcW w:w="3686" w:type="dxa"/>
          </w:tcPr>
          <w:p w:rsidR="00294054" w:rsidRPr="00172AC4" w:rsidRDefault="00294054" w:rsidP="00AD40B9">
            <w:pPr>
              <w:ind w:right="-2"/>
              <w:jc w:val="left"/>
              <w:rPr>
                <w:rFonts w:ascii="Arial" w:hAnsi="Arial" w:cs="Arial"/>
                <w:b/>
                <w:bCs/>
                <w:noProof/>
                <w:sz w:val="22"/>
              </w:rPr>
            </w:pPr>
            <w:r w:rsidRPr="00172AC4">
              <w:rPr>
                <w:rFonts w:ascii="Arial" w:hAnsi="Arial" w:cs="Arial"/>
                <w:b/>
                <w:bCs/>
                <w:noProof/>
                <w:sz w:val="22"/>
              </w:rPr>
              <w:t>725/Pendidikan Sosiologi dan Antropologi</w:t>
            </w:r>
          </w:p>
        </w:tc>
      </w:tr>
    </w:tbl>
    <w:p w:rsidR="00294054" w:rsidRPr="00172AC4" w:rsidRDefault="00294054" w:rsidP="00294054">
      <w:pPr>
        <w:spacing w:line="240" w:lineRule="auto"/>
        <w:ind w:right="-2"/>
        <w:jc w:val="center"/>
        <w:rPr>
          <w:rFonts w:ascii="Arial" w:hAnsi="Arial" w:cs="Arial"/>
          <w:b/>
          <w:bCs/>
          <w:noProof/>
          <w:sz w:val="28"/>
          <w:szCs w:val="28"/>
        </w:rPr>
      </w:pPr>
    </w:p>
    <w:p w:rsidR="00294054" w:rsidRPr="00172AC4" w:rsidRDefault="00E666E7" w:rsidP="00294054">
      <w:pPr>
        <w:spacing w:line="240" w:lineRule="auto"/>
        <w:ind w:right="-2"/>
        <w:jc w:val="center"/>
        <w:rPr>
          <w:rFonts w:ascii="Arial" w:hAnsi="Arial" w:cs="Arial"/>
          <w:b/>
          <w:bCs/>
          <w:sz w:val="28"/>
          <w:szCs w:val="28"/>
        </w:rPr>
      </w:pPr>
      <w:r w:rsidRPr="00172AC4">
        <w:rPr>
          <w:rFonts w:ascii="Arial" w:hAnsi="Arial" w:cs="Arial"/>
          <w:b/>
          <w:bCs/>
          <w:noProof/>
          <w:sz w:val="28"/>
          <w:szCs w:val="28"/>
        </w:rPr>
        <w:t>LAPORAN</w:t>
      </w:r>
    </w:p>
    <w:p w:rsidR="00294054" w:rsidRPr="00172AC4" w:rsidRDefault="00294054" w:rsidP="00294054">
      <w:pPr>
        <w:spacing w:line="240" w:lineRule="auto"/>
        <w:ind w:right="-2"/>
        <w:jc w:val="center"/>
        <w:rPr>
          <w:rFonts w:ascii="Arial" w:hAnsi="Arial" w:cs="Arial"/>
          <w:b/>
          <w:bCs/>
          <w:sz w:val="28"/>
          <w:szCs w:val="28"/>
        </w:rPr>
      </w:pPr>
      <w:r w:rsidRPr="00172AC4">
        <w:rPr>
          <w:rFonts w:ascii="Arial" w:hAnsi="Arial" w:cs="Arial"/>
          <w:b/>
          <w:bCs/>
          <w:sz w:val="28"/>
          <w:szCs w:val="28"/>
          <w:lang w:val="en-US"/>
        </w:rPr>
        <w:t xml:space="preserve">PENELITIAN UNGGULAN </w:t>
      </w:r>
      <w:r w:rsidRPr="00172AC4">
        <w:rPr>
          <w:rFonts w:ascii="Arial" w:hAnsi="Arial" w:cs="Arial"/>
          <w:b/>
          <w:bCs/>
          <w:sz w:val="28"/>
          <w:szCs w:val="28"/>
        </w:rPr>
        <w:t>PERGURUAN TINGGI</w:t>
      </w:r>
    </w:p>
    <w:p w:rsidR="00294054" w:rsidRPr="00172AC4" w:rsidRDefault="00294054" w:rsidP="00294054">
      <w:pPr>
        <w:spacing w:line="240" w:lineRule="auto"/>
        <w:ind w:right="-2"/>
        <w:rPr>
          <w:rFonts w:ascii="Arial" w:hAnsi="Arial" w:cs="Arial"/>
          <w:b/>
          <w:bCs/>
          <w:sz w:val="28"/>
          <w:szCs w:val="28"/>
        </w:rPr>
      </w:pPr>
    </w:p>
    <w:p w:rsidR="00294054" w:rsidRPr="00172AC4" w:rsidRDefault="00294054" w:rsidP="00294054">
      <w:pPr>
        <w:spacing w:line="240" w:lineRule="auto"/>
        <w:ind w:left="-284" w:right="-2"/>
        <w:jc w:val="center"/>
        <w:rPr>
          <w:rFonts w:ascii="Arial" w:hAnsi="Arial" w:cs="Arial"/>
          <w:sz w:val="27"/>
          <w:szCs w:val="27"/>
        </w:rPr>
      </w:pPr>
      <w:r w:rsidRPr="00172AC4">
        <w:rPr>
          <w:rFonts w:ascii="Arial" w:hAnsi="Arial" w:cs="Arial"/>
          <w:noProof/>
          <w:sz w:val="27"/>
          <w:szCs w:val="27"/>
          <w:lang w:val="en-US"/>
        </w:rPr>
        <w:drawing>
          <wp:anchor distT="0" distB="0" distL="114300" distR="114300" simplePos="0" relativeHeight="251751424" behindDoc="0" locked="0" layoutInCell="1" allowOverlap="1">
            <wp:simplePos x="0" y="0"/>
            <wp:positionH relativeFrom="column">
              <wp:posOffset>1917961</wp:posOffset>
            </wp:positionH>
            <wp:positionV relativeFrom="paragraph">
              <wp:posOffset>26027</wp:posOffset>
            </wp:positionV>
            <wp:extent cx="1486825" cy="15200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490697" cy="15239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left="-284" w:right="-2"/>
        <w:jc w:val="center"/>
        <w:rPr>
          <w:rFonts w:ascii="Arial" w:hAnsi="Arial" w:cs="Arial"/>
          <w:sz w:val="27"/>
          <w:szCs w:val="27"/>
        </w:rPr>
      </w:pPr>
    </w:p>
    <w:p w:rsidR="00294054" w:rsidRPr="00172AC4" w:rsidRDefault="00294054" w:rsidP="00294054">
      <w:pPr>
        <w:spacing w:line="240" w:lineRule="auto"/>
        <w:ind w:right="-2"/>
        <w:rPr>
          <w:rFonts w:ascii="Arial" w:hAnsi="Arial" w:cs="Arial"/>
          <w:sz w:val="27"/>
          <w:szCs w:val="27"/>
        </w:rPr>
      </w:pPr>
    </w:p>
    <w:p w:rsidR="00294054" w:rsidRPr="00172AC4" w:rsidRDefault="00294054" w:rsidP="00294054">
      <w:pPr>
        <w:spacing w:line="240" w:lineRule="auto"/>
        <w:jc w:val="center"/>
        <w:rPr>
          <w:rFonts w:ascii="Arial" w:hAnsi="Arial" w:cs="Arial"/>
          <w:b/>
          <w:sz w:val="32"/>
        </w:rPr>
      </w:pPr>
      <w:r w:rsidRPr="00172AC4">
        <w:rPr>
          <w:rFonts w:ascii="Arial" w:hAnsi="Arial" w:cs="Arial"/>
          <w:b/>
          <w:sz w:val="32"/>
        </w:rPr>
        <w:t xml:space="preserve">PENGEMBANGAN MODEL PENDIDIKAN KARAKTER SEBAGAI UPAYA PENINGKATAN </w:t>
      </w:r>
      <w:r w:rsidRPr="00172AC4">
        <w:rPr>
          <w:rFonts w:ascii="Arial" w:hAnsi="Arial" w:cs="Arial"/>
          <w:b/>
          <w:i/>
          <w:sz w:val="32"/>
        </w:rPr>
        <w:t>PERSONAL</w:t>
      </w:r>
      <w:r w:rsidRPr="00172AC4">
        <w:rPr>
          <w:rFonts w:ascii="Arial" w:hAnsi="Arial" w:cs="Arial"/>
          <w:b/>
          <w:sz w:val="32"/>
        </w:rPr>
        <w:t xml:space="preserve"> DAN </w:t>
      </w:r>
      <w:r w:rsidRPr="00172AC4">
        <w:rPr>
          <w:rFonts w:ascii="Arial" w:hAnsi="Arial" w:cs="Arial"/>
          <w:b/>
          <w:i/>
          <w:sz w:val="32"/>
        </w:rPr>
        <w:t>SOCIAL SKILL</w:t>
      </w:r>
      <w:r w:rsidRPr="00172AC4">
        <w:rPr>
          <w:rFonts w:ascii="Arial" w:hAnsi="Arial" w:cs="Arial"/>
          <w:b/>
          <w:sz w:val="32"/>
        </w:rPr>
        <w:t xml:space="preserve"> BAGI ANAK JALANAN DI</w:t>
      </w:r>
    </w:p>
    <w:p w:rsidR="00294054" w:rsidRPr="00172AC4" w:rsidRDefault="00294054" w:rsidP="00294054">
      <w:pPr>
        <w:spacing w:line="240" w:lineRule="auto"/>
        <w:ind w:right="-2"/>
        <w:jc w:val="center"/>
        <w:rPr>
          <w:rFonts w:ascii="Arial" w:hAnsi="Arial" w:cs="Arial"/>
          <w:sz w:val="30"/>
          <w:szCs w:val="30"/>
        </w:rPr>
      </w:pPr>
      <w:r w:rsidRPr="00172AC4">
        <w:rPr>
          <w:rFonts w:ascii="Arial" w:hAnsi="Arial" w:cs="Arial"/>
          <w:b/>
          <w:sz w:val="32"/>
        </w:rPr>
        <w:t>DAERAH ISTIMEWA YOGYAKARTA</w:t>
      </w:r>
      <w:bookmarkStart w:id="0" w:name="_GoBack"/>
      <w:bookmarkEnd w:id="0"/>
    </w:p>
    <w:p w:rsidR="00294054" w:rsidRPr="00172AC4" w:rsidRDefault="00294054" w:rsidP="00294054">
      <w:pPr>
        <w:spacing w:line="240" w:lineRule="auto"/>
        <w:ind w:right="-2"/>
        <w:jc w:val="center"/>
        <w:rPr>
          <w:rFonts w:ascii="Arial" w:hAnsi="Arial" w:cs="Arial"/>
          <w:sz w:val="30"/>
          <w:szCs w:val="30"/>
        </w:rPr>
      </w:pPr>
    </w:p>
    <w:p w:rsidR="00294054" w:rsidRPr="00172AC4" w:rsidRDefault="00294054" w:rsidP="00294054">
      <w:pPr>
        <w:spacing w:line="240" w:lineRule="auto"/>
        <w:ind w:right="-2"/>
        <w:jc w:val="center"/>
        <w:rPr>
          <w:rFonts w:ascii="Arial" w:hAnsi="Arial" w:cs="Arial"/>
          <w:sz w:val="30"/>
          <w:szCs w:val="30"/>
        </w:rPr>
      </w:pPr>
      <w:r w:rsidRPr="00172AC4">
        <w:rPr>
          <w:rFonts w:ascii="Arial" w:hAnsi="Arial" w:cs="Arial"/>
          <w:sz w:val="30"/>
          <w:szCs w:val="30"/>
        </w:rPr>
        <w:t>TIM PENGUSUL:</w:t>
      </w:r>
    </w:p>
    <w:p w:rsidR="00294054" w:rsidRPr="00172AC4" w:rsidRDefault="00294054" w:rsidP="00294054">
      <w:pPr>
        <w:spacing w:line="240" w:lineRule="auto"/>
        <w:ind w:right="-2"/>
        <w:jc w:val="center"/>
        <w:rPr>
          <w:rFonts w:ascii="Arial" w:hAnsi="Arial" w:cs="Arial"/>
          <w:sz w:val="30"/>
          <w:szCs w:val="30"/>
        </w:rPr>
      </w:pPr>
    </w:p>
    <w:p w:rsidR="00294054" w:rsidRPr="00172AC4" w:rsidRDefault="00294054" w:rsidP="00294054">
      <w:pPr>
        <w:spacing w:line="240" w:lineRule="auto"/>
        <w:ind w:right="-2"/>
        <w:jc w:val="center"/>
        <w:rPr>
          <w:rFonts w:ascii="Arial" w:hAnsi="Arial" w:cs="Arial"/>
          <w:b/>
          <w:szCs w:val="24"/>
        </w:rPr>
      </w:pPr>
      <w:r w:rsidRPr="00172AC4">
        <w:rPr>
          <w:rFonts w:ascii="Arial" w:hAnsi="Arial" w:cs="Arial"/>
          <w:b/>
          <w:szCs w:val="24"/>
        </w:rPr>
        <w:t>Ketua:</w:t>
      </w:r>
    </w:p>
    <w:p w:rsidR="00294054" w:rsidRPr="00172AC4" w:rsidRDefault="00294054" w:rsidP="00294054">
      <w:pPr>
        <w:tabs>
          <w:tab w:val="left" w:pos="-142"/>
          <w:tab w:val="left" w:pos="3544"/>
          <w:tab w:val="left" w:pos="3828"/>
          <w:tab w:val="left" w:leader="dot" w:pos="7938"/>
        </w:tabs>
        <w:spacing w:line="240" w:lineRule="auto"/>
        <w:ind w:left="-142"/>
        <w:jc w:val="center"/>
        <w:rPr>
          <w:rFonts w:ascii="Arial" w:hAnsi="Arial" w:cs="Arial"/>
          <w:b/>
          <w:szCs w:val="24"/>
        </w:rPr>
      </w:pPr>
      <w:r w:rsidRPr="00172AC4">
        <w:rPr>
          <w:rFonts w:ascii="Arial" w:hAnsi="Arial" w:cs="Arial"/>
          <w:b/>
          <w:szCs w:val="24"/>
          <w:lang w:val="it-IT"/>
        </w:rPr>
        <w:t>Dr. Aman, M.Pd / NI</w:t>
      </w:r>
      <w:r w:rsidRPr="00172AC4">
        <w:rPr>
          <w:rFonts w:ascii="Arial" w:hAnsi="Arial" w:cs="Arial"/>
          <w:b/>
          <w:szCs w:val="24"/>
        </w:rPr>
        <w:t>DN</w:t>
      </w:r>
      <w:r w:rsidRPr="00172AC4">
        <w:rPr>
          <w:rFonts w:ascii="Arial" w:hAnsi="Arial" w:cs="Arial"/>
          <w:b/>
          <w:szCs w:val="24"/>
          <w:lang w:val="it-IT"/>
        </w:rPr>
        <w:t xml:space="preserve">. </w:t>
      </w:r>
      <w:r w:rsidRPr="00172AC4">
        <w:rPr>
          <w:rFonts w:ascii="Arial" w:hAnsi="Arial" w:cs="Arial"/>
          <w:b/>
          <w:szCs w:val="24"/>
        </w:rPr>
        <w:t>0015107402</w:t>
      </w:r>
    </w:p>
    <w:p w:rsidR="00294054" w:rsidRPr="00172AC4" w:rsidRDefault="00294054" w:rsidP="00294054">
      <w:pPr>
        <w:tabs>
          <w:tab w:val="left" w:pos="3410"/>
        </w:tabs>
        <w:jc w:val="center"/>
        <w:rPr>
          <w:rFonts w:ascii="Arial" w:hAnsi="Arial" w:cs="Arial"/>
          <w:b/>
          <w:szCs w:val="24"/>
        </w:rPr>
      </w:pPr>
    </w:p>
    <w:p w:rsidR="00294054" w:rsidRPr="00172AC4" w:rsidRDefault="00294054" w:rsidP="00294054">
      <w:pPr>
        <w:spacing w:line="240" w:lineRule="auto"/>
        <w:ind w:right="-2"/>
        <w:jc w:val="center"/>
        <w:rPr>
          <w:rFonts w:ascii="Arial" w:hAnsi="Arial" w:cs="Arial"/>
          <w:b/>
          <w:szCs w:val="24"/>
        </w:rPr>
      </w:pPr>
      <w:r w:rsidRPr="00172AC4">
        <w:rPr>
          <w:rFonts w:ascii="Arial" w:hAnsi="Arial" w:cs="Arial"/>
          <w:b/>
          <w:szCs w:val="24"/>
        </w:rPr>
        <w:t>Anggota:</w:t>
      </w:r>
    </w:p>
    <w:p w:rsidR="00294054" w:rsidRPr="00172AC4" w:rsidRDefault="00294054" w:rsidP="00294054">
      <w:pPr>
        <w:spacing w:line="240" w:lineRule="auto"/>
        <w:ind w:right="-2"/>
        <w:jc w:val="center"/>
        <w:rPr>
          <w:rFonts w:ascii="Arial" w:hAnsi="Arial" w:cs="Arial"/>
          <w:b/>
          <w:szCs w:val="24"/>
          <w:lang w:val="en-US"/>
        </w:rPr>
      </w:pPr>
      <w:r w:rsidRPr="00172AC4">
        <w:rPr>
          <w:rFonts w:ascii="Arial" w:hAnsi="Arial" w:cs="Arial"/>
          <w:b/>
          <w:szCs w:val="24"/>
        </w:rPr>
        <w:t>Drs. Ngadirin Se</w:t>
      </w:r>
      <w:r w:rsidR="00DE0FE5" w:rsidRPr="00172AC4">
        <w:rPr>
          <w:rFonts w:ascii="Arial" w:hAnsi="Arial" w:cs="Arial"/>
          <w:b/>
          <w:szCs w:val="24"/>
        </w:rPr>
        <w:t>t</w:t>
      </w:r>
      <w:r w:rsidRPr="00172AC4">
        <w:rPr>
          <w:rFonts w:ascii="Arial" w:hAnsi="Arial" w:cs="Arial"/>
          <w:b/>
          <w:szCs w:val="24"/>
        </w:rPr>
        <w:t>iawan, M.Si / NIDN. 0014105604</w:t>
      </w:r>
    </w:p>
    <w:p w:rsidR="00294054" w:rsidRPr="00172AC4" w:rsidRDefault="00294054" w:rsidP="00294054">
      <w:pPr>
        <w:spacing w:line="240" w:lineRule="auto"/>
        <w:ind w:right="-2"/>
        <w:jc w:val="center"/>
        <w:rPr>
          <w:rFonts w:ascii="Arial" w:hAnsi="Arial" w:cs="Arial"/>
          <w:b/>
          <w:szCs w:val="24"/>
        </w:rPr>
      </w:pPr>
      <w:proofErr w:type="gramStart"/>
      <w:r w:rsidRPr="00172AC4">
        <w:rPr>
          <w:rFonts w:ascii="Arial" w:hAnsi="Arial" w:cs="Arial"/>
          <w:b/>
          <w:szCs w:val="24"/>
          <w:lang w:val="en-US"/>
        </w:rPr>
        <w:t xml:space="preserve">Lia Yuliana, </w:t>
      </w:r>
      <w:r w:rsidRPr="00172AC4">
        <w:rPr>
          <w:rFonts w:ascii="Arial" w:hAnsi="Arial" w:cs="Arial"/>
          <w:b/>
          <w:szCs w:val="24"/>
        </w:rPr>
        <w:t>S.Pd.</w:t>
      </w:r>
      <w:r w:rsidRPr="00172AC4">
        <w:rPr>
          <w:rFonts w:ascii="Arial" w:hAnsi="Arial" w:cs="Arial"/>
          <w:b/>
          <w:szCs w:val="24"/>
          <w:lang w:val="en-US"/>
        </w:rPr>
        <w:t>M.Pd / NI</w:t>
      </w:r>
      <w:r w:rsidRPr="00172AC4">
        <w:rPr>
          <w:rFonts w:ascii="Arial" w:hAnsi="Arial" w:cs="Arial"/>
          <w:b/>
          <w:szCs w:val="24"/>
        </w:rPr>
        <w:t>DN.</w:t>
      </w:r>
      <w:proofErr w:type="gramEnd"/>
      <w:r w:rsidRPr="00172AC4">
        <w:rPr>
          <w:rFonts w:ascii="Arial" w:hAnsi="Arial" w:cs="Arial"/>
          <w:b/>
          <w:szCs w:val="24"/>
          <w:lang w:val="en-US"/>
        </w:rPr>
        <w:t xml:space="preserve"> </w:t>
      </w:r>
      <w:r w:rsidRPr="00172AC4">
        <w:rPr>
          <w:rFonts w:ascii="Arial" w:hAnsi="Arial" w:cs="Arial"/>
          <w:b/>
          <w:szCs w:val="24"/>
        </w:rPr>
        <w:t>0017078102</w:t>
      </w:r>
    </w:p>
    <w:p w:rsidR="00294054" w:rsidRPr="00172AC4" w:rsidRDefault="00294054" w:rsidP="00294054">
      <w:pPr>
        <w:spacing w:line="240" w:lineRule="auto"/>
        <w:ind w:right="-2"/>
        <w:jc w:val="center"/>
        <w:rPr>
          <w:rFonts w:ascii="Arial" w:hAnsi="Arial" w:cs="Arial"/>
          <w:szCs w:val="24"/>
        </w:rPr>
      </w:pPr>
    </w:p>
    <w:p w:rsidR="00294054" w:rsidRPr="00172AC4" w:rsidRDefault="00294054" w:rsidP="00294054">
      <w:pPr>
        <w:spacing w:line="240" w:lineRule="auto"/>
        <w:ind w:right="-2"/>
        <w:jc w:val="center"/>
        <w:rPr>
          <w:rFonts w:ascii="Arial" w:hAnsi="Arial" w:cs="Arial"/>
          <w:szCs w:val="24"/>
        </w:rPr>
      </w:pPr>
    </w:p>
    <w:p w:rsidR="00294054" w:rsidRPr="00C12F50" w:rsidRDefault="00C12F50" w:rsidP="00C12F50">
      <w:pPr>
        <w:spacing w:line="240" w:lineRule="auto"/>
        <w:ind w:right="-2"/>
        <w:jc w:val="center"/>
        <w:rPr>
          <w:rFonts w:ascii="Arial" w:hAnsi="Arial" w:cs="Arial"/>
          <w:sz w:val="20"/>
          <w:szCs w:val="28"/>
          <w:lang w:val="en-US"/>
        </w:rPr>
      </w:pPr>
      <w:r w:rsidRPr="00C12F50">
        <w:rPr>
          <w:rFonts w:ascii="Arial" w:hAnsi="Arial" w:cs="Arial"/>
          <w:sz w:val="20"/>
          <w:szCs w:val="28"/>
          <w:lang w:val="en-US"/>
        </w:rPr>
        <w:t xml:space="preserve">Dibiayai </w:t>
      </w:r>
      <w:proofErr w:type="gramStart"/>
      <w:r w:rsidRPr="00C12F50">
        <w:rPr>
          <w:rFonts w:ascii="Arial" w:hAnsi="Arial" w:cs="Arial"/>
          <w:sz w:val="20"/>
          <w:szCs w:val="28"/>
          <w:lang w:val="en-US"/>
        </w:rPr>
        <w:t>oleh :</w:t>
      </w:r>
      <w:proofErr w:type="gramEnd"/>
    </w:p>
    <w:p w:rsidR="00C12F50" w:rsidRPr="00C12F50" w:rsidRDefault="00C12F50" w:rsidP="00C12F50">
      <w:pPr>
        <w:spacing w:line="240" w:lineRule="auto"/>
        <w:ind w:right="-2"/>
        <w:jc w:val="center"/>
        <w:rPr>
          <w:rFonts w:ascii="Arial" w:hAnsi="Arial" w:cs="Arial"/>
          <w:sz w:val="20"/>
          <w:szCs w:val="28"/>
          <w:lang w:val="en-US"/>
        </w:rPr>
      </w:pPr>
      <w:r w:rsidRPr="00C12F50">
        <w:rPr>
          <w:rFonts w:ascii="Arial" w:hAnsi="Arial" w:cs="Arial"/>
          <w:sz w:val="20"/>
          <w:szCs w:val="28"/>
          <w:lang w:val="en-US"/>
        </w:rPr>
        <w:t>Direktorat Penelitian dan Pengabdian Kepada Masyarakat</w:t>
      </w:r>
    </w:p>
    <w:p w:rsidR="00C12F50" w:rsidRPr="00C12F50" w:rsidRDefault="00C12F50" w:rsidP="00C12F50">
      <w:pPr>
        <w:spacing w:line="240" w:lineRule="auto"/>
        <w:ind w:right="-2"/>
        <w:jc w:val="center"/>
        <w:rPr>
          <w:rFonts w:ascii="Arial" w:hAnsi="Arial" w:cs="Arial"/>
          <w:sz w:val="20"/>
          <w:szCs w:val="28"/>
          <w:lang w:val="en-US"/>
        </w:rPr>
      </w:pPr>
      <w:r w:rsidRPr="00C12F50">
        <w:rPr>
          <w:rFonts w:ascii="Arial" w:hAnsi="Arial" w:cs="Arial"/>
          <w:sz w:val="20"/>
          <w:szCs w:val="28"/>
          <w:lang w:val="en-US"/>
        </w:rPr>
        <w:t>Direktorat Jenderal Pendidikan Tinggi</w:t>
      </w:r>
    </w:p>
    <w:p w:rsidR="00C12F50" w:rsidRPr="00C12F50" w:rsidRDefault="00C12F50" w:rsidP="00C12F50">
      <w:pPr>
        <w:spacing w:line="240" w:lineRule="auto"/>
        <w:ind w:right="-2"/>
        <w:jc w:val="center"/>
        <w:rPr>
          <w:rFonts w:ascii="Arial" w:hAnsi="Arial" w:cs="Arial"/>
          <w:sz w:val="20"/>
          <w:szCs w:val="28"/>
          <w:lang w:val="en-US"/>
        </w:rPr>
      </w:pPr>
      <w:r w:rsidRPr="00C12F50">
        <w:rPr>
          <w:rFonts w:ascii="Arial" w:hAnsi="Arial" w:cs="Arial"/>
          <w:sz w:val="20"/>
          <w:szCs w:val="28"/>
          <w:lang w:val="en-US"/>
        </w:rPr>
        <w:t>Kementerian Pendidikan dan Kebudayaan</w:t>
      </w:r>
    </w:p>
    <w:p w:rsidR="00C12F50" w:rsidRPr="00C12F50" w:rsidRDefault="00C12F50" w:rsidP="00C12F50">
      <w:pPr>
        <w:spacing w:line="240" w:lineRule="auto"/>
        <w:ind w:right="-2"/>
        <w:jc w:val="center"/>
        <w:rPr>
          <w:rFonts w:ascii="Arial" w:hAnsi="Arial" w:cs="Arial"/>
          <w:sz w:val="20"/>
          <w:szCs w:val="28"/>
          <w:lang w:val="en-US"/>
        </w:rPr>
      </w:pPr>
      <w:r w:rsidRPr="00C12F50">
        <w:rPr>
          <w:rFonts w:ascii="Arial" w:hAnsi="Arial" w:cs="Arial"/>
          <w:sz w:val="20"/>
          <w:szCs w:val="28"/>
          <w:lang w:val="en-US"/>
        </w:rPr>
        <w:t>Sesuai dengan Surat Perjanjian Pelaksanaan Penugasan Penelitian</w:t>
      </w:r>
      <w:r>
        <w:rPr>
          <w:rFonts w:ascii="Arial" w:hAnsi="Arial" w:cs="Arial"/>
          <w:sz w:val="20"/>
          <w:szCs w:val="28"/>
          <w:lang w:val="en-US"/>
        </w:rPr>
        <w:t xml:space="preserve"> Unggulan</w:t>
      </w:r>
    </w:p>
    <w:p w:rsidR="00C12F50" w:rsidRPr="00C12F50" w:rsidRDefault="00C12F50" w:rsidP="00C12F50">
      <w:pPr>
        <w:spacing w:line="240" w:lineRule="auto"/>
        <w:ind w:right="-2"/>
        <w:jc w:val="center"/>
        <w:rPr>
          <w:rFonts w:ascii="Arial" w:hAnsi="Arial" w:cs="Arial"/>
          <w:sz w:val="20"/>
          <w:szCs w:val="28"/>
          <w:lang w:val="en-US"/>
        </w:rPr>
      </w:pPr>
      <w:r w:rsidRPr="00C12F50">
        <w:rPr>
          <w:rFonts w:ascii="Arial" w:hAnsi="Arial" w:cs="Arial"/>
          <w:sz w:val="20"/>
          <w:szCs w:val="28"/>
          <w:lang w:val="en-US"/>
        </w:rPr>
        <w:t>Nomor</w:t>
      </w:r>
      <w:r>
        <w:rPr>
          <w:rFonts w:ascii="Arial" w:hAnsi="Arial" w:cs="Arial"/>
          <w:sz w:val="20"/>
          <w:szCs w:val="28"/>
          <w:lang w:val="en-US"/>
        </w:rPr>
        <w:t>: 532A/BOPTN/UN34.21/2013 Tanggal 27 Mei 2013</w:t>
      </w:r>
    </w:p>
    <w:p w:rsidR="00294054" w:rsidRDefault="00294054" w:rsidP="00294054">
      <w:pPr>
        <w:spacing w:line="240" w:lineRule="auto"/>
        <w:ind w:right="-2"/>
        <w:rPr>
          <w:rFonts w:ascii="Arial" w:hAnsi="Arial" w:cs="Arial"/>
          <w:sz w:val="28"/>
          <w:szCs w:val="28"/>
          <w:lang w:val="en-US"/>
        </w:rPr>
      </w:pPr>
    </w:p>
    <w:p w:rsidR="00C12F50" w:rsidRPr="00C12F50" w:rsidRDefault="00C12F50" w:rsidP="00294054">
      <w:pPr>
        <w:spacing w:line="240" w:lineRule="auto"/>
        <w:ind w:right="-2"/>
        <w:rPr>
          <w:rFonts w:ascii="Arial" w:hAnsi="Arial" w:cs="Arial"/>
          <w:sz w:val="28"/>
          <w:szCs w:val="28"/>
          <w:lang w:val="en-US"/>
        </w:rPr>
      </w:pPr>
    </w:p>
    <w:p w:rsidR="006F5FC0" w:rsidRPr="00172AC4" w:rsidRDefault="006F5FC0" w:rsidP="006F5FC0">
      <w:pPr>
        <w:spacing w:line="240" w:lineRule="auto"/>
        <w:ind w:right="-2"/>
        <w:jc w:val="center"/>
        <w:rPr>
          <w:rFonts w:ascii="Arial" w:hAnsi="Arial" w:cs="Arial"/>
          <w:b/>
          <w:sz w:val="28"/>
          <w:szCs w:val="28"/>
          <w:lang w:val="en-US"/>
        </w:rPr>
      </w:pPr>
      <w:r w:rsidRPr="00172AC4">
        <w:rPr>
          <w:rFonts w:ascii="Arial" w:hAnsi="Arial" w:cs="Arial"/>
          <w:b/>
          <w:sz w:val="28"/>
          <w:szCs w:val="28"/>
        </w:rPr>
        <w:t>LEMBAGA PENELITIAN</w:t>
      </w:r>
      <w:r w:rsidRPr="00172AC4">
        <w:rPr>
          <w:rFonts w:ascii="Arial" w:hAnsi="Arial" w:cs="Arial"/>
          <w:b/>
          <w:sz w:val="28"/>
          <w:szCs w:val="28"/>
          <w:lang w:val="en-US"/>
        </w:rPr>
        <w:t xml:space="preserve"> DAN PENGABDIAN </w:t>
      </w:r>
    </w:p>
    <w:p w:rsidR="006F5FC0" w:rsidRPr="00172AC4" w:rsidRDefault="006F5FC0" w:rsidP="006F5FC0">
      <w:pPr>
        <w:spacing w:line="240" w:lineRule="auto"/>
        <w:ind w:right="-2"/>
        <w:jc w:val="center"/>
        <w:rPr>
          <w:rFonts w:ascii="Arial" w:hAnsi="Arial" w:cs="Arial"/>
          <w:b/>
          <w:sz w:val="28"/>
          <w:szCs w:val="28"/>
          <w:lang w:val="en-US"/>
        </w:rPr>
      </w:pPr>
      <w:r w:rsidRPr="00172AC4">
        <w:rPr>
          <w:rFonts w:ascii="Arial" w:hAnsi="Arial" w:cs="Arial"/>
          <w:b/>
          <w:sz w:val="28"/>
          <w:szCs w:val="28"/>
          <w:lang w:val="en-US"/>
        </w:rPr>
        <w:t>KEPADA MASYARAKAT</w:t>
      </w:r>
    </w:p>
    <w:p w:rsidR="006F5FC0" w:rsidRPr="00172AC4" w:rsidRDefault="006F5FC0" w:rsidP="006F5FC0">
      <w:pPr>
        <w:spacing w:line="240" w:lineRule="auto"/>
        <w:ind w:right="-2"/>
        <w:jc w:val="center"/>
        <w:rPr>
          <w:rFonts w:ascii="Arial" w:hAnsi="Arial" w:cs="Arial"/>
          <w:b/>
          <w:sz w:val="28"/>
          <w:szCs w:val="28"/>
        </w:rPr>
      </w:pPr>
      <w:r w:rsidRPr="00172AC4">
        <w:rPr>
          <w:rFonts w:ascii="Arial" w:hAnsi="Arial" w:cs="Arial"/>
          <w:b/>
          <w:sz w:val="28"/>
          <w:szCs w:val="28"/>
        </w:rPr>
        <w:t>UNIVERSITAS NEGERI YOGYAKARTA</w:t>
      </w:r>
    </w:p>
    <w:p w:rsidR="00294054" w:rsidRPr="00172AC4" w:rsidRDefault="006F5FC0" w:rsidP="006F5FC0">
      <w:pPr>
        <w:spacing w:line="240" w:lineRule="auto"/>
        <w:ind w:right="-2"/>
        <w:jc w:val="center"/>
        <w:rPr>
          <w:rFonts w:ascii="Arial" w:hAnsi="Arial" w:cs="Arial"/>
          <w:b/>
          <w:sz w:val="28"/>
          <w:szCs w:val="28"/>
          <w:lang w:val="en-US"/>
        </w:rPr>
      </w:pPr>
      <w:r w:rsidRPr="00172AC4">
        <w:rPr>
          <w:rFonts w:ascii="Arial" w:hAnsi="Arial" w:cs="Arial"/>
          <w:b/>
          <w:sz w:val="28"/>
          <w:szCs w:val="28"/>
        </w:rPr>
        <w:t>2013</w:t>
      </w:r>
    </w:p>
    <w:p w:rsidR="00294054" w:rsidRPr="00172AC4" w:rsidRDefault="00294054" w:rsidP="00294054">
      <w:pPr>
        <w:spacing w:line="240" w:lineRule="auto"/>
        <w:jc w:val="center"/>
        <w:rPr>
          <w:rFonts w:ascii="Arial" w:hAnsi="Arial" w:cs="Arial"/>
          <w:b/>
          <w:bCs/>
          <w:szCs w:val="24"/>
        </w:rPr>
      </w:pPr>
    </w:p>
    <w:p w:rsidR="002F6D86" w:rsidRDefault="002F6D86" w:rsidP="002F6D86">
      <w:pPr>
        <w:spacing w:line="240" w:lineRule="auto"/>
        <w:jc w:val="center"/>
        <w:rPr>
          <w:rFonts w:cs="Times New Roman"/>
          <w:b/>
          <w:szCs w:val="24"/>
        </w:rPr>
      </w:pPr>
      <w:r>
        <w:rPr>
          <w:rFonts w:cs="Times New Roman"/>
          <w:b/>
          <w:bCs/>
          <w:noProof/>
          <w:szCs w:val="24"/>
          <w:lang w:val="en-US"/>
        </w:rPr>
        <w:lastRenderedPageBreak/>
        <w:drawing>
          <wp:inline distT="0" distB="0" distL="0" distR="0">
            <wp:extent cx="5490845" cy="7826924"/>
            <wp:effectExtent l="19050" t="0" r="0" b="0"/>
            <wp:docPr id="4" name="Picture 4" descr="H:\BUNGA RAMPAI SEJARAH\Image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UNGA RAMPAI SEJARAH\Image0080.JPG"/>
                    <pic:cNvPicPr>
                      <a:picLocks noChangeAspect="1" noChangeArrowheads="1"/>
                    </pic:cNvPicPr>
                  </pic:nvPicPr>
                  <pic:blipFill>
                    <a:blip r:embed="rId9"/>
                    <a:srcRect/>
                    <a:stretch>
                      <a:fillRect/>
                    </a:stretch>
                  </pic:blipFill>
                  <pic:spPr bwMode="auto">
                    <a:xfrm>
                      <a:off x="0" y="0"/>
                      <a:ext cx="5490845" cy="7826924"/>
                    </a:xfrm>
                    <a:prstGeom prst="rect">
                      <a:avLst/>
                    </a:prstGeom>
                    <a:noFill/>
                    <a:ln w="9525">
                      <a:noFill/>
                      <a:miter lim="800000"/>
                      <a:headEnd/>
                      <a:tailEnd/>
                    </a:ln>
                  </pic:spPr>
                </pic:pic>
              </a:graphicData>
            </a:graphic>
          </wp:inline>
        </w:drawing>
      </w:r>
    </w:p>
    <w:p w:rsidR="002F6D86" w:rsidRDefault="002F6D86" w:rsidP="002F6D86">
      <w:pPr>
        <w:spacing w:line="240" w:lineRule="auto"/>
        <w:jc w:val="center"/>
        <w:rPr>
          <w:rFonts w:cs="Times New Roman"/>
          <w:b/>
          <w:szCs w:val="24"/>
        </w:rPr>
      </w:pPr>
    </w:p>
    <w:p w:rsidR="002F6D86" w:rsidRDefault="002F6D86" w:rsidP="002F6D86">
      <w:pPr>
        <w:spacing w:line="240" w:lineRule="auto"/>
        <w:jc w:val="center"/>
        <w:rPr>
          <w:rFonts w:cs="Times New Roman"/>
          <w:b/>
          <w:szCs w:val="24"/>
        </w:rPr>
      </w:pPr>
    </w:p>
    <w:p w:rsidR="002F6D86" w:rsidRDefault="002F6D86" w:rsidP="002F6D86">
      <w:pPr>
        <w:spacing w:line="240" w:lineRule="auto"/>
        <w:jc w:val="center"/>
        <w:rPr>
          <w:rFonts w:cs="Times New Roman"/>
          <w:b/>
          <w:szCs w:val="24"/>
        </w:rPr>
      </w:pPr>
    </w:p>
    <w:p w:rsidR="002F6D86" w:rsidRDefault="002F6D86" w:rsidP="002F6D86">
      <w:pPr>
        <w:spacing w:line="240" w:lineRule="auto"/>
        <w:jc w:val="center"/>
        <w:rPr>
          <w:rFonts w:cs="Times New Roman"/>
          <w:b/>
          <w:szCs w:val="24"/>
        </w:rPr>
      </w:pPr>
    </w:p>
    <w:p w:rsidR="002F6D86" w:rsidRDefault="002F6D86" w:rsidP="002F6D86">
      <w:pPr>
        <w:spacing w:line="240" w:lineRule="auto"/>
        <w:jc w:val="center"/>
        <w:rPr>
          <w:rFonts w:cs="Times New Roman"/>
          <w:b/>
          <w:szCs w:val="24"/>
        </w:rPr>
      </w:pPr>
    </w:p>
    <w:p w:rsidR="00F61114" w:rsidRDefault="00F61114" w:rsidP="001907AD">
      <w:pPr>
        <w:spacing w:line="240" w:lineRule="auto"/>
        <w:jc w:val="center"/>
        <w:rPr>
          <w:rFonts w:cs="Times New Roman"/>
          <w:b/>
          <w:sz w:val="22"/>
          <w:lang w:val="en-US"/>
        </w:rPr>
      </w:pPr>
    </w:p>
    <w:p w:rsidR="001907AD" w:rsidRPr="00172AC4" w:rsidRDefault="001907AD" w:rsidP="001907AD">
      <w:pPr>
        <w:spacing w:line="240" w:lineRule="auto"/>
        <w:jc w:val="center"/>
        <w:rPr>
          <w:rFonts w:cs="Times New Roman"/>
          <w:b/>
          <w:sz w:val="22"/>
        </w:rPr>
      </w:pPr>
      <w:r w:rsidRPr="00172AC4">
        <w:rPr>
          <w:rFonts w:cs="Times New Roman"/>
          <w:b/>
          <w:sz w:val="22"/>
        </w:rPr>
        <w:lastRenderedPageBreak/>
        <w:t>RINGKASAN</w:t>
      </w:r>
    </w:p>
    <w:p w:rsidR="001907AD" w:rsidRPr="00172AC4" w:rsidRDefault="001907AD" w:rsidP="001907AD">
      <w:pPr>
        <w:spacing w:line="240" w:lineRule="auto"/>
        <w:jc w:val="center"/>
        <w:rPr>
          <w:rFonts w:cs="Times New Roman"/>
          <w:b/>
          <w:sz w:val="22"/>
        </w:rPr>
      </w:pPr>
      <w:r w:rsidRPr="00172AC4">
        <w:rPr>
          <w:rFonts w:cs="Times New Roman"/>
          <w:b/>
          <w:sz w:val="22"/>
        </w:rPr>
        <w:t xml:space="preserve">PENGEMBANGAN MODEL PENDIDIKAN KARAKTER SEBAGAI UPAYA PENINGKATAN </w:t>
      </w:r>
      <w:r w:rsidRPr="00172AC4">
        <w:rPr>
          <w:rFonts w:cs="Times New Roman"/>
          <w:b/>
          <w:i/>
          <w:sz w:val="22"/>
        </w:rPr>
        <w:t>PERSONAL</w:t>
      </w:r>
      <w:r w:rsidRPr="00172AC4">
        <w:rPr>
          <w:rFonts w:cs="Times New Roman"/>
          <w:b/>
          <w:sz w:val="22"/>
        </w:rPr>
        <w:t xml:space="preserve"> DAN </w:t>
      </w:r>
      <w:r w:rsidRPr="00172AC4">
        <w:rPr>
          <w:rFonts w:cs="Times New Roman"/>
          <w:b/>
          <w:i/>
          <w:sz w:val="22"/>
        </w:rPr>
        <w:t>SOCIAL SKILL</w:t>
      </w:r>
      <w:r w:rsidRPr="00172AC4">
        <w:rPr>
          <w:rFonts w:cs="Times New Roman"/>
          <w:b/>
          <w:sz w:val="22"/>
        </w:rPr>
        <w:t xml:space="preserve"> BAGI ANAK JALANAN </w:t>
      </w:r>
    </w:p>
    <w:p w:rsidR="001907AD" w:rsidRPr="00172AC4" w:rsidRDefault="001907AD" w:rsidP="001907AD">
      <w:pPr>
        <w:spacing w:line="240" w:lineRule="auto"/>
        <w:jc w:val="center"/>
        <w:rPr>
          <w:rFonts w:cs="Times New Roman"/>
          <w:b/>
          <w:sz w:val="22"/>
        </w:rPr>
      </w:pPr>
      <w:r w:rsidRPr="00172AC4">
        <w:rPr>
          <w:rFonts w:cs="Times New Roman"/>
          <w:b/>
          <w:sz w:val="22"/>
        </w:rPr>
        <w:t>DI DAERAH ISTIMEWA</w:t>
      </w:r>
      <w:r w:rsidRPr="00172AC4">
        <w:rPr>
          <w:rFonts w:cs="Times New Roman"/>
          <w:b/>
          <w:sz w:val="22"/>
          <w:lang w:val="en-US"/>
        </w:rPr>
        <w:t xml:space="preserve"> </w:t>
      </w:r>
      <w:r w:rsidRPr="00172AC4">
        <w:rPr>
          <w:rFonts w:cs="Times New Roman"/>
          <w:b/>
          <w:sz w:val="22"/>
        </w:rPr>
        <w:t>YOGYAKARTA</w:t>
      </w:r>
    </w:p>
    <w:p w:rsidR="001907AD" w:rsidRPr="00172AC4" w:rsidRDefault="001907AD" w:rsidP="001907AD">
      <w:pPr>
        <w:tabs>
          <w:tab w:val="left" w:pos="1965"/>
        </w:tabs>
        <w:spacing w:line="240" w:lineRule="auto"/>
        <w:rPr>
          <w:rFonts w:cs="Times New Roman"/>
          <w:b/>
          <w:sz w:val="22"/>
        </w:rPr>
      </w:pPr>
      <w:r w:rsidRPr="00172AC4">
        <w:rPr>
          <w:rFonts w:cs="Times New Roman"/>
          <w:b/>
          <w:sz w:val="22"/>
        </w:rPr>
        <w:tab/>
      </w:r>
    </w:p>
    <w:p w:rsidR="001907AD" w:rsidRPr="00172AC4" w:rsidRDefault="001907AD" w:rsidP="001907AD">
      <w:pPr>
        <w:spacing w:line="240" w:lineRule="auto"/>
        <w:ind w:firstLine="748"/>
        <w:rPr>
          <w:rFonts w:cs="Times New Roman"/>
          <w:sz w:val="22"/>
        </w:rPr>
      </w:pPr>
      <w:r w:rsidRPr="00172AC4">
        <w:rPr>
          <w:rFonts w:cs="Times New Roman"/>
          <w:sz w:val="22"/>
        </w:rPr>
        <w:t xml:space="preserve">Penelitian ini bertujuan untuk:1) mengetahui bagaimana langkah-langkah pengembangan model pendidikan karakter sebagai upaya peningkatan </w:t>
      </w:r>
      <w:r w:rsidRPr="00172AC4">
        <w:rPr>
          <w:rFonts w:cs="Times New Roman"/>
          <w:i/>
          <w:sz w:val="22"/>
        </w:rPr>
        <w:t>Personal</w:t>
      </w:r>
      <w:r w:rsidRPr="00172AC4">
        <w:rPr>
          <w:rFonts w:cs="Times New Roman"/>
          <w:sz w:val="22"/>
        </w:rPr>
        <w:t xml:space="preserve"> dan </w:t>
      </w:r>
      <w:r w:rsidRPr="00172AC4">
        <w:rPr>
          <w:rFonts w:cs="Times New Roman"/>
          <w:i/>
          <w:sz w:val="22"/>
        </w:rPr>
        <w:t>Social Skill</w:t>
      </w:r>
      <w:r w:rsidRPr="00172AC4">
        <w:rPr>
          <w:rFonts w:cs="Times New Roman"/>
          <w:sz w:val="22"/>
        </w:rPr>
        <w:t xml:space="preserve"> bagi Anak Jalanan di Daerah Istimewa Yogyakarta, 2) mengetahui bagaimana efektivitas model pendidikan karakter dalam meningkatkan </w:t>
      </w:r>
      <w:r w:rsidRPr="00172AC4">
        <w:rPr>
          <w:rFonts w:cs="Times New Roman"/>
          <w:i/>
          <w:sz w:val="22"/>
        </w:rPr>
        <w:t>personal</w:t>
      </w:r>
      <w:r w:rsidRPr="00172AC4">
        <w:rPr>
          <w:rFonts w:cs="Times New Roman"/>
          <w:sz w:val="22"/>
        </w:rPr>
        <w:t xml:space="preserve"> dan </w:t>
      </w:r>
      <w:r w:rsidRPr="00172AC4">
        <w:rPr>
          <w:rFonts w:cs="Times New Roman"/>
          <w:i/>
          <w:sz w:val="22"/>
        </w:rPr>
        <w:t>social skill</w:t>
      </w:r>
      <w:r w:rsidRPr="00172AC4">
        <w:rPr>
          <w:rFonts w:cs="Times New Roman"/>
          <w:sz w:val="22"/>
        </w:rPr>
        <w:t xml:space="preserve"> bagi anak jalanan di Daerah Istimewa Yogyakarta.</w:t>
      </w:r>
    </w:p>
    <w:p w:rsidR="001907AD" w:rsidRPr="00172AC4" w:rsidRDefault="001907AD" w:rsidP="001907AD">
      <w:pPr>
        <w:spacing w:line="240" w:lineRule="auto"/>
        <w:ind w:firstLine="720"/>
        <w:rPr>
          <w:rFonts w:cs="Times New Roman"/>
          <w:sz w:val="22"/>
        </w:rPr>
      </w:pPr>
      <w:r w:rsidRPr="00172AC4">
        <w:rPr>
          <w:rFonts w:cs="Times New Roman"/>
          <w:sz w:val="22"/>
        </w:rPr>
        <w:t xml:space="preserve">Penelitian ini menggunakan metode </w:t>
      </w:r>
      <w:r w:rsidRPr="00172AC4">
        <w:rPr>
          <w:rFonts w:cs="Times New Roman"/>
          <w:i/>
          <w:sz w:val="22"/>
        </w:rPr>
        <w:t>Research and Development</w:t>
      </w:r>
      <w:r w:rsidRPr="00172AC4">
        <w:rPr>
          <w:rFonts w:cs="Times New Roman"/>
          <w:sz w:val="22"/>
        </w:rPr>
        <w:t xml:space="preserve"> yang terdiri dari empat tahapan, yaitu: (1) tahap pendahuluan </w:t>
      </w:r>
      <w:r w:rsidRPr="00172AC4">
        <w:rPr>
          <w:rFonts w:eastAsia="Calibri" w:cs="Times New Roman"/>
          <w:sz w:val="22"/>
        </w:rPr>
        <w:t xml:space="preserve">yang merupakan tahap penelitian awal dan pengumpulan informasi </w:t>
      </w:r>
      <w:r w:rsidRPr="00172AC4">
        <w:rPr>
          <w:rFonts w:cs="Times New Roman"/>
          <w:sz w:val="22"/>
        </w:rPr>
        <w:t xml:space="preserve">eksistensi anak jalanan di Daerah Istimewa Yogyakarta, (2) tahap perencanaan model pendidikan karakter bagi dan Anak Jalanan </w:t>
      </w:r>
      <w:r w:rsidRPr="00172AC4">
        <w:rPr>
          <w:rFonts w:eastAsia="Calibri" w:cs="Times New Roman"/>
          <w:sz w:val="22"/>
        </w:rPr>
        <w:t>sebagai pengembangan bentuk produk awal</w:t>
      </w:r>
      <w:r w:rsidRPr="00172AC4">
        <w:rPr>
          <w:rFonts w:cs="Times New Roman"/>
          <w:sz w:val="22"/>
        </w:rPr>
        <w:t xml:space="preserve">, (3) tahap uji coba, evaluasi dan revisi melalui pembelajaran praktik peningkatan </w:t>
      </w:r>
      <w:r w:rsidRPr="00172AC4">
        <w:rPr>
          <w:rFonts w:cs="Times New Roman"/>
          <w:i/>
          <w:sz w:val="22"/>
        </w:rPr>
        <w:t>personal</w:t>
      </w:r>
      <w:r w:rsidRPr="00172AC4">
        <w:rPr>
          <w:rFonts w:cs="Times New Roman"/>
          <w:sz w:val="22"/>
        </w:rPr>
        <w:t xml:space="preserve"> dan </w:t>
      </w:r>
      <w:r w:rsidRPr="00172AC4">
        <w:rPr>
          <w:rFonts w:cs="Times New Roman"/>
          <w:i/>
          <w:sz w:val="22"/>
        </w:rPr>
        <w:t>social skill</w:t>
      </w:r>
      <w:r w:rsidRPr="00172AC4">
        <w:rPr>
          <w:rFonts w:cs="Times New Roman"/>
          <w:sz w:val="22"/>
        </w:rPr>
        <w:t xml:space="preserve">, dan (4) tahap implementasi pendidikan karakter bagi dan Anak Jalanan sebagai upaya peningkatan </w:t>
      </w:r>
      <w:r w:rsidRPr="00172AC4">
        <w:rPr>
          <w:rFonts w:cs="Times New Roman"/>
          <w:i/>
          <w:sz w:val="22"/>
        </w:rPr>
        <w:t>personal</w:t>
      </w:r>
      <w:r w:rsidRPr="00172AC4">
        <w:rPr>
          <w:rFonts w:cs="Times New Roman"/>
          <w:sz w:val="22"/>
        </w:rPr>
        <w:t xml:space="preserve"> dan </w:t>
      </w:r>
      <w:r w:rsidRPr="00172AC4">
        <w:rPr>
          <w:rFonts w:cs="Times New Roman"/>
          <w:i/>
          <w:sz w:val="22"/>
        </w:rPr>
        <w:t>social skill</w:t>
      </w:r>
      <w:r w:rsidRPr="00172AC4">
        <w:rPr>
          <w:rFonts w:cs="Times New Roman"/>
          <w:sz w:val="22"/>
        </w:rPr>
        <w:t xml:space="preserve"> yang akan dilaksanakan secara operasional pada tahun ke-2 2014. Jumlah anak jalanan yang dijadikan sampel sebanyak 2</w:t>
      </w:r>
      <w:r w:rsidR="00C63AB2">
        <w:rPr>
          <w:rFonts w:cs="Times New Roman"/>
          <w:sz w:val="22"/>
        </w:rPr>
        <w:t>5</w:t>
      </w:r>
      <w:r w:rsidRPr="00172AC4">
        <w:rPr>
          <w:rFonts w:cs="Times New Roman"/>
          <w:sz w:val="22"/>
        </w:rPr>
        <w:t xml:space="preserve"> anak jalanan yang berada di bawah manajemen Yayasan Rumah Singgah Girlan Nusantara di Sleman.  </w:t>
      </w:r>
      <w:r w:rsidRPr="00172AC4">
        <w:rPr>
          <w:rFonts w:cs="Times New Roman"/>
          <w:sz w:val="22"/>
          <w:lang w:val="en-GB"/>
        </w:rPr>
        <w:t xml:space="preserve">Penetapan </w:t>
      </w:r>
      <w:r w:rsidRPr="00172AC4">
        <w:rPr>
          <w:rFonts w:cs="Times New Roman"/>
          <w:sz w:val="22"/>
        </w:rPr>
        <w:t>kelompok anak jalanan</w:t>
      </w:r>
      <w:r w:rsidRPr="00172AC4">
        <w:rPr>
          <w:rFonts w:cs="Times New Roman"/>
          <w:sz w:val="22"/>
          <w:lang w:val="en-GB"/>
        </w:rPr>
        <w:t xml:space="preserve"> dilakukan secara </w:t>
      </w:r>
      <w:r w:rsidRPr="00172AC4">
        <w:rPr>
          <w:rFonts w:cs="Times New Roman"/>
          <w:i/>
          <w:sz w:val="22"/>
          <w:lang w:val="en-GB"/>
        </w:rPr>
        <w:t xml:space="preserve">purposive </w:t>
      </w:r>
      <w:r w:rsidRPr="00172AC4">
        <w:rPr>
          <w:rFonts w:cs="Times New Roman"/>
          <w:sz w:val="22"/>
          <w:lang w:val="en-GB"/>
        </w:rPr>
        <w:t xml:space="preserve">dan dengan </w:t>
      </w:r>
      <w:proofErr w:type="gramStart"/>
      <w:r w:rsidRPr="00172AC4">
        <w:rPr>
          <w:rFonts w:cs="Times New Roman"/>
          <w:sz w:val="22"/>
          <w:lang w:val="en-GB"/>
        </w:rPr>
        <w:t>cara</w:t>
      </w:r>
      <w:proofErr w:type="gramEnd"/>
      <w:r w:rsidRPr="00172AC4">
        <w:rPr>
          <w:rFonts w:cs="Times New Roman"/>
          <w:sz w:val="22"/>
          <w:lang w:val="en-GB"/>
        </w:rPr>
        <w:t xml:space="preserve"> menanyakan langsung kepada calon peserta secara sosiogram</w:t>
      </w:r>
      <w:r w:rsidRPr="00172AC4">
        <w:rPr>
          <w:rFonts w:cs="Times New Roman"/>
          <w:sz w:val="22"/>
        </w:rPr>
        <w:t>, dan menanyakan pada manajemen rumah singgah</w:t>
      </w:r>
      <w:r w:rsidRPr="00172AC4">
        <w:rPr>
          <w:rFonts w:cs="Times New Roman"/>
          <w:sz w:val="22"/>
          <w:lang w:val="en-GB"/>
        </w:rPr>
        <w:t xml:space="preserve">. </w:t>
      </w:r>
      <w:r w:rsidRPr="00172AC4">
        <w:rPr>
          <w:rFonts w:eastAsia="Calibri" w:cs="Times New Roman"/>
          <w:sz w:val="22"/>
          <w:lang w:val="sv-SE"/>
        </w:rPr>
        <w:t xml:space="preserve">Teknik pengumpulan data menggunakan teknik FGD, angket, wawancara, observasi, dan teknik dokumentasi. Validitas </w:t>
      </w:r>
      <w:r w:rsidRPr="00172AC4">
        <w:rPr>
          <w:rFonts w:eastAsia="Calibri" w:cs="Times New Roman"/>
          <w:sz w:val="22"/>
        </w:rPr>
        <w:t>data menggunakan validasi ahli</w:t>
      </w:r>
      <w:r w:rsidRPr="00172AC4">
        <w:rPr>
          <w:rFonts w:eastAsia="Calibri" w:cs="Times New Roman"/>
          <w:sz w:val="22"/>
          <w:lang w:val="sv-SE"/>
        </w:rPr>
        <w:t xml:space="preserve">, sedangkan keabsahan data kualitatif dengan teknik triangulasi sumber, teori, dan metode. Analisis data kuantitatif dengan teknik analisis deskriptif dan data kualitatif dengan model interaktif. </w:t>
      </w:r>
    </w:p>
    <w:p w:rsidR="001907AD" w:rsidRPr="00172AC4" w:rsidRDefault="001907AD" w:rsidP="001907AD">
      <w:pPr>
        <w:spacing w:line="240" w:lineRule="auto"/>
        <w:ind w:firstLine="748"/>
        <w:rPr>
          <w:rFonts w:cs="Times New Roman"/>
          <w:sz w:val="22"/>
        </w:rPr>
      </w:pPr>
      <w:r w:rsidRPr="00172AC4">
        <w:rPr>
          <w:rFonts w:eastAsia="Calibri" w:cs="Times New Roman"/>
          <w:sz w:val="22"/>
          <w:lang w:val="sv-SE"/>
        </w:rPr>
        <w:t>Berdasarkan hasil penelitian dapat disimpulkan sebagai berikut.</w:t>
      </w:r>
      <w:r w:rsidRPr="00172AC4">
        <w:rPr>
          <w:sz w:val="22"/>
        </w:rPr>
        <w:t xml:space="preserve"> 1)</w:t>
      </w:r>
      <w:r w:rsidRPr="00172AC4">
        <w:rPr>
          <w:rFonts w:eastAsia="Calibri" w:cs="Times New Roman"/>
          <w:sz w:val="22"/>
          <w:lang w:val="sv-SE"/>
        </w:rPr>
        <w:t xml:space="preserve"> </w:t>
      </w:r>
      <w:r w:rsidRPr="00172AC4">
        <w:rPr>
          <w:rFonts w:cs="Times New Roman"/>
          <w:sz w:val="22"/>
        </w:rPr>
        <w:t xml:space="preserve">langkah-langkah pengembangan model pendidikan karakter sebagai upaya peningkatan </w:t>
      </w:r>
      <w:r w:rsidRPr="00172AC4">
        <w:rPr>
          <w:rFonts w:cs="Times New Roman"/>
          <w:i/>
          <w:sz w:val="22"/>
        </w:rPr>
        <w:t>Personal</w:t>
      </w:r>
      <w:r w:rsidRPr="00172AC4">
        <w:rPr>
          <w:rFonts w:cs="Times New Roman"/>
          <w:sz w:val="22"/>
        </w:rPr>
        <w:t xml:space="preserve"> dan </w:t>
      </w:r>
      <w:r w:rsidRPr="00172AC4">
        <w:rPr>
          <w:rFonts w:cs="Times New Roman"/>
          <w:i/>
          <w:sz w:val="22"/>
        </w:rPr>
        <w:t>Social Skill</w:t>
      </w:r>
      <w:r w:rsidRPr="00172AC4">
        <w:rPr>
          <w:rFonts w:cs="Times New Roman"/>
          <w:sz w:val="22"/>
        </w:rPr>
        <w:t xml:space="preserve"> bagi Anak Jalanan di Daerah Istimewa Yogyakarta adalah melalui: a) studi pendahuluan untuk mengkonstruksi kerangka teoritik, b) merencanakan dan menyusun model pendidikan karakter beserta perangkatnya melalui FGD dan validasi ahli, c) melakukan uji coba terbatas, evaluasi dan revisi model. 2) Melalui uji coba terbatas pada 25 anak jalanan di Rumah Singgah Girlan Nusantara model pendidikan karakter dalam meningkatkan </w:t>
      </w:r>
      <w:r w:rsidRPr="00172AC4">
        <w:rPr>
          <w:rFonts w:cs="Times New Roman"/>
          <w:i/>
          <w:sz w:val="22"/>
        </w:rPr>
        <w:t>personal</w:t>
      </w:r>
      <w:r w:rsidRPr="00172AC4">
        <w:rPr>
          <w:rFonts w:cs="Times New Roman"/>
          <w:sz w:val="22"/>
        </w:rPr>
        <w:t xml:space="preserve"> dan </w:t>
      </w:r>
      <w:r w:rsidRPr="00172AC4">
        <w:rPr>
          <w:rFonts w:cs="Times New Roman"/>
          <w:i/>
          <w:sz w:val="22"/>
        </w:rPr>
        <w:t>social skill</w:t>
      </w:r>
      <w:r w:rsidRPr="00172AC4">
        <w:rPr>
          <w:rFonts w:cs="Times New Roman"/>
          <w:sz w:val="22"/>
        </w:rPr>
        <w:t xml:space="preserve"> bagi anak jalanan di Daerah Istimewa Yogyakarta, menunjukkan model yang dikembangkan efektif. Uji coba model menunjukkan bahwa penerapan model LPM menunjukkan hasil yang signifikan di mana ada perubahan personal dan social skill anak jalanan sebelum dan sesudah pelaksanan pembelajaran. Rerata skor personal skill sebelum pelatihan adalah 3,28 sedangkan skor setelah pelatihan adalah 3,48. </w:t>
      </w:r>
    </w:p>
    <w:p w:rsidR="008D17AD" w:rsidRDefault="008D17AD" w:rsidP="001907AD">
      <w:pPr>
        <w:spacing w:line="240" w:lineRule="auto"/>
        <w:ind w:left="1560" w:hanging="1560"/>
        <w:rPr>
          <w:rFonts w:cs="Times New Roman"/>
          <w:b/>
          <w:sz w:val="22"/>
        </w:rPr>
      </w:pPr>
    </w:p>
    <w:p w:rsidR="008D17AD" w:rsidRDefault="008D17AD" w:rsidP="001907AD">
      <w:pPr>
        <w:spacing w:line="240" w:lineRule="auto"/>
        <w:ind w:left="1560" w:hanging="1560"/>
        <w:rPr>
          <w:rFonts w:cs="Times New Roman"/>
          <w:b/>
          <w:sz w:val="22"/>
        </w:rPr>
      </w:pPr>
    </w:p>
    <w:p w:rsidR="001907AD" w:rsidRPr="00172AC4" w:rsidRDefault="001907AD" w:rsidP="001907AD">
      <w:pPr>
        <w:spacing w:line="240" w:lineRule="auto"/>
        <w:ind w:left="1560" w:hanging="1560"/>
        <w:rPr>
          <w:rFonts w:cs="Times New Roman"/>
          <w:b/>
          <w:szCs w:val="24"/>
        </w:rPr>
      </w:pPr>
      <w:r w:rsidRPr="00172AC4">
        <w:rPr>
          <w:rFonts w:cs="Times New Roman"/>
          <w:b/>
          <w:sz w:val="22"/>
        </w:rPr>
        <w:t xml:space="preserve">Kata Kunci: </w:t>
      </w:r>
      <w:r w:rsidRPr="00172AC4">
        <w:rPr>
          <w:rFonts w:cs="Times New Roman"/>
          <w:sz w:val="22"/>
        </w:rPr>
        <w:t>pendidikan karakter, personal dan social skill, dan Anak Jalanan.</w:t>
      </w:r>
      <w:r w:rsidRPr="00172AC4">
        <w:rPr>
          <w:rFonts w:cs="Times New Roman"/>
          <w:szCs w:val="24"/>
        </w:rPr>
        <w:t xml:space="preserve"> </w:t>
      </w:r>
    </w:p>
    <w:p w:rsidR="008D17AD" w:rsidRDefault="008D17AD" w:rsidP="00294054">
      <w:pPr>
        <w:spacing w:line="240" w:lineRule="auto"/>
        <w:jc w:val="center"/>
        <w:rPr>
          <w:rFonts w:cs="Times New Roman"/>
          <w:b/>
          <w:szCs w:val="24"/>
        </w:rPr>
      </w:pPr>
    </w:p>
    <w:p w:rsidR="008D17AD" w:rsidRDefault="008D17AD" w:rsidP="00294054">
      <w:pPr>
        <w:spacing w:line="240" w:lineRule="auto"/>
        <w:jc w:val="center"/>
        <w:rPr>
          <w:rFonts w:cs="Times New Roman"/>
          <w:b/>
          <w:szCs w:val="24"/>
        </w:rPr>
      </w:pPr>
    </w:p>
    <w:p w:rsidR="008D17AD" w:rsidRDefault="008D17AD" w:rsidP="00294054">
      <w:pPr>
        <w:spacing w:line="240" w:lineRule="auto"/>
        <w:jc w:val="center"/>
        <w:rPr>
          <w:rFonts w:cs="Times New Roman"/>
          <w:b/>
          <w:szCs w:val="24"/>
        </w:rPr>
      </w:pPr>
    </w:p>
    <w:p w:rsidR="008D17AD" w:rsidRDefault="008D17AD" w:rsidP="00294054">
      <w:pPr>
        <w:spacing w:line="240" w:lineRule="auto"/>
        <w:jc w:val="center"/>
        <w:rPr>
          <w:rFonts w:cs="Times New Roman"/>
          <w:b/>
          <w:szCs w:val="24"/>
        </w:rPr>
      </w:pPr>
    </w:p>
    <w:p w:rsidR="00015A72" w:rsidRDefault="00015A72" w:rsidP="00294054">
      <w:pPr>
        <w:spacing w:line="240" w:lineRule="auto"/>
        <w:jc w:val="center"/>
        <w:rPr>
          <w:rFonts w:cs="Times New Roman"/>
          <w:b/>
          <w:szCs w:val="24"/>
        </w:rPr>
      </w:pPr>
    </w:p>
    <w:p w:rsidR="00015A72" w:rsidRDefault="00015A72" w:rsidP="00294054">
      <w:pPr>
        <w:spacing w:line="240" w:lineRule="auto"/>
        <w:jc w:val="center"/>
        <w:rPr>
          <w:rFonts w:cs="Times New Roman"/>
          <w:b/>
          <w:szCs w:val="24"/>
        </w:rPr>
      </w:pPr>
    </w:p>
    <w:p w:rsidR="00015A72" w:rsidRDefault="00015A72" w:rsidP="00294054">
      <w:pPr>
        <w:spacing w:line="240" w:lineRule="auto"/>
        <w:jc w:val="center"/>
        <w:rPr>
          <w:rFonts w:cs="Times New Roman"/>
          <w:b/>
          <w:szCs w:val="24"/>
        </w:rPr>
      </w:pPr>
    </w:p>
    <w:p w:rsidR="00015A72" w:rsidRDefault="00015A72" w:rsidP="00294054">
      <w:pPr>
        <w:spacing w:line="240" w:lineRule="auto"/>
        <w:jc w:val="center"/>
        <w:rPr>
          <w:rFonts w:cs="Times New Roman"/>
          <w:b/>
          <w:szCs w:val="24"/>
        </w:rPr>
      </w:pPr>
    </w:p>
    <w:p w:rsidR="00015A72" w:rsidRDefault="00015A72" w:rsidP="00294054">
      <w:pPr>
        <w:spacing w:line="240" w:lineRule="auto"/>
        <w:jc w:val="center"/>
        <w:rPr>
          <w:rFonts w:cs="Times New Roman"/>
          <w:b/>
          <w:szCs w:val="24"/>
        </w:rPr>
      </w:pPr>
    </w:p>
    <w:p w:rsidR="00015A72" w:rsidRDefault="00015A72" w:rsidP="00294054">
      <w:pPr>
        <w:spacing w:line="240" w:lineRule="auto"/>
        <w:jc w:val="center"/>
        <w:rPr>
          <w:rFonts w:cs="Times New Roman"/>
          <w:b/>
          <w:szCs w:val="24"/>
        </w:rPr>
      </w:pPr>
    </w:p>
    <w:p w:rsidR="008D17AD" w:rsidRDefault="008D17AD" w:rsidP="00294054">
      <w:pPr>
        <w:spacing w:line="240" w:lineRule="auto"/>
        <w:jc w:val="center"/>
        <w:rPr>
          <w:rFonts w:cs="Times New Roman"/>
          <w:b/>
          <w:szCs w:val="24"/>
        </w:rPr>
      </w:pPr>
    </w:p>
    <w:p w:rsidR="008D17AD" w:rsidRDefault="008D17AD" w:rsidP="00294054">
      <w:pPr>
        <w:spacing w:line="240" w:lineRule="auto"/>
        <w:jc w:val="center"/>
        <w:rPr>
          <w:rFonts w:cs="Times New Roman"/>
          <w:b/>
          <w:szCs w:val="24"/>
        </w:rPr>
      </w:pPr>
    </w:p>
    <w:p w:rsidR="00F37AC8" w:rsidRDefault="00F37AC8" w:rsidP="00CD6980">
      <w:pPr>
        <w:pStyle w:val="Heading1"/>
        <w:spacing w:before="0"/>
        <w:jc w:val="center"/>
      </w:pPr>
      <w:r w:rsidRPr="00A76305">
        <w:rPr>
          <w:lang w:val="sv-SE"/>
        </w:rPr>
        <w:lastRenderedPageBreak/>
        <w:t>KATA PENGANTAR</w:t>
      </w:r>
    </w:p>
    <w:p w:rsidR="00655810" w:rsidRPr="00655810" w:rsidRDefault="00655810" w:rsidP="00655810"/>
    <w:p w:rsidR="00F37AC8" w:rsidRDefault="00F37AC8" w:rsidP="00CD6980">
      <w:pPr>
        <w:jc w:val="center"/>
      </w:pPr>
      <w:r w:rsidRPr="0020647B">
        <w:object w:dxaOrig="927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5pt;height:26.2pt" o:ole="">
            <v:imagedata r:id="rId10" o:title=""/>
          </v:shape>
          <o:OLEObject Type="Embed" ProgID="Imaging.Document" ShapeID="_x0000_i1025" DrawAspect="Content" ObjectID="_1446972937" r:id="rId11"/>
        </w:object>
      </w:r>
    </w:p>
    <w:p w:rsidR="00655810" w:rsidRPr="0020647B" w:rsidRDefault="00655810" w:rsidP="00CD6980">
      <w:pPr>
        <w:jc w:val="center"/>
        <w:rPr>
          <w:lang w:val="sv-SE"/>
        </w:rPr>
      </w:pPr>
    </w:p>
    <w:p w:rsidR="00F37AC8" w:rsidRPr="0020647B" w:rsidRDefault="00F37AC8" w:rsidP="00CD6980">
      <w:pPr>
        <w:pStyle w:val="BodyText"/>
        <w:spacing w:after="0"/>
        <w:ind w:firstLine="720"/>
      </w:pPr>
      <w:r w:rsidRPr="0020647B">
        <w:rPr>
          <w:lang w:val="sv-SE"/>
        </w:rPr>
        <w:t xml:space="preserve">Puji syukur penulis panjatkan ke hadlirat Allah </w:t>
      </w:r>
      <w:r>
        <w:rPr>
          <w:lang w:val="sv-SE"/>
        </w:rPr>
        <w:t>Swt</w:t>
      </w:r>
      <w:r w:rsidRPr="0020647B">
        <w:rPr>
          <w:lang w:val="sv-SE"/>
        </w:rPr>
        <w:t xml:space="preserve"> yang telah memberikan rahmat dan karunia-Nya sehingga atas segala anugrahnya penulis berhasil </w:t>
      </w:r>
      <w:r>
        <w:t>menyelesaikan laporan pnelitian ungulan perguruan tinggi</w:t>
      </w:r>
      <w:r w:rsidRPr="0020647B">
        <w:rPr>
          <w:lang w:val="sv-SE"/>
        </w:rPr>
        <w:t xml:space="preserve"> ini. Penyelesaian penyusunan </w:t>
      </w:r>
      <w:r>
        <w:t>laporan penelitian</w:t>
      </w:r>
      <w:r w:rsidRPr="0020647B">
        <w:rPr>
          <w:lang w:val="sv-SE"/>
        </w:rPr>
        <w:t xml:space="preserve"> ini tidak lepas dari </w:t>
      </w:r>
      <w:r>
        <w:t>dukungan</w:t>
      </w:r>
      <w:r w:rsidRPr="0020647B">
        <w:rPr>
          <w:lang w:val="sv-SE"/>
        </w:rPr>
        <w:t xml:space="preserve"> berbagai pihak yakni berupa motivasi maupun pemikiran-pemikiran yang sangat bermanfaat. </w:t>
      </w:r>
      <w:r w:rsidRPr="0020647B">
        <w:t>Oleh karena itu, pada kesempatan ini penulis menyampaikan rasa terima kasih yang tulus atas segala bantuan, motivasi, dan sumbangan lainnya kepada:</w:t>
      </w:r>
    </w:p>
    <w:p w:rsidR="00F37AC8" w:rsidRPr="0020647B" w:rsidRDefault="00F37AC8" w:rsidP="00CD6980">
      <w:pPr>
        <w:pStyle w:val="BodyText"/>
        <w:numPr>
          <w:ilvl w:val="0"/>
          <w:numId w:val="49"/>
        </w:numPr>
        <w:tabs>
          <w:tab w:val="left" w:pos="360"/>
        </w:tabs>
        <w:spacing w:after="0"/>
        <w:ind w:left="360"/>
      </w:pPr>
      <w:r w:rsidRPr="0020647B">
        <w:t xml:space="preserve">Bapak Prof. Dr. Rochmat Wahab, MA, M.Pd. selaku Rektor Universitas Negeri Yogyakarta yang telah memberikan </w:t>
      </w:r>
      <w:r>
        <w:t>kesempatan untuk melaksanakan penelitian ini.</w:t>
      </w:r>
    </w:p>
    <w:p w:rsidR="00F37AC8" w:rsidRPr="0020647B" w:rsidRDefault="00F37AC8" w:rsidP="00CD6980">
      <w:pPr>
        <w:pStyle w:val="BodyText"/>
        <w:numPr>
          <w:ilvl w:val="0"/>
          <w:numId w:val="49"/>
        </w:numPr>
        <w:tabs>
          <w:tab w:val="left" w:pos="360"/>
        </w:tabs>
        <w:spacing w:after="0"/>
        <w:ind w:left="360"/>
      </w:pPr>
      <w:r w:rsidRPr="0020647B">
        <w:t xml:space="preserve">Bapak Prof. </w:t>
      </w:r>
      <w:r>
        <w:t>Dr. Anik Ghufron</w:t>
      </w:r>
      <w:r w:rsidRPr="0020647B">
        <w:t xml:space="preserve"> selaku ketua </w:t>
      </w:r>
      <w:r>
        <w:t xml:space="preserve">LPPM </w:t>
      </w:r>
      <w:r w:rsidRPr="0020647B">
        <w:t xml:space="preserve">Universitas Negeri Yogyakarta beserta staf, </w:t>
      </w:r>
      <w:r>
        <w:t>yang telah mendukung terselenggaranya kegiatan penelitian ini.</w:t>
      </w:r>
    </w:p>
    <w:p w:rsidR="00F37AC8" w:rsidRPr="0020647B" w:rsidRDefault="00F37AC8" w:rsidP="00CD6980">
      <w:pPr>
        <w:pStyle w:val="BodyText"/>
        <w:numPr>
          <w:ilvl w:val="0"/>
          <w:numId w:val="49"/>
        </w:numPr>
        <w:tabs>
          <w:tab w:val="left" w:pos="360"/>
        </w:tabs>
        <w:spacing w:after="0"/>
        <w:ind w:left="360"/>
      </w:pPr>
      <w:r w:rsidRPr="0020647B">
        <w:t xml:space="preserve">Bapak </w:t>
      </w:r>
      <w:r>
        <w:t>Prof. Dr. Ajat Sudrajat, M.Ag</w:t>
      </w:r>
      <w:r w:rsidRPr="0020647B">
        <w:t xml:space="preserve">. selaku Dekan Fakultas Ilmu Sosial Universitas Negeri Yogyakarta yang telah memberikan izin </w:t>
      </w:r>
      <w:r>
        <w:t xml:space="preserve">dan dukungan </w:t>
      </w:r>
      <w:r w:rsidRPr="0020647B">
        <w:t xml:space="preserve">kepada penulis untuk </w:t>
      </w:r>
      <w:r>
        <w:t>terlibat dalam kegiatan penelitian ini.</w:t>
      </w:r>
    </w:p>
    <w:p w:rsidR="00F37AC8" w:rsidRPr="0020647B" w:rsidRDefault="00F37AC8" w:rsidP="00CD6980">
      <w:pPr>
        <w:pStyle w:val="BodyText"/>
        <w:numPr>
          <w:ilvl w:val="0"/>
          <w:numId w:val="49"/>
        </w:numPr>
        <w:tabs>
          <w:tab w:val="left" w:pos="360"/>
        </w:tabs>
        <w:spacing w:after="0"/>
        <w:ind w:left="360"/>
      </w:pPr>
      <w:r>
        <w:t>Bapak ketua jurusan, Dinas Sosial, Kepala Bapeda DIY,  pimpinan Yayasan Girlan Nusantara terima kasih banyak telah memberikan ijin dan dukungan sehingga penelitian ini dapat diselesaikan tepat waktu.</w:t>
      </w:r>
    </w:p>
    <w:p w:rsidR="00F37AC8" w:rsidRPr="0020647B" w:rsidRDefault="00F37AC8" w:rsidP="00CD6980">
      <w:pPr>
        <w:pStyle w:val="BodyText"/>
        <w:numPr>
          <w:ilvl w:val="0"/>
          <w:numId w:val="49"/>
        </w:numPr>
        <w:tabs>
          <w:tab w:val="left" w:pos="360"/>
        </w:tabs>
        <w:spacing w:after="0"/>
        <w:ind w:left="360"/>
      </w:pPr>
      <w:r>
        <w:t>Para mahasiswa asisten peneliti dan rekan-rekan anak jalanan terima kasih kerja samanya semoga di kesempatan lain kerja sama ini akan terus terpupuk.</w:t>
      </w:r>
    </w:p>
    <w:p w:rsidR="00F37AC8" w:rsidRPr="0020647B" w:rsidRDefault="00F37AC8" w:rsidP="00CD6980">
      <w:pPr>
        <w:pStyle w:val="BodyText"/>
        <w:tabs>
          <w:tab w:val="left" w:pos="360"/>
        </w:tabs>
        <w:spacing w:after="0"/>
        <w:ind w:firstLine="720"/>
      </w:pPr>
      <w:r w:rsidRPr="0020647B">
        <w:t xml:space="preserve">Penulis menyadari bahwa </w:t>
      </w:r>
      <w:r>
        <w:t>laporan penelitian</w:t>
      </w:r>
      <w:r w:rsidRPr="0020647B">
        <w:t xml:space="preserve"> ini masih jauh dari sempurna, banyak kekurangan dan kelemahan baik teori maupun metodologi, ini dikarenakan kekurangan dan keterbatasan kemampuan penulis. Oleh  karena itu, saran dan kritik yang sifatnya membangun sangat penulis harapkan demi perbaikan </w:t>
      </w:r>
      <w:r>
        <w:t>hasil penelitian</w:t>
      </w:r>
      <w:r w:rsidRPr="0020647B">
        <w:t xml:space="preserve"> ini.</w:t>
      </w:r>
    </w:p>
    <w:p w:rsidR="00CD6980" w:rsidRDefault="00CD6980" w:rsidP="00CD6980">
      <w:pPr>
        <w:pStyle w:val="Header"/>
        <w:spacing w:line="360" w:lineRule="auto"/>
        <w:jc w:val="right"/>
      </w:pPr>
    </w:p>
    <w:p w:rsidR="00F37AC8" w:rsidRPr="0020647B" w:rsidRDefault="00CD6980" w:rsidP="00CD6980">
      <w:pPr>
        <w:pStyle w:val="Header"/>
        <w:spacing w:line="360" w:lineRule="auto"/>
        <w:jc w:val="right"/>
      </w:pPr>
      <w:r>
        <w:t>Yogyakarta, 20 November 2013,</w:t>
      </w:r>
    </w:p>
    <w:p w:rsidR="00F37AC8" w:rsidRDefault="00F37AC8" w:rsidP="00CD6980">
      <w:pPr>
        <w:pStyle w:val="Header"/>
        <w:spacing w:line="360" w:lineRule="auto"/>
      </w:pPr>
      <w:r w:rsidRPr="0020647B">
        <w:rPr>
          <w:lang w:val="fi-FI"/>
        </w:rPr>
        <w:tab/>
        <w:t xml:space="preserve">      </w:t>
      </w:r>
    </w:p>
    <w:p w:rsidR="00CD6980" w:rsidRDefault="00CD6980" w:rsidP="00CD6980">
      <w:pPr>
        <w:pStyle w:val="Header"/>
        <w:spacing w:line="360" w:lineRule="auto"/>
      </w:pPr>
    </w:p>
    <w:p w:rsidR="00CD6980" w:rsidRPr="00CD6980" w:rsidRDefault="00CD6980" w:rsidP="00CD6980">
      <w:pPr>
        <w:pStyle w:val="Header"/>
        <w:spacing w:line="360" w:lineRule="auto"/>
      </w:pPr>
    </w:p>
    <w:p w:rsidR="00F37AC8" w:rsidRPr="0020647B" w:rsidRDefault="00F37AC8" w:rsidP="00CD6980">
      <w:pPr>
        <w:pStyle w:val="Header"/>
        <w:spacing w:line="360" w:lineRule="auto"/>
        <w:rPr>
          <w:lang w:val="fi-FI"/>
        </w:rPr>
      </w:pPr>
      <w:r w:rsidRPr="0020647B">
        <w:rPr>
          <w:lang w:val="fi-FI"/>
        </w:rPr>
        <w:t xml:space="preserve">                                                                    </w:t>
      </w:r>
      <w:r w:rsidR="00CD6980">
        <w:rPr>
          <w:lang w:val="fi-FI"/>
        </w:rPr>
        <w:t xml:space="preserve">                         </w:t>
      </w:r>
      <w:r w:rsidR="00CD6980">
        <w:t>Tim Peneliti</w:t>
      </w:r>
    </w:p>
    <w:p w:rsidR="00294054" w:rsidRPr="00172AC4" w:rsidRDefault="00294054" w:rsidP="00294054">
      <w:pPr>
        <w:spacing w:line="240" w:lineRule="auto"/>
        <w:jc w:val="center"/>
        <w:rPr>
          <w:rFonts w:cs="Times New Roman"/>
          <w:b/>
          <w:szCs w:val="24"/>
          <w:lang w:val="en-US"/>
        </w:rPr>
      </w:pPr>
      <w:r w:rsidRPr="00172AC4">
        <w:rPr>
          <w:rFonts w:cs="Times New Roman"/>
          <w:b/>
          <w:szCs w:val="24"/>
          <w:lang w:val="en-US"/>
        </w:rPr>
        <w:lastRenderedPageBreak/>
        <w:t>DAFTAR ISI</w:t>
      </w:r>
    </w:p>
    <w:p w:rsidR="00294054" w:rsidRPr="00172AC4" w:rsidRDefault="00294054" w:rsidP="00294054">
      <w:pPr>
        <w:spacing w:line="240" w:lineRule="auto"/>
        <w:jc w:val="center"/>
        <w:rPr>
          <w:rFonts w:cs="Times New Roman"/>
          <w:b/>
          <w:szCs w:val="24"/>
          <w:lang w:val="en-US"/>
        </w:rPr>
      </w:pPr>
    </w:p>
    <w:p w:rsidR="00294054" w:rsidRPr="00172AC4" w:rsidRDefault="00294054" w:rsidP="00294054">
      <w:pPr>
        <w:spacing w:line="240" w:lineRule="auto"/>
        <w:rPr>
          <w:rFonts w:cs="Times New Roman"/>
          <w:b/>
          <w:szCs w:val="24"/>
          <w:lang w:val="en-US"/>
        </w:rPr>
      </w:pPr>
    </w:p>
    <w:p w:rsidR="00294054" w:rsidRPr="00172AC4" w:rsidRDefault="005D6F44" w:rsidP="00294054">
      <w:pPr>
        <w:tabs>
          <w:tab w:val="left" w:leader="dot" w:pos="7797"/>
          <w:tab w:val="right" w:pos="8505"/>
        </w:tabs>
        <w:spacing w:line="240" w:lineRule="auto"/>
        <w:rPr>
          <w:rFonts w:cs="Times New Roman"/>
          <w:szCs w:val="24"/>
        </w:rPr>
      </w:pPr>
      <w:r w:rsidRPr="00172AC4">
        <w:rPr>
          <w:rFonts w:cs="Times New Roman"/>
          <w:szCs w:val="24"/>
        </w:rPr>
        <w:t>HALAMAN SAMPUL</w:t>
      </w:r>
      <w:r w:rsidR="00294054" w:rsidRPr="00172AC4">
        <w:rPr>
          <w:rFonts w:cs="Times New Roman"/>
          <w:szCs w:val="24"/>
          <w:lang w:val="en-US"/>
        </w:rPr>
        <w:t xml:space="preserve"> </w:t>
      </w:r>
      <w:r w:rsidR="00294054" w:rsidRPr="00172AC4">
        <w:rPr>
          <w:rFonts w:cs="Times New Roman"/>
          <w:szCs w:val="24"/>
          <w:lang w:val="en-US"/>
        </w:rPr>
        <w:tab/>
      </w:r>
      <w:r w:rsidR="00294054" w:rsidRPr="00172AC4">
        <w:rPr>
          <w:rFonts w:cs="Times New Roman"/>
          <w:szCs w:val="24"/>
          <w:lang w:val="en-US"/>
        </w:rPr>
        <w:tab/>
      </w:r>
      <w:r w:rsidR="00294054" w:rsidRPr="00172AC4">
        <w:rPr>
          <w:rFonts w:cs="Times New Roman"/>
          <w:szCs w:val="24"/>
        </w:rPr>
        <w:t>i</w:t>
      </w:r>
    </w:p>
    <w:p w:rsidR="00294054" w:rsidRPr="00172AC4" w:rsidRDefault="00294054" w:rsidP="00294054">
      <w:pPr>
        <w:tabs>
          <w:tab w:val="left" w:leader="dot" w:pos="7797"/>
          <w:tab w:val="right" w:pos="8505"/>
        </w:tabs>
        <w:spacing w:line="240" w:lineRule="auto"/>
        <w:rPr>
          <w:rFonts w:cs="Times New Roman"/>
          <w:szCs w:val="24"/>
        </w:rPr>
      </w:pPr>
      <w:r w:rsidRPr="00172AC4">
        <w:rPr>
          <w:rFonts w:cs="Times New Roman"/>
          <w:szCs w:val="24"/>
          <w:lang w:val="en-US"/>
        </w:rPr>
        <w:t xml:space="preserve">LEMBAR PENGESAHAN </w:t>
      </w:r>
      <w:r w:rsidRPr="00172AC4">
        <w:rPr>
          <w:rFonts w:cs="Times New Roman"/>
          <w:szCs w:val="24"/>
          <w:lang w:val="en-US"/>
        </w:rPr>
        <w:tab/>
      </w:r>
      <w:r w:rsidRPr="00172AC4">
        <w:rPr>
          <w:rFonts w:cs="Times New Roman"/>
          <w:szCs w:val="24"/>
          <w:lang w:val="en-US"/>
        </w:rPr>
        <w:tab/>
      </w:r>
      <w:r w:rsidRPr="00172AC4">
        <w:rPr>
          <w:rFonts w:cs="Times New Roman"/>
          <w:szCs w:val="24"/>
        </w:rPr>
        <w:t>ii</w:t>
      </w:r>
    </w:p>
    <w:p w:rsidR="005D6F44" w:rsidRPr="00172AC4" w:rsidRDefault="005D6F44" w:rsidP="005D6F44">
      <w:pPr>
        <w:tabs>
          <w:tab w:val="left" w:leader="dot" w:pos="7797"/>
          <w:tab w:val="right" w:pos="8505"/>
        </w:tabs>
        <w:spacing w:line="240" w:lineRule="auto"/>
        <w:rPr>
          <w:rFonts w:cs="Times New Roman"/>
          <w:szCs w:val="24"/>
        </w:rPr>
      </w:pPr>
      <w:r w:rsidRPr="00172AC4">
        <w:rPr>
          <w:rFonts w:cs="Times New Roman"/>
          <w:szCs w:val="24"/>
        </w:rPr>
        <w:t>RINGKASAN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iii</w:t>
      </w:r>
    </w:p>
    <w:p w:rsidR="005D6F44" w:rsidRPr="00172AC4" w:rsidRDefault="005D6F44" w:rsidP="005D6F44">
      <w:pPr>
        <w:tabs>
          <w:tab w:val="left" w:leader="dot" w:pos="7797"/>
          <w:tab w:val="right" w:pos="8505"/>
        </w:tabs>
        <w:spacing w:line="240" w:lineRule="auto"/>
        <w:rPr>
          <w:rFonts w:cs="Times New Roman"/>
          <w:szCs w:val="24"/>
        </w:rPr>
      </w:pPr>
      <w:r w:rsidRPr="00172AC4">
        <w:rPr>
          <w:rFonts w:cs="Times New Roman"/>
          <w:szCs w:val="24"/>
        </w:rPr>
        <w:t>PRAKATA</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iv</w:t>
      </w:r>
    </w:p>
    <w:p w:rsidR="00294054" w:rsidRPr="00172AC4" w:rsidRDefault="00294054" w:rsidP="00294054">
      <w:pPr>
        <w:tabs>
          <w:tab w:val="left" w:leader="dot" w:pos="7797"/>
          <w:tab w:val="right" w:pos="8505"/>
        </w:tabs>
        <w:spacing w:line="240" w:lineRule="auto"/>
        <w:rPr>
          <w:rFonts w:cs="Times New Roman"/>
          <w:szCs w:val="24"/>
        </w:rPr>
      </w:pPr>
      <w:r w:rsidRPr="00172AC4">
        <w:rPr>
          <w:rFonts w:cs="Times New Roman"/>
          <w:szCs w:val="24"/>
          <w:lang w:val="en-US"/>
        </w:rPr>
        <w:t xml:space="preserve">DAFTAR ISI </w:t>
      </w:r>
      <w:r w:rsidRPr="00172AC4">
        <w:rPr>
          <w:rFonts w:cs="Times New Roman"/>
          <w:szCs w:val="24"/>
          <w:lang w:val="en-US"/>
        </w:rPr>
        <w:tab/>
      </w:r>
      <w:r w:rsidRPr="00172AC4">
        <w:rPr>
          <w:rFonts w:cs="Times New Roman"/>
          <w:szCs w:val="24"/>
          <w:lang w:val="en-US"/>
        </w:rPr>
        <w:tab/>
      </w:r>
      <w:r w:rsidR="005D6F44" w:rsidRPr="00172AC4">
        <w:rPr>
          <w:rFonts w:cs="Times New Roman"/>
          <w:szCs w:val="24"/>
        </w:rPr>
        <w:t>v</w:t>
      </w:r>
    </w:p>
    <w:p w:rsidR="00294054" w:rsidRPr="00172AC4" w:rsidRDefault="005D6F44" w:rsidP="00294054">
      <w:pPr>
        <w:tabs>
          <w:tab w:val="left" w:leader="dot" w:pos="7797"/>
          <w:tab w:val="right" w:pos="8505"/>
        </w:tabs>
        <w:spacing w:line="240" w:lineRule="auto"/>
        <w:rPr>
          <w:rFonts w:cs="Times New Roman"/>
          <w:szCs w:val="24"/>
        </w:rPr>
      </w:pPr>
      <w:r w:rsidRPr="00172AC4">
        <w:rPr>
          <w:rFonts w:cs="Times New Roman"/>
          <w:szCs w:val="24"/>
        </w:rPr>
        <w:t>DAFTAR TABEL</w:t>
      </w:r>
      <w:r w:rsidR="00294054" w:rsidRPr="00172AC4">
        <w:rPr>
          <w:rFonts w:cs="Times New Roman"/>
          <w:szCs w:val="24"/>
          <w:lang w:val="en-US"/>
        </w:rPr>
        <w:t xml:space="preserve"> </w:t>
      </w:r>
      <w:r w:rsidR="00294054" w:rsidRPr="00172AC4">
        <w:rPr>
          <w:rFonts w:cs="Times New Roman"/>
          <w:szCs w:val="24"/>
          <w:lang w:val="en-US"/>
        </w:rPr>
        <w:tab/>
      </w:r>
      <w:r w:rsidR="00294054" w:rsidRPr="00172AC4">
        <w:rPr>
          <w:rFonts w:cs="Times New Roman"/>
          <w:szCs w:val="24"/>
          <w:lang w:val="en-US"/>
        </w:rPr>
        <w:tab/>
      </w:r>
      <w:r w:rsidRPr="00172AC4">
        <w:rPr>
          <w:rFonts w:cs="Times New Roman"/>
          <w:szCs w:val="24"/>
        </w:rPr>
        <w:t>vi</w:t>
      </w:r>
    </w:p>
    <w:p w:rsidR="005D6F44" w:rsidRPr="00172AC4" w:rsidRDefault="005D6F44" w:rsidP="005D6F44">
      <w:pPr>
        <w:tabs>
          <w:tab w:val="left" w:leader="dot" w:pos="7797"/>
          <w:tab w:val="right" w:pos="8505"/>
        </w:tabs>
        <w:spacing w:line="240" w:lineRule="auto"/>
        <w:rPr>
          <w:rFonts w:cs="Times New Roman"/>
          <w:szCs w:val="24"/>
        </w:rPr>
      </w:pPr>
      <w:r w:rsidRPr="00172AC4">
        <w:rPr>
          <w:rFonts w:cs="Times New Roman"/>
          <w:szCs w:val="24"/>
        </w:rPr>
        <w:t>DAFTAR GAMBAR</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vii</w:t>
      </w:r>
    </w:p>
    <w:p w:rsidR="005D6F44" w:rsidRPr="00172AC4" w:rsidRDefault="005D6F44" w:rsidP="005D6F44">
      <w:pPr>
        <w:tabs>
          <w:tab w:val="left" w:leader="dot" w:pos="7797"/>
          <w:tab w:val="right" w:pos="8505"/>
        </w:tabs>
        <w:spacing w:line="240" w:lineRule="auto"/>
        <w:rPr>
          <w:rFonts w:cs="Times New Roman"/>
          <w:szCs w:val="24"/>
        </w:rPr>
      </w:pPr>
      <w:r w:rsidRPr="00172AC4">
        <w:rPr>
          <w:rFonts w:cs="Times New Roman"/>
          <w:szCs w:val="24"/>
          <w:lang w:val="en-US"/>
        </w:rPr>
        <w:t xml:space="preserve">DAFTAR </w:t>
      </w:r>
      <w:r w:rsidRPr="00172AC4">
        <w:rPr>
          <w:rFonts w:cs="Times New Roman"/>
          <w:szCs w:val="24"/>
        </w:rPr>
        <w:t>LAMPIRAN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viii</w:t>
      </w:r>
    </w:p>
    <w:p w:rsidR="005D6F44" w:rsidRPr="00172AC4" w:rsidRDefault="005D6F44" w:rsidP="00294054">
      <w:pPr>
        <w:tabs>
          <w:tab w:val="left" w:leader="dot" w:pos="7797"/>
          <w:tab w:val="right" w:pos="8505"/>
        </w:tabs>
        <w:spacing w:line="240" w:lineRule="auto"/>
        <w:rPr>
          <w:rFonts w:cs="Times New Roman"/>
          <w:szCs w:val="24"/>
        </w:rPr>
      </w:pPr>
    </w:p>
    <w:p w:rsidR="00294054" w:rsidRPr="00172AC4" w:rsidRDefault="00294054" w:rsidP="00294054">
      <w:pPr>
        <w:tabs>
          <w:tab w:val="left" w:leader="dot" w:pos="7797"/>
          <w:tab w:val="right" w:pos="8505"/>
        </w:tabs>
        <w:spacing w:line="240" w:lineRule="auto"/>
        <w:rPr>
          <w:rFonts w:cs="Times New Roman"/>
          <w:szCs w:val="24"/>
        </w:rPr>
      </w:pPr>
      <w:r w:rsidRPr="00172AC4">
        <w:rPr>
          <w:rFonts w:cs="Times New Roman"/>
          <w:szCs w:val="24"/>
          <w:lang w:val="en-US"/>
        </w:rPr>
        <w:t>BAB</w:t>
      </w:r>
      <w:r w:rsidRPr="00172AC4">
        <w:rPr>
          <w:rFonts w:cs="Times New Roman"/>
          <w:szCs w:val="24"/>
        </w:rPr>
        <w:t xml:space="preserve"> 1.PENDAHULUAN</w:t>
      </w:r>
      <w:r w:rsidRPr="00172AC4">
        <w:rPr>
          <w:rFonts w:cs="Times New Roman"/>
          <w:szCs w:val="24"/>
          <w:lang w:val="en-US"/>
        </w:rPr>
        <w:tab/>
      </w:r>
      <w:r w:rsidRPr="00172AC4">
        <w:rPr>
          <w:rFonts w:cs="Times New Roman"/>
          <w:szCs w:val="24"/>
          <w:lang w:val="en-US"/>
        </w:rPr>
        <w:tab/>
      </w:r>
      <w:r w:rsidRPr="00172AC4">
        <w:rPr>
          <w:rFonts w:cs="Times New Roman"/>
          <w:szCs w:val="24"/>
        </w:rPr>
        <w:t>1</w:t>
      </w:r>
    </w:p>
    <w:p w:rsidR="00294054" w:rsidRPr="00172AC4" w:rsidRDefault="00D5451E" w:rsidP="00D5451E">
      <w:pPr>
        <w:pStyle w:val="ListParagraph"/>
        <w:numPr>
          <w:ilvl w:val="0"/>
          <w:numId w:val="48"/>
        </w:numPr>
        <w:tabs>
          <w:tab w:val="left" w:leader="dot" w:pos="7797"/>
          <w:tab w:val="right" w:pos="8505"/>
        </w:tabs>
        <w:spacing w:line="240" w:lineRule="auto"/>
        <w:ind w:left="993" w:hanging="284"/>
        <w:rPr>
          <w:rFonts w:cs="Times New Roman"/>
          <w:szCs w:val="24"/>
          <w:lang w:val="en-US"/>
        </w:rPr>
      </w:pPr>
      <w:r w:rsidRPr="00172AC4">
        <w:rPr>
          <w:rFonts w:cs="Times New Roman"/>
          <w:szCs w:val="24"/>
          <w:lang w:val="en-US"/>
        </w:rPr>
        <w:t xml:space="preserve">Latar Belakang Masalah </w:t>
      </w:r>
      <w:r w:rsidR="00294054" w:rsidRPr="00172AC4">
        <w:rPr>
          <w:rFonts w:cs="Times New Roman"/>
          <w:szCs w:val="24"/>
          <w:lang w:val="en-US"/>
        </w:rPr>
        <w:tab/>
      </w:r>
      <w:r w:rsidR="00294054" w:rsidRPr="00172AC4">
        <w:rPr>
          <w:rFonts w:cs="Times New Roman"/>
          <w:szCs w:val="24"/>
          <w:lang w:val="en-US"/>
        </w:rPr>
        <w:tab/>
      </w:r>
      <w:r w:rsidR="00294054" w:rsidRPr="00172AC4">
        <w:rPr>
          <w:rFonts w:cs="Times New Roman"/>
          <w:szCs w:val="24"/>
        </w:rPr>
        <w:t>1</w:t>
      </w:r>
    </w:p>
    <w:p w:rsidR="00294054" w:rsidRPr="00172AC4" w:rsidRDefault="00D5451E" w:rsidP="00294054">
      <w:pPr>
        <w:pStyle w:val="ListParagraph"/>
        <w:tabs>
          <w:tab w:val="left" w:leader="dot" w:pos="7797"/>
          <w:tab w:val="right" w:pos="8505"/>
        </w:tabs>
        <w:spacing w:line="240" w:lineRule="auto"/>
        <w:rPr>
          <w:rFonts w:cs="Times New Roman"/>
          <w:szCs w:val="24"/>
          <w:lang w:val="en-US"/>
        </w:rPr>
      </w:pPr>
      <w:r w:rsidRPr="00172AC4">
        <w:rPr>
          <w:rFonts w:cs="Times New Roman"/>
          <w:szCs w:val="24"/>
        </w:rPr>
        <w:t>B. Rumusan Masalah</w:t>
      </w:r>
      <w:r w:rsidRPr="00172AC4">
        <w:rPr>
          <w:rFonts w:cs="Times New Roman"/>
          <w:szCs w:val="24"/>
          <w:lang w:val="en-US"/>
        </w:rPr>
        <w:t xml:space="preserve"> </w:t>
      </w:r>
      <w:r w:rsidR="00294054" w:rsidRPr="00172AC4">
        <w:rPr>
          <w:rFonts w:cs="Times New Roman"/>
          <w:szCs w:val="24"/>
          <w:lang w:val="en-US"/>
        </w:rPr>
        <w:tab/>
      </w:r>
      <w:r w:rsidR="00294054" w:rsidRPr="00172AC4">
        <w:rPr>
          <w:rFonts w:cs="Times New Roman"/>
          <w:szCs w:val="24"/>
          <w:lang w:val="en-US"/>
        </w:rPr>
        <w:tab/>
      </w:r>
      <w:r w:rsidRPr="00172AC4">
        <w:rPr>
          <w:rFonts w:cs="Times New Roman"/>
          <w:szCs w:val="24"/>
        </w:rPr>
        <w:t>3</w:t>
      </w:r>
    </w:p>
    <w:p w:rsidR="00294054" w:rsidRPr="00172AC4" w:rsidRDefault="00294054" w:rsidP="00294054">
      <w:pPr>
        <w:tabs>
          <w:tab w:val="left" w:leader="dot" w:pos="7797"/>
          <w:tab w:val="right" w:pos="8505"/>
        </w:tabs>
        <w:spacing w:line="240" w:lineRule="auto"/>
        <w:rPr>
          <w:rFonts w:cs="Times New Roman"/>
          <w:szCs w:val="24"/>
        </w:rPr>
      </w:pPr>
      <w:r w:rsidRPr="00172AC4">
        <w:rPr>
          <w:rFonts w:cs="Times New Roman"/>
          <w:szCs w:val="24"/>
          <w:lang w:val="en-US"/>
        </w:rPr>
        <w:t xml:space="preserve">BAB </w:t>
      </w:r>
      <w:r w:rsidRPr="00172AC4">
        <w:rPr>
          <w:rFonts w:cs="Times New Roman"/>
          <w:szCs w:val="24"/>
        </w:rPr>
        <w:t>2.TINJAUAN PUSTAKA</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D5451E" w:rsidRPr="00172AC4">
        <w:rPr>
          <w:rFonts w:cs="Times New Roman"/>
          <w:szCs w:val="24"/>
        </w:rPr>
        <w:t>4</w:t>
      </w:r>
    </w:p>
    <w:p w:rsidR="00294054" w:rsidRPr="00172AC4" w:rsidRDefault="00D5451E" w:rsidP="00294054">
      <w:pPr>
        <w:pStyle w:val="ListParagraph"/>
        <w:tabs>
          <w:tab w:val="left" w:leader="dot" w:pos="7797"/>
          <w:tab w:val="right" w:pos="8505"/>
        </w:tabs>
        <w:spacing w:line="240" w:lineRule="auto"/>
        <w:rPr>
          <w:rFonts w:cs="Times New Roman"/>
          <w:szCs w:val="24"/>
          <w:lang w:val="en-US"/>
        </w:rPr>
      </w:pPr>
      <w:r w:rsidRPr="00172AC4">
        <w:rPr>
          <w:rFonts w:cs="Times New Roman"/>
          <w:szCs w:val="24"/>
        </w:rPr>
        <w:t xml:space="preserve">A. </w:t>
      </w:r>
      <w:r w:rsidRPr="00172AC4">
        <w:rPr>
          <w:rFonts w:cs="Times New Roman"/>
          <w:szCs w:val="24"/>
          <w:lang w:val="en-US"/>
        </w:rPr>
        <w:t xml:space="preserve">Konsepsi </w:t>
      </w:r>
      <w:r w:rsidRPr="00172AC4">
        <w:rPr>
          <w:rFonts w:cs="Times New Roman"/>
          <w:szCs w:val="24"/>
        </w:rPr>
        <w:t xml:space="preserve">dan Hakikat </w:t>
      </w:r>
      <w:r w:rsidRPr="00172AC4">
        <w:rPr>
          <w:rFonts w:cs="Times New Roman"/>
          <w:szCs w:val="24"/>
          <w:lang w:val="en-US"/>
        </w:rPr>
        <w:t xml:space="preserve">Pendidikan Karakter </w:t>
      </w:r>
      <w:r w:rsidRPr="00172AC4">
        <w:rPr>
          <w:rFonts w:cs="Times New Roman"/>
          <w:szCs w:val="24"/>
          <w:lang w:val="en-US"/>
        </w:rPr>
        <w:tab/>
      </w:r>
      <w:r w:rsidRPr="00172AC4">
        <w:rPr>
          <w:rFonts w:cs="Times New Roman"/>
          <w:szCs w:val="24"/>
          <w:lang w:val="en-US"/>
        </w:rPr>
        <w:tab/>
      </w:r>
      <w:r w:rsidRPr="00172AC4">
        <w:rPr>
          <w:rFonts w:cs="Times New Roman"/>
          <w:szCs w:val="24"/>
        </w:rPr>
        <w:t>4</w:t>
      </w:r>
    </w:p>
    <w:p w:rsidR="00294054" w:rsidRPr="00172AC4" w:rsidRDefault="00D5451E" w:rsidP="00294054">
      <w:pPr>
        <w:pStyle w:val="ListParagraph"/>
        <w:tabs>
          <w:tab w:val="left" w:leader="dot" w:pos="7797"/>
          <w:tab w:val="right" w:pos="8505"/>
        </w:tabs>
        <w:spacing w:line="240" w:lineRule="auto"/>
        <w:rPr>
          <w:rFonts w:cs="Times New Roman"/>
          <w:szCs w:val="24"/>
        </w:rPr>
      </w:pPr>
      <w:r w:rsidRPr="00172AC4">
        <w:rPr>
          <w:rFonts w:cs="Times New Roman"/>
          <w:szCs w:val="24"/>
        </w:rPr>
        <w:t xml:space="preserve">B. </w:t>
      </w:r>
      <w:r w:rsidR="00253FD2" w:rsidRPr="00172AC4">
        <w:rPr>
          <w:rFonts w:cs="Times New Roman"/>
          <w:szCs w:val="24"/>
        </w:rPr>
        <w:t>Model Pendidikan Karakter Bagi Anak Jalanan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253FD2" w:rsidRPr="00172AC4">
        <w:rPr>
          <w:rFonts w:cs="Times New Roman"/>
          <w:szCs w:val="24"/>
        </w:rPr>
        <w:t>10</w:t>
      </w:r>
    </w:p>
    <w:p w:rsidR="00294054" w:rsidRPr="00172AC4" w:rsidRDefault="006E1150"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C. </w:t>
      </w:r>
      <w:r w:rsidR="00D5451E" w:rsidRPr="00172AC4">
        <w:rPr>
          <w:rFonts w:cs="Times New Roman"/>
          <w:szCs w:val="24"/>
          <w:lang w:val="en-US"/>
        </w:rPr>
        <w:t xml:space="preserve">Kerangka Pikir </w:t>
      </w:r>
      <w:r w:rsidR="00D5451E" w:rsidRPr="00172AC4">
        <w:rPr>
          <w:rFonts w:cs="Times New Roman"/>
          <w:szCs w:val="24"/>
          <w:lang w:val="en-US"/>
        </w:rPr>
        <w:tab/>
      </w:r>
      <w:r w:rsidR="00D5451E" w:rsidRPr="00172AC4">
        <w:rPr>
          <w:rFonts w:cs="Times New Roman"/>
          <w:szCs w:val="24"/>
          <w:lang w:val="en-US"/>
        </w:rPr>
        <w:tab/>
      </w:r>
      <w:r w:rsidR="00D5451E" w:rsidRPr="00172AC4">
        <w:rPr>
          <w:rFonts w:cs="Times New Roman"/>
          <w:szCs w:val="24"/>
        </w:rPr>
        <w:t>1</w:t>
      </w:r>
      <w:r w:rsidRPr="00172AC4">
        <w:rPr>
          <w:rFonts w:cs="Times New Roman"/>
          <w:szCs w:val="24"/>
        </w:rPr>
        <w:t>4</w:t>
      </w:r>
    </w:p>
    <w:p w:rsidR="00294054" w:rsidRPr="00172AC4" w:rsidRDefault="006E1150"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D. </w:t>
      </w:r>
      <w:r w:rsidR="00D5451E" w:rsidRPr="00172AC4">
        <w:rPr>
          <w:rFonts w:cs="Times New Roman"/>
          <w:szCs w:val="24"/>
          <w:lang w:val="en-US"/>
        </w:rPr>
        <w:t xml:space="preserve">Penelitian Yang Relevan </w:t>
      </w:r>
      <w:r w:rsidR="00D5451E" w:rsidRPr="00172AC4">
        <w:rPr>
          <w:rFonts w:cs="Times New Roman"/>
          <w:szCs w:val="24"/>
          <w:lang w:val="en-US"/>
        </w:rPr>
        <w:tab/>
      </w:r>
      <w:r w:rsidR="00D5451E" w:rsidRPr="00172AC4">
        <w:rPr>
          <w:rFonts w:cs="Times New Roman"/>
          <w:szCs w:val="24"/>
          <w:lang w:val="en-US"/>
        </w:rPr>
        <w:tab/>
      </w:r>
      <w:r w:rsidR="00D5451E" w:rsidRPr="00172AC4">
        <w:rPr>
          <w:rFonts w:cs="Times New Roman"/>
          <w:szCs w:val="24"/>
        </w:rPr>
        <w:t>1</w:t>
      </w:r>
      <w:r w:rsidRPr="00172AC4">
        <w:rPr>
          <w:rFonts w:cs="Times New Roman"/>
          <w:szCs w:val="24"/>
        </w:rPr>
        <w:t>5</w:t>
      </w:r>
    </w:p>
    <w:p w:rsidR="00D5451E" w:rsidRPr="00172AC4" w:rsidRDefault="00D5451E" w:rsidP="00D5451E">
      <w:pPr>
        <w:tabs>
          <w:tab w:val="left" w:leader="dot" w:pos="7797"/>
          <w:tab w:val="right" w:pos="8505"/>
        </w:tabs>
        <w:spacing w:line="240" w:lineRule="auto"/>
        <w:rPr>
          <w:rFonts w:cs="Times New Roman"/>
          <w:szCs w:val="24"/>
        </w:rPr>
      </w:pPr>
      <w:r w:rsidRPr="00172AC4">
        <w:rPr>
          <w:rFonts w:cs="Times New Roman"/>
          <w:szCs w:val="24"/>
          <w:lang w:val="en-US"/>
        </w:rPr>
        <w:t>BAB</w:t>
      </w:r>
      <w:r w:rsidRPr="00172AC4">
        <w:rPr>
          <w:rFonts w:cs="Times New Roman"/>
          <w:szCs w:val="24"/>
        </w:rPr>
        <w:t xml:space="preserve"> </w:t>
      </w:r>
      <w:r w:rsidR="00970BC6" w:rsidRPr="00172AC4">
        <w:rPr>
          <w:rFonts w:cs="Times New Roman"/>
          <w:szCs w:val="24"/>
        </w:rPr>
        <w:t>3</w:t>
      </w:r>
      <w:r w:rsidRPr="00172AC4">
        <w:rPr>
          <w:rFonts w:cs="Times New Roman"/>
          <w:szCs w:val="24"/>
        </w:rPr>
        <w:t>.TUJUAN DAN MANFAAT</w:t>
      </w:r>
      <w:r w:rsidRPr="00172AC4">
        <w:rPr>
          <w:rFonts w:cs="Times New Roman"/>
          <w:szCs w:val="24"/>
          <w:lang w:val="en-US"/>
        </w:rPr>
        <w:tab/>
      </w:r>
      <w:r w:rsidRPr="00172AC4">
        <w:rPr>
          <w:rFonts w:cs="Times New Roman"/>
          <w:szCs w:val="24"/>
          <w:lang w:val="en-US"/>
        </w:rPr>
        <w:tab/>
      </w:r>
      <w:r w:rsidR="006E1150" w:rsidRPr="00172AC4">
        <w:rPr>
          <w:rFonts w:cs="Times New Roman"/>
          <w:szCs w:val="24"/>
        </w:rPr>
        <w:t>16</w:t>
      </w:r>
    </w:p>
    <w:p w:rsidR="00D5451E" w:rsidRPr="00172AC4" w:rsidRDefault="006E1150" w:rsidP="00D5451E">
      <w:pPr>
        <w:pStyle w:val="ListParagraph"/>
        <w:tabs>
          <w:tab w:val="left" w:leader="dot" w:pos="7797"/>
          <w:tab w:val="right" w:pos="8505"/>
        </w:tabs>
        <w:spacing w:line="240" w:lineRule="auto"/>
        <w:rPr>
          <w:rFonts w:cs="Times New Roman"/>
          <w:szCs w:val="24"/>
          <w:lang w:val="en-US"/>
        </w:rPr>
      </w:pPr>
      <w:r w:rsidRPr="00172AC4">
        <w:rPr>
          <w:rFonts w:cs="Times New Roman"/>
          <w:szCs w:val="24"/>
        </w:rPr>
        <w:t xml:space="preserve">A. </w:t>
      </w:r>
      <w:r w:rsidRPr="00172AC4">
        <w:rPr>
          <w:rFonts w:cs="Times New Roman"/>
          <w:szCs w:val="24"/>
          <w:lang w:val="en-US"/>
        </w:rPr>
        <w:t>Tujuan Penelitian</w:t>
      </w:r>
      <w:r w:rsidR="00D5451E" w:rsidRPr="00172AC4">
        <w:rPr>
          <w:rFonts w:cs="Times New Roman"/>
          <w:szCs w:val="24"/>
          <w:lang w:val="en-US"/>
        </w:rPr>
        <w:tab/>
      </w:r>
      <w:r w:rsidR="00D5451E" w:rsidRPr="00172AC4">
        <w:rPr>
          <w:rFonts w:cs="Times New Roman"/>
          <w:szCs w:val="24"/>
          <w:lang w:val="en-US"/>
        </w:rPr>
        <w:tab/>
      </w:r>
      <w:r w:rsidRPr="00172AC4">
        <w:rPr>
          <w:rFonts w:cs="Times New Roman"/>
          <w:szCs w:val="24"/>
        </w:rPr>
        <w:t>16</w:t>
      </w:r>
    </w:p>
    <w:p w:rsidR="006E1150" w:rsidRPr="00172AC4" w:rsidRDefault="006E1150" w:rsidP="006E1150">
      <w:pPr>
        <w:pStyle w:val="ListParagraph"/>
        <w:tabs>
          <w:tab w:val="left" w:leader="dot" w:pos="7797"/>
          <w:tab w:val="right" w:pos="8505"/>
        </w:tabs>
        <w:spacing w:line="240" w:lineRule="auto"/>
        <w:rPr>
          <w:rFonts w:cs="Times New Roman"/>
          <w:szCs w:val="24"/>
          <w:lang w:val="en-US"/>
        </w:rPr>
      </w:pPr>
      <w:r w:rsidRPr="00172AC4">
        <w:rPr>
          <w:rFonts w:cs="Times New Roman"/>
          <w:szCs w:val="24"/>
        </w:rPr>
        <w:t xml:space="preserve">B. Manfaat dan Signifikansi </w:t>
      </w:r>
      <w:r w:rsidRPr="00172AC4">
        <w:rPr>
          <w:rFonts w:cs="Times New Roman"/>
          <w:szCs w:val="24"/>
          <w:lang w:val="en-US"/>
        </w:rPr>
        <w:t>Penelitian</w:t>
      </w:r>
      <w:r w:rsidRPr="00172AC4">
        <w:rPr>
          <w:rFonts w:cs="Times New Roman"/>
          <w:szCs w:val="24"/>
          <w:lang w:val="en-US"/>
        </w:rPr>
        <w:tab/>
      </w:r>
      <w:r w:rsidRPr="00172AC4">
        <w:rPr>
          <w:rFonts w:cs="Times New Roman"/>
          <w:szCs w:val="24"/>
          <w:lang w:val="en-US"/>
        </w:rPr>
        <w:tab/>
      </w:r>
      <w:r w:rsidRPr="00172AC4">
        <w:rPr>
          <w:rFonts w:cs="Times New Roman"/>
          <w:szCs w:val="24"/>
        </w:rPr>
        <w:t>16</w:t>
      </w:r>
    </w:p>
    <w:p w:rsidR="00D5451E" w:rsidRPr="00172AC4" w:rsidRDefault="006E1150" w:rsidP="00D5451E">
      <w:pPr>
        <w:pStyle w:val="ListParagraph"/>
        <w:tabs>
          <w:tab w:val="left" w:leader="dot" w:pos="7797"/>
          <w:tab w:val="right" w:pos="8505"/>
        </w:tabs>
        <w:spacing w:line="240" w:lineRule="auto"/>
        <w:rPr>
          <w:rFonts w:cs="Times New Roman"/>
          <w:szCs w:val="24"/>
        </w:rPr>
      </w:pPr>
      <w:r w:rsidRPr="00172AC4">
        <w:rPr>
          <w:rFonts w:cs="Times New Roman"/>
          <w:szCs w:val="24"/>
        </w:rPr>
        <w:t>C</w:t>
      </w:r>
      <w:r w:rsidR="00D5451E" w:rsidRPr="00172AC4">
        <w:rPr>
          <w:rFonts w:cs="Times New Roman"/>
          <w:szCs w:val="24"/>
        </w:rPr>
        <w:t>.</w:t>
      </w:r>
      <w:r w:rsidRPr="00172AC4">
        <w:rPr>
          <w:rFonts w:cs="Times New Roman"/>
          <w:szCs w:val="24"/>
        </w:rPr>
        <w:t xml:space="preserve"> </w:t>
      </w:r>
      <w:r w:rsidRPr="00172AC4">
        <w:rPr>
          <w:rFonts w:cs="Times New Roman"/>
          <w:szCs w:val="24"/>
          <w:lang w:val="en-US"/>
        </w:rPr>
        <w:t xml:space="preserve">Luaran Penelitian </w:t>
      </w:r>
      <w:r w:rsidR="00D5451E" w:rsidRPr="00172AC4">
        <w:rPr>
          <w:rFonts w:cs="Times New Roman"/>
          <w:szCs w:val="24"/>
          <w:lang w:val="en-US"/>
        </w:rPr>
        <w:tab/>
      </w:r>
      <w:r w:rsidR="00D5451E" w:rsidRPr="00172AC4">
        <w:rPr>
          <w:rFonts w:cs="Times New Roman"/>
          <w:szCs w:val="24"/>
          <w:lang w:val="en-US"/>
        </w:rPr>
        <w:tab/>
      </w:r>
      <w:r w:rsidRPr="00172AC4">
        <w:rPr>
          <w:rFonts w:cs="Times New Roman"/>
          <w:szCs w:val="24"/>
        </w:rPr>
        <w:t>16</w:t>
      </w:r>
    </w:p>
    <w:p w:rsidR="00294054" w:rsidRPr="00172AC4" w:rsidRDefault="00294054" w:rsidP="00294054">
      <w:pPr>
        <w:tabs>
          <w:tab w:val="left" w:leader="dot" w:pos="7797"/>
          <w:tab w:val="right" w:pos="8505"/>
        </w:tabs>
        <w:spacing w:line="240" w:lineRule="auto"/>
        <w:ind w:right="850"/>
        <w:rPr>
          <w:rFonts w:cs="Times New Roman"/>
          <w:szCs w:val="24"/>
        </w:rPr>
      </w:pPr>
      <w:r w:rsidRPr="00172AC4">
        <w:rPr>
          <w:rFonts w:cs="Times New Roman"/>
          <w:szCs w:val="24"/>
          <w:lang w:val="en-US"/>
        </w:rPr>
        <w:t xml:space="preserve">BAB </w:t>
      </w:r>
      <w:r w:rsidR="00970BC6" w:rsidRPr="00172AC4">
        <w:rPr>
          <w:rFonts w:cs="Times New Roman"/>
          <w:szCs w:val="24"/>
        </w:rPr>
        <w:t>4</w:t>
      </w:r>
      <w:r w:rsidRPr="00172AC4">
        <w:rPr>
          <w:rFonts w:cs="Times New Roman"/>
          <w:szCs w:val="24"/>
        </w:rPr>
        <w:t>.METODE PENELITIAN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1</w:t>
      </w:r>
      <w:r w:rsidR="00970BC6" w:rsidRPr="00172AC4">
        <w:rPr>
          <w:rFonts w:cs="Times New Roman"/>
          <w:szCs w:val="24"/>
        </w:rPr>
        <w:t>7</w:t>
      </w:r>
    </w:p>
    <w:p w:rsidR="00294054" w:rsidRPr="00172AC4" w:rsidRDefault="00970BC6"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A. </w:t>
      </w:r>
      <w:r w:rsidRPr="00172AC4">
        <w:rPr>
          <w:rFonts w:cs="Times New Roman"/>
          <w:szCs w:val="24"/>
          <w:lang w:val="en-US"/>
        </w:rPr>
        <w:t xml:space="preserve">Pendekatan Penelitian </w:t>
      </w:r>
      <w:r w:rsidRPr="00172AC4">
        <w:rPr>
          <w:rFonts w:cs="Times New Roman"/>
          <w:szCs w:val="24"/>
          <w:lang w:val="en-US"/>
        </w:rPr>
        <w:tab/>
      </w:r>
      <w:r w:rsidRPr="00172AC4">
        <w:rPr>
          <w:rFonts w:cs="Times New Roman"/>
          <w:szCs w:val="24"/>
          <w:lang w:val="en-US"/>
        </w:rPr>
        <w:tab/>
      </w:r>
      <w:r w:rsidRPr="00172AC4">
        <w:rPr>
          <w:rFonts w:cs="Times New Roman"/>
          <w:szCs w:val="24"/>
        </w:rPr>
        <w:t>17</w:t>
      </w:r>
    </w:p>
    <w:p w:rsidR="00294054" w:rsidRPr="00172AC4" w:rsidRDefault="00970BC6"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B. Prosedur Pengembangan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15</w:t>
      </w:r>
    </w:p>
    <w:p w:rsidR="00294054" w:rsidRPr="00172AC4" w:rsidRDefault="00970BC6"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C. </w:t>
      </w:r>
      <w:r w:rsidRPr="00172AC4">
        <w:rPr>
          <w:rFonts w:cs="Times New Roman"/>
          <w:szCs w:val="24"/>
          <w:lang w:val="en-US"/>
        </w:rPr>
        <w:t xml:space="preserve">Teknik Pengumpulan Data </w:t>
      </w:r>
      <w:r w:rsidRPr="00172AC4">
        <w:rPr>
          <w:rFonts w:cs="Times New Roman"/>
          <w:szCs w:val="24"/>
          <w:lang w:val="en-US"/>
        </w:rPr>
        <w:tab/>
      </w:r>
      <w:r w:rsidRPr="00172AC4">
        <w:rPr>
          <w:rFonts w:cs="Times New Roman"/>
          <w:szCs w:val="24"/>
          <w:lang w:val="en-US"/>
        </w:rPr>
        <w:tab/>
      </w:r>
      <w:r w:rsidRPr="00172AC4">
        <w:rPr>
          <w:rFonts w:cs="Times New Roman"/>
          <w:szCs w:val="24"/>
        </w:rPr>
        <w:t>20</w:t>
      </w:r>
    </w:p>
    <w:p w:rsidR="00970BC6" w:rsidRPr="00172AC4" w:rsidRDefault="00970BC6"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D. Kisi-kisi Instrumen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Pr="00172AC4">
        <w:rPr>
          <w:rFonts w:cs="Times New Roman"/>
          <w:szCs w:val="24"/>
        </w:rPr>
        <w:t>20</w:t>
      </w:r>
    </w:p>
    <w:p w:rsidR="00294054" w:rsidRPr="00172AC4" w:rsidRDefault="00970BC6"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E.  </w:t>
      </w:r>
      <w:r w:rsidRPr="00172AC4">
        <w:rPr>
          <w:rFonts w:cs="Times New Roman"/>
          <w:szCs w:val="24"/>
          <w:lang w:val="en-US"/>
        </w:rPr>
        <w:t>Lokasi Dan Subjek Penelitian</w:t>
      </w:r>
      <w:r w:rsidRPr="00172AC4">
        <w:rPr>
          <w:rFonts w:cs="Times New Roman"/>
          <w:szCs w:val="24"/>
          <w:lang w:val="en-US"/>
        </w:rPr>
        <w:tab/>
      </w:r>
      <w:r w:rsidRPr="00172AC4">
        <w:rPr>
          <w:rFonts w:cs="Times New Roman"/>
          <w:szCs w:val="24"/>
          <w:lang w:val="en-US"/>
        </w:rPr>
        <w:tab/>
      </w:r>
      <w:r w:rsidRPr="00172AC4">
        <w:rPr>
          <w:rFonts w:cs="Times New Roman"/>
          <w:szCs w:val="24"/>
        </w:rPr>
        <w:t>20</w:t>
      </w:r>
    </w:p>
    <w:p w:rsidR="00294054" w:rsidRPr="00172AC4" w:rsidRDefault="00970BC6" w:rsidP="00294054">
      <w:pPr>
        <w:pStyle w:val="ListParagraph"/>
        <w:tabs>
          <w:tab w:val="left" w:leader="dot" w:pos="7797"/>
          <w:tab w:val="right" w:pos="8505"/>
        </w:tabs>
        <w:spacing w:line="240" w:lineRule="auto"/>
        <w:ind w:right="850"/>
        <w:rPr>
          <w:rFonts w:cs="Times New Roman"/>
          <w:szCs w:val="24"/>
        </w:rPr>
      </w:pPr>
      <w:r w:rsidRPr="00172AC4">
        <w:rPr>
          <w:rFonts w:cs="Times New Roman"/>
          <w:szCs w:val="24"/>
        </w:rPr>
        <w:t>F.  T</w:t>
      </w:r>
      <w:r w:rsidRPr="00172AC4">
        <w:rPr>
          <w:rFonts w:cs="Times New Roman"/>
          <w:szCs w:val="24"/>
          <w:lang w:val="en-US"/>
        </w:rPr>
        <w:t xml:space="preserve">eknik Analisis Data </w:t>
      </w:r>
      <w:r w:rsidRPr="00172AC4">
        <w:rPr>
          <w:rFonts w:cs="Times New Roman"/>
          <w:szCs w:val="24"/>
          <w:lang w:val="en-US"/>
        </w:rPr>
        <w:tab/>
      </w:r>
      <w:r w:rsidRPr="00172AC4">
        <w:rPr>
          <w:rFonts w:cs="Times New Roman"/>
          <w:szCs w:val="24"/>
          <w:lang w:val="en-US"/>
        </w:rPr>
        <w:tab/>
      </w:r>
      <w:r w:rsidRPr="00172AC4">
        <w:rPr>
          <w:rFonts w:cs="Times New Roman"/>
          <w:szCs w:val="24"/>
        </w:rPr>
        <w:t>21</w:t>
      </w:r>
    </w:p>
    <w:p w:rsidR="00970BC6" w:rsidRPr="00172AC4" w:rsidRDefault="00970BC6" w:rsidP="00970BC6">
      <w:pPr>
        <w:tabs>
          <w:tab w:val="left" w:leader="dot" w:pos="7797"/>
          <w:tab w:val="right" w:pos="8505"/>
        </w:tabs>
        <w:spacing w:line="240" w:lineRule="auto"/>
        <w:ind w:right="850"/>
        <w:rPr>
          <w:rFonts w:cs="Times New Roman"/>
          <w:szCs w:val="24"/>
        </w:rPr>
      </w:pPr>
      <w:r w:rsidRPr="00172AC4">
        <w:rPr>
          <w:rFonts w:cs="Times New Roman"/>
          <w:szCs w:val="24"/>
          <w:lang w:val="en-US"/>
        </w:rPr>
        <w:t xml:space="preserve">BAB </w:t>
      </w:r>
      <w:r w:rsidRPr="00172AC4">
        <w:rPr>
          <w:rFonts w:cs="Times New Roman"/>
          <w:szCs w:val="24"/>
        </w:rPr>
        <w:t>5.HASIL DAN PEMBASAHAN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2C0D1D" w:rsidRPr="00172AC4">
        <w:rPr>
          <w:rFonts w:cs="Times New Roman"/>
          <w:szCs w:val="24"/>
        </w:rPr>
        <w:t>24</w:t>
      </w:r>
    </w:p>
    <w:p w:rsidR="00970BC6" w:rsidRPr="00172AC4" w:rsidRDefault="00970BC6"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A. </w:t>
      </w:r>
      <w:r w:rsidR="002C0D1D" w:rsidRPr="00172AC4">
        <w:rPr>
          <w:rFonts w:cs="Times New Roman"/>
          <w:szCs w:val="24"/>
        </w:rPr>
        <w:t>Deskripsi Data</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2C0D1D" w:rsidRPr="00172AC4">
        <w:rPr>
          <w:rFonts w:cs="Times New Roman"/>
          <w:szCs w:val="24"/>
        </w:rPr>
        <w:t>24</w:t>
      </w:r>
    </w:p>
    <w:p w:rsidR="00970BC6" w:rsidRPr="00172AC4" w:rsidRDefault="00970BC6"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 xml:space="preserve">B. </w:t>
      </w:r>
      <w:r w:rsidR="002C0D1D" w:rsidRPr="00172AC4">
        <w:rPr>
          <w:rFonts w:cs="Times New Roman"/>
          <w:szCs w:val="24"/>
        </w:rPr>
        <w:t>Pembahasan dan Analisis</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2C0D1D" w:rsidRPr="00172AC4">
        <w:rPr>
          <w:rFonts w:cs="Times New Roman"/>
          <w:szCs w:val="24"/>
        </w:rPr>
        <w:t>4</w:t>
      </w:r>
      <w:r w:rsidR="00A359EA">
        <w:rPr>
          <w:rFonts w:cs="Times New Roman"/>
          <w:szCs w:val="24"/>
        </w:rPr>
        <w:t>3</w:t>
      </w:r>
    </w:p>
    <w:p w:rsidR="00224688" w:rsidRPr="00172AC4" w:rsidRDefault="00224688" w:rsidP="00224688">
      <w:pPr>
        <w:tabs>
          <w:tab w:val="left" w:leader="dot" w:pos="7797"/>
          <w:tab w:val="right" w:pos="8505"/>
        </w:tabs>
        <w:spacing w:line="240" w:lineRule="auto"/>
        <w:ind w:right="850"/>
        <w:rPr>
          <w:rFonts w:cs="Times New Roman"/>
          <w:szCs w:val="24"/>
        </w:rPr>
      </w:pPr>
      <w:r w:rsidRPr="00172AC4">
        <w:rPr>
          <w:rFonts w:cs="Times New Roman"/>
          <w:szCs w:val="24"/>
          <w:lang w:val="en-US"/>
        </w:rPr>
        <w:t xml:space="preserve">BAB </w:t>
      </w:r>
      <w:r w:rsidRPr="00172AC4">
        <w:rPr>
          <w:rFonts w:cs="Times New Roman"/>
          <w:szCs w:val="24"/>
        </w:rPr>
        <w:t>6.RENCANA TAHAPAN BERIKUTNYA</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CF5BB2" w:rsidRPr="00172AC4">
        <w:rPr>
          <w:rFonts w:cs="Times New Roman"/>
          <w:szCs w:val="24"/>
        </w:rPr>
        <w:t>4</w:t>
      </w:r>
      <w:r w:rsidR="00A359EA">
        <w:rPr>
          <w:rFonts w:cs="Times New Roman"/>
          <w:szCs w:val="24"/>
        </w:rPr>
        <w:t>8</w:t>
      </w:r>
    </w:p>
    <w:p w:rsidR="00970BC6" w:rsidRPr="00172AC4" w:rsidRDefault="00CF5BB2"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A</w:t>
      </w:r>
      <w:r w:rsidR="00970BC6" w:rsidRPr="00172AC4">
        <w:rPr>
          <w:rFonts w:cs="Times New Roman"/>
          <w:szCs w:val="24"/>
        </w:rPr>
        <w:t xml:space="preserve">. </w:t>
      </w:r>
      <w:r w:rsidRPr="00172AC4">
        <w:rPr>
          <w:rFonts w:cs="Times New Roman"/>
          <w:szCs w:val="24"/>
        </w:rPr>
        <w:t>Rencana Tahapan Penelitian</w:t>
      </w:r>
      <w:r w:rsidR="00970BC6" w:rsidRPr="00172AC4">
        <w:rPr>
          <w:rFonts w:cs="Times New Roman"/>
          <w:szCs w:val="24"/>
          <w:lang w:val="en-US"/>
        </w:rPr>
        <w:t xml:space="preserve"> </w:t>
      </w:r>
      <w:r w:rsidR="00970BC6" w:rsidRPr="00172AC4">
        <w:rPr>
          <w:rFonts w:cs="Times New Roman"/>
          <w:szCs w:val="24"/>
          <w:lang w:val="en-US"/>
        </w:rPr>
        <w:tab/>
      </w:r>
      <w:r w:rsidR="00970BC6" w:rsidRPr="00172AC4">
        <w:rPr>
          <w:rFonts w:cs="Times New Roman"/>
          <w:szCs w:val="24"/>
          <w:lang w:val="en-US"/>
        </w:rPr>
        <w:tab/>
      </w:r>
      <w:r w:rsidRPr="00172AC4">
        <w:rPr>
          <w:rFonts w:cs="Times New Roman"/>
          <w:szCs w:val="24"/>
        </w:rPr>
        <w:t>4</w:t>
      </w:r>
      <w:r w:rsidR="00A359EA">
        <w:rPr>
          <w:rFonts w:cs="Times New Roman"/>
          <w:szCs w:val="24"/>
        </w:rPr>
        <w:t>8</w:t>
      </w:r>
    </w:p>
    <w:p w:rsidR="00970BC6" w:rsidRPr="00172AC4" w:rsidRDefault="00CF5BB2"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B</w:t>
      </w:r>
      <w:r w:rsidR="00970BC6" w:rsidRPr="00172AC4">
        <w:rPr>
          <w:rFonts w:cs="Times New Roman"/>
          <w:szCs w:val="24"/>
        </w:rPr>
        <w:t xml:space="preserve">. </w:t>
      </w:r>
      <w:r w:rsidRPr="00172AC4">
        <w:rPr>
          <w:rFonts w:cs="Times New Roman"/>
          <w:szCs w:val="24"/>
        </w:rPr>
        <w:t>Rencana Subjek Coba Tahap Implementasi</w:t>
      </w:r>
      <w:r w:rsidR="00970BC6" w:rsidRPr="00172AC4">
        <w:rPr>
          <w:rFonts w:cs="Times New Roman"/>
          <w:szCs w:val="24"/>
          <w:lang w:val="en-US"/>
        </w:rPr>
        <w:t xml:space="preserve"> </w:t>
      </w:r>
      <w:r w:rsidR="00970BC6" w:rsidRPr="00172AC4">
        <w:rPr>
          <w:rFonts w:cs="Times New Roman"/>
          <w:szCs w:val="24"/>
          <w:lang w:val="en-US"/>
        </w:rPr>
        <w:tab/>
      </w:r>
      <w:r w:rsidR="00970BC6" w:rsidRPr="00172AC4">
        <w:rPr>
          <w:rFonts w:cs="Times New Roman"/>
          <w:szCs w:val="24"/>
          <w:lang w:val="en-US"/>
        </w:rPr>
        <w:tab/>
      </w:r>
      <w:r w:rsidRPr="00172AC4">
        <w:rPr>
          <w:rFonts w:cs="Times New Roman"/>
          <w:szCs w:val="24"/>
        </w:rPr>
        <w:t>4</w:t>
      </w:r>
      <w:r w:rsidR="00A359EA">
        <w:rPr>
          <w:rFonts w:cs="Times New Roman"/>
          <w:szCs w:val="24"/>
        </w:rPr>
        <w:t>8</w:t>
      </w:r>
    </w:p>
    <w:p w:rsidR="00970BC6" w:rsidRPr="00172AC4" w:rsidRDefault="00CF5BB2"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C</w:t>
      </w:r>
      <w:r w:rsidR="00970BC6" w:rsidRPr="00172AC4">
        <w:rPr>
          <w:rFonts w:cs="Times New Roman"/>
          <w:szCs w:val="24"/>
        </w:rPr>
        <w:t xml:space="preserve">.  </w:t>
      </w:r>
      <w:r w:rsidRPr="00172AC4">
        <w:rPr>
          <w:rFonts w:cs="Times New Roman"/>
          <w:szCs w:val="24"/>
        </w:rPr>
        <w:t>Tujuan Penelitian Tahap Berikutnya</w:t>
      </w:r>
      <w:r w:rsidR="00970BC6" w:rsidRPr="00172AC4">
        <w:rPr>
          <w:rFonts w:cs="Times New Roman"/>
          <w:szCs w:val="24"/>
          <w:lang w:val="en-US"/>
        </w:rPr>
        <w:tab/>
      </w:r>
      <w:r w:rsidR="00970BC6" w:rsidRPr="00172AC4">
        <w:rPr>
          <w:rFonts w:cs="Times New Roman"/>
          <w:szCs w:val="24"/>
          <w:lang w:val="en-US"/>
        </w:rPr>
        <w:tab/>
      </w:r>
      <w:r w:rsidRPr="00172AC4">
        <w:rPr>
          <w:rFonts w:cs="Times New Roman"/>
          <w:szCs w:val="24"/>
        </w:rPr>
        <w:t>4</w:t>
      </w:r>
      <w:r w:rsidR="00A359EA">
        <w:rPr>
          <w:rFonts w:cs="Times New Roman"/>
          <w:szCs w:val="24"/>
        </w:rPr>
        <w:t>8</w:t>
      </w:r>
    </w:p>
    <w:p w:rsidR="00CF5BB2" w:rsidRPr="00172AC4" w:rsidRDefault="00CF5BB2" w:rsidP="00CF5BB2">
      <w:pPr>
        <w:tabs>
          <w:tab w:val="left" w:leader="dot" w:pos="7797"/>
          <w:tab w:val="right" w:pos="8505"/>
        </w:tabs>
        <w:spacing w:line="240" w:lineRule="auto"/>
        <w:ind w:right="850"/>
        <w:rPr>
          <w:rFonts w:cs="Times New Roman"/>
          <w:szCs w:val="24"/>
        </w:rPr>
      </w:pPr>
      <w:r w:rsidRPr="00172AC4">
        <w:rPr>
          <w:rFonts w:cs="Times New Roman"/>
          <w:szCs w:val="24"/>
          <w:lang w:val="en-US"/>
        </w:rPr>
        <w:t xml:space="preserve">BAB </w:t>
      </w:r>
      <w:r w:rsidRPr="00172AC4">
        <w:rPr>
          <w:rFonts w:cs="Times New Roman"/>
          <w:szCs w:val="24"/>
        </w:rPr>
        <w:t>7.KESIMPULAN DAN SARAN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A359EA">
        <w:rPr>
          <w:rFonts w:cs="Times New Roman"/>
          <w:szCs w:val="24"/>
        </w:rPr>
        <w:t>50</w:t>
      </w:r>
    </w:p>
    <w:p w:rsidR="00CF5BB2" w:rsidRPr="00172AC4" w:rsidRDefault="00CF5BB2" w:rsidP="00CF5BB2">
      <w:pPr>
        <w:pStyle w:val="ListParagraph"/>
        <w:tabs>
          <w:tab w:val="left" w:leader="dot" w:pos="7797"/>
          <w:tab w:val="right" w:pos="8505"/>
        </w:tabs>
        <w:spacing w:line="240" w:lineRule="auto"/>
        <w:ind w:right="850"/>
        <w:rPr>
          <w:rFonts w:cs="Times New Roman"/>
          <w:szCs w:val="24"/>
        </w:rPr>
      </w:pPr>
      <w:r w:rsidRPr="00172AC4">
        <w:rPr>
          <w:rFonts w:cs="Times New Roman"/>
          <w:szCs w:val="24"/>
        </w:rPr>
        <w:t>A. Kesimpulan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A359EA">
        <w:rPr>
          <w:rFonts w:cs="Times New Roman"/>
          <w:szCs w:val="24"/>
        </w:rPr>
        <w:t>50</w:t>
      </w:r>
    </w:p>
    <w:p w:rsidR="00970BC6" w:rsidRPr="00172AC4" w:rsidRDefault="00CF5BB2" w:rsidP="00970BC6">
      <w:pPr>
        <w:pStyle w:val="ListParagraph"/>
        <w:tabs>
          <w:tab w:val="left" w:leader="dot" w:pos="7797"/>
          <w:tab w:val="right" w:pos="8505"/>
        </w:tabs>
        <w:spacing w:line="240" w:lineRule="auto"/>
        <w:ind w:right="850"/>
        <w:rPr>
          <w:rFonts w:cs="Times New Roman"/>
          <w:szCs w:val="24"/>
        </w:rPr>
      </w:pPr>
      <w:r w:rsidRPr="00172AC4">
        <w:rPr>
          <w:rFonts w:cs="Times New Roman"/>
          <w:szCs w:val="24"/>
        </w:rPr>
        <w:t>B</w:t>
      </w:r>
      <w:r w:rsidR="00970BC6" w:rsidRPr="00172AC4">
        <w:rPr>
          <w:rFonts w:cs="Times New Roman"/>
          <w:szCs w:val="24"/>
        </w:rPr>
        <w:t xml:space="preserve">. </w:t>
      </w:r>
      <w:r w:rsidRPr="00172AC4">
        <w:rPr>
          <w:rFonts w:cs="Times New Roman"/>
          <w:szCs w:val="24"/>
        </w:rPr>
        <w:t>Saran</w:t>
      </w:r>
      <w:r w:rsidR="00970BC6" w:rsidRPr="00172AC4">
        <w:rPr>
          <w:rFonts w:cs="Times New Roman"/>
          <w:szCs w:val="24"/>
          <w:lang w:val="en-US"/>
        </w:rPr>
        <w:t xml:space="preserve"> </w:t>
      </w:r>
      <w:r w:rsidR="00970BC6" w:rsidRPr="00172AC4">
        <w:rPr>
          <w:rFonts w:cs="Times New Roman"/>
          <w:szCs w:val="24"/>
          <w:lang w:val="en-US"/>
        </w:rPr>
        <w:tab/>
      </w:r>
      <w:r w:rsidR="00970BC6" w:rsidRPr="00172AC4">
        <w:rPr>
          <w:rFonts w:cs="Times New Roman"/>
          <w:szCs w:val="24"/>
          <w:lang w:val="en-US"/>
        </w:rPr>
        <w:tab/>
      </w:r>
      <w:r w:rsidR="00A359EA">
        <w:rPr>
          <w:rFonts w:cs="Times New Roman"/>
          <w:szCs w:val="24"/>
        </w:rPr>
        <w:t>51</w:t>
      </w:r>
    </w:p>
    <w:p w:rsidR="00970BC6" w:rsidRPr="00172AC4" w:rsidRDefault="00970BC6" w:rsidP="00294054">
      <w:pPr>
        <w:tabs>
          <w:tab w:val="left" w:leader="dot" w:pos="7797"/>
          <w:tab w:val="right" w:pos="8505"/>
        </w:tabs>
        <w:spacing w:line="240" w:lineRule="auto"/>
        <w:ind w:right="850"/>
        <w:rPr>
          <w:rFonts w:cs="Times New Roman"/>
          <w:szCs w:val="24"/>
        </w:rPr>
      </w:pPr>
    </w:p>
    <w:p w:rsidR="00294054" w:rsidRPr="00172AC4" w:rsidRDefault="00294054" w:rsidP="00294054">
      <w:pPr>
        <w:tabs>
          <w:tab w:val="left" w:leader="dot" w:pos="7797"/>
          <w:tab w:val="right" w:pos="8505"/>
        </w:tabs>
        <w:spacing w:line="240" w:lineRule="auto"/>
        <w:ind w:right="850"/>
        <w:rPr>
          <w:rFonts w:cs="Times New Roman"/>
          <w:szCs w:val="24"/>
        </w:rPr>
      </w:pPr>
      <w:r w:rsidRPr="00172AC4">
        <w:rPr>
          <w:rFonts w:cs="Times New Roman"/>
          <w:szCs w:val="24"/>
          <w:lang w:val="en-US"/>
        </w:rPr>
        <w:t xml:space="preserve">DAFTAR PUSTAKA </w:t>
      </w:r>
      <w:r w:rsidRPr="00172AC4">
        <w:rPr>
          <w:rFonts w:cs="Times New Roman"/>
          <w:szCs w:val="24"/>
          <w:lang w:val="en-US"/>
        </w:rPr>
        <w:tab/>
      </w:r>
      <w:r w:rsidRPr="00172AC4">
        <w:rPr>
          <w:rFonts w:cs="Times New Roman"/>
          <w:szCs w:val="24"/>
          <w:lang w:val="en-US"/>
        </w:rPr>
        <w:tab/>
      </w:r>
      <w:r w:rsidR="00172AC4" w:rsidRPr="00172AC4">
        <w:rPr>
          <w:rFonts w:cs="Times New Roman"/>
          <w:szCs w:val="24"/>
        </w:rPr>
        <w:t>5</w:t>
      </w:r>
      <w:r w:rsidR="00A359EA">
        <w:rPr>
          <w:rFonts w:cs="Times New Roman"/>
          <w:szCs w:val="24"/>
        </w:rPr>
        <w:t>3</w:t>
      </w:r>
    </w:p>
    <w:p w:rsidR="00294054" w:rsidRPr="00172AC4" w:rsidRDefault="00294054" w:rsidP="00294054">
      <w:pPr>
        <w:tabs>
          <w:tab w:val="left" w:leader="dot" w:pos="7797"/>
          <w:tab w:val="right" w:pos="8505"/>
        </w:tabs>
        <w:spacing w:line="240" w:lineRule="auto"/>
        <w:ind w:right="850"/>
        <w:rPr>
          <w:rFonts w:cs="Times New Roman"/>
          <w:szCs w:val="24"/>
        </w:rPr>
      </w:pPr>
      <w:r w:rsidRPr="00172AC4">
        <w:rPr>
          <w:rFonts w:cs="Times New Roman"/>
          <w:szCs w:val="24"/>
        </w:rPr>
        <w:t>LAMPIRAN</w:t>
      </w:r>
      <w:r w:rsidRPr="00172AC4">
        <w:rPr>
          <w:rFonts w:cs="Times New Roman"/>
          <w:szCs w:val="24"/>
          <w:lang w:val="en-US"/>
        </w:rPr>
        <w:t xml:space="preserve"> </w:t>
      </w:r>
      <w:r w:rsidRPr="00172AC4">
        <w:rPr>
          <w:rFonts w:cs="Times New Roman"/>
          <w:szCs w:val="24"/>
          <w:lang w:val="en-US"/>
        </w:rPr>
        <w:tab/>
      </w:r>
      <w:r w:rsidRPr="00172AC4">
        <w:rPr>
          <w:rFonts w:cs="Times New Roman"/>
          <w:szCs w:val="24"/>
          <w:lang w:val="en-US"/>
        </w:rPr>
        <w:tab/>
      </w:r>
      <w:r w:rsidR="00172AC4" w:rsidRPr="00172AC4">
        <w:rPr>
          <w:rFonts w:cs="Times New Roman"/>
          <w:szCs w:val="24"/>
        </w:rPr>
        <w:t>5</w:t>
      </w:r>
      <w:r w:rsidR="00A359EA">
        <w:rPr>
          <w:rFonts w:cs="Times New Roman"/>
          <w:szCs w:val="24"/>
        </w:rPr>
        <w:t>4</w:t>
      </w:r>
    </w:p>
    <w:p w:rsidR="00294054" w:rsidRPr="00172AC4" w:rsidRDefault="00294054" w:rsidP="00294054">
      <w:pPr>
        <w:tabs>
          <w:tab w:val="left" w:leader="dot" w:pos="7797"/>
          <w:tab w:val="right" w:pos="8505"/>
        </w:tabs>
        <w:spacing w:line="240" w:lineRule="auto"/>
        <w:rPr>
          <w:rFonts w:cs="Times New Roman"/>
          <w:szCs w:val="24"/>
          <w:lang w:val="en-US"/>
        </w:rPr>
      </w:pPr>
    </w:p>
    <w:p w:rsidR="00294054" w:rsidRPr="00172AC4" w:rsidRDefault="00294054" w:rsidP="00294054">
      <w:pPr>
        <w:spacing w:line="240" w:lineRule="auto"/>
        <w:rPr>
          <w:rFonts w:cs="Times New Roman"/>
          <w:b/>
          <w:szCs w:val="24"/>
        </w:rPr>
      </w:pPr>
    </w:p>
    <w:p w:rsidR="00294054" w:rsidRPr="00172AC4" w:rsidRDefault="00294054" w:rsidP="00294054">
      <w:pPr>
        <w:spacing w:line="240" w:lineRule="auto"/>
        <w:rPr>
          <w:rFonts w:cs="Times New Roman"/>
          <w:b/>
          <w:szCs w:val="24"/>
        </w:rPr>
      </w:pPr>
    </w:p>
    <w:p w:rsidR="00294054" w:rsidRPr="00172AC4" w:rsidRDefault="00294054" w:rsidP="00294054">
      <w:pPr>
        <w:spacing w:line="240" w:lineRule="auto"/>
        <w:rPr>
          <w:rFonts w:cs="Times New Roman"/>
          <w:b/>
          <w:szCs w:val="24"/>
        </w:rPr>
      </w:pPr>
    </w:p>
    <w:p w:rsidR="00294054" w:rsidRPr="00172AC4" w:rsidRDefault="00294054" w:rsidP="00294054">
      <w:pPr>
        <w:spacing w:line="240" w:lineRule="auto"/>
        <w:rPr>
          <w:rFonts w:cs="Times New Roman"/>
          <w:b/>
          <w:szCs w:val="24"/>
        </w:rPr>
      </w:pPr>
    </w:p>
    <w:p w:rsidR="00294054" w:rsidRPr="00172AC4" w:rsidRDefault="00294054" w:rsidP="00294054">
      <w:pPr>
        <w:spacing w:line="240" w:lineRule="auto"/>
        <w:rPr>
          <w:rFonts w:cs="Times New Roman"/>
          <w:b/>
          <w:szCs w:val="24"/>
        </w:rPr>
      </w:pPr>
    </w:p>
    <w:p w:rsidR="00AA0270" w:rsidRPr="00172AC4" w:rsidRDefault="00AA0270" w:rsidP="00294054">
      <w:pPr>
        <w:spacing w:line="240" w:lineRule="auto"/>
        <w:rPr>
          <w:rFonts w:cs="Times New Roman"/>
          <w:b/>
          <w:szCs w:val="24"/>
          <w:lang w:val="en-US"/>
        </w:rPr>
        <w:sectPr w:rsidR="00AA0270" w:rsidRPr="00172AC4" w:rsidSect="008B56CD">
          <w:footerReference w:type="default" r:id="rId12"/>
          <w:footerReference w:type="first" r:id="rId13"/>
          <w:pgSz w:w="11906" w:h="16838"/>
          <w:pgMar w:top="1440" w:right="1274" w:bottom="1440" w:left="1985" w:header="708" w:footer="708" w:gutter="0"/>
          <w:pgNumType w:fmt="lowerRoman" w:start="1"/>
          <w:cols w:space="708"/>
          <w:docGrid w:linePitch="360"/>
        </w:sectPr>
      </w:pPr>
    </w:p>
    <w:p w:rsidR="000A140C" w:rsidRPr="000A140C" w:rsidRDefault="000A140C" w:rsidP="000A140C">
      <w:pPr>
        <w:spacing w:line="240" w:lineRule="auto"/>
        <w:jc w:val="center"/>
        <w:rPr>
          <w:rFonts w:cs="Times New Roman"/>
          <w:b/>
          <w:szCs w:val="24"/>
        </w:rPr>
      </w:pPr>
      <w:r w:rsidRPr="00172AC4">
        <w:rPr>
          <w:rFonts w:cs="Times New Roman"/>
          <w:b/>
          <w:szCs w:val="24"/>
          <w:lang w:val="en-US"/>
        </w:rPr>
        <w:lastRenderedPageBreak/>
        <w:t xml:space="preserve">DAFTAR </w:t>
      </w:r>
      <w:r>
        <w:rPr>
          <w:rFonts w:cs="Times New Roman"/>
          <w:b/>
          <w:szCs w:val="24"/>
        </w:rPr>
        <w:t>TABEL</w:t>
      </w:r>
    </w:p>
    <w:p w:rsidR="000A140C" w:rsidRPr="00172AC4" w:rsidRDefault="000A140C" w:rsidP="000A140C">
      <w:pPr>
        <w:spacing w:line="240" w:lineRule="auto"/>
        <w:jc w:val="center"/>
        <w:rPr>
          <w:rFonts w:cs="Times New Roman"/>
          <w:b/>
          <w:szCs w:val="24"/>
          <w:lang w:val="en-US"/>
        </w:rPr>
      </w:pPr>
    </w:p>
    <w:p w:rsidR="000A140C" w:rsidRPr="00AC07F4" w:rsidRDefault="00AC07F4" w:rsidP="00AC07F4">
      <w:pPr>
        <w:spacing w:line="240" w:lineRule="auto"/>
        <w:jc w:val="center"/>
        <w:rPr>
          <w:rFonts w:cs="Times New Roman"/>
          <w:szCs w:val="24"/>
        </w:rPr>
      </w:pPr>
      <w:r>
        <w:rPr>
          <w:rFonts w:cs="Times New Roman"/>
          <w:b/>
          <w:szCs w:val="24"/>
        </w:rPr>
        <w:t xml:space="preserve">                                                                                                                             </w:t>
      </w:r>
      <w:r w:rsidRPr="00AC07F4">
        <w:rPr>
          <w:rFonts w:cs="Times New Roman"/>
          <w:szCs w:val="24"/>
        </w:rPr>
        <w:t>Halaman</w:t>
      </w:r>
    </w:p>
    <w:p w:rsidR="00C420CF" w:rsidRDefault="004A6767" w:rsidP="00C420CF">
      <w:pPr>
        <w:tabs>
          <w:tab w:val="left" w:leader="dot" w:pos="7797"/>
          <w:tab w:val="right" w:pos="8505"/>
        </w:tabs>
        <w:spacing w:line="240" w:lineRule="auto"/>
        <w:rPr>
          <w:rFonts w:cs="Times New Roman"/>
          <w:szCs w:val="24"/>
        </w:rPr>
      </w:pPr>
      <w:r>
        <w:rPr>
          <w:rFonts w:cs="Times New Roman"/>
          <w:szCs w:val="24"/>
        </w:rPr>
        <w:t xml:space="preserve">Tabel 1. </w:t>
      </w:r>
      <w:r w:rsidR="00AC07F4" w:rsidRPr="00172AC4">
        <w:rPr>
          <w:rFonts w:cs="Times New Roman"/>
          <w:szCs w:val="24"/>
        </w:rPr>
        <w:t>Kisi-kisi Instrumen Kecakapan Personal dan Sosial</w:t>
      </w:r>
      <w:r w:rsidR="000A140C" w:rsidRPr="00172AC4">
        <w:rPr>
          <w:rFonts w:cs="Times New Roman"/>
          <w:szCs w:val="24"/>
          <w:lang w:val="en-US"/>
        </w:rPr>
        <w:t xml:space="preserve"> </w:t>
      </w:r>
      <w:r w:rsidR="000A140C" w:rsidRPr="00172AC4">
        <w:rPr>
          <w:rFonts w:cs="Times New Roman"/>
          <w:szCs w:val="24"/>
          <w:lang w:val="en-US"/>
        </w:rPr>
        <w:tab/>
      </w:r>
      <w:r w:rsidR="000A140C" w:rsidRPr="00172AC4">
        <w:rPr>
          <w:rFonts w:cs="Times New Roman"/>
          <w:szCs w:val="24"/>
          <w:lang w:val="en-US"/>
        </w:rPr>
        <w:tab/>
      </w:r>
      <w:r w:rsidR="00C420CF">
        <w:rPr>
          <w:rFonts w:cs="Times New Roman"/>
          <w:szCs w:val="24"/>
        </w:rPr>
        <w:t>20</w:t>
      </w:r>
    </w:p>
    <w:p w:rsidR="000A140C" w:rsidRPr="00172AC4" w:rsidRDefault="00C420CF" w:rsidP="000A140C">
      <w:pPr>
        <w:tabs>
          <w:tab w:val="left" w:leader="dot" w:pos="7797"/>
          <w:tab w:val="right" w:pos="8505"/>
        </w:tabs>
        <w:spacing w:line="240" w:lineRule="auto"/>
        <w:rPr>
          <w:rFonts w:cs="Times New Roman"/>
          <w:szCs w:val="24"/>
        </w:rPr>
      </w:pPr>
      <w:r>
        <w:rPr>
          <w:rFonts w:cs="Times New Roman"/>
          <w:szCs w:val="24"/>
        </w:rPr>
        <w:t>Tabel</w:t>
      </w:r>
      <w:r w:rsidRPr="00C420CF">
        <w:rPr>
          <w:bCs/>
          <w:lang w:val="it-IT"/>
        </w:rPr>
        <w:t xml:space="preserve"> </w:t>
      </w:r>
      <w:r>
        <w:rPr>
          <w:bCs/>
        </w:rPr>
        <w:t xml:space="preserve">2. </w:t>
      </w:r>
      <w:r w:rsidRPr="00172AC4">
        <w:rPr>
          <w:bCs/>
          <w:lang w:val="it-IT"/>
        </w:rPr>
        <w:t>Konversi Data Kuantitatif ke Kualitatif</w:t>
      </w:r>
      <w:r w:rsidR="000A140C" w:rsidRPr="00172AC4">
        <w:rPr>
          <w:rFonts w:cs="Times New Roman"/>
          <w:szCs w:val="24"/>
          <w:lang w:val="en-US"/>
        </w:rPr>
        <w:t xml:space="preserve"> </w:t>
      </w:r>
      <w:r w:rsidR="000A140C" w:rsidRPr="00172AC4">
        <w:rPr>
          <w:rFonts w:cs="Times New Roman"/>
          <w:szCs w:val="24"/>
          <w:lang w:val="en-US"/>
        </w:rPr>
        <w:tab/>
      </w:r>
      <w:r w:rsidR="000A140C" w:rsidRPr="00172AC4">
        <w:rPr>
          <w:rFonts w:cs="Times New Roman"/>
          <w:szCs w:val="24"/>
          <w:lang w:val="en-US"/>
        </w:rPr>
        <w:tab/>
      </w:r>
      <w:r>
        <w:rPr>
          <w:rFonts w:cs="Times New Roman"/>
          <w:szCs w:val="24"/>
        </w:rPr>
        <w:t>22</w:t>
      </w:r>
    </w:p>
    <w:p w:rsidR="000A140C" w:rsidRPr="00172AC4" w:rsidRDefault="00CE7298" w:rsidP="00CE7298">
      <w:pPr>
        <w:tabs>
          <w:tab w:val="left" w:pos="1080"/>
        </w:tabs>
        <w:spacing w:line="240" w:lineRule="auto"/>
        <w:rPr>
          <w:rFonts w:cs="Times New Roman"/>
          <w:szCs w:val="24"/>
        </w:rPr>
      </w:pPr>
      <w:r>
        <w:rPr>
          <w:rFonts w:cs="Times New Roman"/>
          <w:szCs w:val="24"/>
        </w:rPr>
        <w:t xml:space="preserve">Tabel 3. </w:t>
      </w:r>
      <w:r w:rsidRPr="00172AC4">
        <w:t>Hasil Penilaian Ahli Panduan Model  LPM</w:t>
      </w:r>
      <w:r w:rsidR="000A140C" w:rsidRPr="00172AC4">
        <w:rPr>
          <w:rFonts w:cs="Times New Roman"/>
          <w:szCs w:val="24"/>
          <w:lang w:val="en-US"/>
        </w:rPr>
        <w:t xml:space="preserve"> </w:t>
      </w:r>
      <w:r w:rsidR="000A140C" w:rsidRPr="00172AC4">
        <w:rPr>
          <w:rFonts w:cs="Times New Roman"/>
          <w:szCs w:val="24"/>
          <w:lang w:val="en-US"/>
        </w:rPr>
        <w:tab/>
      </w:r>
      <w:r>
        <w:rPr>
          <w:rFonts w:cs="Times New Roman"/>
          <w:szCs w:val="24"/>
        </w:rPr>
        <w:t>.............................................         26</w:t>
      </w:r>
    </w:p>
    <w:p w:rsidR="00C40A8C" w:rsidRPr="00172AC4" w:rsidRDefault="00C40A8C" w:rsidP="00423FA6">
      <w:pPr>
        <w:spacing w:line="240" w:lineRule="auto"/>
      </w:pPr>
      <w:r>
        <w:rPr>
          <w:rFonts w:cs="Times New Roman"/>
          <w:szCs w:val="24"/>
        </w:rPr>
        <w:t xml:space="preserve">Tabel 4. </w:t>
      </w:r>
      <w:r w:rsidRPr="00172AC4">
        <w:rPr>
          <w:lang w:val="it-IT"/>
        </w:rPr>
        <w:t xml:space="preserve">Hasil Penilaian </w:t>
      </w:r>
      <w:r w:rsidRPr="00172AC4">
        <w:t>Ahli</w:t>
      </w:r>
      <w:r>
        <w:t xml:space="preserve"> Terhadap M</w:t>
      </w:r>
      <w:r w:rsidRPr="00172AC4">
        <w:t>odel LPM</w:t>
      </w:r>
      <w:r>
        <w:t xml:space="preserve"> .............................................</w:t>
      </w:r>
      <w:r w:rsidR="000329F9">
        <w:tab/>
        <w:t xml:space="preserve">      28</w:t>
      </w:r>
    </w:p>
    <w:p w:rsidR="000A140C" w:rsidRPr="00172AC4" w:rsidRDefault="00423FA6" w:rsidP="00423FA6">
      <w:pPr>
        <w:spacing w:line="240" w:lineRule="auto"/>
        <w:rPr>
          <w:rFonts w:cs="Times New Roman"/>
          <w:szCs w:val="24"/>
        </w:rPr>
      </w:pPr>
      <w:r>
        <w:rPr>
          <w:rFonts w:cs="Times New Roman"/>
          <w:szCs w:val="24"/>
        </w:rPr>
        <w:t xml:space="preserve">Tabel 5. </w:t>
      </w:r>
      <w:r w:rsidRPr="00423FA6">
        <w:rPr>
          <w:rFonts w:cs="Times New Roman"/>
          <w:szCs w:val="24"/>
        </w:rPr>
        <w:t xml:space="preserve">Rincian Pretest dan Postest </w:t>
      </w:r>
      <w:r w:rsidRPr="00423FA6">
        <w:rPr>
          <w:rFonts w:cs="Times New Roman"/>
          <w:i/>
          <w:szCs w:val="24"/>
        </w:rPr>
        <w:t>Personal Skill</w:t>
      </w:r>
      <w:r w:rsidRPr="00423FA6">
        <w:rPr>
          <w:rFonts w:cs="Times New Roman"/>
          <w:szCs w:val="24"/>
        </w:rPr>
        <w:t xml:space="preserve"> Anak Jalanan</w:t>
      </w:r>
      <w:r>
        <w:rPr>
          <w:rFonts w:cs="Times New Roman"/>
          <w:szCs w:val="24"/>
        </w:rPr>
        <w:t xml:space="preserve"> .................</w:t>
      </w:r>
      <w:r w:rsidR="00D128A2">
        <w:rPr>
          <w:rFonts w:cs="Times New Roman"/>
          <w:szCs w:val="24"/>
        </w:rPr>
        <w:t>.</w:t>
      </w:r>
      <w:r>
        <w:rPr>
          <w:rFonts w:cs="Times New Roman"/>
          <w:szCs w:val="24"/>
        </w:rPr>
        <w:t>.......</w:t>
      </w:r>
      <w:r w:rsidR="00D128A2">
        <w:rPr>
          <w:rFonts w:cs="Times New Roman"/>
          <w:szCs w:val="24"/>
        </w:rPr>
        <w:t xml:space="preserve">         38</w:t>
      </w:r>
    </w:p>
    <w:p w:rsidR="00D128A2" w:rsidRPr="00D128A2" w:rsidRDefault="00D128A2" w:rsidP="00D128A2">
      <w:pPr>
        <w:spacing w:line="240" w:lineRule="auto"/>
        <w:rPr>
          <w:rFonts w:cs="Times New Roman"/>
          <w:szCs w:val="24"/>
        </w:rPr>
      </w:pPr>
      <w:r>
        <w:rPr>
          <w:rFonts w:cs="Times New Roman"/>
          <w:szCs w:val="24"/>
        </w:rPr>
        <w:t xml:space="preserve">Tabel 6. </w:t>
      </w:r>
      <w:r w:rsidRPr="00D128A2">
        <w:rPr>
          <w:rFonts w:cs="Times New Roman"/>
          <w:szCs w:val="24"/>
        </w:rPr>
        <w:t xml:space="preserve">Rincian Pretest dan Postest </w:t>
      </w:r>
      <w:r w:rsidRPr="00D128A2">
        <w:rPr>
          <w:rFonts w:cs="Times New Roman"/>
          <w:i/>
          <w:szCs w:val="24"/>
        </w:rPr>
        <w:t>Social Skill</w:t>
      </w:r>
      <w:r w:rsidRPr="00D128A2">
        <w:rPr>
          <w:rFonts w:cs="Times New Roman"/>
          <w:szCs w:val="24"/>
        </w:rPr>
        <w:t xml:space="preserve"> Anak Jalanan</w:t>
      </w:r>
      <w:r>
        <w:rPr>
          <w:rFonts w:cs="Times New Roman"/>
          <w:szCs w:val="24"/>
        </w:rPr>
        <w:t xml:space="preserve"> .............................         39</w:t>
      </w:r>
    </w:p>
    <w:p w:rsidR="00F61114" w:rsidRP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F61114" w:rsidRDefault="00F61114" w:rsidP="00580DBE">
      <w:pPr>
        <w:spacing w:line="240" w:lineRule="auto"/>
        <w:jc w:val="center"/>
        <w:rPr>
          <w:rFonts w:cs="Times New Roman"/>
          <w:b/>
          <w:szCs w:val="24"/>
          <w:lang w:val="en-US"/>
        </w:rPr>
      </w:pPr>
    </w:p>
    <w:p w:rsidR="00580DBE" w:rsidRPr="000A140C" w:rsidRDefault="00580DBE" w:rsidP="00580DBE">
      <w:pPr>
        <w:spacing w:line="240" w:lineRule="auto"/>
        <w:jc w:val="center"/>
        <w:rPr>
          <w:rFonts w:cs="Times New Roman"/>
          <w:b/>
          <w:szCs w:val="24"/>
        </w:rPr>
      </w:pPr>
      <w:r w:rsidRPr="00172AC4">
        <w:rPr>
          <w:rFonts w:cs="Times New Roman"/>
          <w:b/>
          <w:szCs w:val="24"/>
          <w:lang w:val="en-US"/>
        </w:rPr>
        <w:lastRenderedPageBreak/>
        <w:t xml:space="preserve">DAFTAR </w:t>
      </w:r>
      <w:r w:rsidR="004A6767">
        <w:rPr>
          <w:rFonts w:cs="Times New Roman"/>
          <w:b/>
          <w:szCs w:val="24"/>
        </w:rPr>
        <w:t>GAMBAR</w:t>
      </w:r>
    </w:p>
    <w:p w:rsidR="00580DBE" w:rsidRPr="00172AC4" w:rsidRDefault="00580DBE" w:rsidP="00580DBE">
      <w:pPr>
        <w:spacing w:line="240" w:lineRule="auto"/>
        <w:jc w:val="center"/>
        <w:rPr>
          <w:rFonts w:cs="Times New Roman"/>
          <w:b/>
          <w:szCs w:val="24"/>
          <w:lang w:val="en-US"/>
        </w:rPr>
      </w:pPr>
    </w:p>
    <w:p w:rsidR="00580DBE" w:rsidRPr="00280736" w:rsidRDefault="00280736" w:rsidP="00280736">
      <w:pPr>
        <w:spacing w:line="240" w:lineRule="auto"/>
        <w:jc w:val="center"/>
        <w:rPr>
          <w:rFonts w:cs="Times New Roman"/>
          <w:b/>
          <w:szCs w:val="24"/>
        </w:rPr>
      </w:pPr>
      <w:r>
        <w:rPr>
          <w:rFonts w:cs="Times New Roman"/>
          <w:b/>
          <w:szCs w:val="24"/>
        </w:rPr>
        <w:t xml:space="preserve">                                                                                                                          Halaman</w:t>
      </w:r>
    </w:p>
    <w:p w:rsidR="00580DBE" w:rsidRPr="00172AC4" w:rsidRDefault="003A4473" w:rsidP="00580DBE">
      <w:pPr>
        <w:tabs>
          <w:tab w:val="left" w:leader="dot" w:pos="7797"/>
          <w:tab w:val="right" w:pos="8505"/>
        </w:tabs>
        <w:spacing w:line="240" w:lineRule="auto"/>
        <w:rPr>
          <w:rFonts w:cs="Times New Roman"/>
          <w:szCs w:val="24"/>
        </w:rPr>
      </w:pPr>
      <w:r>
        <w:rPr>
          <w:rFonts w:cs="Times New Roman"/>
          <w:szCs w:val="24"/>
        </w:rPr>
        <w:t>Gambar 1</w:t>
      </w:r>
      <w:r w:rsidR="00580DBE" w:rsidRPr="00172AC4">
        <w:rPr>
          <w:rFonts w:cs="Times New Roman"/>
          <w:szCs w:val="24"/>
          <w:lang w:val="en-US"/>
        </w:rPr>
        <w:t xml:space="preserve"> </w:t>
      </w:r>
      <w:r w:rsidR="00347270">
        <w:rPr>
          <w:rFonts w:cs="Times New Roman"/>
          <w:szCs w:val="24"/>
        </w:rPr>
        <w:t>Model Pendidikan Karakter Model LPM</w:t>
      </w:r>
      <w:r w:rsidR="00580DBE" w:rsidRPr="00172AC4">
        <w:rPr>
          <w:rFonts w:cs="Times New Roman"/>
          <w:szCs w:val="24"/>
          <w:lang w:val="en-US"/>
        </w:rPr>
        <w:tab/>
      </w:r>
      <w:r w:rsidR="00580DBE" w:rsidRPr="00172AC4">
        <w:rPr>
          <w:rFonts w:cs="Times New Roman"/>
          <w:szCs w:val="24"/>
          <w:lang w:val="en-US"/>
        </w:rPr>
        <w:tab/>
      </w:r>
      <w:r>
        <w:rPr>
          <w:rFonts w:cs="Times New Roman"/>
          <w:szCs w:val="24"/>
        </w:rPr>
        <w:t>13</w:t>
      </w:r>
    </w:p>
    <w:p w:rsidR="00580DBE" w:rsidRPr="00172AC4" w:rsidRDefault="003A4473" w:rsidP="00580DBE">
      <w:pPr>
        <w:tabs>
          <w:tab w:val="left" w:leader="dot" w:pos="7797"/>
          <w:tab w:val="right" w:pos="8505"/>
        </w:tabs>
        <w:spacing w:line="240" w:lineRule="auto"/>
        <w:rPr>
          <w:rFonts w:cs="Times New Roman"/>
          <w:szCs w:val="24"/>
        </w:rPr>
      </w:pPr>
      <w:r>
        <w:rPr>
          <w:rFonts w:cs="Times New Roman"/>
          <w:szCs w:val="24"/>
        </w:rPr>
        <w:t>Gambar 2</w:t>
      </w:r>
      <w:r w:rsidR="00580DBE" w:rsidRPr="00172AC4">
        <w:rPr>
          <w:rFonts w:cs="Times New Roman"/>
          <w:szCs w:val="24"/>
          <w:lang w:val="en-US"/>
        </w:rPr>
        <w:t xml:space="preserve"> </w:t>
      </w:r>
      <w:r w:rsidR="004649E3">
        <w:rPr>
          <w:rFonts w:cs="Times New Roman"/>
          <w:szCs w:val="24"/>
        </w:rPr>
        <w:t>Siklus Pemecahan Masalah</w:t>
      </w:r>
      <w:r w:rsidR="00580DBE" w:rsidRPr="00172AC4">
        <w:rPr>
          <w:rFonts w:cs="Times New Roman"/>
          <w:szCs w:val="24"/>
          <w:lang w:val="en-US"/>
        </w:rPr>
        <w:tab/>
      </w:r>
      <w:r w:rsidR="00580DBE" w:rsidRPr="00172AC4">
        <w:rPr>
          <w:rFonts w:cs="Times New Roman"/>
          <w:szCs w:val="24"/>
          <w:lang w:val="en-US"/>
        </w:rPr>
        <w:tab/>
      </w:r>
      <w:r w:rsidR="004649E3">
        <w:rPr>
          <w:rFonts w:cs="Times New Roman"/>
          <w:szCs w:val="24"/>
        </w:rPr>
        <w:t>14</w:t>
      </w:r>
    </w:p>
    <w:p w:rsidR="00580DBE" w:rsidRPr="00172AC4" w:rsidRDefault="004649E3" w:rsidP="00580DBE">
      <w:pPr>
        <w:tabs>
          <w:tab w:val="left" w:leader="dot" w:pos="7797"/>
          <w:tab w:val="right" w:pos="8505"/>
        </w:tabs>
        <w:spacing w:line="240" w:lineRule="auto"/>
        <w:rPr>
          <w:rFonts w:cs="Times New Roman"/>
          <w:szCs w:val="24"/>
        </w:rPr>
      </w:pPr>
      <w:r>
        <w:rPr>
          <w:rFonts w:cs="Times New Roman"/>
          <w:szCs w:val="24"/>
        </w:rPr>
        <w:t>Gambar</w:t>
      </w:r>
      <w:r w:rsidR="00580DBE" w:rsidRPr="00172AC4">
        <w:rPr>
          <w:rFonts w:cs="Times New Roman"/>
          <w:szCs w:val="24"/>
          <w:lang w:val="en-US"/>
        </w:rPr>
        <w:t xml:space="preserve"> </w:t>
      </w:r>
      <w:r>
        <w:rPr>
          <w:rFonts w:cs="Times New Roman"/>
          <w:szCs w:val="24"/>
        </w:rPr>
        <w:t>3 Prosedur Pengembangan Model LPM</w:t>
      </w:r>
      <w:r w:rsidR="00580DBE" w:rsidRPr="00172AC4">
        <w:rPr>
          <w:rFonts w:cs="Times New Roman"/>
          <w:szCs w:val="24"/>
          <w:lang w:val="en-US"/>
        </w:rPr>
        <w:tab/>
      </w:r>
      <w:r w:rsidR="00580DBE" w:rsidRPr="00172AC4">
        <w:rPr>
          <w:rFonts w:cs="Times New Roman"/>
          <w:szCs w:val="24"/>
          <w:lang w:val="en-US"/>
        </w:rPr>
        <w:tab/>
      </w:r>
      <w:r>
        <w:rPr>
          <w:rFonts w:cs="Times New Roman"/>
          <w:szCs w:val="24"/>
        </w:rPr>
        <w:t>19</w:t>
      </w:r>
    </w:p>
    <w:p w:rsidR="00580DBE" w:rsidRPr="00172AC4" w:rsidRDefault="00CD73E7" w:rsidP="00580DBE">
      <w:pPr>
        <w:tabs>
          <w:tab w:val="left" w:leader="dot" w:pos="7797"/>
          <w:tab w:val="right" w:pos="8505"/>
        </w:tabs>
        <w:spacing w:line="240" w:lineRule="auto"/>
        <w:rPr>
          <w:rFonts w:cs="Times New Roman"/>
          <w:szCs w:val="24"/>
        </w:rPr>
      </w:pPr>
      <w:r>
        <w:rPr>
          <w:rFonts w:cs="Times New Roman"/>
          <w:szCs w:val="24"/>
        </w:rPr>
        <w:t>Gambar 4 Model Analisis Interaktif</w:t>
      </w:r>
      <w:r w:rsidR="00580DBE" w:rsidRPr="00172AC4">
        <w:rPr>
          <w:rFonts w:cs="Times New Roman"/>
          <w:szCs w:val="24"/>
          <w:lang w:val="en-US"/>
        </w:rPr>
        <w:t xml:space="preserve"> </w:t>
      </w:r>
      <w:r w:rsidR="00580DBE" w:rsidRPr="00172AC4">
        <w:rPr>
          <w:rFonts w:cs="Times New Roman"/>
          <w:szCs w:val="24"/>
          <w:lang w:val="en-US"/>
        </w:rPr>
        <w:tab/>
      </w:r>
      <w:r w:rsidR="00580DBE" w:rsidRPr="00172AC4">
        <w:rPr>
          <w:rFonts w:cs="Times New Roman"/>
          <w:szCs w:val="24"/>
          <w:lang w:val="en-US"/>
        </w:rPr>
        <w:tab/>
      </w:r>
      <w:r>
        <w:rPr>
          <w:rFonts w:cs="Times New Roman"/>
          <w:szCs w:val="24"/>
        </w:rPr>
        <w:t>23</w:t>
      </w:r>
    </w:p>
    <w:p w:rsidR="00580DBE" w:rsidRPr="00172AC4" w:rsidRDefault="00CD73E7" w:rsidP="00580DBE">
      <w:pPr>
        <w:tabs>
          <w:tab w:val="left" w:leader="dot" w:pos="7797"/>
          <w:tab w:val="right" w:pos="8505"/>
        </w:tabs>
        <w:spacing w:line="240" w:lineRule="auto"/>
        <w:rPr>
          <w:rFonts w:cs="Times New Roman"/>
          <w:szCs w:val="24"/>
        </w:rPr>
      </w:pPr>
      <w:r>
        <w:rPr>
          <w:rFonts w:cs="Times New Roman"/>
          <w:szCs w:val="24"/>
        </w:rPr>
        <w:t>Gambar 5 Struktur Organisasi Rumah Singgah</w:t>
      </w:r>
      <w:r w:rsidR="00580DBE" w:rsidRPr="00172AC4">
        <w:rPr>
          <w:rFonts w:cs="Times New Roman"/>
          <w:szCs w:val="24"/>
          <w:lang w:val="en-US"/>
        </w:rPr>
        <w:t xml:space="preserve"> </w:t>
      </w:r>
      <w:r>
        <w:rPr>
          <w:rFonts w:cs="Times New Roman"/>
          <w:szCs w:val="24"/>
        </w:rPr>
        <w:t>Girlan Nusantara</w:t>
      </w:r>
      <w:r w:rsidR="00580DBE" w:rsidRPr="00172AC4">
        <w:rPr>
          <w:rFonts w:cs="Times New Roman"/>
          <w:szCs w:val="24"/>
          <w:lang w:val="en-US"/>
        </w:rPr>
        <w:tab/>
      </w:r>
      <w:r w:rsidR="00580DBE" w:rsidRPr="00172AC4">
        <w:rPr>
          <w:rFonts w:cs="Times New Roman"/>
          <w:szCs w:val="24"/>
          <w:lang w:val="en-US"/>
        </w:rPr>
        <w:tab/>
      </w:r>
      <w:r>
        <w:rPr>
          <w:rFonts w:cs="Times New Roman"/>
          <w:szCs w:val="24"/>
        </w:rPr>
        <w:t>36</w:t>
      </w:r>
    </w:p>
    <w:p w:rsidR="00580DBE" w:rsidRPr="00172AC4" w:rsidRDefault="00274C52" w:rsidP="00580DBE">
      <w:pPr>
        <w:tabs>
          <w:tab w:val="left" w:leader="dot" w:pos="7797"/>
          <w:tab w:val="right" w:pos="8505"/>
        </w:tabs>
        <w:spacing w:line="240" w:lineRule="auto"/>
        <w:rPr>
          <w:rFonts w:cs="Times New Roman"/>
          <w:szCs w:val="24"/>
        </w:rPr>
      </w:pPr>
      <w:r>
        <w:rPr>
          <w:rFonts w:cs="Times New Roman"/>
          <w:szCs w:val="24"/>
        </w:rPr>
        <w:t xml:space="preserve">Gambar 6 </w:t>
      </w:r>
      <w:r w:rsidR="009A247D">
        <w:rPr>
          <w:rFonts w:cs="Times New Roman"/>
          <w:bCs/>
          <w:szCs w:val="24"/>
        </w:rPr>
        <w:t xml:space="preserve">Grafik Pretes dan Postes </w:t>
      </w:r>
      <w:r w:rsidR="009A247D">
        <w:rPr>
          <w:rFonts w:cs="Times New Roman"/>
          <w:bCs/>
          <w:i/>
          <w:szCs w:val="24"/>
        </w:rPr>
        <w:t>Personal Skill</w:t>
      </w:r>
      <w:r w:rsidR="009A247D">
        <w:rPr>
          <w:rFonts w:cs="Times New Roman"/>
          <w:bCs/>
          <w:szCs w:val="24"/>
        </w:rPr>
        <w:t xml:space="preserve"> Anak Jalanan</w:t>
      </w:r>
      <w:r w:rsidR="00580DBE" w:rsidRPr="00172AC4">
        <w:rPr>
          <w:rFonts w:cs="Times New Roman"/>
          <w:szCs w:val="24"/>
          <w:lang w:val="en-US"/>
        </w:rPr>
        <w:t xml:space="preserve"> </w:t>
      </w:r>
      <w:r w:rsidR="00580DBE" w:rsidRPr="00172AC4">
        <w:rPr>
          <w:rFonts w:cs="Times New Roman"/>
          <w:szCs w:val="24"/>
          <w:lang w:val="en-US"/>
        </w:rPr>
        <w:tab/>
      </w:r>
      <w:r w:rsidR="00580DBE" w:rsidRPr="00172AC4">
        <w:rPr>
          <w:rFonts w:cs="Times New Roman"/>
          <w:szCs w:val="24"/>
          <w:lang w:val="en-US"/>
        </w:rPr>
        <w:tab/>
      </w:r>
      <w:r w:rsidR="00103D4C">
        <w:rPr>
          <w:rFonts w:cs="Times New Roman"/>
          <w:szCs w:val="24"/>
        </w:rPr>
        <w:t>40</w:t>
      </w:r>
    </w:p>
    <w:p w:rsidR="00580DBE" w:rsidRPr="00172AC4" w:rsidRDefault="00103D4C" w:rsidP="00F61114">
      <w:pPr>
        <w:tabs>
          <w:tab w:val="left" w:leader="dot" w:pos="7797"/>
          <w:tab w:val="right" w:pos="8505"/>
        </w:tabs>
        <w:spacing w:line="240" w:lineRule="auto"/>
        <w:rPr>
          <w:rFonts w:cs="Times New Roman"/>
          <w:szCs w:val="24"/>
        </w:rPr>
      </w:pPr>
      <w:r>
        <w:rPr>
          <w:rFonts w:cs="Times New Roman"/>
          <w:szCs w:val="24"/>
        </w:rPr>
        <w:t>Gambar 7</w:t>
      </w:r>
      <w:r w:rsidRPr="00103D4C">
        <w:rPr>
          <w:rFonts w:cs="Times New Roman"/>
          <w:bCs/>
          <w:szCs w:val="24"/>
        </w:rPr>
        <w:t xml:space="preserve"> </w:t>
      </w:r>
      <w:r>
        <w:rPr>
          <w:rFonts w:cs="Times New Roman"/>
          <w:bCs/>
          <w:szCs w:val="24"/>
        </w:rPr>
        <w:t xml:space="preserve">Grafik Perbandingan Pretes </w:t>
      </w:r>
      <w:r>
        <w:rPr>
          <w:rFonts w:cs="Times New Roman"/>
          <w:bCs/>
          <w:i/>
          <w:szCs w:val="24"/>
        </w:rPr>
        <w:t>Personal Skill</w:t>
      </w:r>
      <w:r>
        <w:rPr>
          <w:rFonts w:cs="Times New Roman"/>
          <w:bCs/>
          <w:szCs w:val="24"/>
        </w:rPr>
        <w:t xml:space="preserve"> Laki-laki dan </w:t>
      </w:r>
      <w:r w:rsidRPr="00F61114">
        <w:rPr>
          <w:rFonts w:cs="Times New Roman"/>
          <w:szCs w:val="24"/>
          <w:lang w:val="en-US"/>
        </w:rPr>
        <w:t>Perempuan</w:t>
      </w:r>
      <w:r w:rsidR="00F61114">
        <w:rPr>
          <w:rFonts w:cs="Times New Roman"/>
          <w:szCs w:val="24"/>
          <w:lang w:val="en-US"/>
        </w:rPr>
        <w:tab/>
      </w:r>
      <w:r w:rsidR="00F61114">
        <w:rPr>
          <w:rFonts w:cs="Times New Roman"/>
          <w:szCs w:val="24"/>
          <w:lang w:val="en-US"/>
        </w:rPr>
        <w:tab/>
      </w:r>
      <w:r>
        <w:rPr>
          <w:rFonts w:cs="Times New Roman"/>
          <w:bCs/>
          <w:szCs w:val="24"/>
        </w:rPr>
        <w:t>40</w:t>
      </w:r>
      <w:r>
        <w:rPr>
          <w:rFonts w:cs="Times New Roman"/>
          <w:szCs w:val="24"/>
          <w:lang w:val="en-US"/>
        </w:rPr>
        <w:t xml:space="preserve"> </w:t>
      </w:r>
      <w:r>
        <w:rPr>
          <w:rFonts w:cs="Times New Roman"/>
          <w:szCs w:val="24"/>
          <w:lang w:val="en-US"/>
        </w:rPr>
        <w:tab/>
      </w:r>
    </w:p>
    <w:p w:rsidR="00580DBE" w:rsidRPr="00172AC4" w:rsidRDefault="00103D4C" w:rsidP="00580DBE">
      <w:pPr>
        <w:tabs>
          <w:tab w:val="left" w:leader="dot" w:pos="7797"/>
          <w:tab w:val="right" w:pos="8505"/>
        </w:tabs>
        <w:spacing w:line="240" w:lineRule="auto"/>
        <w:rPr>
          <w:rFonts w:cs="Times New Roman"/>
          <w:szCs w:val="24"/>
        </w:rPr>
      </w:pPr>
      <w:r>
        <w:rPr>
          <w:rFonts w:cs="Times New Roman"/>
          <w:szCs w:val="24"/>
        </w:rPr>
        <w:t xml:space="preserve">Gambar 8 </w:t>
      </w:r>
      <w:r w:rsidR="00AF0601">
        <w:rPr>
          <w:rFonts w:cs="Times New Roman"/>
          <w:bCs/>
          <w:szCs w:val="24"/>
        </w:rPr>
        <w:t xml:space="preserve">Grafik Perbandingan Pretes </w:t>
      </w:r>
      <w:r w:rsidR="00AF0601">
        <w:rPr>
          <w:rFonts w:cs="Times New Roman"/>
          <w:bCs/>
          <w:i/>
          <w:szCs w:val="24"/>
        </w:rPr>
        <w:t>Social Skill</w:t>
      </w:r>
      <w:r w:rsidR="00AF0601">
        <w:rPr>
          <w:rFonts w:cs="Times New Roman"/>
          <w:bCs/>
          <w:szCs w:val="24"/>
        </w:rPr>
        <w:t xml:space="preserve"> Laki-laki dan Perempuan</w:t>
      </w:r>
      <w:r w:rsidR="00580DBE" w:rsidRPr="00172AC4">
        <w:rPr>
          <w:rFonts w:cs="Times New Roman"/>
          <w:szCs w:val="24"/>
          <w:lang w:val="en-US"/>
        </w:rPr>
        <w:t xml:space="preserve"> </w:t>
      </w:r>
      <w:r w:rsidR="00580DBE" w:rsidRPr="00172AC4">
        <w:rPr>
          <w:rFonts w:cs="Times New Roman"/>
          <w:szCs w:val="24"/>
          <w:lang w:val="en-US"/>
        </w:rPr>
        <w:tab/>
      </w:r>
      <w:r w:rsidR="00580DBE" w:rsidRPr="00172AC4">
        <w:rPr>
          <w:rFonts w:cs="Times New Roman"/>
          <w:szCs w:val="24"/>
          <w:lang w:val="en-US"/>
        </w:rPr>
        <w:tab/>
      </w:r>
      <w:r w:rsidR="00AF0601">
        <w:rPr>
          <w:rFonts w:cs="Times New Roman"/>
          <w:szCs w:val="24"/>
        </w:rPr>
        <w:t>41</w:t>
      </w:r>
    </w:p>
    <w:p w:rsidR="00AF0601" w:rsidRDefault="00AF0601" w:rsidP="00F61114">
      <w:pPr>
        <w:tabs>
          <w:tab w:val="left" w:leader="dot" w:pos="7797"/>
          <w:tab w:val="right" w:pos="8505"/>
        </w:tabs>
        <w:spacing w:line="240" w:lineRule="auto"/>
        <w:rPr>
          <w:rFonts w:cs="Times New Roman"/>
          <w:bCs/>
          <w:szCs w:val="24"/>
        </w:rPr>
      </w:pPr>
      <w:r>
        <w:rPr>
          <w:rFonts w:cs="Times New Roman"/>
          <w:szCs w:val="24"/>
        </w:rPr>
        <w:t>Gambar 9</w:t>
      </w:r>
      <w:r w:rsidRPr="00AF0601">
        <w:rPr>
          <w:rFonts w:cs="Times New Roman"/>
          <w:bCs/>
          <w:szCs w:val="24"/>
        </w:rPr>
        <w:t xml:space="preserve"> </w:t>
      </w:r>
      <w:r>
        <w:rPr>
          <w:rFonts w:cs="Times New Roman"/>
          <w:bCs/>
          <w:szCs w:val="24"/>
        </w:rPr>
        <w:t xml:space="preserve">Grafik Perbandingan Postes </w:t>
      </w:r>
      <w:r>
        <w:rPr>
          <w:rFonts w:cs="Times New Roman"/>
          <w:bCs/>
          <w:i/>
          <w:szCs w:val="24"/>
        </w:rPr>
        <w:t>Personal Skill</w:t>
      </w:r>
      <w:r>
        <w:rPr>
          <w:rFonts w:cs="Times New Roman"/>
          <w:bCs/>
          <w:szCs w:val="24"/>
        </w:rPr>
        <w:t xml:space="preserve"> Laki-laki dan Perempuan</w:t>
      </w:r>
      <w:r w:rsidR="00F61114">
        <w:rPr>
          <w:rFonts w:cs="Times New Roman"/>
          <w:bCs/>
          <w:szCs w:val="24"/>
          <w:lang w:val="en-US"/>
        </w:rPr>
        <w:tab/>
      </w:r>
      <w:r w:rsidR="00F61114">
        <w:rPr>
          <w:rFonts w:cs="Times New Roman"/>
          <w:bCs/>
          <w:szCs w:val="24"/>
          <w:lang w:val="en-US"/>
        </w:rPr>
        <w:tab/>
      </w:r>
      <w:r>
        <w:rPr>
          <w:rFonts w:cs="Times New Roman"/>
          <w:bCs/>
          <w:szCs w:val="24"/>
        </w:rPr>
        <w:t>41</w:t>
      </w:r>
    </w:p>
    <w:p w:rsidR="00580DBE" w:rsidRPr="00172AC4" w:rsidRDefault="00AF0601" w:rsidP="00F61114">
      <w:pPr>
        <w:tabs>
          <w:tab w:val="left" w:leader="dot" w:pos="7797"/>
          <w:tab w:val="right" w:pos="8505"/>
        </w:tabs>
        <w:spacing w:line="240" w:lineRule="auto"/>
        <w:rPr>
          <w:rFonts w:cs="Times New Roman"/>
          <w:szCs w:val="24"/>
          <w:lang w:val="en-US"/>
        </w:rPr>
      </w:pPr>
      <w:r>
        <w:rPr>
          <w:rFonts w:cs="Times New Roman"/>
          <w:szCs w:val="24"/>
        </w:rPr>
        <w:t xml:space="preserve">Gambar10 </w:t>
      </w:r>
      <w:r w:rsidR="00580DBE" w:rsidRPr="00AF0601">
        <w:rPr>
          <w:rFonts w:cs="Times New Roman"/>
          <w:szCs w:val="24"/>
          <w:lang w:val="en-US"/>
        </w:rPr>
        <w:t xml:space="preserve"> </w:t>
      </w:r>
      <w:r>
        <w:rPr>
          <w:rFonts w:cs="Times New Roman"/>
          <w:bCs/>
          <w:szCs w:val="24"/>
        </w:rPr>
        <w:t xml:space="preserve">Grafik Postes </w:t>
      </w:r>
      <w:r>
        <w:rPr>
          <w:rFonts w:cs="Times New Roman"/>
          <w:bCs/>
          <w:i/>
          <w:szCs w:val="24"/>
        </w:rPr>
        <w:t>Social  Skill</w:t>
      </w:r>
      <w:r>
        <w:rPr>
          <w:rFonts w:cs="Times New Roman"/>
          <w:bCs/>
          <w:szCs w:val="24"/>
        </w:rPr>
        <w:t xml:space="preserve"> Laki-laki  Perempuan </w:t>
      </w:r>
      <w:r w:rsidR="00F61114">
        <w:rPr>
          <w:rFonts w:cs="Times New Roman"/>
          <w:bCs/>
          <w:szCs w:val="24"/>
          <w:lang w:val="en-US"/>
        </w:rPr>
        <w:tab/>
      </w:r>
      <w:r w:rsidR="00F61114">
        <w:rPr>
          <w:rFonts w:cs="Times New Roman"/>
          <w:bCs/>
          <w:szCs w:val="24"/>
          <w:lang w:val="en-US"/>
        </w:rPr>
        <w:tab/>
      </w:r>
      <w:r>
        <w:rPr>
          <w:rFonts w:cs="Times New Roman"/>
          <w:bCs/>
          <w:szCs w:val="24"/>
        </w:rPr>
        <w:t>42</w:t>
      </w:r>
    </w:p>
    <w:p w:rsidR="00AF0601" w:rsidRDefault="00AF0601" w:rsidP="00F61114">
      <w:pPr>
        <w:tabs>
          <w:tab w:val="left" w:leader="dot" w:pos="7797"/>
          <w:tab w:val="right" w:pos="8505"/>
        </w:tabs>
        <w:spacing w:line="240" w:lineRule="auto"/>
        <w:rPr>
          <w:rFonts w:cs="Times New Roman"/>
          <w:bCs/>
          <w:szCs w:val="24"/>
        </w:rPr>
      </w:pPr>
      <w:r>
        <w:rPr>
          <w:rFonts w:cs="Times New Roman"/>
          <w:szCs w:val="24"/>
        </w:rPr>
        <w:t xml:space="preserve">Gambar 11 </w:t>
      </w:r>
      <w:r>
        <w:rPr>
          <w:rFonts w:cs="Times New Roman"/>
          <w:bCs/>
          <w:szCs w:val="24"/>
        </w:rPr>
        <w:t xml:space="preserve">Grafik Postes </w:t>
      </w:r>
      <w:r>
        <w:rPr>
          <w:rFonts w:cs="Times New Roman"/>
          <w:bCs/>
          <w:i/>
          <w:szCs w:val="24"/>
        </w:rPr>
        <w:t>Social  Skill</w:t>
      </w:r>
      <w:r>
        <w:rPr>
          <w:rFonts w:cs="Times New Roman"/>
          <w:bCs/>
          <w:szCs w:val="24"/>
        </w:rPr>
        <w:t xml:space="preserve"> Laki-laki dan Perempuan</w:t>
      </w:r>
      <w:r w:rsidR="00F61114">
        <w:rPr>
          <w:rFonts w:cs="Times New Roman"/>
          <w:bCs/>
          <w:szCs w:val="24"/>
          <w:lang w:val="en-US"/>
        </w:rPr>
        <w:tab/>
      </w:r>
      <w:r w:rsidR="00F61114">
        <w:rPr>
          <w:rFonts w:cs="Times New Roman"/>
          <w:bCs/>
          <w:szCs w:val="24"/>
          <w:lang w:val="en-US"/>
        </w:rPr>
        <w:tab/>
      </w:r>
      <w:r>
        <w:rPr>
          <w:rFonts w:cs="Times New Roman"/>
          <w:bCs/>
          <w:szCs w:val="24"/>
        </w:rPr>
        <w:t>42</w:t>
      </w:r>
    </w:p>
    <w:p w:rsidR="00580DBE" w:rsidRDefault="00580DBE" w:rsidP="00AF0601">
      <w:pPr>
        <w:tabs>
          <w:tab w:val="left" w:leader="dot" w:pos="7797"/>
          <w:tab w:val="right" w:pos="8505"/>
        </w:tabs>
        <w:spacing w:line="240" w:lineRule="auto"/>
        <w:rPr>
          <w:rFonts w:cs="Times New Roman"/>
          <w:szCs w:val="24"/>
        </w:rPr>
      </w:pPr>
      <w:r w:rsidRPr="00172AC4">
        <w:rPr>
          <w:rFonts w:cs="Times New Roman"/>
          <w:szCs w:val="24"/>
          <w:lang w:val="en-US"/>
        </w:rPr>
        <w:t xml:space="preserve"> </w:t>
      </w:r>
    </w:p>
    <w:p w:rsidR="00F05665" w:rsidRDefault="00F05665" w:rsidP="00AF0601">
      <w:pPr>
        <w:tabs>
          <w:tab w:val="left" w:leader="dot" w:pos="7797"/>
          <w:tab w:val="right" w:pos="8505"/>
        </w:tabs>
        <w:spacing w:line="240" w:lineRule="auto"/>
        <w:rPr>
          <w:rFonts w:cs="Times New Roman"/>
          <w:b/>
          <w:szCs w:val="24"/>
        </w:rPr>
      </w:pPr>
    </w:p>
    <w:p w:rsidR="00F05665" w:rsidRPr="00AF0601" w:rsidRDefault="00F05665" w:rsidP="00AF0601">
      <w:pPr>
        <w:tabs>
          <w:tab w:val="left" w:leader="dot" w:pos="7797"/>
          <w:tab w:val="right" w:pos="8505"/>
        </w:tabs>
        <w:spacing w:line="240" w:lineRule="auto"/>
        <w:rPr>
          <w:rFonts w:cs="Times New Roman"/>
          <w:b/>
          <w:szCs w:val="24"/>
        </w:rPr>
      </w:pPr>
    </w:p>
    <w:p w:rsidR="00F61114" w:rsidRDefault="00F61114" w:rsidP="00580DBE">
      <w:pPr>
        <w:spacing w:line="240" w:lineRule="auto"/>
        <w:rPr>
          <w:rFonts w:cs="Times New Roman"/>
          <w:b/>
          <w:szCs w:val="24"/>
        </w:rPr>
        <w:sectPr w:rsidR="00F61114" w:rsidSect="00F61114">
          <w:footerReference w:type="default" r:id="rId14"/>
          <w:pgSz w:w="11906" w:h="16838"/>
          <w:pgMar w:top="1440" w:right="1274" w:bottom="1440" w:left="1985" w:header="708" w:footer="708" w:gutter="0"/>
          <w:pgNumType w:fmt="lowerRoman" w:start="6"/>
          <w:cols w:space="708"/>
          <w:titlePg/>
          <w:docGrid w:linePitch="360"/>
        </w:sectPr>
      </w:pPr>
    </w:p>
    <w:p w:rsidR="00310353" w:rsidRPr="00172AC4" w:rsidRDefault="00310353" w:rsidP="00310353">
      <w:pPr>
        <w:spacing w:line="240" w:lineRule="auto"/>
        <w:jc w:val="center"/>
        <w:rPr>
          <w:rFonts w:cs="Times New Roman"/>
          <w:b/>
          <w:szCs w:val="24"/>
        </w:rPr>
      </w:pPr>
      <w:r w:rsidRPr="00172AC4">
        <w:rPr>
          <w:rFonts w:cs="Times New Roman"/>
          <w:b/>
          <w:szCs w:val="24"/>
        </w:rPr>
        <w:lastRenderedPageBreak/>
        <w:t>BAB I</w:t>
      </w:r>
    </w:p>
    <w:p w:rsidR="005C3167" w:rsidRPr="00172AC4" w:rsidRDefault="00955A61" w:rsidP="00310353">
      <w:pPr>
        <w:spacing w:line="240" w:lineRule="auto"/>
        <w:jc w:val="center"/>
        <w:rPr>
          <w:rFonts w:cs="Times New Roman"/>
          <w:b/>
          <w:szCs w:val="24"/>
        </w:rPr>
      </w:pPr>
      <w:r w:rsidRPr="00172AC4">
        <w:rPr>
          <w:rFonts w:cs="Times New Roman"/>
          <w:b/>
          <w:szCs w:val="24"/>
        </w:rPr>
        <w:t>PENDAHULUAN</w:t>
      </w:r>
    </w:p>
    <w:p w:rsidR="00310353" w:rsidRPr="00172AC4" w:rsidRDefault="00310353" w:rsidP="00310353">
      <w:pPr>
        <w:spacing w:line="336" w:lineRule="auto"/>
        <w:jc w:val="center"/>
        <w:rPr>
          <w:rFonts w:cs="Times New Roman"/>
          <w:szCs w:val="24"/>
        </w:rPr>
      </w:pPr>
    </w:p>
    <w:p w:rsidR="007172F8" w:rsidRPr="00172AC4" w:rsidRDefault="007172F8" w:rsidP="00862316">
      <w:pPr>
        <w:pStyle w:val="ListParagraph"/>
        <w:numPr>
          <w:ilvl w:val="0"/>
          <w:numId w:val="18"/>
        </w:numPr>
        <w:spacing w:line="336" w:lineRule="auto"/>
        <w:ind w:left="426" w:hanging="426"/>
        <w:rPr>
          <w:rFonts w:cs="Times New Roman"/>
          <w:b/>
          <w:szCs w:val="24"/>
        </w:rPr>
      </w:pPr>
      <w:r w:rsidRPr="00172AC4">
        <w:rPr>
          <w:rFonts w:cs="Times New Roman"/>
          <w:b/>
          <w:szCs w:val="24"/>
        </w:rPr>
        <w:t>Latar Belakang Masalah</w:t>
      </w:r>
    </w:p>
    <w:p w:rsidR="00F528F6" w:rsidRPr="00172AC4" w:rsidRDefault="005C3167" w:rsidP="004E2EA9">
      <w:pPr>
        <w:spacing w:line="336" w:lineRule="auto"/>
        <w:ind w:left="426" w:firstLine="850"/>
        <w:rPr>
          <w:rFonts w:cs="Times New Roman"/>
          <w:szCs w:val="24"/>
        </w:rPr>
      </w:pPr>
      <w:r w:rsidRPr="00172AC4">
        <w:rPr>
          <w:rFonts w:cs="Times New Roman"/>
          <w:szCs w:val="24"/>
        </w:rPr>
        <w:t xml:space="preserve">Persoalan pokok yang dihadapi para Anak Jalanan di Daerah Istimewa Yogyakarta </w:t>
      </w:r>
      <w:r w:rsidR="00114CAC" w:rsidRPr="00172AC4">
        <w:rPr>
          <w:rFonts w:cs="Times New Roman"/>
          <w:szCs w:val="24"/>
        </w:rPr>
        <w:t xml:space="preserve">(DIY) </w:t>
      </w:r>
      <w:r w:rsidRPr="00172AC4">
        <w:rPr>
          <w:rFonts w:cs="Times New Roman"/>
          <w:szCs w:val="24"/>
        </w:rPr>
        <w:t xml:space="preserve">adalah rendahnya aspek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Rendahnya aspek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tersebut berdampak pada kecenderungan kurang etisnya sikap dan perilaku yang ditunjukkan mereka dalam lingkungan masyarakat sekitar termasuk perilaku di</w:t>
      </w:r>
      <w:r w:rsidR="00114CAC" w:rsidRPr="00172AC4">
        <w:rPr>
          <w:rFonts w:cs="Times New Roman"/>
          <w:szCs w:val="24"/>
        </w:rPr>
        <w:t xml:space="preserve"> </w:t>
      </w:r>
      <w:r w:rsidRPr="00172AC4">
        <w:rPr>
          <w:rFonts w:cs="Times New Roman"/>
          <w:szCs w:val="24"/>
        </w:rPr>
        <w:t>jalanan dalam kehidupan sehari-hari dalam menjala</w:t>
      </w:r>
      <w:r w:rsidR="00114CAC" w:rsidRPr="00172AC4">
        <w:rPr>
          <w:rFonts w:cs="Times New Roman"/>
          <w:szCs w:val="24"/>
        </w:rPr>
        <w:t>nkan profesinya untuk mendapata</w:t>
      </w:r>
      <w:r w:rsidRPr="00172AC4">
        <w:rPr>
          <w:rFonts w:cs="Times New Roman"/>
          <w:szCs w:val="24"/>
        </w:rPr>
        <w:t xml:space="preserve">kan </w:t>
      </w:r>
      <w:r w:rsidR="00114CAC" w:rsidRPr="00172AC4">
        <w:rPr>
          <w:rFonts w:cs="Times New Roman"/>
          <w:szCs w:val="24"/>
        </w:rPr>
        <w:t>penghasilan</w:t>
      </w:r>
      <w:r w:rsidRPr="00172AC4">
        <w:rPr>
          <w:rFonts w:cs="Times New Roman"/>
          <w:szCs w:val="24"/>
        </w:rPr>
        <w:t xml:space="preserve"> dijalanan. Ada beberapa faktor yang dapat diidentifikasikan sebagai penyebab rendahkan aspek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bagi Anak Jalanan di DIY, yaitu antara lain sebagai berikut: (1) kurangnya pendidikan karakter bagi anak jalanan, (2) belum adanya model pendidikan karakter </w:t>
      </w:r>
      <w:r w:rsidR="00114CAC" w:rsidRPr="00172AC4">
        <w:rPr>
          <w:rFonts w:cs="Times New Roman"/>
          <w:szCs w:val="24"/>
        </w:rPr>
        <w:t xml:space="preserve">yang cocok </w:t>
      </w:r>
      <w:r w:rsidRPr="00172AC4">
        <w:rPr>
          <w:rFonts w:cs="Times New Roman"/>
          <w:szCs w:val="24"/>
        </w:rPr>
        <w:t>bagi anak jalanan, (3) kurang</w:t>
      </w:r>
      <w:r w:rsidR="00114CAC" w:rsidRPr="00172AC4">
        <w:rPr>
          <w:rFonts w:cs="Times New Roman"/>
          <w:szCs w:val="24"/>
        </w:rPr>
        <w:t>nya</w:t>
      </w:r>
      <w:r w:rsidRPr="00172AC4">
        <w:rPr>
          <w:rFonts w:cs="Times New Roman"/>
          <w:szCs w:val="24"/>
        </w:rPr>
        <w:t xml:space="preserve"> perhatian pemerintah terhadap pembinaan karakter bagi anak jalanan</w:t>
      </w:r>
      <w:r w:rsidR="00114CAC" w:rsidRPr="00172AC4">
        <w:rPr>
          <w:rFonts w:cs="Times New Roman"/>
          <w:szCs w:val="24"/>
        </w:rPr>
        <w:t xml:space="preserve"> sebagai bagian dari permasalahan bangsa</w:t>
      </w:r>
      <w:r w:rsidRPr="00172AC4">
        <w:rPr>
          <w:rFonts w:cs="Times New Roman"/>
          <w:szCs w:val="24"/>
        </w:rPr>
        <w:t xml:space="preserve">, (4) program pembinaan bagi anak jalanan semata-mata hanya difokuskan pada bantuan ekonomi, (5) dan </w:t>
      </w:r>
      <w:r w:rsidR="009C2061" w:rsidRPr="00172AC4">
        <w:rPr>
          <w:rFonts w:cs="Times New Roman"/>
          <w:szCs w:val="24"/>
        </w:rPr>
        <w:t>faktor-faktor lain baik internal dan eksternal yang mengkondisikan anak jalanan tetap bertahan di jalanan</w:t>
      </w:r>
      <w:r w:rsidRPr="00172AC4">
        <w:rPr>
          <w:rFonts w:cs="Times New Roman"/>
          <w:szCs w:val="24"/>
        </w:rPr>
        <w:t>.</w:t>
      </w:r>
    </w:p>
    <w:p w:rsidR="004415E0" w:rsidRPr="00172AC4" w:rsidRDefault="005C3167" w:rsidP="004E2EA9">
      <w:pPr>
        <w:spacing w:line="336" w:lineRule="auto"/>
        <w:ind w:left="426" w:firstLine="850"/>
        <w:rPr>
          <w:rFonts w:cs="Times New Roman"/>
          <w:szCs w:val="24"/>
        </w:rPr>
      </w:pPr>
      <w:r w:rsidRPr="00172AC4">
        <w:rPr>
          <w:rFonts w:cs="Times New Roman"/>
          <w:szCs w:val="24"/>
        </w:rPr>
        <w:t xml:space="preserve">Program pendidikan karakter </w:t>
      </w:r>
      <w:r w:rsidR="00097946" w:rsidRPr="00172AC4">
        <w:rPr>
          <w:rFonts w:cs="Times New Roman"/>
          <w:szCs w:val="24"/>
        </w:rPr>
        <w:t xml:space="preserve">bagi Anak Jalanan </w:t>
      </w:r>
      <w:r w:rsidRPr="00172AC4">
        <w:rPr>
          <w:rFonts w:cs="Times New Roman"/>
          <w:szCs w:val="24"/>
        </w:rPr>
        <w:t xml:space="preserve">yang selama ini dikembangkan oleh pemerintah terfokus pada lembaga pendidikan formal, dan kurang menjangkau </w:t>
      </w:r>
      <w:r w:rsidR="00097946" w:rsidRPr="00172AC4">
        <w:rPr>
          <w:rFonts w:cs="Times New Roman"/>
          <w:szCs w:val="24"/>
        </w:rPr>
        <w:t xml:space="preserve">secara khusus </w:t>
      </w:r>
      <w:r w:rsidRPr="00172AC4">
        <w:rPr>
          <w:rFonts w:cs="Times New Roman"/>
          <w:szCs w:val="24"/>
        </w:rPr>
        <w:t>pada kelompok Anak Jalanan.</w:t>
      </w:r>
      <w:r w:rsidR="003701F1" w:rsidRPr="00172AC4">
        <w:rPr>
          <w:rFonts w:cs="Times New Roman"/>
          <w:szCs w:val="24"/>
        </w:rPr>
        <w:t xml:space="preserve"> </w:t>
      </w:r>
      <w:r w:rsidR="00097946" w:rsidRPr="00172AC4">
        <w:rPr>
          <w:rFonts w:cs="Times New Roman"/>
          <w:szCs w:val="24"/>
        </w:rPr>
        <w:t>Eksistensi anak-anak jalanan</w:t>
      </w:r>
      <w:r w:rsidR="003701F1" w:rsidRPr="00172AC4">
        <w:rPr>
          <w:rFonts w:cs="Times New Roman"/>
          <w:szCs w:val="24"/>
        </w:rPr>
        <w:t xml:space="preserve"> sepertinya terpinggirkan oleh program-program pemerintah dalam kaitannya dengan implementasi pendidikan karakter di Indonesia, padahal kelompok </w:t>
      </w:r>
      <w:r w:rsidR="00097946" w:rsidRPr="00172AC4">
        <w:rPr>
          <w:rFonts w:cs="Times New Roman"/>
          <w:szCs w:val="24"/>
        </w:rPr>
        <w:t xml:space="preserve">anak jalanan </w:t>
      </w:r>
      <w:r w:rsidR="003701F1" w:rsidRPr="00172AC4">
        <w:rPr>
          <w:rFonts w:cs="Times New Roman"/>
          <w:szCs w:val="24"/>
        </w:rPr>
        <w:t xml:space="preserve">tersebut juga merupakan anak bangsa yang perlu mendapatkan perhatian yang sama dalam mendukung program karakter bangsa di masa kini dan masa depan. Anak Jalanan juga mempunyai hak yang sama </w:t>
      </w:r>
      <w:r w:rsidR="00097946" w:rsidRPr="00172AC4">
        <w:rPr>
          <w:rFonts w:cs="Times New Roman"/>
          <w:szCs w:val="24"/>
        </w:rPr>
        <w:t>untuk mendapatkan</w:t>
      </w:r>
      <w:r w:rsidR="003701F1" w:rsidRPr="00172AC4">
        <w:rPr>
          <w:rFonts w:cs="Times New Roman"/>
          <w:szCs w:val="24"/>
        </w:rPr>
        <w:t xml:space="preserve"> pendidikan, termasuk penyelengga</w:t>
      </w:r>
      <w:r w:rsidR="00097946" w:rsidRPr="00172AC4">
        <w:rPr>
          <w:rFonts w:cs="Times New Roman"/>
          <w:szCs w:val="24"/>
        </w:rPr>
        <w:t>raan pendidikan karakter bangsa oleh pemerintah, sehingga masalah-masalah sosial di kalangan Anak Jalanan dapat diatasi dengan terapi yang cocok.</w:t>
      </w:r>
    </w:p>
    <w:p w:rsidR="00E77D97" w:rsidRPr="00172AC4" w:rsidRDefault="005F158D" w:rsidP="004E2EA9">
      <w:pPr>
        <w:spacing w:line="336" w:lineRule="auto"/>
        <w:ind w:left="426" w:firstLine="850"/>
        <w:rPr>
          <w:rFonts w:cs="Times New Roman"/>
          <w:szCs w:val="24"/>
        </w:rPr>
      </w:pPr>
      <w:r w:rsidRPr="00172AC4">
        <w:rPr>
          <w:rFonts w:cs="Times New Roman"/>
          <w:szCs w:val="24"/>
          <w:lang w:val="en-US"/>
        </w:rPr>
        <w:t xml:space="preserve">Hasil Survey Sosial Ekonomi Nasional (SUSENAS) </w:t>
      </w:r>
      <w:r w:rsidR="00F513A5" w:rsidRPr="00172AC4">
        <w:rPr>
          <w:rFonts w:cs="Times New Roman"/>
          <w:szCs w:val="24"/>
          <w:lang w:val="en-US"/>
        </w:rPr>
        <w:t>memperlihatkan anak jalanan secara nasional berjumlah sekitar 4</w:t>
      </w:r>
      <w:proofErr w:type="gramStart"/>
      <w:r w:rsidR="00F513A5" w:rsidRPr="00172AC4">
        <w:rPr>
          <w:rFonts w:cs="Times New Roman"/>
          <w:szCs w:val="24"/>
          <w:lang w:val="en-US"/>
        </w:rPr>
        <w:t>,8</w:t>
      </w:r>
      <w:proofErr w:type="gramEnd"/>
      <w:r w:rsidR="00F513A5" w:rsidRPr="00172AC4">
        <w:rPr>
          <w:rFonts w:cs="Times New Roman"/>
          <w:szCs w:val="24"/>
          <w:lang w:val="en-US"/>
        </w:rPr>
        <w:t xml:space="preserve"> juta, dua tahun kemudian angka tersebut mengalami kenaikan menjadi 8,4% sehingga jumlah anak jalanan menjadi 9,1,</w:t>
      </w:r>
      <w:r w:rsidR="004415E0" w:rsidRPr="00172AC4">
        <w:rPr>
          <w:rFonts w:cs="Times New Roman"/>
          <w:szCs w:val="24"/>
        </w:rPr>
        <w:t xml:space="preserve"> juta</w:t>
      </w:r>
      <w:r w:rsidR="00A772AC" w:rsidRPr="00172AC4">
        <w:rPr>
          <w:rFonts w:cs="Times New Roman"/>
          <w:szCs w:val="24"/>
        </w:rPr>
        <w:t>.</w:t>
      </w:r>
      <w:r w:rsidR="00A772AC" w:rsidRPr="00172AC4">
        <w:rPr>
          <w:rFonts w:cs="Times New Roman"/>
          <w:szCs w:val="24"/>
          <w:lang w:val="en-US"/>
        </w:rPr>
        <w:t xml:space="preserve"> </w:t>
      </w:r>
      <w:r w:rsidR="00A772AC" w:rsidRPr="00172AC4">
        <w:rPr>
          <w:rFonts w:cs="Times New Roman"/>
          <w:szCs w:val="24"/>
        </w:rPr>
        <w:t>D</w:t>
      </w:r>
      <w:r w:rsidR="00F513A5" w:rsidRPr="00172AC4">
        <w:rPr>
          <w:rFonts w:cs="Times New Roman"/>
          <w:szCs w:val="24"/>
          <w:lang w:val="en-US"/>
        </w:rPr>
        <w:t xml:space="preserve">i </w:t>
      </w:r>
      <w:r w:rsidR="00A772AC" w:rsidRPr="00172AC4">
        <w:rPr>
          <w:rFonts w:cs="Times New Roman"/>
          <w:szCs w:val="24"/>
        </w:rPr>
        <w:t xml:space="preserve">Daerah Istimewa Yogyakarta </w:t>
      </w:r>
      <w:r w:rsidR="00F513A5" w:rsidRPr="00172AC4">
        <w:rPr>
          <w:rFonts w:cs="Times New Roman"/>
          <w:szCs w:val="24"/>
          <w:lang w:val="en-US"/>
        </w:rPr>
        <w:t xml:space="preserve"> jumlah anak jalanan mencap</w:t>
      </w:r>
      <w:r w:rsidR="00A772AC" w:rsidRPr="00172AC4">
        <w:rPr>
          <w:rFonts w:cs="Times New Roman"/>
          <w:szCs w:val="24"/>
          <w:lang w:val="en-US"/>
        </w:rPr>
        <w:t>ai 2076 anak jalanan (BPSRI 201</w:t>
      </w:r>
      <w:r w:rsidR="00A772AC" w:rsidRPr="00172AC4">
        <w:rPr>
          <w:rFonts w:cs="Times New Roman"/>
          <w:szCs w:val="24"/>
        </w:rPr>
        <w:t>2</w:t>
      </w:r>
      <w:r w:rsidR="00A772AC" w:rsidRPr="00172AC4">
        <w:rPr>
          <w:rFonts w:cs="Times New Roman"/>
          <w:szCs w:val="24"/>
          <w:lang w:val="en-US"/>
        </w:rPr>
        <w:t xml:space="preserve">). Pada </w:t>
      </w:r>
      <w:r w:rsidR="00A772AC" w:rsidRPr="00172AC4">
        <w:rPr>
          <w:rFonts w:cs="Times New Roman"/>
          <w:szCs w:val="24"/>
        </w:rPr>
        <w:t>t</w:t>
      </w:r>
      <w:r w:rsidR="00A772AC" w:rsidRPr="00172AC4">
        <w:rPr>
          <w:rFonts w:cs="Times New Roman"/>
          <w:szCs w:val="24"/>
          <w:lang w:val="en-US"/>
        </w:rPr>
        <w:t xml:space="preserve">ahun </w:t>
      </w:r>
      <w:r w:rsidR="00A772AC" w:rsidRPr="00172AC4">
        <w:rPr>
          <w:rFonts w:cs="Times New Roman"/>
          <w:szCs w:val="24"/>
        </w:rPr>
        <w:t>y</w:t>
      </w:r>
      <w:r w:rsidR="00F513A5" w:rsidRPr="00172AC4">
        <w:rPr>
          <w:rFonts w:cs="Times New Roman"/>
          <w:szCs w:val="24"/>
          <w:lang w:val="en-US"/>
        </w:rPr>
        <w:t xml:space="preserve">ang sama anak yang tergolong sebagai </w:t>
      </w:r>
      <w:proofErr w:type="gramStart"/>
      <w:r w:rsidR="00F513A5" w:rsidRPr="00172AC4">
        <w:rPr>
          <w:rFonts w:cs="Times New Roman"/>
          <w:szCs w:val="24"/>
          <w:lang w:val="en-US"/>
        </w:rPr>
        <w:t>anak  yang</w:t>
      </w:r>
      <w:proofErr w:type="gramEnd"/>
      <w:r w:rsidR="00F513A5" w:rsidRPr="00172AC4">
        <w:rPr>
          <w:rFonts w:cs="Times New Roman"/>
          <w:szCs w:val="24"/>
          <w:lang w:val="en-US"/>
        </w:rPr>
        <w:t xml:space="preserve"> rawan menjadi anak jalanan berjumlah 20,3 juta anak atau 27,6 dari populasi </w:t>
      </w:r>
      <w:r w:rsidR="00A772AC" w:rsidRPr="00172AC4">
        <w:rPr>
          <w:rFonts w:cs="Times New Roman"/>
          <w:szCs w:val="24"/>
          <w:lang w:val="en-US"/>
        </w:rPr>
        <w:t>anak Indonesia 98,7 juta anak (</w:t>
      </w:r>
      <w:r w:rsidR="00F513A5" w:rsidRPr="00172AC4">
        <w:rPr>
          <w:rFonts w:cs="Times New Roman"/>
          <w:szCs w:val="24"/>
          <w:lang w:val="en-US"/>
        </w:rPr>
        <w:t xml:space="preserve">Soewignyo: </w:t>
      </w:r>
      <w:r w:rsidR="00A772AC" w:rsidRPr="00172AC4">
        <w:rPr>
          <w:rFonts w:cs="Times New Roman"/>
          <w:szCs w:val="24"/>
          <w:lang w:val="en-US"/>
        </w:rPr>
        <w:t xml:space="preserve">Artikel </w:t>
      </w:r>
      <w:r w:rsidR="00A772AC" w:rsidRPr="00172AC4">
        <w:rPr>
          <w:rFonts w:cs="Times New Roman"/>
          <w:szCs w:val="24"/>
        </w:rPr>
        <w:t>A</w:t>
      </w:r>
      <w:r w:rsidR="00A772AC" w:rsidRPr="00172AC4">
        <w:rPr>
          <w:rFonts w:cs="Times New Roman"/>
          <w:szCs w:val="24"/>
          <w:lang w:val="en-US"/>
        </w:rPr>
        <w:t xml:space="preserve">nak </w:t>
      </w:r>
      <w:r w:rsidR="00A772AC" w:rsidRPr="00172AC4">
        <w:rPr>
          <w:rFonts w:cs="Times New Roman"/>
          <w:szCs w:val="24"/>
        </w:rPr>
        <w:t>J</w:t>
      </w:r>
      <w:r w:rsidR="00A772AC" w:rsidRPr="00172AC4">
        <w:rPr>
          <w:rFonts w:cs="Times New Roman"/>
          <w:szCs w:val="24"/>
          <w:lang w:val="en-US"/>
        </w:rPr>
        <w:t>alanan Indonesia: 20</w:t>
      </w:r>
      <w:r w:rsidR="00A772AC" w:rsidRPr="00172AC4">
        <w:rPr>
          <w:rFonts w:cs="Times New Roman"/>
          <w:szCs w:val="24"/>
        </w:rPr>
        <w:t>12</w:t>
      </w:r>
      <w:r w:rsidR="00F513A5" w:rsidRPr="00172AC4">
        <w:rPr>
          <w:rFonts w:cs="Times New Roman"/>
          <w:szCs w:val="24"/>
          <w:lang w:val="en-US"/>
        </w:rPr>
        <w:t xml:space="preserve">). </w:t>
      </w:r>
      <w:proofErr w:type="gramStart"/>
      <w:r w:rsidR="00F513A5" w:rsidRPr="00172AC4">
        <w:rPr>
          <w:rFonts w:cs="Times New Roman"/>
          <w:szCs w:val="24"/>
          <w:lang w:val="en-US"/>
        </w:rPr>
        <w:lastRenderedPageBreak/>
        <w:t xml:space="preserve">Data </w:t>
      </w:r>
      <w:r w:rsidR="00A772AC" w:rsidRPr="00172AC4">
        <w:rPr>
          <w:rFonts w:cs="Times New Roman"/>
          <w:szCs w:val="24"/>
        </w:rPr>
        <w:t>tersebut</w:t>
      </w:r>
      <w:r w:rsidR="00F513A5" w:rsidRPr="00172AC4">
        <w:rPr>
          <w:rFonts w:cs="Times New Roman"/>
          <w:szCs w:val="24"/>
          <w:lang w:val="en-US"/>
        </w:rPr>
        <w:t xml:space="preserve"> menunjukkan </w:t>
      </w:r>
      <w:r w:rsidR="005D3311" w:rsidRPr="00172AC4">
        <w:rPr>
          <w:rFonts w:cs="Times New Roman"/>
          <w:szCs w:val="24"/>
        </w:rPr>
        <w:t xml:space="preserve">bahwa </w:t>
      </w:r>
      <w:r w:rsidR="00F513A5" w:rsidRPr="00172AC4">
        <w:rPr>
          <w:rFonts w:cs="Times New Roman"/>
          <w:szCs w:val="24"/>
          <w:lang w:val="en-US"/>
        </w:rPr>
        <w:t xml:space="preserve">jumlah </w:t>
      </w:r>
      <w:r w:rsidR="009D29F5" w:rsidRPr="00172AC4">
        <w:rPr>
          <w:rFonts w:cs="Times New Roman"/>
          <w:szCs w:val="24"/>
        </w:rPr>
        <w:t>A</w:t>
      </w:r>
      <w:r w:rsidR="009D29F5" w:rsidRPr="00172AC4">
        <w:rPr>
          <w:rFonts w:cs="Times New Roman"/>
          <w:szCs w:val="24"/>
          <w:lang w:val="en-US"/>
        </w:rPr>
        <w:t xml:space="preserve">nak </w:t>
      </w:r>
      <w:r w:rsidR="009D29F5" w:rsidRPr="00172AC4">
        <w:rPr>
          <w:rFonts w:cs="Times New Roman"/>
          <w:szCs w:val="24"/>
        </w:rPr>
        <w:t>J</w:t>
      </w:r>
      <w:r w:rsidR="00F513A5" w:rsidRPr="00172AC4">
        <w:rPr>
          <w:rFonts w:cs="Times New Roman"/>
          <w:szCs w:val="24"/>
          <w:lang w:val="en-US"/>
        </w:rPr>
        <w:t>alanan di Daerah Istimewa Yogyakarta masih menunjukkan angka cukup tinggi</w:t>
      </w:r>
      <w:r w:rsidR="009B3C5C" w:rsidRPr="00172AC4">
        <w:rPr>
          <w:rFonts w:cs="Times New Roman"/>
          <w:szCs w:val="24"/>
          <w:lang w:val="en-US"/>
        </w:rPr>
        <w:t xml:space="preserve"> dan </w:t>
      </w:r>
      <w:r w:rsidR="005D3311" w:rsidRPr="00172AC4">
        <w:rPr>
          <w:rFonts w:cs="Times New Roman"/>
          <w:szCs w:val="24"/>
        </w:rPr>
        <w:t>jumlahnya</w:t>
      </w:r>
      <w:r w:rsidR="009B3C5C" w:rsidRPr="00172AC4">
        <w:rPr>
          <w:rFonts w:cs="Times New Roman"/>
          <w:szCs w:val="24"/>
          <w:lang w:val="en-US"/>
        </w:rPr>
        <w:t xml:space="preserve"> meningkat selama dua tahun</w:t>
      </w:r>
      <w:r w:rsidR="005D3311" w:rsidRPr="00172AC4">
        <w:rPr>
          <w:rFonts w:cs="Times New Roman"/>
          <w:szCs w:val="24"/>
        </w:rPr>
        <w:t xml:space="preserve"> terakhir</w:t>
      </w:r>
      <w:r w:rsidR="009B3C5C" w:rsidRPr="00172AC4">
        <w:rPr>
          <w:rFonts w:cs="Times New Roman"/>
          <w:szCs w:val="24"/>
          <w:lang w:val="en-US"/>
        </w:rPr>
        <w:t>.</w:t>
      </w:r>
      <w:proofErr w:type="gramEnd"/>
      <w:r w:rsidR="009B3C5C" w:rsidRPr="00172AC4">
        <w:rPr>
          <w:rFonts w:cs="Times New Roman"/>
          <w:szCs w:val="24"/>
          <w:lang w:val="en-US"/>
        </w:rPr>
        <w:t xml:space="preserve"> </w:t>
      </w:r>
      <w:proofErr w:type="gramStart"/>
      <w:r w:rsidR="009B3C5C" w:rsidRPr="00172AC4">
        <w:rPr>
          <w:rFonts w:cs="Times New Roman"/>
          <w:szCs w:val="24"/>
          <w:lang w:val="en-US"/>
        </w:rPr>
        <w:t xml:space="preserve">Meningkatnya jumlah anak jalanan di DIY </w:t>
      </w:r>
      <w:r w:rsidR="009D29F5" w:rsidRPr="00172AC4">
        <w:rPr>
          <w:rFonts w:cs="Times New Roman"/>
          <w:szCs w:val="24"/>
        </w:rPr>
        <w:t>disebabkan oleh semakin</w:t>
      </w:r>
      <w:r w:rsidR="009D29F5" w:rsidRPr="00172AC4">
        <w:rPr>
          <w:rFonts w:cs="Times New Roman"/>
          <w:szCs w:val="24"/>
          <w:lang w:val="en-US"/>
        </w:rPr>
        <w:t xml:space="preserve"> sulitnya mencari pekerjaan</w:t>
      </w:r>
      <w:r w:rsidR="009D29F5" w:rsidRPr="00172AC4">
        <w:rPr>
          <w:rFonts w:cs="Times New Roman"/>
          <w:szCs w:val="24"/>
        </w:rPr>
        <w:t>.</w:t>
      </w:r>
      <w:proofErr w:type="gramEnd"/>
      <w:r w:rsidR="009D29F5" w:rsidRPr="00172AC4">
        <w:rPr>
          <w:rFonts w:cs="Times New Roman"/>
          <w:szCs w:val="24"/>
          <w:lang w:val="en-US"/>
        </w:rPr>
        <w:t xml:space="preserve"> </w:t>
      </w:r>
      <w:r w:rsidR="009D29F5" w:rsidRPr="00172AC4">
        <w:rPr>
          <w:rFonts w:cs="Times New Roman"/>
          <w:szCs w:val="24"/>
        </w:rPr>
        <w:t>K</w:t>
      </w:r>
      <w:r w:rsidR="009B3C5C" w:rsidRPr="00172AC4">
        <w:rPr>
          <w:rFonts w:cs="Times New Roman"/>
          <w:szCs w:val="24"/>
          <w:lang w:val="en-US"/>
        </w:rPr>
        <w:t xml:space="preserve">ondisi semacam ini secara tidak langsung berdampak pada semakin meningkatnya </w:t>
      </w:r>
      <w:r w:rsidR="009D29F5" w:rsidRPr="00172AC4">
        <w:rPr>
          <w:rFonts w:cs="Times New Roman"/>
          <w:szCs w:val="24"/>
        </w:rPr>
        <w:t>jumlah</w:t>
      </w:r>
      <w:r w:rsidR="009B3C5C" w:rsidRPr="00172AC4">
        <w:rPr>
          <w:rFonts w:cs="Times New Roman"/>
          <w:szCs w:val="24"/>
          <w:lang w:val="en-US"/>
        </w:rPr>
        <w:t xml:space="preserve"> anak jalanan</w:t>
      </w:r>
      <w:r w:rsidR="009D29F5" w:rsidRPr="00172AC4">
        <w:rPr>
          <w:rFonts w:cs="Times New Roman"/>
          <w:szCs w:val="24"/>
        </w:rPr>
        <w:t xml:space="preserve"> dari tahun ke tahun</w:t>
      </w:r>
      <w:r w:rsidR="009B3C5C" w:rsidRPr="00172AC4">
        <w:rPr>
          <w:rFonts w:cs="Times New Roman"/>
          <w:szCs w:val="24"/>
          <w:lang w:val="en-US"/>
        </w:rPr>
        <w:t xml:space="preserve">. Jika hal tersebut tidak mendapat perhatian serius dari pemerintah </w:t>
      </w:r>
      <w:r w:rsidR="009D29F5" w:rsidRPr="00172AC4">
        <w:rPr>
          <w:rFonts w:cs="Times New Roman"/>
          <w:szCs w:val="24"/>
        </w:rPr>
        <w:t xml:space="preserve">maupun pemerintah </w:t>
      </w:r>
      <w:r w:rsidR="009B3C5C" w:rsidRPr="00172AC4">
        <w:rPr>
          <w:rFonts w:cs="Times New Roman"/>
          <w:szCs w:val="24"/>
          <w:lang w:val="en-US"/>
        </w:rPr>
        <w:t xml:space="preserve">setempat, maka </w:t>
      </w:r>
      <w:r w:rsidR="009D29F5" w:rsidRPr="00172AC4">
        <w:rPr>
          <w:rFonts w:cs="Times New Roman"/>
          <w:szCs w:val="24"/>
        </w:rPr>
        <w:t>jumlah</w:t>
      </w:r>
      <w:r w:rsidR="009B3C5C" w:rsidRPr="00172AC4">
        <w:rPr>
          <w:rFonts w:cs="Times New Roman"/>
          <w:szCs w:val="24"/>
          <w:lang w:val="en-US"/>
        </w:rPr>
        <w:t xml:space="preserve"> anak jalanan </w:t>
      </w:r>
      <w:proofErr w:type="gramStart"/>
      <w:r w:rsidR="009B3C5C" w:rsidRPr="00172AC4">
        <w:rPr>
          <w:rFonts w:cs="Times New Roman"/>
          <w:szCs w:val="24"/>
          <w:lang w:val="en-US"/>
        </w:rPr>
        <w:t>akan</w:t>
      </w:r>
      <w:proofErr w:type="gramEnd"/>
      <w:r w:rsidR="009B3C5C" w:rsidRPr="00172AC4">
        <w:rPr>
          <w:rFonts w:cs="Times New Roman"/>
          <w:szCs w:val="24"/>
          <w:lang w:val="en-US"/>
        </w:rPr>
        <w:t xml:space="preserve"> semakin </w:t>
      </w:r>
      <w:r w:rsidR="009D29F5" w:rsidRPr="00172AC4">
        <w:rPr>
          <w:rFonts w:cs="Times New Roman"/>
          <w:szCs w:val="24"/>
        </w:rPr>
        <w:t>terus meningkat, dan akhirnya berdampak pada semakin kompleksnya pe</w:t>
      </w:r>
      <w:r w:rsidR="00E77D97" w:rsidRPr="00172AC4">
        <w:rPr>
          <w:rFonts w:cs="Times New Roman"/>
          <w:szCs w:val="24"/>
        </w:rPr>
        <w:t xml:space="preserve">rmasalahan sosial di masyarakat, apalagi </w:t>
      </w:r>
      <w:r w:rsidR="0074186D" w:rsidRPr="00172AC4">
        <w:rPr>
          <w:rFonts w:cs="Times New Roman"/>
          <w:szCs w:val="24"/>
        </w:rPr>
        <w:t xml:space="preserve">jika </w:t>
      </w:r>
      <w:r w:rsidR="0074186D" w:rsidRPr="00172AC4">
        <w:rPr>
          <w:rFonts w:cs="Times New Roman"/>
          <w:i/>
          <w:szCs w:val="24"/>
        </w:rPr>
        <w:t xml:space="preserve">personal </w:t>
      </w:r>
      <w:r w:rsidR="0074186D" w:rsidRPr="00172AC4">
        <w:rPr>
          <w:rFonts w:cs="Times New Roman"/>
          <w:szCs w:val="24"/>
        </w:rPr>
        <w:t xml:space="preserve">dan </w:t>
      </w:r>
      <w:r w:rsidR="0074186D" w:rsidRPr="00172AC4">
        <w:rPr>
          <w:rFonts w:cs="Times New Roman"/>
          <w:i/>
          <w:szCs w:val="24"/>
        </w:rPr>
        <w:t xml:space="preserve">social skill </w:t>
      </w:r>
      <w:r w:rsidR="0074186D" w:rsidRPr="00172AC4">
        <w:rPr>
          <w:rFonts w:cs="Times New Roman"/>
          <w:szCs w:val="24"/>
        </w:rPr>
        <w:t>anak jalanan rendah</w:t>
      </w:r>
      <w:r w:rsidR="00E77D97" w:rsidRPr="00172AC4">
        <w:rPr>
          <w:rFonts w:cs="Times New Roman"/>
          <w:szCs w:val="24"/>
        </w:rPr>
        <w:t>.</w:t>
      </w:r>
    </w:p>
    <w:p w:rsidR="000745C4" w:rsidRPr="00172AC4" w:rsidRDefault="003701F1" w:rsidP="004E2EA9">
      <w:pPr>
        <w:spacing w:line="336" w:lineRule="auto"/>
        <w:ind w:left="426" w:firstLine="850"/>
        <w:rPr>
          <w:rFonts w:cs="Times New Roman"/>
          <w:szCs w:val="24"/>
        </w:rPr>
      </w:pPr>
      <w:r w:rsidRPr="00172AC4">
        <w:rPr>
          <w:rFonts w:cs="Times New Roman"/>
          <w:szCs w:val="24"/>
        </w:rPr>
        <w:t xml:space="preserve">Persoalan lainnya </w:t>
      </w:r>
      <w:r w:rsidR="00915C1D" w:rsidRPr="00172AC4">
        <w:rPr>
          <w:rFonts w:cs="Times New Roman"/>
          <w:szCs w:val="24"/>
        </w:rPr>
        <w:t xml:space="preserve"> yang tampak selama ini </w:t>
      </w:r>
      <w:r w:rsidRPr="00172AC4">
        <w:rPr>
          <w:rFonts w:cs="Times New Roman"/>
          <w:szCs w:val="24"/>
        </w:rPr>
        <w:t xml:space="preserve">adalah bahwa penanganan </w:t>
      </w:r>
      <w:r w:rsidR="003D5B30" w:rsidRPr="00172AC4">
        <w:rPr>
          <w:rFonts w:cs="Times New Roman"/>
          <w:szCs w:val="24"/>
        </w:rPr>
        <w:t xml:space="preserve">permasalahan </w:t>
      </w:r>
      <w:r w:rsidRPr="00172AC4">
        <w:rPr>
          <w:rFonts w:cs="Times New Roman"/>
          <w:szCs w:val="24"/>
        </w:rPr>
        <w:t xml:space="preserve">anak jalanan cenderung </w:t>
      </w:r>
      <w:r w:rsidR="003D5B30" w:rsidRPr="00172AC4">
        <w:rPr>
          <w:rFonts w:cs="Times New Roman"/>
          <w:szCs w:val="24"/>
        </w:rPr>
        <w:t>dipandang</w:t>
      </w:r>
      <w:r w:rsidRPr="00172AC4">
        <w:rPr>
          <w:rFonts w:cs="Times New Roman"/>
          <w:szCs w:val="24"/>
        </w:rPr>
        <w:t xml:space="preserve"> sebelah mata. Mereka mendapatkan perlakuan yang kurang tepat </w:t>
      </w:r>
      <w:r w:rsidR="003D5B30" w:rsidRPr="00172AC4">
        <w:rPr>
          <w:rFonts w:cs="Times New Roman"/>
          <w:szCs w:val="24"/>
        </w:rPr>
        <w:t xml:space="preserve">dan mendidik </w:t>
      </w:r>
      <w:r w:rsidRPr="00172AC4">
        <w:rPr>
          <w:rFonts w:cs="Times New Roman"/>
          <w:szCs w:val="24"/>
        </w:rPr>
        <w:t xml:space="preserve">dalam penanganan berbagai persoalan yang dihadapinya. </w:t>
      </w:r>
      <w:r w:rsidR="003D5B30" w:rsidRPr="00172AC4">
        <w:rPr>
          <w:rFonts w:cs="Times New Roman"/>
          <w:szCs w:val="24"/>
        </w:rPr>
        <w:t>Pada u</w:t>
      </w:r>
      <w:r w:rsidRPr="00172AC4">
        <w:rPr>
          <w:rFonts w:cs="Times New Roman"/>
          <w:szCs w:val="24"/>
        </w:rPr>
        <w:t>mumnya mereka diperlakukan sebagai warga yang semata-mata dikatagorikan miskin dan peminta-minta di jalanan, akibatnya banyak program penanggulan</w:t>
      </w:r>
      <w:r w:rsidR="003D5B30" w:rsidRPr="00172AC4">
        <w:rPr>
          <w:rFonts w:cs="Times New Roman"/>
          <w:szCs w:val="24"/>
        </w:rPr>
        <w:t>gan</w:t>
      </w:r>
      <w:r w:rsidRPr="00172AC4">
        <w:rPr>
          <w:rFonts w:cs="Times New Roman"/>
          <w:szCs w:val="24"/>
        </w:rPr>
        <w:t xml:space="preserve"> kemiskinan yang diperuntukan pada mereka hanya sekedar memberikan bantuan keuangan</w:t>
      </w:r>
      <w:r w:rsidR="003D5B30" w:rsidRPr="00172AC4">
        <w:rPr>
          <w:rFonts w:cs="Times New Roman"/>
          <w:szCs w:val="24"/>
        </w:rPr>
        <w:t xml:space="preserve"> yang tidak memberikan solusi jangka panjang</w:t>
      </w:r>
      <w:r w:rsidRPr="00172AC4">
        <w:rPr>
          <w:rFonts w:cs="Times New Roman"/>
          <w:szCs w:val="24"/>
        </w:rPr>
        <w:t>. Kenyataannya telah banyak program-program tersebut yang dilaksanakan tetapi belum menunjukkan hasil yang maksimal. Salah satu penyebabnya dikarenakan kegiatan perogram tersebut belum mampu meningkatkan nilai-nilai jat</w:t>
      </w:r>
      <w:r w:rsidR="00254FC0" w:rsidRPr="00172AC4">
        <w:rPr>
          <w:rFonts w:cs="Times New Roman"/>
          <w:szCs w:val="24"/>
        </w:rPr>
        <w:t xml:space="preserve">i diri mereka sebagai warga bangsa yang bermartabat. </w:t>
      </w:r>
    </w:p>
    <w:p w:rsidR="004808DD" w:rsidRPr="00172AC4" w:rsidRDefault="00D00AB7" w:rsidP="004E2EA9">
      <w:pPr>
        <w:spacing w:line="336" w:lineRule="auto"/>
        <w:ind w:left="426" w:firstLine="850"/>
        <w:rPr>
          <w:rFonts w:eastAsia="Calibri" w:cs="Times New Roman"/>
          <w:szCs w:val="24"/>
        </w:rPr>
      </w:pPr>
      <w:r w:rsidRPr="00172AC4">
        <w:rPr>
          <w:rFonts w:eastAsia="Calibri" w:cs="Times New Roman"/>
          <w:szCs w:val="24"/>
        </w:rPr>
        <w:t>Pendidikan karakter merupakan keseluruhan dinamika relasional antar pribadi dengan berbagai macam dimensi, baik dari dalam maupun dari luar dirinya, agar pribadi itu semakin dapat menghayati kebebasannya sehingga ia dapat semakin bertanggung jawab atas pertumbuhan dirinya sendiri sebagai pribadi dan perkembangan orang lain dalam hidup mereka.</w:t>
      </w:r>
      <w:r w:rsidR="000745C4" w:rsidRPr="00172AC4">
        <w:rPr>
          <w:rFonts w:eastAsia="Calibri" w:cs="Times New Roman"/>
          <w:szCs w:val="24"/>
        </w:rPr>
        <w:t xml:space="preserve"> </w:t>
      </w:r>
      <w:r w:rsidRPr="00172AC4">
        <w:rPr>
          <w:rFonts w:eastAsia="Calibri" w:cs="Times New Roman"/>
          <w:szCs w:val="24"/>
        </w:rPr>
        <w:t>Pendidikan karakter sebagai sebuah pedagogi memberikan perhatian pada tiga hal penting bagi pertumbuhan manusia, yaitu perkembangan kemampuan kodrati manusia sebagaimana dimiliki secara berbeda oleh tiap individu (</w:t>
      </w:r>
      <w:r w:rsidRPr="00172AC4">
        <w:rPr>
          <w:rFonts w:eastAsia="Calibri" w:cs="Times New Roman"/>
          <w:i/>
          <w:szCs w:val="24"/>
        </w:rPr>
        <w:t>naturalis</w:t>
      </w:r>
      <w:r w:rsidRPr="00172AC4">
        <w:rPr>
          <w:rFonts w:eastAsia="Calibri" w:cs="Times New Roman"/>
          <w:szCs w:val="24"/>
        </w:rPr>
        <w:t xml:space="preserve">). Dalam mengembangkan kemampuan kodrati ini manusia tidak dapat mengabaikan relasi negatifnya dengan lingkungan sosial (Rosseau), dan dalam relasi antara individu dan masyarakat ini, manusia mengarahkan diri pada nilai-nilai (diantaranya adalah Foerster, Marx, Kohlberg, dan Dithrey). Mempunyai ahlak mulia adalah tidak secara otomatis dimiliki oleh setiap manusia begitu ia dilahirkan, tetapi memerlukan proses panjang melalui pengasuhan dan pendidikan (proses pengukiran). Dalam istilah bahasa arab karakter itu mirip dengan ahlak (akar kata khuluk), yaitu tabiat atau kebiasaan melakukan hal yang </w:t>
      </w:r>
      <w:r w:rsidRPr="00172AC4">
        <w:rPr>
          <w:rFonts w:eastAsia="Calibri" w:cs="Times New Roman"/>
          <w:szCs w:val="24"/>
        </w:rPr>
        <w:lastRenderedPageBreak/>
        <w:t xml:space="preserve">baik. Alghazali </w:t>
      </w:r>
      <w:r w:rsidRPr="00172AC4">
        <w:rPr>
          <w:rFonts w:eastAsia="Calibri" w:cs="Times New Roman"/>
          <w:szCs w:val="24"/>
          <w:lang w:val="en-US"/>
        </w:rPr>
        <w:t xml:space="preserve">(2010: 25) </w:t>
      </w:r>
      <w:r w:rsidRPr="00172AC4">
        <w:rPr>
          <w:rFonts w:eastAsia="Calibri" w:cs="Times New Roman"/>
          <w:szCs w:val="24"/>
        </w:rPr>
        <w:t>menggambarkan bahwa ahlak adalah tingkah laku seseorang yang berasal dari hati yang baik</w:t>
      </w:r>
      <w:r w:rsidR="004808DD" w:rsidRPr="00172AC4">
        <w:rPr>
          <w:rFonts w:eastAsia="Calibri" w:cs="Times New Roman"/>
          <w:szCs w:val="24"/>
        </w:rPr>
        <w:t>.</w:t>
      </w:r>
    </w:p>
    <w:p w:rsidR="004808DD" w:rsidRPr="00172AC4" w:rsidRDefault="004F3697" w:rsidP="004E2EA9">
      <w:pPr>
        <w:spacing w:line="336" w:lineRule="auto"/>
        <w:ind w:left="426" w:firstLine="850"/>
        <w:rPr>
          <w:rFonts w:cs="Times New Roman"/>
          <w:szCs w:val="24"/>
        </w:rPr>
      </w:pPr>
      <w:r w:rsidRPr="00172AC4">
        <w:rPr>
          <w:rFonts w:cs="Times New Roman"/>
          <w:szCs w:val="24"/>
          <w:lang w:val="fi-FI"/>
        </w:rPr>
        <w:t xml:space="preserve">Penelitian yang telah dilakukan oleh M.Ishaq 2009, yang berjudul  Fenomena Anak Jalanan Di Kota Yogyakarta </w:t>
      </w:r>
      <w:r w:rsidRPr="00172AC4">
        <w:rPr>
          <w:rFonts w:cs="Times New Roman"/>
          <w:szCs w:val="24"/>
        </w:rPr>
        <w:t>terdapat</w:t>
      </w:r>
      <w:r w:rsidRPr="00172AC4">
        <w:rPr>
          <w:rFonts w:cs="Times New Roman"/>
          <w:szCs w:val="24"/>
          <w:lang w:val="fi-FI"/>
        </w:rPr>
        <w:t xml:space="preserve"> tiga ketegori kegiatan anak jalanan, yakni : (1) mencari kepuasan; (2) mengais nafkah; dan (3) tindakan asusila. Kegiatan anak jalanan itu erat kaitannya dengan tempat mereka mangkal sehari-hari, yakni di alun-alun, bioskop, jalan raya, simpang jalan, stasiun kereta api, terminal, pasar, pertokoan.</w:t>
      </w:r>
      <w:r w:rsidR="004808DD" w:rsidRPr="00172AC4">
        <w:rPr>
          <w:rFonts w:cs="Times New Roman"/>
          <w:szCs w:val="24"/>
        </w:rPr>
        <w:t xml:space="preserve"> Penelitian merupakan gambaran natural dari kehidupan anak jalanan di Kota Yogyakarta, belum memotret </w:t>
      </w:r>
      <w:r w:rsidR="004808DD" w:rsidRPr="00172AC4">
        <w:rPr>
          <w:rFonts w:cs="Times New Roman"/>
          <w:i/>
          <w:szCs w:val="24"/>
        </w:rPr>
        <w:t xml:space="preserve">personal </w:t>
      </w:r>
      <w:r w:rsidR="004808DD" w:rsidRPr="00172AC4">
        <w:rPr>
          <w:rFonts w:cs="Times New Roman"/>
          <w:szCs w:val="24"/>
        </w:rPr>
        <w:t xml:space="preserve">dan </w:t>
      </w:r>
      <w:r w:rsidR="004808DD" w:rsidRPr="00172AC4">
        <w:rPr>
          <w:rFonts w:cs="Times New Roman"/>
          <w:i/>
          <w:szCs w:val="24"/>
        </w:rPr>
        <w:t>social skill</w:t>
      </w:r>
      <w:r w:rsidR="004808DD" w:rsidRPr="00172AC4">
        <w:rPr>
          <w:rFonts w:cs="Times New Roman"/>
          <w:szCs w:val="24"/>
        </w:rPr>
        <w:t xml:space="preserve"> anak jalanan. Demikian juga dengan p</w:t>
      </w:r>
      <w:r w:rsidRPr="00172AC4">
        <w:rPr>
          <w:rFonts w:cs="Times New Roman"/>
          <w:szCs w:val="24"/>
          <w:lang w:val="fi-FI"/>
        </w:rPr>
        <w:t xml:space="preserve">enelitian </w:t>
      </w:r>
      <w:r w:rsidRPr="00172AC4">
        <w:rPr>
          <w:rFonts w:cs="Times New Roman"/>
          <w:szCs w:val="24"/>
        </w:rPr>
        <w:t xml:space="preserve">Sugiharto </w:t>
      </w:r>
      <w:r w:rsidRPr="00172AC4">
        <w:rPr>
          <w:rFonts w:cs="Times New Roman"/>
          <w:szCs w:val="24"/>
          <w:lang w:val="en-US"/>
        </w:rPr>
        <w:t>2010,</w:t>
      </w:r>
      <w:r w:rsidR="004808DD" w:rsidRPr="00172AC4">
        <w:rPr>
          <w:rFonts w:cs="Times New Roman"/>
          <w:szCs w:val="24"/>
        </w:rPr>
        <w:t xml:space="preserve"> </w:t>
      </w:r>
      <w:r w:rsidRPr="00172AC4">
        <w:rPr>
          <w:rFonts w:cs="Times New Roman"/>
          <w:szCs w:val="24"/>
          <w:lang w:val="en-US"/>
        </w:rPr>
        <w:t xml:space="preserve">yang berjudul </w:t>
      </w:r>
      <w:r w:rsidRPr="00172AC4">
        <w:rPr>
          <w:rFonts w:cs="Times New Roman"/>
          <w:bCs/>
          <w:szCs w:val="24"/>
        </w:rPr>
        <w:t>faktor-faktor yang mempeng</w:t>
      </w:r>
      <w:r w:rsidR="004808DD" w:rsidRPr="00172AC4">
        <w:rPr>
          <w:rFonts w:cs="Times New Roman"/>
          <w:bCs/>
          <w:szCs w:val="24"/>
        </w:rPr>
        <w:t>aruhi perilaku Anak Jalanan di Bandung, Bogor dan J</w:t>
      </w:r>
      <w:r w:rsidRPr="00172AC4">
        <w:rPr>
          <w:rFonts w:cs="Times New Roman"/>
          <w:bCs/>
          <w:szCs w:val="24"/>
        </w:rPr>
        <w:t xml:space="preserve">akarta </w:t>
      </w:r>
      <w:r w:rsidRPr="00172AC4">
        <w:rPr>
          <w:rFonts w:cs="Times New Roman"/>
          <w:szCs w:val="24"/>
        </w:rPr>
        <w:t>juga belum mengatasi secara nyata masalah-masalah tentang</w:t>
      </w:r>
      <w:r w:rsidRPr="00172AC4">
        <w:rPr>
          <w:rFonts w:cs="Times New Roman"/>
          <w:szCs w:val="24"/>
          <w:lang w:val="en-US"/>
        </w:rPr>
        <w:t xml:space="preserve"> pendidikan karakter bagi anak jalanan karena selama ini pendidikan karakter hanya di terapkan di jalur formal saja.</w:t>
      </w:r>
    </w:p>
    <w:p w:rsidR="00D00AB7" w:rsidRPr="00172AC4" w:rsidRDefault="004F3697" w:rsidP="004E2EA9">
      <w:pPr>
        <w:ind w:left="426" w:firstLine="850"/>
        <w:rPr>
          <w:rFonts w:cs="Times New Roman"/>
          <w:szCs w:val="24"/>
          <w:lang w:val="en-US"/>
        </w:rPr>
      </w:pPr>
      <w:r w:rsidRPr="00172AC4">
        <w:rPr>
          <w:rFonts w:cs="Times New Roman"/>
          <w:szCs w:val="24"/>
        </w:rPr>
        <w:t>Oleh karena itu berdasarkan uraian diatas dan penelitian</w:t>
      </w:r>
      <w:r w:rsidR="004808DD" w:rsidRPr="00172AC4">
        <w:rPr>
          <w:rFonts w:cs="Times New Roman"/>
          <w:szCs w:val="24"/>
        </w:rPr>
        <w:t xml:space="preserve">-penelitian </w:t>
      </w:r>
      <w:r w:rsidRPr="00172AC4">
        <w:rPr>
          <w:rFonts w:cs="Times New Roman"/>
          <w:szCs w:val="24"/>
        </w:rPr>
        <w:t xml:space="preserve"> yang dilakukan </w:t>
      </w:r>
      <w:r w:rsidR="00C65F52" w:rsidRPr="00172AC4">
        <w:rPr>
          <w:rFonts w:cs="Times New Roman"/>
          <w:szCs w:val="24"/>
        </w:rPr>
        <w:t xml:space="preserve">sebelumnya </w:t>
      </w:r>
      <w:r w:rsidRPr="00172AC4">
        <w:rPr>
          <w:rFonts w:cs="Times New Roman"/>
          <w:szCs w:val="24"/>
        </w:rPr>
        <w:t xml:space="preserve">oleh </w:t>
      </w:r>
      <w:r w:rsidRPr="00172AC4">
        <w:rPr>
          <w:rFonts w:cs="Times New Roman"/>
          <w:szCs w:val="24"/>
          <w:lang w:val="fi-FI"/>
        </w:rPr>
        <w:t xml:space="preserve">M.Ishaq </w:t>
      </w:r>
      <w:r w:rsidR="00C65F52" w:rsidRPr="00172AC4">
        <w:rPr>
          <w:rFonts w:cs="Times New Roman"/>
          <w:szCs w:val="24"/>
        </w:rPr>
        <w:t>(</w:t>
      </w:r>
      <w:r w:rsidRPr="00172AC4">
        <w:rPr>
          <w:rFonts w:cs="Times New Roman"/>
          <w:szCs w:val="24"/>
          <w:lang w:val="fi-FI"/>
        </w:rPr>
        <w:t>2009</w:t>
      </w:r>
      <w:r w:rsidR="00C65F52" w:rsidRPr="00172AC4">
        <w:rPr>
          <w:rFonts w:cs="Times New Roman"/>
          <w:szCs w:val="24"/>
        </w:rPr>
        <w:t>)</w:t>
      </w:r>
      <w:r w:rsidRPr="00172AC4">
        <w:rPr>
          <w:rFonts w:cs="Times New Roman"/>
          <w:szCs w:val="24"/>
          <w:lang w:val="fi-FI"/>
        </w:rPr>
        <w:t xml:space="preserve">, dan </w:t>
      </w:r>
      <w:r w:rsidRPr="00172AC4">
        <w:rPr>
          <w:rFonts w:cs="Times New Roman"/>
          <w:szCs w:val="24"/>
        </w:rPr>
        <w:t xml:space="preserve">Sugiharto </w:t>
      </w:r>
      <w:r w:rsidRPr="00172AC4">
        <w:rPr>
          <w:rFonts w:cs="Times New Roman"/>
          <w:szCs w:val="24"/>
          <w:lang w:val="en-US"/>
        </w:rPr>
        <w:t xml:space="preserve">(2010) </w:t>
      </w:r>
      <w:r w:rsidR="004808DD" w:rsidRPr="00172AC4">
        <w:rPr>
          <w:rFonts w:cs="Times New Roman"/>
          <w:szCs w:val="24"/>
        </w:rPr>
        <w:t>di mana</w:t>
      </w:r>
      <w:r w:rsidRPr="00172AC4">
        <w:rPr>
          <w:rFonts w:cs="Times New Roman"/>
          <w:szCs w:val="24"/>
        </w:rPr>
        <w:t xml:space="preserve"> belum </w:t>
      </w:r>
      <w:r w:rsidR="00C65F52" w:rsidRPr="00172AC4">
        <w:rPr>
          <w:rFonts w:cs="Times New Roman"/>
          <w:szCs w:val="24"/>
        </w:rPr>
        <w:t xml:space="preserve">mengangkat dan </w:t>
      </w:r>
      <w:r w:rsidRPr="00172AC4">
        <w:rPr>
          <w:rFonts w:cs="Times New Roman"/>
          <w:szCs w:val="24"/>
        </w:rPr>
        <w:t xml:space="preserve">menemukan </w:t>
      </w:r>
      <w:r w:rsidRPr="00172AC4">
        <w:rPr>
          <w:rFonts w:cs="Times New Roman"/>
          <w:szCs w:val="24"/>
          <w:lang w:val="en-US"/>
        </w:rPr>
        <w:t xml:space="preserve">model pendidikan karakter bagi </w:t>
      </w:r>
      <w:r w:rsidR="00C65F52" w:rsidRPr="00172AC4">
        <w:rPr>
          <w:rFonts w:cs="Times New Roman"/>
          <w:szCs w:val="24"/>
        </w:rPr>
        <w:t>upaya</w:t>
      </w:r>
      <w:r w:rsidR="00C65F52" w:rsidRPr="00172AC4">
        <w:rPr>
          <w:rFonts w:cs="Times New Roman"/>
          <w:szCs w:val="24"/>
          <w:lang w:val="en-US"/>
        </w:rPr>
        <w:t xml:space="preserve">  </w:t>
      </w:r>
      <w:r w:rsidR="00C65F52" w:rsidRPr="00172AC4">
        <w:rPr>
          <w:rFonts w:cs="Times New Roman"/>
          <w:szCs w:val="24"/>
        </w:rPr>
        <w:t>p</w:t>
      </w:r>
      <w:r w:rsidR="00C65F52" w:rsidRPr="00172AC4">
        <w:rPr>
          <w:rFonts w:cs="Times New Roman"/>
          <w:szCs w:val="24"/>
          <w:lang w:val="en-US"/>
        </w:rPr>
        <w:t xml:space="preserve">eningkatan </w:t>
      </w:r>
      <w:r w:rsidR="00C65F52" w:rsidRPr="00172AC4">
        <w:rPr>
          <w:rFonts w:cs="Times New Roman"/>
          <w:i/>
          <w:szCs w:val="24"/>
        </w:rPr>
        <w:t>p</w:t>
      </w:r>
      <w:r w:rsidRPr="00172AC4">
        <w:rPr>
          <w:rFonts w:cs="Times New Roman"/>
          <w:i/>
          <w:szCs w:val="24"/>
          <w:lang w:val="en-US"/>
        </w:rPr>
        <w:t>ersonal</w:t>
      </w:r>
      <w:r w:rsidRPr="00172AC4">
        <w:rPr>
          <w:rFonts w:cs="Times New Roman"/>
          <w:szCs w:val="24"/>
          <w:lang w:val="en-US"/>
        </w:rPr>
        <w:t xml:space="preserve"> </w:t>
      </w:r>
      <w:r w:rsidR="00C65F52" w:rsidRPr="00172AC4">
        <w:rPr>
          <w:rFonts w:cs="Times New Roman"/>
          <w:szCs w:val="24"/>
        </w:rPr>
        <w:t>d</w:t>
      </w:r>
      <w:r w:rsidR="00C65F52" w:rsidRPr="00172AC4">
        <w:rPr>
          <w:rFonts w:cs="Times New Roman"/>
          <w:szCs w:val="24"/>
          <w:lang w:val="en-US"/>
        </w:rPr>
        <w:t xml:space="preserve">an </w:t>
      </w:r>
      <w:r w:rsidR="00C65F52" w:rsidRPr="00172AC4">
        <w:rPr>
          <w:rFonts w:cs="Times New Roman"/>
          <w:i/>
          <w:szCs w:val="24"/>
        </w:rPr>
        <w:t>s</w:t>
      </w:r>
      <w:r w:rsidR="00C65F52" w:rsidRPr="00172AC4">
        <w:rPr>
          <w:rFonts w:cs="Times New Roman"/>
          <w:i/>
          <w:szCs w:val="24"/>
          <w:lang w:val="en-US"/>
        </w:rPr>
        <w:t xml:space="preserve">osial </w:t>
      </w:r>
      <w:r w:rsidR="00C65F52" w:rsidRPr="00172AC4">
        <w:rPr>
          <w:rFonts w:cs="Times New Roman"/>
          <w:i/>
          <w:szCs w:val="24"/>
        </w:rPr>
        <w:t>s</w:t>
      </w:r>
      <w:r w:rsidR="00C65F52" w:rsidRPr="00172AC4">
        <w:rPr>
          <w:rFonts w:cs="Times New Roman"/>
          <w:i/>
          <w:szCs w:val="24"/>
          <w:lang w:val="en-US"/>
        </w:rPr>
        <w:t>kill</w:t>
      </w:r>
      <w:r w:rsidR="00C65F52" w:rsidRPr="00172AC4">
        <w:rPr>
          <w:rFonts w:cs="Times New Roman"/>
          <w:szCs w:val="24"/>
          <w:lang w:val="en-US"/>
        </w:rPr>
        <w:t xml:space="preserve"> </w:t>
      </w:r>
      <w:r w:rsidRPr="00172AC4">
        <w:rPr>
          <w:rFonts w:cs="Times New Roman"/>
          <w:szCs w:val="24"/>
          <w:lang w:val="en-US"/>
        </w:rPr>
        <w:t>Anak Jalanan</w:t>
      </w:r>
      <w:r w:rsidR="00C65F52" w:rsidRPr="00172AC4">
        <w:rPr>
          <w:rFonts w:cs="Times New Roman"/>
          <w:szCs w:val="24"/>
        </w:rPr>
        <w:t>,</w:t>
      </w:r>
      <w:r w:rsidRPr="00172AC4">
        <w:rPr>
          <w:rFonts w:cs="Times New Roman"/>
          <w:szCs w:val="24"/>
          <w:lang w:val="en-US"/>
        </w:rPr>
        <w:t xml:space="preserve"> </w:t>
      </w:r>
      <w:r w:rsidR="00D00AB7" w:rsidRPr="00172AC4">
        <w:rPr>
          <w:rFonts w:cs="Times New Roman"/>
          <w:szCs w:val="24"/>
          <w:lang w:val="en-US"/>
        </w:rPr>
        <w:t xml:space="preserve">dan sebagai </w:t>
      </w:r>
      <w:r w:rsidR="00C65F52" w:rsidRPr="00172AC4">
        <w:rPr>
          <w:rFonts w:cs="Times New Roman"/>
          <w:szCs w:val="24"/>
        </w:rPr>
        <w:t xml:space="preserve">upaya </w:t>
      </w:r>
      <w:r w:rsidR="00254FC0" w:rsidRPr="00172AC4">
        <w:rPr>
          <w:rFonts w:cs="Times New Roman"/>
          <w:szCs w:val="24"/>
        </w:rPr>
        <w:t xml:space="preserve">peningkatan nilai-nilai jati diri Anak Jalanan sebagai warga bangsa yang bermartabat </w:t>
      </w:r>
      <w:r w:rsidR="005B3215" w:rsidRPr="00172AC4">
        <w:rPr>
          <w:rFonts w:cs="Times New Roman"/>
          <w:szCs w:val="24"/>
        </w:rPr>
        <w:t xml:space="preserve">maka </w:t>
      </w:r>
      <w:r w:rsidR="00254FC0" w:rsidRPr="00172AC4">
        <w:rPr>
          <w:rFonts w:cs="Times New Roman"/>
          <w:szCs w:val="24"/>
        </w:rPr>
        <w:t>perlu dan harus dilakukan</w:t>
      </w:r>
      <w:r w:rsidR="005B3215" w:rsidRPr="00172AC4">
        <w:rPr>
          <w:rFonts w:cs="Times New Roman"/>
          <w:szCs w:val="24"/>
        </w:rPr>
        <w:t xml:space="preserve"> sebuah pendidikan yang bermartabat</w:t>
      </w:r>
      <w:r w:rsidR="00254FC0" w:rsidRPr="00172AC4">
        <w:rPr>
          <w:rFonts w:cs="Times New Roman"/>
          <w:szCs w:val="24"/>
        </w:rPr>
        <w:t xml:space="preserve">, yaitu salah satunya melalui pendidikan karakter bagi mereka sebagai upaya peningkatan </w:t>
      </w:r>
      <w:r w:rsidR="00254FC0" w:rsidRPr="00172AC4">
        <w:rPr>
          <w:rFonts w:cs="Times New Roman"/>
          <w:i/>
          <w:szCs w:val="24"/>
        </w:rPr>
        <w:t>personal</w:t>
      </w:r>
      <w:r w:rsidR="00254FC0" w:rsidRPr="00172AC4">
        <w:rPr>
          <w:rFonts w:cs="Times New Roman"/>
          <w:szCs w:val="24"/>
        </w:rPr>
        <w:t xml:space="preserve"> dan </w:t>
      </w:r>
      <w:r w:rsidR="00254FC0" w:rsidRPr="00172AC4">
        <w:rPr>
          <w:rFonts w:cs="Times New Roman"/>
          <w:i/>
          <w:szCs w:val="24"/>
        </w:rPr>
        <w:t>social skill</w:t>
      </w:r>
      <w:r w:rsidR="00254FC0" w:rsidRPr="00172AC4">
        <w:rPr>
          <w:rFonts w:cs="Times New Roman"/>
          <w:szCs w:val="24"/>
        </w:rPr>
        <w:t>.</w:t>
      </w:r>
      <w:r w:rsidR="009B3C5C" w:rsidRPr="00172AC4">
        <w:rPr>
          <w:rFonts w:cs="Times New Roman"/>
          <w:szCs w:val="24"/>
          <w:lang w:val="en-US"/>
        </w:rPr>
        <w:t xml:space="preserve"> </w:t>
      </w:r>
      <w:r w:rsidR="00254FC0" w:rsidRPr="00172AC4">
        <w:rPr>
          <w:rFonts w:cs="Times New Roman"/>
          <w:szCs w:val="24"/>
        </w:rPr>
        <w:t xml:space="preserve">Atas dasar berbagai </w:t>
      </w:r>
      <w:r w:rsidR="005B3215" w:rsidRPr="00172AC4">
        <w:rPr>
          <w:rFonts w:cs="Times New Roman"/>
          <w:szCs w:val="24"/>
        </w:rPr>
        <w:t xml:space="preserve">rasionalitas </w:t>
      </w:r>
      <w:r w:rsidR="00254FC0" w:rsidRPr="00172AC4">
        <w:rPr>
          <w:rFonts w:cs="Times New Roman"/>
          <w:szCs w:val="24"/>
        </w:rPr>
        <w:t xml:space="preserve">persoalan di atas maka perlu dilakukan kajian secara mendalam melalui penelitian unggulan </w:t>
      </w:r>
      <w:r w:rsidR="00C65F52" w:rsidRPr="00172AC4">
        <w:rPr>
          <w:rFonts w:cs="Times New Roman"/>
          <w:szCs w:val="24"/>
        </w:rPr>
        <w:t xml:space="preserve">Perguruan Tinggi </w:t>
      </w:r>
      <w:r w:rsidR="00254FC0" w:rsidRPr="00172AC4">
        <w:rPr>
          <w:rFonts w:cs="Times New Roman"/>
          <w:szCs w:val="24"/>
        </w:rPr>
        <w:t>multitahun ini, yang selanjutnya diberi judul: Model Pe</w:t>
      </w:r>
      <w:r w:rsidR="00D66790" w:rsidRPr="00172AC4">
        <w:rPr>
          <w:rFonts w:cs="Times New Roman"/>
          <w:szCs w:val="24"/>
          <w:lang w:val="en-US"/>
        </w:rPr>
        <w:t>n</w:t>
      </w:r>
      <w:r w:rsidR="00626548" w:rsidRPr="00172AC4">
        <w:rPr>
          <w:rFonts w:cs="Times New Roman"/>
          <w:szCs w:val="24"/>
        </w:rPr>
        <w:t>didikan Karakter sebagai u</w:t>
      </w:r>
      <w:r w:rsidR="00254FC0" w:rsidRPr="00172AC4">
        <w:rPr>
          <w:rFonts w:cs="Times New Roman"/>
          <w:szCs w:val="24"/>
        </w:rPr>
        <w:t xml:space="preserve">paya Peningkatan </w:t>
      </w:r>
      <w:r w:rsidR="00254FC0" w:rsidRPr="00172AC4">
        <w:rPr>
          <w:rFonts w:cs="Times New Roman"/>
          <w:i/>
          <w:szCs w:val="24"/>
        </w:rPr>
        <w:t>Personal</w:t>
      </w:r>
      <w:r w:rsidR="00254FC0" w:rsidRPr="00172AC4">
        <w:rPr>
          <w:rFonts w:cs="Times New Roman"/>
          <w:szCs w:val="24"/>
        </w:rPr>
        <w:t xml:space="preserve"> dan </w:t>
      </w:r>
      <w:r w:rsidR="00254FC0" w:rsidRPr="00172AC4">
        <w:rPr>
          <w:rFonts w:cs="Times New Roman"/>
          <w:i/>
          <w:szCs w:val="24"/>
        </w:rPr>
        <w:t>Social Skill</w:t>
      </w:r>
      <w:r w:rsidR="00F6712B" w:rsidRPr="00172AC4">
        <w:rPr>
          <w:rFonts w:cs="Times New Roman"/>
          <w:szCs w:val="24"/>
        </w:rPr>
        <w:t xml:space="preserve"> b</w:t>
      </w:r>
      <w:r w:rsidR="00254FC0" w:rsidRPr="00172AC4">
        <w:rPr>
          <w:rFonts w:cs="Times New Roman"/>
          <w:szCs w:val="24"/>
        </w:rPr>
        <w:t>agi Anak Jalanan di D</w:t>
      </w:r>
      <w:r w:rsidR="00C65F52" w:rsidRPr="00172AC4">
        <w:rPr>
          <w:rFonts w:cs="Times New Roman"/>
          <w:szCs w:val="24"/>
        </w:rPr>
        <w:t xml:space="preserve">aerah </w:t>
      </w:r>
      <w:r w:rsidR="00254FC0" w:rsidRPr="00172AC4">
        <w:rPr>
          <w:rFonts w:cs="Times New Roman"/>
          <w:szCs w:val="24"/>
        </w:rPr>
        <w:t>I</w:t>
      </w:r>
      <w:r w:rsidR="00C65F52" w:rsidRPr="00172AC4">
        <w:rPr>
          <w:rFonts w:cs="Times New Roman"/>
          <w:szCs w:val="24"/>
        </w:rPr>
        <w:t xml:space="preserve">stimewa </w:t>
      </w:r>
      <w:r w:rsidR="00254FC0" w:rsidRPr="00172AC4">
        <w:rPr>
          <w:rFonts w:cs="Times New Roman"/>
          <w:szCs w:val="24"/>
        </w:rPr>
        <w:t>Y</w:t>
      </w:r>
      <w:r w:rsidR="00C65F52" w:rsidRPr="00172AC4">
        <w:rPr>
          <w:rFonts w:cs="Times New Roman"/>
          <w:szCs w:val="24"/>
        </w:rPr>
        <w:t>ogyakarta</w:t>
      </w:r>
      <w:r w:rsidR="00254FC0" w:rsidRPr="00172AC4">
        <w:rPr>
          <w:rFonts w:cs="Times New Roman"/>
          <w:szCs w:val="24"/>
        </w:rPr>
        <w:t>.</w:t>
      </w:r>
    </w:p>
    <w:p w:rsidR="003701F1" w:rsidRPr="00172AC4" w:rsidRDefault="003701F1" w:rsidP="004E40E9">
      <w:pPr>
        <w:rPr>
          <w:rFonts w:ascii="Arial" w:hAnsi="Arial" w:cs="Arial"/>
          <w:szCs w:val="24"/>
          <w:lang w:val="fi-FI"/>
        </w:rPr>
      </w:pPr>
    </w:p>
    <w:p w:rsidR="004E40E9" w:rsidRPr="00172AC4" w:rsidRDefault="00310353" w:rsidP="00862316">
      <w:pPr>
        <w:pStyle w:val="ListParagraph"/>
        <w:numPr>
          <w:ilvl w:val="0"/>
          <w:numId w:val="18"/>
        </w:numPr>
        <w:ind w:left="284" w:hanging="284"/>
        <w:rPr>
          <w:rFonts w:cs="Times New Roman"/>
          <w:b/>
          <w:szCs w:val="24"/>
        </w:rPr>
      </w:pPr>
      <w:r w:rsidRPr="00172AC4">
        <w:rPr>
          <w:rFonts w:cs="Times New Roman"/>
          <w:b/>
          <w:szCs w:val="24"/>
        </w:rPr>
        <w:t xml:space="preserve"> </w:t>
      </w:r>
      <w:r w:rsidR="003701F1" w:rsidRPr="00172AC4">
        <w:rPr>
          <w:rFonts w:cs="Times New Roman"/>
          <w:b/>
          <w:szCs w:val="24"/>
        </w:rPr>
        <w:t>Rumusan Masalah</w:t>
      </w:r>
    </w:p>
    <w:p w:rsidR="004E40E9" w:rsidRPr="00172AC4" w:rsidRDefault="004E40E9" w:rsidP="004E40E9">
      <w:pPr>
        <w:ind w:left="364" w:firstLine="770"/>
        <w:rPr>
          <w:rFonts w:cs="Times New Roman"/>
          <w:szCs w:val="24"/>
        </w:rPr>
      </w:pPr>
      <w:r w:rsidRPr="00172AC4">
        <w:rPr>
          <w:rFonts w:cs="Times New Roman"/>
          <w:szCs w:val="24"/>
        </w:rPr>
        <w:t xml:space="preserve">Berdasarkan latar belakang masalah dan idetifikasi permasalahan yang telah diurakan di muka, dirumuskan permasalahan pokok  sebagai berikut. </w:t>
      </w:r>
    </w:p>
    <w:p w:rsidR="004E40E9" w:rsidRPr="00172AC4" w:rsidRDefault="004E40E9" w:rsidP="004E40E9">
      <w:pPr>
        <w:numPr>
          <w:ilvl w:val="0"/>
          <w:numId w:val="1"/>
        </w:numPr>
        <w:ind w:left="748" w:hanging="391"/>
        <w:rPr>
          <w:rFonts w:cs="Times New Roman"/>
          <w:szCs w:val="24"/>
        </w:rPr>
      </w:pPr>
      <w:r w:rsidRPr="00172AC4">
        <w:rPr>
          <w:rFonts w:cs="Times New Roman"/>
          <w:szCs w:val="24"/>
        </w:rPr>
        <w:t xml:space="preserve">Bagaimana langkah-langkah pengembangan model pendidikan karakter sebagai upaya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bagi Anak Jalanan di Daerah Istimewa Yogyakarta ?</w:t>
      </w:r>
    </w:p>
    <w:p w:rsidR="004E40E9" w:rsidRPr="00172AC4" w:rsidRDefault="004E40E9" w:rsidP="004E40E9">
      <w:pPr>
        <w:numPr>
          <w:ilvl w:val="0"/>
          <w:numId w:val="1"/>
        </w:numPr>
        <w:rPr>
          <w:rFonts w:cs="Times New Roman"/>
        </w:rPr>
      </w:pPr>
      <w:r w:rsidRPr="00172AC4">
        <w:rPr>
          <w:rFonts w:cs="Times New Roman"/>
          <w:szCs w:val="24"/>
        </w:rPr>
        <w:t xml:space="preserve">Bagaimana efektivitas model pendidikan karakter dalam meningkatkan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bagi anak jalanan di Daerah Istimewa Yogyakarta?</w:t>
      </w:r>
    </w:p>
    <w:p w:rsidR="004E40E9" w:rsidRPr="00172AC4" w:rsidRDefault="004E40E9" w:rsidP="004E40E9">
      <w:pPr>
        <w:ind w:left="750"/>
        <w:rPr>
          <w:rFonts w:ascii="Arial" w:hAnsi="Arial" w:cs="Arial"/>
        </w:rPr>
      </w:pPr>
    </w:p>
    <w:p w:rsidR="004667F7" w:rsidRPr="00172AC4" w:rsidRDefault="0099767E" w:rsidP="006617B2">
      <w:pPr>
        <w:spacing w:line="240" w:lineRule="auto"/>
        <w:jc w:val="center"/>
        <w:rPr>
          <w:rFonts w:cs="Times New Roman"/>
          <w:b/>
          <w:szCs w:val="24"/>
        </w:rPr>
      </w:pPr>
      <w:r w:rsidRPr="00172AC4">
        <w:rPr>
          <w:rFonts w:cs="Times New Roman"/>
          <w:b/>
          <w:szCs w:val="24"/>
        </w:rPr>
        <w:lastRenderedPageBreak/>
        <w:t>BAB I</w:t>
      </w:r>
      <w:r w:rsidR="006617B2" w:rsidRPr="00172AC4">
        <w:rPr>
          <w:rFonts w:cs="Times New Roman"/>
          <w:b/>
          <w:szCs w:val="24"/>
        </w:rPr>
        <w:t>I</w:t>
      </w:r>
    </w:p>
    <w:p w:rsidR="006617B2" w:rsidRPr="00172AC4" w:rsidRDefault="006012A0" w:rsidP="006617B2">
      <w:pPr>
        <w:spacing w:line="240" w:lineRule="auto"/>
        <w:jc w:val="center"/>
        <w:rPr>
          <w:rFonts w:cs="Times New Roman"/>
          <w:b/>
          <w:szCs w:val="24"/>
        </w:rPr>
      </w:pPr>
      <w:r w:rsidRPr="00172AC4">
        <w:rPr>
          <w:rFonts w:cs="Times New Roman"/>
          <w:b/>
          <w:szCs w:val="24"/>
        </w:rPr>
        <w:t>TINJAUAN PUSTAKA</w:t>
      </w:r>
    </w:p>
    <w:p w:rsidR="006617B2" w:rsidRPr="00172AC4" w:rsidRDefault="006617B2" w:rsidP="0099767E">
      <w:pPr>
        <w:spacing w:line="336" w:lineRule="auto"/>
        <w:jc w:val="center"/>
        <w:rPr>
          <w:rFonts w:ascii="Arial" w:hAnsi="Arial" w:cs="Arial"/>
          <w:szCs w:val="24"/>
        </w:rPr>
      </w:pPr>
    </w:p>
    <w:p w:rsidR="004667F7" w:rsidRPr="00172AC4" w:rsidRDefault="006617B2" w:rsidP="00760CF3">
      <w:pPr>
        <w:spacing w:line="336" w:lineRule="auto"/>
        <w:rPr>
          <w:rFonts w:cs="Times New Roman"/>
          <w:b/>
          <w:szCs w:val="24"/>
          <w:lang w:val="en-US"/>
        </w:rPr>
      </w:pPr>
      <w:r w:rsidRPr="00172AC4">
        <w:rPr>
          <w:rFonts w:cs="Times New Roman"/>
          <w:b/>
          <w:szCs w:val="24"/>
        </w:rPr>
        <w:t>A. Kajian Teori</w:t>
      </w:r>
    </w:p>
    <w:p w:rsidR="004667F7" w:rsidRPr="00172AC4" w:rsidRDefault="006617B2" w:rsidP="006617B2">
      <w:pPr>
        <w:spacing w:line="336" w:lineRule="auto"/>
        <w:ind w:firstLine="284"/>
        <w:rPr>
          <w:rFonts w:cs="Times New Roman"/>
          <w:b/>
          <w:szCs w:val="24"/>
        </w:rPr>
      </w:pPr>
      <w:r w:rsidRPr="00172AC4">
        <w:rPr>
          <w:rFonts w:cs="Times New Roman"/>
          <w:b/>
          <w:szCs w:val="24"/>
        </w:rPr>
        <w:t xml:space="preserve">1. </w:t>
      </w:r>
      <w:r w:rsidR="004667F7" w:rsidRPr="00172AC4">
        <w:rPr>
          <w:rFonts w:cs="Times New Roman"/>
          <w:b/>
          <w:szCs w:val="24"/>
        </w:rPr>
        <w:t xml:space="preserve">Konsepsi </w:t>
      </w:r>
      <w:r w:rsidR="003376DC" w:rsidRPr="00172AC4">
        <w:rPr>
          <w:rFonts w:cs="Times New Roman"/>
          <w:b/>
          <w:szCs w:val="24"/>
        </w:rPr>
        <w:t xml:space="preserve">dan Hakikat </w:t>
      </w:r>
      <w:r w:rsidR="004667F7" w:rsidRPr="00172AC4">
        <w:rPr>
          <w:rFonts w:cs="Times New Roman"/>
          <w:b/>
          <w:szCs w:val="24"/>
        </w:rPr>
        <w:t>Pendidikan Karakter</w:t>
      </w:r>
    </w:p>
    <w:p w:rsidR="00DE6337" w:rsidRPr="00172AC4" w:rsidRDefault="00DE6337" w:rsidP="00760CF3">
      <w:pPr>
        <w:spacing w:line="336" w:lineRule="auto"/>
        <w:ind w:left="284" w:firstLine="709"/>
        <w:rPr>
          <w:rFonts w:cs="Times New Roman"/>
          <w:szCs w:val="24"/>
        </w:rPr>
      </w:pPr>
      <w:r w:rsidRPr="00172AC4">
        <w:rPr>
          <w:rFonts w:cs="Times New Roman"/>
          <w:szCs w:val="24"/>
        </w:rPr>
        <w:t xml:space="preserve">Karakter </w:t>
      </w:r>
      <w:r w:rsidR="004B6140" w:rsidRPr="00172AC4">
        <w:rPr>
          <w:rFonts w:cs="Times New Roman"/>
          <w:szCs w:val="24"/>
        </w:rPr>
        <w:t>merupakan</w:t>
      </w:r>
      <w:r w:rsidRPr="00172AC4">
        <w:rPr>
          <w:rFonts w:cs="Times New Roman"/>
          <w:szCs w:val="24"/>
        </w:rPr>
        <w:t xml:space="preserve"> watak, tabiat, akhlak, atau kepribadian seseorang yang terbentuk darihasil internalisasi berbagai kebajikan (</w:t>
      </w:r>
      <w:r w:rsidRPr="00172AC4">
        <w:rPr>
          <w:rFonts w:cs="Times New Roman"/>
          <w:i/>
          <w:iCs/>
          <w:szCs w:val="24"/>
        </w:rPr>
        <w:t>virtues</w:t>
      </w:r>
      <w:r w:rsidRPr="00172AC4">
        <w:rPr>
          <w:rFonts w:cs="Times New Roman"/>
          <w:szCs w:val="24"/>
        </w:rPr>
        <w:t>) yang diyakini dan digunakan sebagailandasan untuk cara pandang, berpikir, bersikap, dan bertindak. Kebajikan terdiri atassejumlah nilai, moral, dan norma, seperti jujur, berani bertindak, dapat dipercaya, danhormat kepada orang lain. Interaksi seseorang dengan orang lain menumbuhkan</w:t>
      </w:r>
      <w:r w:rsidR="00B6357C" w:rsidRPr="00172AC4">
        <w:rPr>
          <w:rFonts w:cs="Times New Roman"/>
          <w:szCs w:val="24"/>
        </w:rPr>
        <w:t xml:space="preserve"> </w:t>
      </w:r>
      <w:r w:rsidRPr="00172AC4">
        <w:rPr>
          <w:rFonts w:cs="Times New Roman"/>
          <w:szCs w:val="24"/>
        </w:rPr>
        <w:t>karakter masyarakat dan karakter bangsa. Oleh karena itu, pengembangan karakterbangsa hanya dapat dilakukan melalui pengembangan karakter individu seseorang.Akan tetapi, karena manusia hidup dalam ligkungan sosial dan budaya tertentu, makapengembangan karakter individu seseorang hanya dapat dilakukan dalam lingkungansosial dan budaya yang berangkutan.Artinya, pengembangan budaya dan karakter (Puskur, 2010).</w:t>
      </w:r>
    </w:p>
    <w:p w:rsidR="004667F7" w:rsidRPr="00172AC4" w:rsidRDefault="004667F7" w:rsidP="00760CF3">
      <w:pPr>
        <w:spacing w:line="336" w:lineRule="auto"/>
        <w:ind w:left="284" w:firstLine="709"/>
        <w:rPr>
          <w:rFonts w:cs="Times New Roman"/>
          <w:szCs w:val="24"/>
        </w:rPr>
      </w:pPr>
      <w:r w:rsidRPr="00172AC4">
        <w:rPr>
          <w:rFonts w:cs="Times New Roman"/>
          <w:szCs w:val="24"/>
        </w:rPr>
        <w:t xml:space="preserve">Berdasarkan penelitian di Harvard University Amerika </w:t>
      </w:r>
      <w:r w:rsidR="00922FA7" w:rsidRPr="00172AC4">
        <w:rPr>
          <w:rFonts w:cs="Times New Roman"/>
          <w:szCs w:val="24"/>
        </w:rPr>
        <w:t xml:space="preserve">Serikat </w:t>
      </w:r>
      <w:r w:rsidR="00A4229E" w:rsidRPr="00172AC4">
        <w:rPr>
          <w:rFonts w:cs="Times New Roman"/>
          <w:szCs w:val="24"/>
        </w:rPr>
        <w:t xml:space="preserve">dalam </w:t>
      </w:r>
      <w:r w:rsidR="00922FA7" w:rsidRPr="00172AC4">
        <w:rPr>
          <w:rFonts w:cs="Times New Roman"/>
          <w:szCs w:val="24"/>
        </w:rPr>
        <w:t>(Ali Ibrahim Akbar, 200</w:t>
      </w:r>
      <w:r w:rsidR="00922FA7" w:rsidRPr="00172AC4">
        <w:rPr>
          <w:rFonts w:cs="Times New Roman"/>
          <w:szCs w:val="24"/>
          <w:lang w:val="en-US"/>
        </w:rPr>
        <w:t>9</w:t>
      </w:r>
      <w:r w:rsidR="00B17E0B" w:rsidRPr="00172AC4">
        <w:rPr>
          <w:rFonts w:cs="Times New Roman"/>
          <w:szCs w:val="24"/>
        </w:rPr>
        <w:t>: 87</w:t>
      </w:r>
      <w:r w:rsidRPr="00172AC4">
        <w:rPr>
          <w:rFonts w:cs="Times New Roman"/>
          <w:szCs w:val="24"/>
        </w:rPr>
        <w:t xml:space="preserve">), ternyata kesuksesan seseorang tidak ditentukan semata-mata oleh pengetahuan dan kemampuan teknis </w:t>
      </w:r>
      <w:r w:rsidRPr="00172AC4">
        <w:rPr>
          <w:rFonts w:cs="Times New Roman"/>
          <w:i/>
          <w:szCs w:val="24"/>
        </w:rPr>
        <w:t>(hard skill)</w:t>
      </w:r>
      <w:r w:rsidRPr="00172AC4">
        <w:rPr>
          <w:rFonts w:cs="Times New Roman"/>
          <w:szCs w:val="24"/>
        </w:rPr>
        <w:t xml:space="preserve"> saja, tetapi lebih oleh kemampuan mengelola diri dan orang lain </w:t>
      </w:r>
      <w:r w:rsidRPr="00172AC4">
        <w:rPr>
          <w:rFonts w:cs="Times New Roman"/>
          <w:i/>
          <w:szCs w:val="24"/>
        </w:rPr>
        <w:t>(soft skill)</w:t>
      </w:r>
      <w:r w:rsidRPr="00172AC4">
        <w:rPr>
          <w:rFonts w:cs="Times New Roman"/>
          <w:szCs w:val="24"/>
        </w:rPr>
        <w:t xml:space="preserve">. Penelitian ini mengungkapkan, kesuksesan hanya ditentukan sekitar 20 persen oleh </w:t>
      </w:r>
      <w:r w:rsidRPr="00172AC4">
        <w:rPr>
          <w:rFonts w:cs="Times New Roman"/>
          <w:i/>
          <w:szCs w:val="24"/>
        </w:rPr>
        <w:t>hard skill</w:t>
      </w:r>
      <w:r w:rsidRPr="00172AC4">
        <w:rPr>
          <w:rFonts w:cs="Times New Roman"/>
          <w:szCs w:val="24"/>
        </w:rPr>
        <w:t xml:space="preserve"> dan sisanya 80 persen oleh </w:t>
      </w:r>
      <w:r w:rsidRPr="00172AC4">
        <w:rPr>
          <w:rFonts w:cs="Times New Roman"/>
          <w:i/>
          <w:szCs w:val="24"/>
        </w:rPr>
        <w:t>soft skill</w:t>
      </w:r>
      <w:r w:rsidRPr="00172AC4">
        <w:rPr>
          <w:rFonts w:cs="Times New Roman"/>
          <w:szCs w:val="24"/>
        </w:rPr>
        <w:t xml:space="preserve">. Bahkan orang-orang tersukses di dunia bisa berhasil dikarenakan lebih banyak didukung kemampuan </w:t>
      </w:r>
      <w:r w:rsidRPr="00172AC4">
        <w:rPr>
          <w:rFonts w:cs="Times New Roman"/>
          <w:i/>
          <w:szCs w:val="24"/>
        </w:rPr>
        <w:t>soft skill</w:t>
      </w:r>
      <w:r w:rsidRPr="00172AC4">
        <w:rPr>
          <w:rFonts w:cs="Times New Roman"/>
          <w:szCs w:val="24"/>
        </w:rPr>
        <w:t xml:space="preserve"> daripada </w:t>
      </w:r>
      <w:r w:rsidRPr="00172AC4">
        <w:rPr>
          <w:rFonts w:cs="Times New Roman"/>
          <w:i/>
          <w:szCs w:val="24"/>
        </w:rPr>
        <w:t>hard skill</w:t>
      </w:r>
      <w:r w:rsidRPr="00172AC4">
        <w:rPr>
          <w:rFonts w:cs="Times New Roman"/>
          <w:szCs w:val="24"/>
        </w:rPr>
        <w:t>. Hal ini mengisyaratkan bahwa mutu pendidikan karakter peserta didik sangat penting untuk ditingkatkan.</w:t>
      </w:r>
      <w:r w:rsidR="004B6140" w:rsidRPr="00172AC4">
        <w:rPr>
          <w:rFonts w:cs="Times New Roman"/>
          <w:szCs w:val="24"/>
        </w:rPr>
        <w:t xml:space="preserve"> P</w:t>
      </w:r>
      <w:r w:rsidRPr="00172AC4">
        <w:rPr>
          <w:rFonts w:cs="Times New Roman"/>
          <w:szCs w:val="24"/>
        </w:rPr>
        <w:t xml:space="preserve">raktik pendidikan di Indonesia cenderung lebih berorentasi pada pendidikan berbasis </w:t>
      </w:r>
      <w:r w:rsidRPr="00172AC4">
        <w:rPr>
          <w:rFonts w:cs="Times New Roman"/>
          <w:i/>
          <w:szCs w:val="24"/>
        </w:rPr>
        <w:t>hard skill</w:t>
      </w:r>
      <w:r w:rsidRPr="00172AC4">
        <w:rPr>
          <w:rFonts w:cs="Times New Roman"/>
          <w:szCs w:val="24"/>
        </w:rPr>
        <w:t xml:space="preserve"> (keterampilan teknis) yang lebih bersifat mengembangkan intelligence quotient (IQ), namun kurang mengembangkan kemampuan </w:t>
      </w:r>
      <w:r w:rsidRPr="00172AC4">
        <w:rPr>
          <w:rFonts w:cs="Times New Roman"/>
          <w:i/>
          <w:szCs w:val="24"/>
        </w:rPr>
        <w:t>soft skill</w:t>
      </w:r>
      <w:r w:rsidRPr="00172AC4">
        <w:rPr>
          <w:rFonts w:cs="Times New Roman"/>
          <w:szCs w:val="24"/>
        </w:rPr>
        <w:t xml:space="preserve"> yang tertuang dalam </w:t>
      </w:r>
      <w:r w:rsidRPr="00172AC4">
        <w:rPr>
          <w:rFonts w:cs="Times New Roman"/>
          <w:i/>
          <w:szCs w:val="24"/>
        </w:rPr>
        <w:t>emotional intelligence</w:t>
      </w:r>
      <w:r w:rsidRPr="00172AC4">
        <w:rPr>
          <w:rFonts w:cs="Times New Roman"/>
          <w:szCs w:val="24"/>
        </w:rPr>
        <w:t xml:space="preserve"> (EQ), dan </w:t>
      </w:r>
      <w:r w:rsidRPr="00172AC4">
        <w:rPr>
          <w:rFonts w:cs="Times New Roman"/>
          <w:i/>
          <w:szCs w:val="24"/>
        </w:rPr>
        <w:t>spiritual intelligence</w:t>
      </w:r>
      <w:r w:rsidRPr="00172AC4">
        <w:rPr>
          <w:rFonts w:cs="Times New Roman"/>
          <w:szCs w:val="24"/>
        </w:rPr>
        <w:t xml:space="preserve"> (SQ). Pembelajaran lebih menekankan pada perolehan nilai hasil ulangan maupun nilai hasil ujian. Banyak guru yang memiliki persepsi bahwa peserta didik yang memiliki kompetensi yang baik adalah memiliki nilai hasil ulangan/ujian yang tinggi, tanpa melihat indikator lain yang lebih penting.</w:t>
      </w:r>
    </w:p>
    <w:p w:rsidR="004667F7" w:rsidRPr="00172AC4" w:rsidRDefault="007E4A09" w:rsidP="00760CF3">
      <w:pPr>
        <w:autoSpaceDE w:val="0"/>
        <w:autoSpaceDN w:val="0"/>
        <w:adjustRightInd w:val="0"/>
        <w:spacing w:line="336" w:lineRule="auto"/>
        <w:ind w:left="284" w:firstLine="850"/>
        <w:rPr>
          <w:rFonts w:cs="Times New Roman"/>
          <w:szCs w:val="24"/>
        </w:rPr>
      </w:pPr>
      <w:r w:rsidRPr="00172AC4">
        <w:rPr>
          <w:rFonts w:cs="Times New Roman"/>
          <w:szCs w:val="24"/>
        </w:rPr>
        <w:t>David Elkind &amp; Freddy Sweet</w:t>
      </w:r>
      <w:r w:rsidR="004667F7" w:rsidRPr="00172AC4">
        <w:rPr>
          <w:rFonts w:cs="Times New Roman"/>
          <w:szCs w:val="24"/>
        </w:rPr>
        <w:t xml:space="preserve"> (2004</w:t>
      </w:r>
      <w:r w:rsidR="00281F25" w:rsidRPr="00172AC4">
        <w:rPr>
          <w:rFonts w:cs="Times New Roman"/>
          <w:szCs w:val="24"/>
        </w:rPr>
        <w:t>: 127</w:t>
      </w:r>
      <w:r w:rsidR="004667F7" w:rsidRPr="00172AC4">
        <w:rPr>
          <w:rFonts w:cs="Times New Roman"/>
          <w:szCs w:val="24"/>
        </w:rPr>
        <w:t xml:space="preserve">), pendidikan karakter dimaknai sebagai berikut: </w:t>
      </w:r>
      <w:r w:rsidR="004667F7" w:rsidRPr="00172AC4">
        <w:rPr>
          <w:rFonts w:cs="Times New Roman"/>
          <w:i/>
          <w:szCs w:val="24"/>
        </w:rPr>
        <w:t xml:space="preserve">“character education is the deliberate effort to help people understand, care about, and act upon core ethical values. When we think about the kind of character we want for our children, it is clear that we want them to be able to </w:t>
      </w:r>
      <w:r w:rsidR="004667F7" w:rsidRPr="00172AC4">
        <w:rPr>
          <w:rFonts w:cs="Times New Roman"/>
          <w:i/>
          <w:szCs w:val="24"/>
        </w:rPr>
        <w:lastRenderedPageBreak/>
        <w:t xml:space="preserve">judge what is right, care deeply about what is right, and then do what they believe to be right, even in the face of pressure from without and temptation from within”. </w:t>
      </w:r>
      <w:r w:rsidR="0055093F" w:rsidRPr="00172AC4">
        <w:rPr>
          <w:rFonts w:cs="Times New Roman"/>
          <w:szCs w:val="24"/>
        </w:rPr>
        <w:t>P</w:t>
      </w:r>
      <w:r w:rsidR="004667F7" w:rsidRPr="00172AC4">
        <w:rPr>
          <w:rFonts w:cs="Times New Roman"/>
          <w:szCs w:val="24"/>
        </w:rPr>
        <w:t xml:space="preserve">endidikan karakter </w:t>
      </w:r>
      <w:r w:rsidR="0055093F" w:rsidRPr="00172AC4">
        <w:rPr>
          <w:rFonts w:cs="Times New Roman"/>
          <w:szCs w:val="24"/>
        </w:rPr>
        <w:t>merupakan</w:t>
      </w:r>
      <w:r w:rsidR="004667F7" w:rsidRPr="00172AC4">
        <w:rPr>
          <w:rFonts w:cs="Times New Roman"/>
          <w:szCs w:val="24"/>
        </w:rPr>
        <w:t xml:space="preserve"> segala sesuatu yang dilakukan guru, yang mampu mempengaruhi karakter peserta didik. Guru membantu me</w:t>
      </w:r>
      <w:r w:rsidR="0055093F" w:rsidRPr="00172AC4">
        <w:rPr>
          <w:rFonts w:cs="Times New Roman"/>
          <w:szCs w:val="24"/>
        </w:rPr>
        <w:t xml:space="preserve">mbentuk watak peserta didik menyangkut </w:t>
      </w:r>
      <w:r w:rsidR="004667F7" w:rsidRPr="00172AC4">
        <w:rPr>
          <w:rFonts w:cs="Times New Roman"/>
          <w:szCs w:val="24"/>
        </w:rPr>
        <w:t>keteladanan bagaimana perilaku guru, cara guru berbicara atau menyampaikan materi, bagaimana guru bertoleransi, dan berbagai hal terkait lainnya.</w:t>
      </w:r>
    </w:p>
    <w:p w:rsidR="004667F7" w:rsidRPr="00172AC4" w:rsidRDefault="004667F7" w:rsidP="00760CF3">
      <w:pPr>
        <w:autoSpaceDE w:val="0"/>
        <w:autoSpaceDN w:val="0"/>
        <w:adjustRightInd w:val="0"/>
        <w:spacing w:line="336" w:lineRule="auto"/>
        <w:ind w:left="284" w:firstLine="709"/>
        <w:rPr>
          <w:rFonts w:cs="Times New Roman"/>
          <w:szCs w:val="24"/>
        </w:rPr>
      </w:pPr>
      <w:r w:rsidRPr="00172AC4">
        <w:rPr>
          <w:rFonts w:cs="Times New Roman"/>
          <w:szCs w:val="24"/>
          <w:lang w:val="sv-SE"/>
        </w:rPr>
        <w:t>Menurut T. Ramli (2003</w:t>
      </w:r>
      <w:r w:rsidR="00281F25" w:rsidRPr="00172AC4">
        <w:rPr>
          <w:rFonts w:cs="Times New Roman"/>
          <w:szCs w:val="24"/>
        </w:rPr>
        <w:t>: 89</w:t>
      </w:r>
      <w:r w:rsidRPr="00172AC4">
        <w:rPr>
          <w:rFonts w:cs="Times New Roman"/>
          <w:szCs w:val="24"/>
          <w:lang w:val="sv-SE"/>
        </w:rPr>
        <w:t>), pendidikan karakter memiliki esensi dan makna yang sama dengan  pendidikan moral dan pendidikan akhlak. Tujuannya adalah membentuk  pribadi anak, supaya menjadi manusia yang baik, warga masyarakat, dan   warga negara yang baik. Adapun kriteria manusia yang baik, warga   masyarakat yang baik, dan warga negara yang baik bagi suatu masyarakat    atau bangsa, secara umum adalah nilai-nilai sosial tertentu, yang  banyak dipengaruhi oleh budaya masyarakat dan bangsanya. Oleh karena  itu, hakikat dari pendidikan karakter dalam konteks pendidikan di Indonesia adalah pedidikan nilai, yakni  pendidikan nilai-nilai luhur   yang bersumber dari budaya bangsa Indonesia sendiri, dalam rangka  membina kepribadian generasi muda.</w:t>
      </w:r>
    </w:p>
    <w:p w:rsidR="004667F7" w:rsidRPr="00172AC4" w:rsidRDefault="004667F7" w:rsidP="00760CF3">
      <w:pPr>
        <w:spacing w:line="336" w:lineRule="auto"/>
        <w:ind w:left="284" w:firstLine="709"/>
        <w:jc w:val="lowKashida"/>
        <w:rPr>
          <w:rFonts w:cs="Times New Roman"/>
          <w:szCs w:val="24"/>
        </w:rPr>
      </w:pPr>
      <w:r w:rsidRPr="00172AC4">
        <w:rPr>
          <w:rFonts w:cs="Times New Roman"/>
          <w:szCs w:val="24"/>
        </w:rPr>
        <w:t xml:space="preserve">Secara akademis, pendidikan karakter dimaknai sebagai pendidikan nilai, pendidikan budi pekerti, pendidikan moral, pendidikan watak, atau pendidikan akhlak yang tujuannya mengembangkan kemampuan peserta didik untuk memberikan keputusan baik-buruk, memelihara apa yang baik itu, dan mewujudkan kebaikan itu dalam kehidupan sehari-hari dengan sepenuh hati. Karena itu, muatan pendidikan karakter secara psikologis mencakup dimensi </w:t>
      </w:r>
      <w:r w:rsidRPr="00172AC4">
        <w:rPr>
          <w:rFonts w:cs="Times New Roman"/>
          <w:i/>
          <w:szCs w:val="24"/>
        </w:rPr>
        <w:t xml:space="preserve">moral reasoning, moral feeling, dan moral behaviour </w:t>
      </w:r>
      <w:r w:rsidR="00647E92" w:rsidRPr="00172AC4">
        <w:rPr>
          <w:rFonts w:cs="Times New Roman"/>
          <w:szCs w:val="24"/>
        </w:rPr>
        <w:t>(Lickona, 1991)</w:t>
      </w:r>
      <w:r w:rsidRPr="00172AC4">
        <w:rPr>
          <w:rFonts w:cs="Times New Roman"/>
          <w:szCs w:val="24"/>
        </w:rPr>
        <w:t xml:space="preserve">. Secara pedagogis, pendidikan karakter seyogyanya dikembangkan dengan menerapkan </w:t>
      </w:r>
      <w:r w:rsidRPr="00172AC4">
        <w:rPr>
          <w:rFonts w:cs="Times New Roman"/>
          <w:i/>
          <w:szCs w:val="24"/>
        </w:rPr>
        <w:t>holistic approach</w:t>
      </w:r>
      <w:r w:rsidRPr="00172AC4">
        <w:rPr>
          <w:rFonts w:cs="Times New Roman"/>
          <w:szCs w:val="24"/>
        </w:rPr>
        <w:t>, dengan pengertian bahwa “</w:t>
      </w:r>
      <w:r w:rsidRPr="00172AC4">
        <w:rPr>
          <w:rFonts w:cs="Times New Roman"/>
          <w:i/>
          <w:szCs w:val="24"/>
        </w:rPr>
        <w:t>Effective character education is not adding a program or set of programs. Rather it is a tranformation of the culture and life of the school”</w:t>
      </w:r>
      <w:r w:rsidRPr="00172AC4">
        <w:rPr>
          <w:rFonts w:cs="Times New Roman"/>
          <w:szCs w:val="24"/>
        </w:rPr>
        <w:t xml:space="preserve"> (Berkowitz, dalam </w:t>
      </w:r>
      <w:r w:rsidRPr="00172AC4">
        <w:rPr>
          <w:rFonts w:cs="Times New Roman"/>
          <w:i/>
          <w:szCs w:val="24"/>
        </w:rPr>
        <w:t>goodcharacter.</w:t>
      </w:r>
      <w:r w:rsidRPr="00172AC4">
        <w:rPr>
          <w:rFonts w:cs="Times New Roman"/>
          <w:szCs w:val="24"/>
        </w:rPr>
        <w:t xml:space="preserve">com, 2010). </w:t>
      </w:r>
    </w:p>
    <w:p w:rsidR="009226EC" w:rsidRPr="00172AC4" w:rsidRDefault="004667F7" w:rsidP="00760CF3">
      <w:pPr>
        <w:spacing w:line="336" w:lineRule="auto"/>
        <w:ind w:left="284" w:firstLine="709"/>
        <w:jc w:val="lowKashida"/>
        <w:rPr>
          <w:rFonts w:cs="Times New Roman"/>
          <w:szCs w:val="24"/>
        </w:rPr>
      </w:pPr>
      <w:r w:rsidRPr="00172AC4">
        <w:rPr>
          <w:rFonts w:cs="Times New Roman"/>
          <w:szCs w:val="24"/>
        </w:rPr>
        <w:t>Karakter terpuji merupakan hasil internalisasi nilai-nilai moral pada diri seseorang yang ditandai oleh sikap dan perilaku positif. Oleh karena itu, ia sangat terkait dengan daya kalbu. Ilmu pengetahuan tidak sepenuhnya mampu menciptakan akhlak atau iman, ia hanya mampu mengukuhkannya, dan karena itu pula mengasuh kalbu sambil mengasah nalar akan memperkukuh karakter seseorang. B</w:t>
      </w:r>
      <w:r w:rsidRPr="00172AC4">
        <w:rPr>
          <w:rFonts w:cs="Times New Roman"/>
          <w:szCs w:val="24"/>
          <w:lang w:val="sv-SE"/>
        </w:rPr>
        <w:t xml:space="preserve">erdasarkan </w:t>
      </w:r>
      <w:r w:rsidRPr="00172AC4">
        <w:rPr>
          <w:rFonts w:cs="Times New Roman"/>
          <w:i/>
          <w:szCs w:val="24"/>
          <w:lang w:val="sv-SE"/>
        </w:rPr>
        <w:t>grand design</w:t>
      </w:r>
      <w:r w:rsidRPr="00172AC4">
        <w:rPr>
          <w:rFonts w:cs="Times New Roman"/>
          <w:szCs w:val="24"/>
          <w:lang w:val="sv-SE"/>
        </w:rPr>
        <w:t xml:space="preserve"> yang dikembangkan Kemendiknas (2010), secara psikologis dan sosial kultural pembentukan karakter dalam diri individu merupakan fungsi dari seluruh potensi individu manusia (kognitif, afektif, konatif, dan psikomotorik) dalam konteks interaksi sosial kultural (dalam keluarga, sekolah, dan masyarakat) dan berlangsung </w:t>
      </w:r>
      <w:r w:rsidRPr="00172AC4">
        <w:rPr>
          <w:rFonts w:cs="Times New Roman"/>
          <w:szCs w:val="24"/>
          <w:lang w:val="sv-SE"/>
        </w:rPr>
        <w:lastRenderedPageBreak/>
        <w:t xml:space="preserve">sepanjang hayat. </w:t>
      </w:r>
      <w:r w:rsidRPr="00172AC4">
        <w:rPr>
          <w:rFonts w:cs="Times New Roman"/>
          <w:szCs w:val="24"/>
        </w:rPr>
        <w:t xml:space="preserve">Konfigurasi karakter dalam konteks totalitas proses psikologis dan sosial-kultural tersebut dapat dikelompokkan dalam: Olah Hati </w:t>
      </w:r>
      <w:r w:rsidRPr="00172AC4">
        <w:rPr>
          <w:rFonts w:cs="Times New Roman"/>
          <w:i/>
          <w:szCs w:val="24"/>
        </w:rPr>
        <w:t>(Spiritual and emotional development)</w:t>
      </w:r>
      <w:r w:rsidRPr="00172AC4">
        <w:rPr>
          <w:rFonts w:cs="Times New Roman"/>
          <w:szCs w:val="24"/>
        </w:rPr>
        <w:t xml:space="preserve">, Olah Pikir </w:t>
      </w:r>
      <w:r w:rsidRPr="00172AC4">
        <w:rPr>
          <w:rFonts w:cs="Times New Roman"/>
          <w:i/>
          <w:szCs w:val="24"/>
        </w:rPr>
        <w:t>(intellectual development),</w:t>
      </w:r>
      <w:r w:rsidRPr="00172AC4">
        <w:rPr>
          <w:rFonts w:cs="Times New Roman"/>
          <w:szCs w:val="24"/>
        </w:rPr>
        <w:t xml:space="preserve"> Olah Raga dan Kinestetik  </w:t>
      </w:r>
      <w:r w:rsidRPr="00172AC4">
        <w:rPr>
          <w:rFonts w:cs="Times New Roman"/>
          <w:i/>
          <w:szCs w:val="24"/>
        </w:rPr>
        <w:t>(Physical and kinestetic development),</w:t>
      </w:r>
      <w:r w:rsidRPr="00172AC4">
        <w:rPr>
          <w:rFonts w:cs="Times New Roman"/>
          <w:szCs w:val="24"/>
        </w:rPr>
        <w:t xml:space="preserve"> dan Olah Rasa dan Karsa (</w:t>
      </w:r>
      <w:r w:rsidRPr="00172AC4">
        <w:rPr>
          <w:rFonts w:cs="Times New Roman"/>
          <w:i/>
          <w:szCs w:val="24"/>
        </w:rPr>
        <w:t>Affective and Creativity development).</w:t>
      </w:r>
      <w:r w:rsidRPr="00172AC4">
        <w:rPr>
          <w:rFonts w:cs="Times New Roman"/>
          <w:szCs w:val="24"/>
        </w:rPr>
        <w:t xml:space="preserve"> </w:t>
      </w:r>
    </w:p>
    <w:p w:rsidR="004667F7" w:rsidRPr="00172AC4" w:rsidRDefault="004667F7" w:rsidP="00760CF3">
      <w:pPr>
        <w:autoSpaceDE w:val="0"/>
        <w:autoSpaceDN w:val="0"/>
        <w:adjustRightInd w:val="0"/>
        <w:spacing w:line="336" w:lineRule="auto"/>
        <w:ind w:left="426" w:firstLine="708"/>
        <w:rPr>
          <w:rFonts w:cs="Times New Roman"/>
          <w:szCs w:val="24"/>
        </w:rPr>
      </w:pPr>
    </w:p>
    <w:p w:rsidR="004667F7" w:rsidRPr="00172AC4" w:rsidRDefault="00740641" w:rsidP="00740641">
      <w:pPr>
        <w:tabs>
          <w:tab w:val="left" w:pos="284"/>
          <w:tab w:val="left" w:pos="5580"/>
        </w:tabs>
        <w:spacing w:line="336" w:lineRule="auto"/>
        <w:rPr>
          <w:rFonts w:cs="Times New Roman"/>
          <w:b/>
          <w:bCs/>
          <w:szCs w:val="24"/>
        </w:rPr>
      </w:pPr>
      <w:r w:rsidRPr="00172AC4">
        <w:rPr>
          <w:rFonts w:cs="Times New Roman"/>
          <w:b/>
          <w:bCs/>
          <w:szCs w:val="24"/>
        </w:rPr>
        <w:t xml:space="preserve">    2. </w:t>
      </w:r>
      <w:r w:rsidR="004667F7" w:rsidRPr="00172AC4">
        <w:rPr>
          <w:rFonts w:cs="Times New Roman"/>
          <w:b/>
          <w:bCs/>
          <w:szCs w:val="24"/>
        </w:rPr>
        <w:t>Kecakapan Personal</w:t>
      </w:r>
    </w:p>
    <w:p w:rsidR="004667F7" w:rsidRPr="00172AC4" w:rsidRDefault="004667F7" w:rsidP="00760CF3">
      <w:pPr>
        <w:tabs>
          <w:tab w:val="num" w:pos="284"/>
        </w:tabs>
        <w:spacing w:line="336" w:lineRule="auto"/>
        <w:ind w:left="284" w:firstLine="709"/>
        <w:rPr>
          <w:rFonts w:cs="Times New Roman"/>
          <w:szCs w:val="24"/>
          <w:lang w:val="sv-SE"/>
        </w:rPr>
      </w:pPr>
      <w:r w:rsidRPr="00172AC4">
        <w:rPr>
          <w:rFonts w:cs="Times New Roman"/>
          <w:szCs w:val="24"/>
        </w:rPr>
        <w:t>Hakikat</w:t>
      </w:r>
      <w:r w:rsidRPr="00172AC4">
        <w:rPr>
          <w:rFonts w:cs="Times New Roman"/>
          <w:szCs w:val="24"/>
          <w:lang w:val="sv-SE"/>
        </w:rPr>
        <w:t xml:space="preserve"> kecakapan personal (</w:t>
      </w:r>
      <w:r w:rsidRPr="00172AC4">
        <w:rPr>
          <w:rFonts w:cs="Times New Roman"/>
          <w:i/>
          <w:szCs w:val="24"/>
          <w:lang w:val="sv-SE"/>
        </w:rPr>
        <w:t>personal skill</w:t>
      </w:r>
      <w:r w:rsidRPr="00172AC4">
        <w:rPr>
          <w:rFonts w:cs="Times New Roman"/>
          <w:szCs w:val="24"/>
          <w:lang w:val="sv-SE"/>
        </w:rPr>
        <w:t xml:space="preserve">) dalam </w:t>
      </w:r>
      <w:r w:rsidRPr="00172AC4">
        <w:rPr>
          <w:rFonts w:cs="Times New Roman"/>
          <w:szCs w:val="24"/>
        </w:rPr>
        <w:t>konsepsi</w:t>
      </w:r>
      <w:r w:rsidRPr="00172AC4">
        <w:rPr>
          <w:rFonts w:cs="Times New Roman"/>
          <w:szCs w:val="24"/>
          <w:lang w:val="sv-SE"/>
        </w:rPr>
        <w:t xml:space="preserve"> ini merupakan kecakapan </w:t>
      </w:r>
      <w:r w:rsidRPr="00172AC4">
        <w:rPr>
          <w:rFonts w:cs="Times New Roman"/>
          <w:szCs w:val="24"/>
        </w:rPr>
        <w:t xml:space="preserve">diri </w:t>
      </w:r>
      <w:r w:rsidRPr="00172AC4">
        <w:rPr>
          <w:rFonts w:cs="Times New Roman"/>
          <w:szCs w:val="24"/>
          <w:lang w:val="sv-SE"/>
        </w:rPr>
        <w:t xml:space="preserve">yang diperlukan </w:t>
      </w:r>
      <w:r w:rsidRPr="00172AC4">
        <w:rPr>
          <w:rFonts w:cs="Times New Roman"/>
          <w:szCs w:val="24"/>
        </w:rPr>
        <w:t xml:space="preserve">oleh individu </w:t>
      </w:r>
      <w:r w:rsidRPr="00172AC4">
        <w:rPr>
          <w:rFonts w:cs="Times New Roman"/>
          <w:szCs w:val="24"/>
          <w:lang w:val="sv-SE"/>
        </w:rPr>
        <w:t xml:space="preserve">agar </w:t>
      </w:r>
      <w:r w:rsidRPr="00172AC4">
        <w:rPr>
          <w:rFonts w:cs="Times New Roman"/>
          <w:szCs w:val="24"/>
        </w:rPr>
        <w:t>seseorang</w:t>
      </w:r>
      <w:r w:rsidRPr="00172AC4">
        <w:rPr>
          <w:rFonts w:cs="Times New Roman"/>
          <w:szCs w:val="24"/>
          <w:lang w:val="sv-SE"/>
        </w:rPr>
        <w:t xml:space="preserve"> dapat eksis dan mampu  mengambil peluang yang positif dalam kondisi kehidupan  yang berubah  dengan  sangat cepat</w:t>
      </w:r>
      <w:r w:rsidRPr="00172AC4">
        <w:rPr>
          <w:rFonts w:cs="Times New Roman"/>
          <w:szCs w:val="24"/>
        </w:rPr>
        <w:t xml:space="preserve"> (Widoyoko, 2007: 429). Dalam konteks anak jalanan, </w:t>
      </w:r>
      <w:r w:rsidRPr="00172AC4">
        <w:rPr>
          <w:rFonts w:cs="Times New Roman"/>
          <w:i/>
          <w:szCs w:val="24"/>
        </w:rPr>
        <w:t>personal skill</w:t>
      </w:r>
      <w:r w:rsidRPr="00172AC4">
        <w:rPr>
          <w:rFonts w:cs="Times New Roman"/>
          <w:szCs w:val="24"/>
        </w:rPr>
        <w:t xml:space="preserve"> memiliki makna yang sama, yakni bagaimana mereka memiliki kecakapan diri untuk mampu mempertahankan dan mengembangkan kehidupannya, dengan kemampuan diri secara positif baik di lingkungan terbatas maupun di lingkungan masyarakat yang lebih luas.</w:t>
      </w:r>
      <w:r w:rsidR="00B71481" w:rsidRPr="00172AC4">
        <w:rPr>
          <w:rFonts w:cs="Times New Roman"/>
          <w:szCs w:val="24"/>
        </w:rPr>
        <w:t xml:space="preserve"> </w:t>
      </w:r>
      <w:r w:rsidRPr="00172AC4">
        <w:rPr>
          <w:rFonts w:cs="Times New Roman"/>
          <w:bCs/>
          <w:szCs w:val="24"/>
          <w:lang w:val="sv-SE"/>
        </w:rPr>
        <w:t xml:space="preserve">Kecakapan personal  di antaranya meliputi kecakapan berpikir kritis dan kreatif, kecakapan mengambil keputusan, kecakapan memecahkan masalah, percaya diri, memiliki etos kerja. Adanya berbagai macam keterbatasan, </w:t>
      </w:r>
      <w:r w:rsidRPr="00172AC4">
        <w:rPr>
          <w:rFonts w:cs="Times New Roman"/>
          <w:bCs/>
          <w:szCs w:val="24"/>
        </w:rPr>
        <w:t>penelitian</w:t>
      </w:r>
      <w:r w:rsidRPr="00172AC4">
        <w:rPr>
          <w:rFonts w:cs="Times New Roman"/>
          <w:bCs/>
          <w:szCs w:val="24"/>
          <w:lang w:val="sv-SE"/>
        </w:rPr>
        <w:t xml:space="preserve"> kecakapan personal dalam </w:t>
      </w:r>
      <w:r w:rsidRPr="00172AC4">
        <w:rPr>
          <w:rFonts w:cs="Times New Roman"/>
          <w:bCs/>
          <w:szCs w:val="24"/>
        </w:rPr>
        <w:t>penelitian</w:t>
      </w:r>
      <w:r w:rsidRPr="00172AC4">
        <w:rPr>
          <w:rFonts w:cs="Times New Roman"/>
          <w:bCs/>
          <w:szCs w:val="24"/>
          <w:lang w:val="sv-SE"/>
        </w:rPr>
        <w:t xml:space="preserve"> ini </w:t>
      </w:r>
      <w:r w:rsidRPr="00172AC4">
        <w:rPr>
          <w:rFonts w:cs="Times New Roman"/>
          <w:bCs/>
          <w:szCs w:val="24"/>
        </w:rPr>
        <w:t xml:space="preserve">tidak terhadap semua indikator, melainkan </w:t>
      </w:r>
      <w:r w:rsidRPr="00172AC4">
        <w:rPr>
          <w:rFonts w:cs="Times New Roman"/>
          <w:bCs/>
          <w:szCs w:val="24"/>
          <w:lang w:val="sv-SE"/>
        </w:rPr>
        <w:t xml:space="preserve">baru bisa dilakukan terhadap kecakapan memecahkan masalah yang difokuskan pada kemampuan mengambil keputusan. </w:t>
      </w:r>
      <w:r w:rsidRPr="00172AC4">
        <w:rPr>
          <w:rFonts w:cs="Times New Roman"/>
          <w:szCs w:val="24"/>
          <w:lang w:val="sv-SE"/>
        </w:rPr>
        <w:t xml:space="preserve">Kecakapan memecahkan masalah tidak terlepas dari kecakapan mengambil keputusan karena memecahkan masalah berarti mengambil keputusan dari berbagai alternatif yang dapat digunakan untuk memecahkan masalah. </w:t>
      </w:r>
    </w:p>
    <w:p w:rsidR="000455C6" w:rsidRPr="00172AC4" w:rsidRDefault="004667F7" w:rsidP="00B71481">
      <w:pPr>
        <w:tabs>
          <w:tab w:val="num" w:pos="284"/>
        </w:tabs>
        <w:spacing w:line="336" w:lineRule="auto"/>
        <w:ind w:left="284" w:firstLine="709"/>
        <w:rPr>
          <w:rFonts w:eastAsia="Times New Roman" w:cs="Times New Roman"/>
          <w:szCs w:val="24"/>
        </w:rPr>
      </w:pPr>
      <w:r w:rsidRPr="00172AC4">
        <w:rPr>
          <w:rFonts w:cs="Times New Roman"/>
          <w:szCs w:val="24"/>
        </w:rPr>
        <w:t>K</w:t>
      </w:r>
      <w:r w:rsidRPr="00172AC4">
        <w:rPr>
          <w:rFonts w:cs="Times New Roman"/>
          <w:szCs w:val="24"/>
          <w:lang w:val="sv-SE"/>
        </w:rPr>
        <w:t xml:space="preserve">emampuan memecahkan masalah dalam </w:t>
      </w:r>
      <w:r w:rsidRPr="00172AC4">
        <w:rPr>
          <w:rFonts w:cs="Times New Roman"/>
          <w:szCs w:val="24"/>
        </w:rPr>
        <w:t xml:space="preserve">konteks </w:t>
      </w:r>
      <w:r w:rsidRPr="00172AC4">
        <w:rPr>
          <w:rFonts w:cs="Times New Roman"/>
          <w:i/>
          <w:szCs w:val="24"/>
        </w:rPr>
        <w:t>personal skill</w:t>
      </w:r>
      <w:r w:rsidRPr="00172AC4">
        <w:rPr>
          <w:rFonts w:cs="Times New Roman"/>
          <w:szCs w:val="24"/>
          <w:lang w:val="sv-SE"/>
        </w:rPr>
        <w:t xml:space="preserve"> ini </w:t>
      </w:r>
      <w:r w:rsidRPr="00172AC4">
        <w:rPr>
          <w:rFonts w:cs="Times New Roman"/>
          <w:szCs w:val="24"/>
        </w:rPr>
        <w:t>mengacu pada</w:t>
      </w:r>
      <w:r w:rsidRPr="00172AC4">
        <w:rPr>
          <w:rFonts w:cs="Times New Roman"/>
          <w:szCs w:val="24"/>
          <w:lang w:val="sv-SE"/>
        </w:rPr>
        <w:t xml:space="preserve"> indikator kemampuan memecahkan </w:t>
      </w:r>
      <w:r w:rsidRPr="00172AC4">
        <w:rPr>
          <w:rFonts w:cs="Times New Roman"/>
          <w:szCs w:val="24"/>
        </w:rPr>
        <w:t xml:space="preserve">masalah </w:t>
      </w:r>
      <w:r w:rsidRPr="00172AC4">
        <w:rPr>
          <w:rFonts w:cs="Times New Roman"/>
          <w:szCs w:val="24"/>
          <w:lang w:val="sv-SE"/>
        </w:rPr>
        <w:t xml:space="preserve">yang dikembangkan oleh Magister Administrasi Publik UGM (2002: 19). Adapun indikator kemampuan memecahkan masalah dalam </w:t>
      </w:r>
      <w:r w:rsidRPr="00172AC4">
        <w:rPr>
          <w:rFonts w:cs="Times New Roman"/>
          <w:szCs w:val="24"/>
        </w:rPr>
        <w:t>penelitian</w:t>
      </w:r>
      <w:r w:rsidRPr="00172AC4">
        <w:rPr>
          <w:rFonts w:cs="Times New Roman"/>
          <w:szCs w:val="24"/>
          <w:lang w:val="sv-SE"/>
        </w:rPr>
        <w:t xml:space="preserve"> ini adalah: a) mengidentifikasi sebab dan akibat suatu permasalahan, b)  menentukan alternatif pemecahan masalah beserta hal-hal yang diperlukan untuk mengimplementasikan masing-masing alternatif, c) memilih strategi yang akan digunakan untuk melaksanakan alternatif pemecahan masalah yang telah dipilih, d) mengimplementas</w:t>
      </w:r>
      <w:r w:rsidR="000455C6" w:rsidRPr="00172AC4">
        <w:rPr>
          <w:rFonts w:cs="Times New Roman"/>
          <w:szCs w:val="24"/>
          <w:lang w:val="sv-SE"/>
        </w:rPr>
        <w:t>ikan strategi pemecahan masalah</w:t>
      </w:r>
      <w:r w:rsidR="000455C6" w:rsidRPr="00172AC4">
        <w:rPr>
          <w:rFonts w:cs="Times New Roman"/>
          <w:szCs w:val="24"/>
        </w:rPr>
        <w:t>.</w:t>
      </w:r>
      <w:r w:rsidR="00B71481" w:rsidRPr="00172AC4">
        <w:rPr>
          <w:rFonts w:cs="Times New Roman"/>
          <w:szCs w:val="24"/>
        </w:rPr>
        <w:t xml:space="preserve"> </w:t>
      </w:r>
      <w:r w:rsidR="000455C6" w:rsidRPr="00172AC4">
        <w:rPr>
          <w:rFonts w:eastAsia="Times New Roman" w:cs="Times New Roman"/>
          <w:szCs w:val="24"/>
        </w:rPr>
        <w:t>Hal ini sejalan dengan yang dikatakan Toynbee (2007: 26) sebagai berikut: Jika seorang manusia kehilangan jiwanya, dia akan berhenti menjadi manusia; karena esensi manusia adalah kesadaran spiritual di balik fenomena, dan jiwanyalah, bukan organisme psikosomatiknya, yang bias menghubungkan manu</w:t>
      </w:r>
      <w:r w:rsidR="00B71481" w:rsidRPr="00172AC4">
        <w:rPr>
          <w:rFonts w:eastAsia="Times New Roman" w:cs="Times New Roman"/>
          <w:szCs w:val="24"/>
        </w:rPr>
        <w:t>sia dengan kehadiran spiritual”. K</w:t>
      </w:r>
      <w:r w:rsidR="000455C6" w:rsidRPr="00172AC4">
        <w:rPr>
          <w:rFonts w:eastAsia="Times New Roman" w:cs="Times New Roman"/>
          <w:szCs w:val="24"/>
          <w:lang w:val="sv-SE"/>
        </w:rPr>
        <w:t xml:space="preserve">esadaran diri sebagai karakter ”individualisme moral” merupakan produk sosial yang dilakukan atas prinsip dan refresentasi kolektif dari yang sakral. Etika individualisme yang melandaskan </w:t>
      </w:r>
      <w:r w:rsidR="000455C6" w:rsidRPr="00172AC4">
        <w:rPr>
          <w:rFonts w:eastAsia="Times New Roman" w:cs="Times New Roman"/>
          <w:szCs w:val="24"/>
          <w:lang w:val="sv-SE"/>
        </w:rPr>
        <w:lastRenderedPageBreak/>
        <w:t>kebebasan manusia pada solidaritas komunal, suatu etika yang mengakui hak individu dalam hubungannya dengan keberadaan seluruh warga. Ini merupakan refresentasi pengalaman sesungguhnya dari cita-cita individualisme, dan merupakan satu-satunya jalan ke luar bagi persoalan bagaimana individu bisa tetap ”punya solidaritas sementara ia semakin menjadi otonom” (Ritzer dan Godman, 2008: 110-111).</w:t>
      </w:r>
      <w:r w:rsidR="000455C6" w:rsidRPr="00172AC4">
        <w:rPr>
          <w:rFonts w:eastAsia="Times New Roman" w:cs="Times New Roman"/>
          <w:szCs w:val="24"/>
        </w:rPr>
        <w:t xml:space="preserve"> </w:t>
      </w:r>
    </w:p>
    <w:p w:rsidR="000455C6" w:rsidRPr="00172AC4" w:rsidRDefault="000455C6" w:rsidP="00760CF3">
      <w:pPr>
        <w:tabs>
          <w:tab w:val="num" w:pos="284"/>
        </w:tabs>
        <w:spacing w:line="336" w:lineRule="auto"/>
        <w:ind w:left="284" w:firstLine="709"/>
        <w:rPr>
          <w:rFonts w:cs="Times New Roman"/>
          <w:szCs w:val="24"/>
        </w:rPr>
      </w:pPr>
    </w:p>
    <w:p w:rsidR="004667F7" w:rsidRPr="00172AC4" w:rsidRDefault="00740641" w:rsidP="00527FE1">
      <w:pPr>
        <w:tabs>
          <w:tab w:val="left" w:pos="284"/>
          <w:tab w:val="left" w:pos="5580"/>
        </w:tabs>
        <w:spacing w:line="336" w:lineRule="auto"/>
        <w:rPr>
          <w:rFonts w:cs="Times New Roman"/>
          <w:b/>
          <w:bCs/>
          <w:szCs w:val="24"/>
        </w:rPr>
      </w:pPr>
      <w:r w:rsidRPr="00172AC4">
        <w:rPr>
          <w:rFonts w:cs="Times New Roman"/>
          <w:b/>
          <w:bCs/>
          <w:szCs w:val="24"/>
        </w:rPr>
        <w:t xml:space="preserve">    </w:t>
      </w:r>
      <w:r w:rsidR="00527FE1" w:rsidRPr="00172AC4">
        <w:rPr>
          <w:rFonts w:cs="Times New Roman"/>
          <w:b/>
          <w:bCs/>
          <w:szCs w:val="24"/>
        </w:rPr>
        <w:t>3.</w:t>
      </w:r>
      <w:r w:rsidRPr="00172AC4">
        <w:rPr>
          <w:rFonts w:cs="Times New Roman"/>
          <w:b/>
          <w:bCs/>
          <w:szCs w:val="24"/>
        </w:rPr>
        <w:t xml:space="preserve"> </w:t>
      </w:r>
      <w:r w:rsidR="002F2989" w:rsidRPr="00172AC4">
        <w:rPr>
          <w:rFonts w:cs="Times New Roman"/>
          <w:b/>
          <w:bCs/>
          <w:szCs w:val="24"/>
        </w:rPr>
        <w:t>Kecakapan S</w:t>
      </w:r>
      <w:r w:rsidR="004667F7" w:rsidRPr="00172AC4">
        <w:rPr>
          <w:rFonts w:cs="Times New Roman"/>
          <w:b/>
          <w:bCs/>
          <w:szCs w:val="24"/>
        </w:rPr>
        <w:t>osial</w:t>
      </w:r>
    </w:p>
    <w:p w:rsidR="004667F7" w:rsidRPr="00172AC4" w:rsidRDefault="004667F7" w:rsidP="00760CF3">
      <w:pPr>
        <w:tabs>
          <w:tab w:val="num" w:pos="284"/>
        </w:tabs>
        <w:spacing w:line="336" w:lineRule="auto"/>
        <w:ind w:left="284" w:firstLine="709"/>
        <w:rPr>
          <w:rFonts w:cs="Times New Roman"/>
          <w:szCs w:val="24"/>
          <w:lang w:val="sv-SE"/>
        </w:rPr>
      </w:pPr>
      <w:r w:rsidRPr="00172AC4">
        <w:rPr>
          <w:rFonts w:cs="Times New Roman"/>
          <w:szCs w:val="24"/>
        </w:rPr>
        <w:t>Konsepsi kecakapan sosial dalam penelitian  ini dimaknai sebagai kecakapan yang dibutuhkan untuk hidup (</w:t>
      </w:r>
      <w:r w:rsidRPr="00172AC4">
        <w:rPr>
          <w:rFonts w:cs="Times New Roman"/>
          <w:i/>
          <w:szCs w:val="24"/>
        </w:rPr>
        <w:t>life skill</w:t>
      </w:r>
      <w:r w:rsidRPr="00172AC4">
        <w:rPr>
          <w:rFonts w:cs="Times New Roman"/>
          <w:szCs w:val="24"/>
        </w:rPr>
        <w:t>) dalam masyarakat yang multi kultur, masyarakat demokrasi, dan  masyarakat global yang penuh persaingan dan tantangan. Kecakapan sosial meliputi kecakapan berkomunikasi, baik secara lisan maupun tertulis dan kecakapan bekerjasama dengan orang lain, baik dalam kelompok kecil maupun kelompok besar (Widoyoko, 2007: 415). Penelitian</w:t>
      </w:r>
      <w:r w:rsidRPr="00172AC4">
        <w:rPr>
          <w:rFonts w:cs="Times New Roman"/>
          <w:szCs w:val="24"/>
          <w:lang w:val="sv-SE"/>
        </w:rPr>
        <w:t xml:space="preserve"> kecakapan sosial dalam </w:t>
      </w:r>
      <w:r w:rsidRPr="00172AC4">
        <w:rPr>
          <w:rFonts w:cs="Times New Roman"/>
          <w:szCs w:val="24"/>
        </w:rPr>
        <w:t>kegiatan riset</w:t>
      </w:r>
      <w:r w:rsidRPr="00172AC4">
        <w:rPr>
          <w:rFonts w:cs="Times New Roman"/>
          <w:szCs w:val="24"/>
          <w:lang w:val="sv-SE"/>
        </w:rPr>
        <w:t xml:space="preserve"> ini terbatas pada kecakapan bekerjasama (</w:t>
      </w:r>
      <w:r w:rsidRPr="00172AC4">
        <w:rPr>
          <w:rFonts w:cs="Times New Roman"/>
          <w:i/>
          <w:szCs w:val="24"/>
          <w:lang w:val="sv-SE"/>
        </w:rPr>
        <w:t>cooperation skill</w:t>
      </w:r>
      <w:r w:rsidRPr="00172AC4">
        <w:rPr>
          <w:rFonts w:cs="Times New Roman"/>
          <w:szCs w:val="24"/>
          <w:lang w:val="sv-SE"/>
        </w:rPr>
        <w:t xml:space="preserve">). Kecakapan bekerjasama dengan orang lain tidak terlepas dari kecakapan untuk menjadi pemimpin. Oleh karena itu </w:t>
      </w:r>
      <w:r w:rsidRPr="00172AC4">
        <w:rPr>
          <w:rFonts w:cs="Times New Roman"/>
          <w:szCs w:val="24"/>
        </w:rPr>
        <w:t>penelitian</w:t>
      </w:r>
      <w:r w:rsidRPr="00172AC4">
        <w:rPr>
          <w:rFonts w:cs="Times New Roman"/>
          <w:szCs w:val="24"/>
          <w:lang w:val="sv-SE"/>
        </w:rPr>
        <w:t xml:space="preserve"> terhadap kecakapan bekerjasama dilakukan melalui </w:t>
      </w:r>
      <w:r w:rsidRPr="00172AC4">
        <w:rPr>
          <w:rFonts w:cs="Times New Roman"/>
          <w:szCs w:val="24"/>
        </w:rPr>
        <w:t>penelitian</w:t>
      </w:r>
      <w:r w:rsidRPr="00172AC4">
        <w:rPr>
          <w:rFonts w:cs="Times New Roman"/>
          <w:szCs w:val="24"/>
          <w:lang w:val="sv-SE"/>
        </w:rPr>
        <w:t xml:space="preserve"> terhadap kemampuan </w:t>
      </w:r>
      <w:r w:rsidRPr="00172AC4">
        <w:rPr>
          <w:rFonts w:cs="Times New Roman"/>
          <w:szCs w:val="24"/>
        </w:rPr>
        <w:t xml:space="preserve">untuk </w:t>
      </w:r>
      <w:r w:rsidRPr="00172AC4">
        <w:rPr>
          <w:rFonts w:cs="Times New Roman"/>
          <w:szCs w:val="24"/>
          <w:lang w:val="sv-SE"/>
        </w:rPr>
        <w:t xml:space="preserve">menjadi pemimpin. </w:t>
      </w:r>
    </w:p>
    <w:p w:rsidR="000455C6" w:rsidRPr="00172AC4" w:rsidRDefault="000455C6" w:rsidP="00760CF3">
      <w:pPr>
        <w:tabs>
          <w:tab w:val="num" w:pos="426"/>
        </w:tabs>
        <w:spacing w:line="336" w:lineRule="auto"/>
        <w:ind w:left="284" w:firstLine="709"/>
        <w:rPr>
          <w:rFonts w:eastAsia="Times New Roman" w:cs="Times New Roman"/>
          <w:szCs w:val="24"/>
        </w:rPr>
      </w:pPr>
      <w:r w:rsidRPr="00172AC4">
        <w:rPr>
          <w:rFonts w:eastAsia="Times New Roman" w:cs="Times New Roman"/>
          <w:szCs w:val="24"/>
          <w:lang w:val="sv-SE"/>
        </w:rPr>
        <w:t xml:space="preserve">Kehidupan </w:t>
      </w:r>
      <w:r w:rsidRPr="00172AC4">
        <w:rPr>
          <w:rFonts w:eastAsia="Times New Roman" w:cs="Times New Roman"/>
          <w:szCs w:val="24"/>
        </w:rPr>
        <w:t>manusia</w:t>
      </w:r>
      <w:r w:rsidRPr="00172AC4">
        <w:rPr>
          <w:rFonts w:eastAsia="Times New Roman" w:cs="Times New Roman"/>
          <w:szCs w:val="24"/>
          <w:lang w:val="sv-SE"/>
        </w:rPr>
        <w:t xml:space="preserve"> dalam masyarakatnya </w:t>
      </w:r>
      <w:r w:rsidR="006C30B6" w:rsidRPr="00172AC4">
        <w:rPr>
          <w:rFonts w:eastAsia="Times New Roman" w:cs="Times New Roman"/>
          <w:szCs w:val="24"/>
        </w:rPr>
        <w:t xml:space="preserve">dalam konteks sosial kemasyarakatan, </w:t>
      </w:r>
      <w:r w:rsidRPr="00172AC4">
        <w:rPr>
          <w:rFonts w:eastAsia="Times New Roman" w:cs="Times New Roman"/>
          <w:szCs w:val="24"/>
          <w:lang w:val="sv-SE"/>
        </w:rPr>
        <w:t>tidak terlepas dari komunitas budayanya yang memiliki dua dimensi: budaya dan komunal. Ide loyalitas dan kewajiban terhadap kebudayaan seseorang mengisyaratkan adanya kesetiaan terhadap jalan hidupnya, termasuk nilai, cita-cita, sistem arti dan makna, serta kepekaan moral dan spritual. Kebudayaan yang dianut setiap mahasiswa memberikan pertalian kehidupan, memberikan sumber daya bagi dunia yang masuk akal, menginspirasikan, menjadi panduan moral, dan membantu mereka mengatasi berbagai tragedi yang tidak terelakan (Parekh, 2008: 216). Semua itu menunjukkan apa yang telah dilakukan, dapat dilihat bahwa cita-cita, sistem arti dan estetika, spiritual dan pencapaian kebudayaan lainnya mewakili keseluruhan visi yang sangat berharga mengenai kehidupan manusia dan memberikan sumbangan unik bagi modal kebudayaan moral manusia.</w:t>
      </w:r>
      <w:r w:rsidRPr="00172AC4">
        <w:rPr>
          <w:rFonts w:eastAsia="Times New Roman" w:cs="Times New Roman"/>
          <w:szCs w:val="24"/>
        </w:rPr>
        <w:t xml:space="preserve"> </w:t>
      </w:r>
    </w:p>
    <w:p w:rsidR="004667F7" w:rsidRPr="00172AC4" w:rsidRDefault="004667F7" w:rsidP="00760CF3">
      <w:pPr>
        <w:tabs>
          <w:tab w:val="num" w:pos="284"/>
        </w:tabs>
        <w:spacing w:line="336" w:lineRule="auto"/>
        <w:ind w:left="284" w:firstLine="709"/>
        <w:rPr>
          <w:rFonts w:cs="Times New Roman"/>
          <w:szCs w:val="24"/>
        </w:rPr>
      </w:pPr>
      <w:r w:rsidRPr="00172AC4">
        <w:rPr>
          <w:rFonts w:cs="Times New Roman"/>
          <w:szCs w:val="24"/>
        </w:rPr>
        <w:t>Penelitian</w:t>
      </w:r>
      <w:r w:rsidRPr="00172AC4">
        <w:rPr>
          <w:rFonts w:cs="Times New Roman"/>
          <w:szCs w:val="24"/>
          <w:lang w:val="sv-SE"/>
        </w:rPr>
        <w:t xml:space="preserve"> terhadap kecakapan bekerjasama dilakukan melalui </w:t>
      </w:r>
      <w:r w:rsidRPr="00172AC4">
        <w:rPr>
          <w:rFonts w:cs="Times New Roman"/>
          <w:szCs w:val="24"/>
        </w:rPr>
        <w:t>penelitian</w:t>
      </w:r>
      <w:r w:rsidRPr="00172AC4">
        <w:rPr>
          <w:rFonts w:cs="Times New Roman"/>
          <w:szCs w:val="24"/>
          <w:lang w:val="sv-SE"/>
        </w:rPr>
        <w:t xml:space="preserve"> terhadap kemampuan menjadi pemimpin dengan tujuh indikator yang dikemba</w:t>
      </w:r>
      <w:r w:rsidR="009B609D" w:rsidRPr="00172AC4">
        <w:rPr>
          <w:rFonts w:cs="Times New Roman"/>
          <w:szCs w:val="24"/>
          <w:lang w:val="sv-SE"/>
        </w:rPr>
        <w:t>ngkan oleh Banks (Saripudin, 2002</w:t>
      </w:r>
      <w:r w:rsidRPr="00172AC4">
        <w:rPr>
          <w:rFonts w:cs="Times New Roman"/>
          <w:szCs w:val="24"/>
          <w:lang w:val="sv-SE"/>
        </w:rPr>
        <w:t xml:space="preserve">: 183), yaitu: a) senang menjadi ketua, b) dapat bekerjasama dengan mudah dengan orang lain, c) mau mendengarkan saran orang lain, d) kesediaan memelihara keutuhan kelompok, e) menghargai pendapat orang lain, f) kesediaan membantu orang lain, g) mampu membangun semangat kelompok. </w:t>
      </w:r>
      <w:r w:rsidRPr="00172AC4">
        <w:rPr>
          <w:rFonts w:cs="Times New Roman"/>
          <w:szCs w:val="24"/>
        </w:rPr>
        <w:t xml:space="preserve">Dalam hal ini, penelitian terhadap anak jalanan dan waria dimaksudkan untuk </w:t>
      </w:r>
      <w:r w:rsidRPr="00172AC4">
        <w:rPr>
          <w:rFonts w:cs="Times New Roman"/>
          <w:szCs w:val="24"/>
        </w:rPr>
        <w:lastRenderedPageBreak/>
        <w:t xml:space="preserve">mengembangkan model pendidikan karakter yang tepat, terfokus pada </w:t>
      </w:r>
      <w:r w:rsidRPr="00172AC4">
        <w:rPr>
          <w:rFonts w:cs="Times New Roman"/>
          <w:i/>
          <w:szCs w:val="24"/>
          <w:lang w:val="sv-SE"/>
        </w:rPr>
        <w:t>cooperation skill</w:t>
      </w:r>
      <w:r w:rsidRPr="00172AC4">
        <w:rPr>
          <w:rFonts w:cs="Times New Roman"/>
          <w:szCs w:val="24"/>
        </w:rPr>
        <w:t xml:space="preserve"> sebagai salah satu indikator </w:t>
      </w:r>
      <w:r w:rsidRPr="00172AC4">
        <w:rPr>
          <w:rFonts w:cs="Times New Roman"/>
          <w:i/>
          <w:szCs w:val="24"/>
        </w:rPr>
        <w:t>social skill</w:t>
      </w:r>
      <w:r w:rsidRPr="00172AC4">
        <w:rPr>
          <w:rFonts w:cs="Times New Roman"/>
          <w:szCs w:val="24"/>
        </w:rPr>
        <w:t>.</w:t>
      </w:r>
    </w:p>
    <w:p w:rsidR="004667F7" w:rsidRPr="00172AC4" w:rsidRDefault="004667F7" w:rsidP="00760CF3">
      <w:pPr>
        <w:tabs>
          <w:tab w:val="left" w:pos="360"/>
          <w:tab w:val="num" w:pos="1170"/>
        </w:tabs>
        <w:spacing w:line="336" w:lineRule="auto"/>
        <w:rPr>
          <w:rFonts w:cs="Times New Roman"/>
          <w:szCs w:val="24"/>
        </w:rPr>
      </w:pPr>
    </w:p>
    <w:p w:rsidR="004667F7" w:rsidRPr="00172AC4" w:rsidRDefault="00117B8D" w:rsidP="00527FE1">
      <w:pPr>
        <w:tabs>
          <w:tab w:val="left" w:pos="360"/>
        </w:tabs>
        <w:spacing w:line="336" w:lineRule="auto"/>
        <w:rPr>
          <w:rFonts w:cs="Times New Roman"/>
          <w:b/>
          <w:szCs w:val="24"/>
        </w:rPr>
      </w:pPr>
      <w:r w:rsidRPr="00172AC4">
        <w:rPr>
          <w:rFonts w:cs="Times New Roman"/>
          <w:b/>
          <w:szCs w:val="24"/>
        </w:rPr>
        <w:t xml:space="preserve">      </w:t>
      </w:r>
      <w:r w:rsidR="00527FE1" w:rsidRPr="00172AC4">
        <w:rPr>
          <w:rFonts w:cs="Times New Roman"/>
          <w:b/>
          <w:szCs w:val="24"/>
        </w:rPr>
        <w:t>4.</w:t>
      </w:r>
      <w:r w:rsidRPr="00172AC4">
        <w:rPr>
          <w:rFonts w:cs="Times New Roman"/>
          <w:b/>
          <w:szCs w:val="24"/>
        </w:rPr>
        <w:t xml:space="preserve"> </w:t>
      </w:r>
      <w:r w:rsidR="004667F7" w:rsidRPr="00172AC4">
        <w:rPr>
          <w:rFonts w:cs="Times New Roman"/>
          <w:b/>
          <w:szCs w:val="24"/>
        </w:rPr>
        <w:t xml:space="preserve">Nilai-nilai Karakter dalam </w:t>
      </w:r>
      <w:r w:rsidR="004667F7" w:rsidRPr="00172AC4">
        <w:rPr>
          <w:rFonts w:cs="Times New Roman"/>
          <w:b/>
          <w:i/>
          <w:szCs w:val="24"/>
        </w:rPr>
        <w:t>Personal Skill</w:t>
      </w:r>
      <w:r w:rsidR="00287952" w:rsidRPr="00172AC4">
        <w:rPr>
          <w:rFonts w:cs="Times New Roman"/>
          <w:b/>
          <w:szCs w:val="24"/>
        </w:rPr>
        <w:t xml:space="preserve"> dan </w:t>
      </w:r>
      <w:r w:rsidR="00287952" w:rsidRPr="00172AC4">
        <w:rPr>
          <w:rFonts w:cs="Times New Roman"/>
          <w:b/>
          <w:i/>
          <w:szCs w:val="24"/>
        </w:rPr>
        <w:t>S</w:t>
      </w:r>
      <w:r w:rsidR="004667F7" w:rsidRPr="00172AC4">
        <w:rPr>
          <w:rFonts w:cs="Times New Roman"/>
          <w:b/>
          <w:i/>
          <w:szCs w:val="24"/>
        </w:rPr>
        <w:t>ocial Skill</w:t>
      </w:r>
    </w:p>
    <w:p w:rsidR="004667F7" w:rsidRPr="00172AC4" w:rsidRDefault="004667F7" w:rsidP="00107B22">
      <w:pPr>
        <w:tabs>
          <w:tab w:val="left" w:pos="0"/>
        </w:tabs>
        <w:spacing w:line="336" w:lineRule="auto"/>
        <w:ind w:left="397" w:firstLine="737"/>
        <w:rPr>
          <w:rFonts w:cs="Times New Roman"/>
          <w:bCs/>
          <w:szCs w:val="24"/>
        </w:rPr>
      </w:pPr>
      <w:r w:rsidRPr="00172AC4">
        <w:rPr>
          <w:rFonts w:cs="Times New Roman"/>
          <w:bCs/>
          <w:szCs w:val="24"/>
        </w:rPr>
        <w:t xml:space="preserve">Berdasarkan kajian nilai-nilai agama, norma-norma sosial, peraturan/hukum, etika akademik, dan prinsip-prinsip HAM, telah teridentifikasi butir-butir nilai yang dikelompokkan menjadi lima nilai utama, yaitu nilai-nilai perilaku manusia dalam hubungannya dengan Tuhan Yang Maha Esa, diri sendiri, sesama manusia, dan lingkungan serta kebangsaan. </w:t>
      </w:r>
      <w:r w:rsidR="00823017" w:rsidRPr="00172AC4">
        <w:rPr>
          <w:rFonts w:cs="Times New Roman"/>
          <w:bCs/>
          <w:szCs w:val="24"/>
        </w:rPr>
        <w:t>N</w:t>
      </w:r>
      <w:r w:rsidRPr="00172AC4">
        <w:rPr>
          <w:rFonts w:cs="Times New Roman"/>
          <w:bCs/>
          <w:szCs w:val="24"/>
        </w:rPr>
        <w:t xml:space="preserve">ilai-nilai utama yang dimaksud </w:t>
      </w:r>
      <w:r w:rsidR="00823017" w:rsidRPr="00172AC4">
        <w:rPr>
          <w:rFonts w:cs="Times New Roman"/>
          <w:bCs/>
          <w:szCs w:val="24"/>
        </w:rPr>
        <w:t>secara lebih jelas mencakup: 1) n</w:t>
      </w:r>
      <w:r w:rsidRPr="00172AC4">
        <w:rPr>
          <w:rFonts w:cs="Times New Roman"/>
          <w:bCs/>
          <w:szCs w:val="24"/>
        </w:rPr>
        <w:t>ilai karakter dalam hubungannya dengan Tuhan</w:t>
      </w:r>
      <w:r w:rsidR="00823017" w:rsidRPr="00172AC4">
        <w:rPr>
          <w:rFonts w:cs="Times New Roman"/>
          <w:bCs/>
          <w:szCs w:val="24"/>
        </w:rPr>
        <w:t xml:space="preserve"> (nilai religius); 2) nilai karakter yang berhubungan dengan diri sendiri </w:t>
      </w:r>
      <w:r w:rsidR="009A0522" w:rsidRPr="00172AC4">
        <w:rPr>
          <w:rFonts w:cs="Times New Roman"/>
          <w:bCs/>
          <w:i/>
          <w:szCs w:val="24"/>
        </w:rPr>
        <w:t xml:space="preserve">(personal skill) </w:t>
      </w:r>
      <w:r w:rsidR="00823017" w:rsidRPr="00172AC4">
        <w:rPr>
          <w:rFonts w:cs="Times New Roman"/>
          <w:bCs/>
          <w:szCs w:val="24"/>
        </w:rPr>
        <w:t>yakni: j</w:t>
      </w:r>
      <w:r w:rsidRPr="00172AC4">
        <w:rPr>
          <w:rFonts w:cs="Times New Roman"/>
          <w:bCs/>
          <w:szCs w:val="24"/>
        </w:rPr>
        <w:t>ujur</w:t>
      </w:r>
      <w:r w:rsidR="00823017" w:rsidRPr="00172AC4">
        <w:rPr>
          <w:rFonts w:cs="Times New Roman"/>
          <w:bCs/>
          <w:szCs w:val="24"/>
        </w:rPr>
        <w:t xml:space="preserve">, bertanggungjawab, bergaya hidup sehat, kerja keras, percaya diri, berjiwa wirausaha, berpikir logis, kritis, kreatif, dan inovatif, mandiri, </w:t>
      </w:r>
      <w:r w:rsidR="009A0522" w:rsidRPr="00172AC4">
        <w:rPr>
          <w:rFonts w:cs="Times New Roman"/>
          <w:bCs/>
          <w:szCs w:val="24"/>
        </w:rPr>
        <w:t>ingin tahu, cinta ilmu; 3) n</w:t>
      </w:r>
      <w:r w:rsidRPr="00172AC4">
        <w:rPr>
          <w:rFonts w:cs="Times New Roman"/>
          <w:bCs/>
          <w:szCs w:val="24"/>
        </w:rPr>
        <w:t xml:space="preserve">ilai karakter dalam hubungannya dengan sesama </w:t>
      </w:r>
      <w:r w:rsidRPr="00172AC4">
        <w:rPr>
          <w:rFonts w:cs="Times New Roman"/>
          <w:bCs/>
          <w:i/>
          <w:szCs w:val="24"/>
        </w:rPr>
        <w:t>(Social Skill</w:t>
      </w:r>
      <w:r w:rsidR="009A0522" w:rsidRPr="00172AC4">
        <w:rPr>
          <w:rFonts w:cs="Times New Roman"/>
          <w:bCs/>
          <w:i/>
          <w:szCs w:val="24"/>
        </w:rPr>
        <w:t>)</w:t>
      </w:r>
      <w:r w:rsidR="009A0522" w:rsidRPr="00172AC4">
        <w:rPr>
          <w:rFonts w:cs="Times New Roman"/>
          <w:bCs/>
          <w:szCs w:val="24"/>
        </w:rPr>
        <w:t xml:space="preserve"> yang meliputi:  s</w:t>
      </w:r>
      <w:r w:rsidRPr="00172AC4">
        <w:rPr>
          <w:rFonts w:cs="Times New Roman"/>
          <w:bCs/>
          <w:szCs w:val="24"/>
        </w:rPr>
        <w:t>adar akan hak dan kewajiban diri dan orang lain</w:t>
      </w:r>
      <w:r w:rsidR="009A0522" w:rsidRPr="00172AC4">
        <w:rPr>
          <w:rFonts w:cs="Times New Roman"/>
          <w:bCs/>
          <w:szCs w:val="24"/>
        </w:rPr>
        <w:t>; p</w:t>
      </w:r>
      <w:r w:rsidRPr="00172AC4">
        <w:rPr>
          <w:rFonts w:cs="Times New Roman"/>
          <w:bCs/>
          <w:szCs w:val="24"/>
        </w:rPr>
        <w:t>atuh pada aturan-aturan sosial</w:t>
      </w:r>
      <w:r w:rsidR="009A0522" w:rsidRPr="00172AC4">
        <w:rPr>
          <w:rFonts w:cs="Times New Roman"/>
          <w:bCs/>
          <w:szCs w:val="24"/>
        </w:rPr>
        <w:t>;</w:t>
      </w:r>
      <w:r w:rsidR="009A0522" w:rsidRPr="00172AC4">
        <w:rPr>
          <w:rFonts w:cs="Times New Roman"/>
          <w:szCs w:val="24"/>
        </w:rPr>
        <w:t xml:space="preserve"> m</w:t>
      </w:r>
      <w:r w:rsidRPr="00172AC4">
        <w:rPr>
          <w:rFonts w:cs="Times New Roman"/>
          <w:bCs/>
          <w:szCs w:val="24"/>
        </w:rPr>
        <w:t>enghargai  karya dan prestasi orang lain</w:t>
      </w:r>
      <w:r w:rsidR="009A0522" w:rsidRPr="00172AC4">
        <w:rPr>
          <w:rFonts w:cs="Times New Roman"/>
          <w:bCs/>
          <w:szCs w:val="24"/>
        </w:rPr>
        <w:t xml:space="preserve">; </w:t>
      </w:r>
      <w:r w:rsidR="00AC3CB7" w:rsidRPr="00172AC4">
        <w:rPr>
          <w:rFonts w:cs="Times New Roman"/>
          <w:bCs/>
          <w:szCs w:val="24"/>
        </w:rPr>
        <w:t>s</w:t>
      </w:r>
      <w:r w:rsidRPr="00172AC4">
        <w:rPr>
          <w:rFonts w:cs="Times New Roman"/>
          <w:bCs/>
          <w:szCs w:val="24"/>
        </w:rPr>
        <w:t>antun</w:t>
      </w:r>
      <w:r w:rsidR="00AC3CB7" w:rsidRPr="00172AC4">
        <w:rPr>
          <w:rFonts w:cs="Times New Roman"/>
          <w:bCs/>
          <w:szCs w:val="24"/>
        </w:rPr>
        <w:t>; d</w:t>
      </w:r>
      <w:r w:rsidRPr="00172AC4">
        <w:rPr>
          <w:rFonts w:cs="Times New Roman"/>
          <w:bCs/>
          <w:szCs w:val="24"/>
        </w:rPr>
        <w:t>emokratis</w:t>
      </w:r>
      <w:r w:rsidR="00AC3CB7" w:rsidRPr="00172AC4">
        <w:rPr>
          <w:rFonts w:cs="Times New Roman"/>
          <w:bCs/>
          <w:szCs w:val="24"/>
        </w:rPr>
        <w:t xml:space="preserve">; </w:t>
      </w:r>
      <w:r w:rsidR="00107B22" w:rsidRPr="00172AC4">
        <w:rPr>
          <w:rFonts w:cs="Times New Roman"/>
          <w:bCs/>
          <w:szCs w:val="24"/>
        </w:rPr>
        <w:t>n</w:t>
      </w:r>
      <w:r w:rsidRPr="00172AC4">
        <w:rPr>
          <w:rFonts w:cs="Times New Roman"/>
          <w:bCs/>
          <w:szCs w:val="24"/>
        </w:rPr>
        <w:t>ilai karakter dalam hubungannya dengan lingkungan</w:t>
      </w:r>
      <w:r w:rsidR="00107B22" w:rsidRPr="00172AC4">
        <w:rPr>
          <w:rFonts w:cs="Times New Roman"/>
          <w:bCs/>
          <w:szCs w:val="24"/>
        </w:rPr>
        <w:t>; p</w:t>
      </w:r>
      <w:r w:rsidRPr="00172AC4">
        <w:rPr>
          <w:rFonts w:cs="Times New Roman"/>
          <w:bCs/>
          <w:szCs w:val="24"/>
        </w:rPr>
        <w:t>eduli sosial dan lingkungan</w:t>
      </w:r>
      <w:r w:rsidR="00107B22" w:rsidRPr="00172AC4">
        <w:rPr>
          <w:rFonts w:cs="Times New Roman"/>
          <w:bCs/>
          <w:szCs w:val="24"/>
        </w:rPr>
        <w:t>; n</w:t>
      </w:r>
      <w:r w:rsidRPr="00172AC4">
        <w:rPr>
          <w:rFonts w:cs="Times New Roman"/>
          <w:bCs/>
          <w:szCs w:val="24"/>
        </w:rPr>
        <w:t>ilai kebangsaan</w:t>
      </w:r>
      <w:r w:rsidR="00107B22" w:rsidRPr="00172AC4">
        <w:rPr>
          <w:rFonts w:cs="Times New Roman"/>
          <w:bCs/>
          <w:szCs w:val="24"/>
        </w:rPr>
        <w:t>, n</w:t>
      </w:r>
      <w:r w:rsidRPr="00172AC4">
        <w:rPr>
          <w:rFonts w:cs="Times New Roman"/>
          <w:bCs/>
          <w:szCs w:val="24"/>
        </w:rPr>
        <w:t>asionalis</w:t>
      </w:r>
      <w:r w:rsidR="00107B22" w:rsidRPr="00172AC4">
        <w:rPr>
          <w:rFonts w:cs="Times New Roman"/>
          <w:bCs/>
          <w:szCs w:val="24"/>
        </w:rPr>
        <w:t>, dan m</w:t>
      </w:r>
      <w:r w:rsidRPr="00172AC4">
        <w:rPr>
          <w:rFonts w:cs="Times New Roman"/>
          <w:bCs/>
          <w:szCs w:val="24"/>
        </w:rPr>
        <w:t>enghargai keberagaman</w:t>
      </w:r>
      <w:r w:rsidR="00107B22" w:rsidRPr="00172AC4">
        <w:rPr>
          <w:rFonts w:cs="Times New Roman"/>
          <w:bCs/>
          <w:szCs w:val="24"/>
        </w:rPr>
        <w:t>.</w:t>
      </w:r>
    </w:p>
    <w:p w:rsidR="004667F7" w:rsidRPr="00172AC4" w:rsidRDefault="004667F7" w:rsidP="00760CF3">
      <w:pPr>
        <w:pStyle w:val="ListParagraph"/>
        <w:autoSpaceDE w:val="0"/>
        <w:autoSpaceDN w:val="0"/>
        <w:adjustRightInd w:val="0"/>
        <w:spacing w:line="336" w:lineRule="auto"/>
        <w:ind w:left="1080"/>
        <w:rPr>
          <w:rFonts w:cs="Times New Roman"/>
          <w:bCs/>
          <w:szCs w:val="24"/>
        </w:rPr>
      </w:pPr>
    </w:p>
    <w:p w:rsidR="004667F7" w:rsidRPr="00172AC4" w:rsidRDefault="00AF17D9" w:rsidP="00527FE1">
      <w:pPr>
        <w:spacing w:line="336" w:lineRule="auto"/>
        <w:jc w:val="left"/>
        <w:rPr>
          <w:rFonts w:cs="Times New Roman"/>
          <w:b/>
          <w:szCs w:val="24"/>
        </w:rPr>
      </w:pPr>
      <w:r w:rsidRPr="00172AC4">
        <w:rPr>
          <w:rFonts w:cs="Times New Roman"/>
          <w:b/>
          <w:szCs w:val="24"/>
        </w:rPr>
        <w:t xml:space="preserve">     </w:t>
      </w:r>
      <w:r w:rsidR="00527FE1" w:rsidRPr="00172AC4">
        <w:rPr>
          <w:rFonts w:cs="Times New Roman"/>
          <w:b/>
          <w:szCs w:val="24"/>
        </w:rPr>
        <w:t>5.</w:t>
      </w:r>
      <w:r w:rsidRPr="00172AC4">
        <w:rPr>
          <w:rFonts w:cs="Times New Roman"/>
          <w:b/>
          <w:szCs w:val="24"/>
        </w:rPr>
        <w:t xml:space="preserve"> </w:t>
      </w:r>
      <w:r w:rsidR="008432C2" w:rsidRPr="00172AC4">
        <w:rPr>
          <w:rFonts w:cs="Times New Roman"/>
          <w:b/>
          <w:szCs w:val="24"/>
        </w:rPr>
        <w:t>Fenomena</w:t>
      </w:r>
      <w:r w:rsidR="004667F7" w:rsidRPr="00172AC4">
        <w:rPr>
          <w:rFonts w:cs="Times New Roman"/>
          <w:b/>
          <w:szCs w:val="24"/>
        </w:rPr>
        <w:t xml:space="preserve"> Anak Jalanan</w:t>
      </w:r>
    </w:p>
    <w:p w:rsidR="004667F7" w:rsidRPr="00172AC4" w:rsidRDefault="004667F7" w:rsidP="00760CF3">
      <w:pPr>
        <w:spacing w:line="336" w:lineRule="auto"/>
        <w:ind w:left="284" w:firstLine="796"/>
        <w:rPr>
          <w:rFonts w:cs="Times New Roman"/>
          <w:szCs w:val="24"/>
        </w:rPr>
      </w:pPr>
      <w:r w:rsidRPr="00172AC4">
        <w:rPr>
          <w:rFonts w:cs="Times New Roman"/>
          <w:szCs w:val="24"/>
        </w:rPr>
        <w:t xml:space="preserve">Istilah anak jalanan pertama kali di perkenalkan di Amerika Selatan tepatnya di Brazilia dengan nama </w:t>
      </w:r>
      <w:r w:rsidRPr="00172AC4">
        <w:rPr>
          <w:rFonts w:cs="Times New Roman"/>
          <w:i/>
          <w:szCs w:val="24"/>
        </w:rPr>
        <w:t xml:space="preserve">meninos de ruas </w:t>
      </w:r>
      <w:r w:rsidRPr="00172AC4">
        <w:rPr>
          <w:rFonts w:cs="Times New Roman"/>
          <w:szCs w:val="24"/>
        </w:rPr>
        <w:t xml:space="preserve">untuk menyebut anak-anak yang hidup di jalanan dan tidak memiliki tali ikatan </w:t>
      </w:r>
      <w:r w:rsidR="004F3206" w:rsidRPr="00172AC4">
        <w:rPr>
          <w:rFonts w:cs="Times New Roman"/>
          <w:szCs w:val="24"/>
        </w:rPr>
        <w:t>dengan keluarga</w:t>
      </w:r>
      <w:r w:rsidR="009B609D" w:rsidRPr="00172AC4">
        <w:rPr>
          <w:rFonts w:cs="Times New Roman"/>
          <w:szCs w:val="24"/>
        </w:rPr>
        <w:t xml:space="preserve"> (BS Bambang </w:t>
      </w:r>
      <w:r w:rsidR="009B609D" w:rsidRPr="00172AC4">
        <w:rPr>
          <w:rFonts w:cs="Times New Roman"/>
          <w:szCs w:val="24"/>
          <w:lang w:val="en-US"/>
        </w:rPr>
        <w:t>200</w:t>
      </w:r>
      <w:r w:rsidR="004F3206" w:rsidRPr="00172AC4">
        <w:rPr>
          <w:rFonts w:cs="Times New Roman"/>
          <w:szCs w:val="24"/>
        </w:rPr>
        <w:t>3: 9).</w:t>
      </w:r>
      <w:r w:rsidRPr="00172AC4">
        <w:rPr>
          <w:rFonts w:cs="Times New Roman"/>
          <w:szCs w:val="24"/>
        </w:rPr>
        <w:t xml:space="preserve"> </w:t>
      </w:r>
      <w:r w:rsidR="00C1398A" w:rsidRPr="00172AC4">
        <w:rPr>
          <w:rFonts w:cs="Times New Roman"/>
          <w:szCs w:val="24"/>
        </w:rPr>
        <w:t>S</w:t>
      </w:r>
      <w:r w:rsidRPr="00172AC4">
        <w:rPr>
          <w:rFonts w:cs="Times New Roman"/>
          <w:szCs w:val="24"/>
        </w:rPr>
        <w:t xml:space="preserve">edangkan pengertian lain tentang anak jalanan </w:t>
      </w:r>
      <w:r w:rsidR="00C1398A" w:rsidRPr="00172AC4">
        <w:rPr>
          <w:rFonts w:cs="Times New Roman"/>
          <w:szCs w:val="24"/>
        </w:rPr>
        <w:t>adalah</w:t>
      </w:r>
      <w:r w:rsidRPr="00172AC4">
        <w:rPr>
          <w:rFonts w:cs="Times New Roman"/>
          <w:szCs w:val="24"/>
        </w:rPr>
        <w:t xml:space="preserve"> anak yang sebagian besar menghabiskan waktunya untuk mencari nafkah dan berkeliaran di jalan atau tempat-tempat umum s</w:t>
      </w:r>
      <w:r w:rsidR="00C1398A" w:rsidRPr="00172AC4">
        <w:rPr>
          <w:rFonts w:cs="Times New Roman"/>
          <w:szCs w:val="24"/>
        </w:rPr>
        <w:t>eperti terminal dan stasiun</w:t>
      </w:r>
      <w:r w:rsidRPr="00172AC4">
        <w:rPr>
          <w:rFonts w:cs="Times New Roman"/>
          <w:szCs w:val="24"/>
        </w:rPr>
        <w:t xml:space="preserve"> (BKSN, Modul Pelatihan Pekerja Sosial Rumah Singgah, 2000: 23). Anak jalanan adalah anak yang sebagian besar waktunya berada di jalanan atau di tempat-tempat umum (Bambang Sugestiyadi, 2009: 4). </w:t>
      </w:r>
      <w:r w:rsidR="00FF4DA9" w:rsidRPr="00172AC4">
        <w:rPr>
          <w:rFonts w:cs="Times New Roman"/>
          <w:szCs w:val="24"/>
        </w:rPr>
        <w:t xml:space="preserve">Pengertian ini mengandung 4 hal pokok </w:t>
      </w:r>
      <w:r w:rsidR="001469F9" w:rsidRPr="00172AC4">
        <w:rPr>
          <w:rFonts w:cs="Times New Roman"/>
          <w:szCs w:val="24"/>
        </w:rPr>
        <w:t>sebagai berikut: 1) a</w:t>
      </w:r>
      <w:r w:rsidRPr="00172AC4">
        <w:rPr>
          <w:rFonts w:cs="Times New Roman"/>
          <w:szCs w:val="24"/>
        </w:rPr>
        <w:t>nak yaitu seorang yang berumur 18 tahun k</w:t>
      </w:r>
      <w:r w:rsidR="001469F9" w:rsidRPr="00172AC4">
        <w:rPr>
          <w:rFonts w:cs="Times New Roman"/>
          <w:szCs w:val="24"/>
        </w:rPr>
        <w:t>ebawah dan belum pernah menikah; 2) m</w:t>
      </w:r>
      <w:r w:rsidRPr="00172AC4">
        <w:rPr>
          <w:rFonts w:cs="Times New Roman"/>
          <w:szCs w:val="24"/>
        </w:rPr>
        <w:t xml:space="preserve">enghabiskan sebagian besar waktunya di jalanan </w:t>
      </w:r>
      <w:r w:rsidR="001469F9" w:rsidRPr="00172AC4">
        <w:rPr>
          <w:rFonts w:cs="Times New Roman"/>
          <w:szCs w:val="24"/>
        </w:rPr>
        <w:t>dan lebih dari 4 jam setiap hari; 3) m</w:t>
      </w:r>
      <w:r w:rsidRPr="00172AC4">
        <w:rPr>
          <w:rFonts w:cs="Times New Roman"/>
          <w:szCs w:val="24"/>
        </w:rPr>
        <w:t>encari nafkah dan berkeliaran, yait</w:t>
      </w:r>
      <w:r w:rsidR="001469F9" w:rsidRPr="00172AC4">
        <w:rPr>
          <w:rFonts w:cs="Times New Roman"/>
          <w:szCs w:val="24"/>
        </w:rPr>
        <w:t>u bekerja memenuhi kebutuhannya; dan 4) d</w:t>
      </w:r>
      <w:r w:rsidRPr="00172AC4">
        <w:rPr>
          <w:rFonts w:cs="Times New Roman"/>
          <w:szCs w:val="24"/>
        </w:rPr>
        <w:t>i jalanan dan tempat umum lainnya misal di pasar, terminal</w:t>
      </w:r>
      <w:r w:rsidR="001469F9" w:rsidRPr="00172AC4">
        <w:rPr>
          <w:rFonts w:cs="Times New Roman"/>
          <w:szCs w:val="24"/>
        </w:rPr>
        <w:t>,</w:t>
      </w:r>
      <w:r w:rsidRPr="00172AC4">
        <w:rPr>
          <w:rFonts w:cs="Times New Roman"/>
          <w:szCs w:val="24"/>
        </w:rPr>
        <w:t xml:space="preserve"> perem</w:t>
      </w:r>
      <w:r w:rsidR="00C71DE1" w:rsidRPr="00172AC4">
        <w:rPr>
          <w:rFonts w:cs="Times New Roman"/>
          <w:szCs w:val="24"/>
        </w:rPr>
        <w:t>patan jalan (Depsos</w:t>
      </w:r>
      <w:r w:rsidR="009B609D" w:rsidRPr="00172AC4">
        <w:rPr>
          <w:rFonts w:cs="Times New Roman"/>
          <w:szCs w:val="24"/>
        </w:rPr>
        <w:t xml:space="preserve"> Jakarta</w:t>
      </w:r>
      <w:r w:rsidR="00C71DE1" w:rsidRPr="00172AC4">
        <w:rPr>
          <w:rFonts w:cs="Times New Roman"/>
          <w:szCs w:val="24"/>
        </w:rPr>
        <w:t>,</w:t>
      </w:r>
      <w:r w:rsidR="009B609D" w:rsidRPr="00172AC4">
        <w:rPr>
          <w:rFonts w:cs="Times New Roman"/>
          <w:szCs w:val="24"/>
        </w:rPr>
        <w:t xml:space="preserve"> </w:t>
      </w:r>
      <w:r w:rsidR="009B609D" w:rsidRPr="00172AC4">
        <w:rPr>
          <w:rFonts w:cs="Times New Roman"/>
          <w:szCs w:val="24"/>
          <w:lang w:val="en-US"/>
        </w:rPr>
        <w:t>200</w:t>
      </w:r>
      <w:r w:rsidRPr="00172AC4">
        <w:rPr>
          <w:rFonts w:cs="Times New Roman"/>
          <w:szCs w:val="24"/>
        </w:rPr>
        <w:t>0: 4).</w:t>
      </w:r>
    </w:p>
    <w:p w:rsidR="004667F7" w:rsidRPr="00172AC4" w:rsidRDefault="004667F7" w:rsidP="00760CF3">
      <w:pPr>
        <w:pStyle w:val="NormalWeb"/>
        <w:spacing w:before="0" w:beforeAutospacing="0" w:after="0" w:afterAutospacing="0" w:line="336" w:lineRule="auto"/>
        <w:ind w:left="284" w:firstLine="709"/>
        <w:jc w:val="both"/>
      </w:pPr>
      <w:r w:rsidRPr="00172AC4">
        <w:t xml:space="preserve">Keberadaan anak jalanan seperti sudah menjadi bagian dari perkembangan sebuah kota, tak </w:t>
      </w:r>
      <w:r w:rsidR="00C1398A" w:rsidRPr="00172AC4">
        <w:t>terkecuali di Daerah Istimewa Yogyakarta. D</w:t>
      </w:r>
      <w:r w:rsidRPr="00172AC4">
        <w:t>i beberapa sudut kota masih dapat ditemukan anak-anak j</w:t>
      </w:r>
      <w:r w:rsidR="00C1398A" w:rsidRPr="00172AC4">
        <w:t>alanan</w:t>
      </w:r>
      <w:r w:rsidRPr="00172AC4">
        <w:t xml:space="preserve"> yang perlu mendapatkan perhatian dan </w:t>
      </w:r>
      <w:r w:rsidRPr="00172AC4">
        <w:lastRenderedPageBreak/>
        <w:t xml:space="preserve">penanganan </w:t>
      </w:r>
      <w:r w:rsidR="00C1398A" w:rsidRPr="00172AC4">
        <w:t xml:space="preserve">khusus dari pihak-pihak terkait baik pemerintah pusat maupun pemerintah setempat. </w:t>
      </w:r>
      <w:r w:rsidRPr="00172AC4">
        <w:t xml:space="preserve"> </w:t>
      </w:r>
      <w:r w:rsidR="002B6D94" w:rsidRPr="00172AC4">
        <w:t>S</w:t>
      </w:r>
      <w:r w:rsidRPr="00172AC4">
        <w:t>aat ini jumlah anak jalanan di kota</w:t>
      </w:r>
      <w:r w:rsidR="002B6D94" w:rsidRPr="00172AC4">
        <w:t xml:space="preserve"> Y</w:t>
      </w:r>
      <w:r w:rsidRPr="00172AC4">
        <w:t>ogjakarta cukup banyak</w:t>
      </w:r>
      <w:r w:rsidR="002B6D94" w:rsidRPr="00172AC4">
        <w:t xml:space="preserve"> dan memprihatinkan</w:t>
      </w:r>
      <w:r w:rsidRPr="00172AC4">
        <w:t xml:space="preserve">. </w:t>
      </w:r>
      <w:r w:rsidR="00EE60E7" w:rsidRPr="00172AC4">
        <w:t>Jumlah anak jalanan d</w:t>
      </w:r>
      <w:r w:rsidR="00EE60E7" w:rsidRPr="00172AC4">
        <w:rPr>
          <w:lang w:val="en-US"/>
        </w:rPr>
        <w:t xml:space="preserve">i </w:t>
      </w:r>
      <w:r w:rsidR="00EE60E7" w:rsidRPr="00172AC4">
        <w:t xml:space="preserve">Daerah Istimewa </w:t>
      </w:r>
      <w:r w:rsidR="00EE60E7" w:rsidRPr="00172AC4">
        <w:rPr>
          <w:lang w:val="en-US"/>
        </w:rPr>
        <w:t>mencapai 2076 anak jalanan (BPSRI 201</w:t>
      </w:r>
      <w:r w:rsidR="00EE60E7" w:rsidRPr="00172AC4">
        <w:t>2</w:t>
      </w:r>
      <w:r w:rsidR="00EE60E7" w:rsidRPr="00172AC4">
        <w:rPr>
          <w:lang w:val="en-US"/>
        </w:rPr>
        <w:t xml:space="preserve">). Pada </w:t>
      </w:r>
      <w:r w:rsidR="00EE60E7" w:rsidRPr="00172AC4">
        <w:t>t</w:t>
      </w:r>
      <w:r w:rsidR="00EE60E7" w:rsidRPr="00172AC4">
        <w:rPr>
          <w:lang w:val="en-US"/>
        </w:rPr>
        <w:t xml:space="preserve">ahun </w:t>
      </w:r>
      <w:r w:rsidR="00EE60E7" w:rsidRPr="00172AC4">
        <w:t>y</w:t>
      </w:r>
      <w:r w:rsidR="00EE60E7" w:rsidRPr="00172AC4">
        <w:rPr>
          <w:lang w:val="en-US"/>
        </w:rPr>
        <w:t xml:space="preserve">ang sama anak yang tergolong sebagai </w:t>
      </w:r>
      <w:proofErr w:type="gramStart"/>
      <w:r w:rsidR="00EE60E7" w:rsidRPr="00172AC4">
        <w:rPr>
          <w:lang w:val="en-US"/>
        </w:rPr>
        <w:t>anak  yang</w:t>
      </w:r>
      <w:proofErr w:type="gramEnd"/>
      <w:r w:rsidR="00EE60E7" w:rsidRPr="00172AC4">
        <w:rPr>
          <w:lang w:val="en-US"/>
        </w:rPr>
        <w:t xml:space="preserve"> rawan menjadi anak jalanan berjumlah 20,3 juta anak atau 27,6 dari populasi anak Indonesia 98,7 juta anak (Soewignyo: Artikel </w:t>
      </w:r>
      <w:r w:rsidR="00EE60E7" w:rsidRPr="00172AC4">
        <w:t>A</w:t>
      </w:r>
      <w:r w:rsidR="00EE60E7" w:rsidRPr="00172AC4">
        <w:rPr>
          <w:lang w:val="en-US"/>
        </w:rPr>
        <w:t xml:space="preserve">nak </w:t>
      </w:r>
      <w:r w:rsidR="00EE60E7" w:rsidRPr="00172AC4">
        <w:t>J</w:t>
      </w:r>
      <w:r w:rsidR="00EE60E7" w:rsidRPr="00172AC4">
        <w:rPr>
          <w:lang w:val="en-US"/>
        </w:rPr>
        <w:t>alanan Indonesia: 20</w:t>
      </w:r>
      <w:r w:rsidR="00EE60E7" w:rsidRPr="00172AC4">
        <w:t>12</w:t>
      </w:r>
      <w:r w:rsidR="00EE60E7" w:rsidRPr="00172AC4">
        <w:rPr>
          <w:lang w:val="en-US"/>
        </w:rPr>
        <w:t>)</w:t>
      </w:r>
      <w:r w:rsidR="00EE60E7" w:rsidRPr="00172AC4">
        <w:t>. Anak jalanan di DIY</w:t>
      </w:r>
      <w:r w:rsidRPr="00172AC4">
        <w:t xml:space="preserve"> rata-rata mereka justru berasal dari luar </w:t>
      </w:r>
      <w:r w:rsidR="00EE60E7" w:rsidRPr="00172AC4">
        <w:t>Y</w:t>
      </w:r>
      <w:r w:rsidRPr="00172AC4">
        <w:t>ogyakarta, yang memiliki masalah pribadi dalam keluarga dan lingkungannya, sehingga merasa lebih nyaman dan hidup sebagai anak jalanan.</w:t>
      </w:r>
      <w:r w:rsidR="00657AE8" w:rsidRPr="00172AC4">
        <w:t xml:space="preserve"> </w:t>
      </w:r>
    </w:p>
    <w:p w:rsidR="004667F7" w:rsidRPr="00172AC4" w:rsidRDefault="00657AE8" w:rsidP="00760CF3">
      <w:pPr>
        <w:pStyle w:val="NormalWeb"/>
        <w:spacing w:before="0" w:beforeAutospacing="0" w:after="0" w:afterAutospacing="0" w:line="336" w:lineRule="auto"/>
        <w:ind w:left="284" w:firstLine="709"/>
        <w:jc w:val="both"/>
      </w:pPr>
      <w:r w:rsidRPr="00172AC4">
        <w:t>B</w:t>
      </w:r>
      <w:r w:rsidR="004667F7" w:rsidRPr="00172AC4">
        <w:t>anyak faktor yang menyebabkan anak-anak tersebut memilih hidup sebagai anak jalanan, salah satunya masal</w:t>
      </w:r>
      <w:r w:rsidRPr="00172AC4">
        <w:t>ah keluarga. Padahal sebenarnya</w:t>
      </w:r>
      <w:r w:rsidR="004667F7" w:rsidRPr="00172AC4">
        <w:t xml:space="preserve"> dengan memilih hidup sebagai anak jalanan, justru hak-hak mereka sebagai anak tidak mereka dapatkan, seperti hak pendidikan dan hak </w:t>
      </w:r>
      <w:r w:rsidRPr="00172AC4">
        <w:t xml:space="preserve">untuk mendapatkan kasih sayang </w:t>
      </w:r>
      <w:r w:rsidR="004667F7" w:rsidRPr="00172AC4">
        <w:t xml:space="preserve">untuk bisa bertahan hidup, anak-anak jalanan juga harus bekerja, diantaranya sebagai pengamen, penjual asongan, bahkan ada yang menjadi pengemis. keberadaan anak-anak jalanan saat ini perlu adanya koordinasi dari pihak-pihak terkait untuk penanganannya. Fenomena anak jalanan di Indonesia adalah isu lain yang juga memerlukan perhatian khusus semua elemen masyarakat. Jumlah anak jalanan di seluruh Indonesia </w:t>
      </w:r>
      <w:r w:rsidRPr="00172AC4">
        <w:t>mencapai</w:t>
      </w:r>
      <w:r w:rsidR="004667F7" w:rsidRPr="00172AC4">
        <w:t xml:space="preserve"> 104.497. Propinsi dengan jumlah anak jalanan terbanyak berturut-turut adalah Jawa Timur, yaitu sebanyak 13.136 anak, Nusa Tenggara Barat 12.307 anak, dan Nusa Tenggara Timur 11.889 anak. Sedangkan 3 propinsi dengan jumlah anak jalanan paling sedikit berturut-turut adalah Kalimantan Tengah 10 anak, Gorontalo 66 anak, dan Kepulauan Riau 186 anak</w:t>
      </w:r>
      <w:r w:rsidRPr="00172AC4">
        <w:t xml:space="preserve"> </w:t>
      </w:r>
      <w:r w:rsidRPr="00172AC4">
        <w:rPr>
          <w:lang w:val="en-US"/>
        </w:rPr>
        <w:t xml:space="preserve">(Soewignyo: Artikel </w:t>
      </w:r>
      <w:r w:rsidRPr="00172AC4">
        <w:t>A</w:t>
      </w:r>
      <w:r w:rsidRPr="00172AC4">
        <w:rPr>
          <w:lang w:val="en-US"/>
        </w:rPr>
        <w:t xml:space="preserve">nak </w:t>
      </w:r>
      <w:r w:rsidRPr="00172AC4">
        <w:t>J</w:t>
      </w:r>
      <w:r w:rsidRPr="00172AC4">
        <w:rPr>
          <w:lang w:val="en-US"/>
        </w:rPr>
        <w:t>alanan Indonesia: 20</w:t>
      </w:r>
      <w:r w:rsidRPr="00172AC4">
        <w:t>12</w:t>
      </w:r>
      <w:r w:rsidRPr="00172AC4">
        <w:rPr>
          <w:lang w:val="en-US"/>
        </w:rPr>
        <w:t>)</w:t>
      </w:r>
      <w:r w:rsidRPr="00172AC4">
        <w:t>.</w:t>
      </w:r>
      <w:r w:rsidR="004667F7" w:rsidRPr="00172AC4">
        <w:t>.</w:t>
      </w:r>
    </w:p>
    <w:p w:rsidR="004667F7" w:rsidRPr="00172AC4" w:rsidRDefault="00657AE8" w:rsidP="00760CF3">
      <w:pPr>
        <w:pStyle w:val="NormalWeb"/>
        <w:spacing w:before="0" w:beforeAutospacing="0" w:after="0" w:afterAutospacing="0" w:line="336" w:lineRule="auto"/>
        <w:ind w:left="284" w:firstLine="709"/>
        <w:jc w:val="both"/>
      </w:pPr>
      <w:r w:rsidRPr="00172AC4">
        <w:t>Data dari Depsos  mengungkap ada</w:t>
      </w:r>
      <w:r w:rsidR="004667F7" w:rsidRPr="00172AC4">
        <w:t xml:space="preserve"> 150.000 anak jalanan di berbagai kota besar di Indonesia b</w:t>
      </w:r>
      <w:r w:rsidRPr="00172AC4">
        <w:t>ekerja dan hidup di jalan-jalan</w:t>
      </w:r>
      <w:r w:rsidR="004667F7" w:rsidRPr="00172AC4">
        <w:t xml:space="preserve"> </w:t>
      </w:r>
      <w:r w:rsidR="004667F7" w:rsidRPr="00172AC4">
        <w:rPr>
          <w:lang w:val="nl-NL"/>
        </w:rPr>
        <w:t>(Richardo Cappelo, 2007</w:t>
      </w:r>
      <w:r w:rsidRPr="00172AC4">
        <w:t>: 35</w:t>
      </w:r>
      <w:r w:rsidR="004667F7" w:rsidRPr="00172AC4">
        <w:rPr>
          <w:lang w:val="nl-NL"/>
        </w:rPr>
        <w:t xml:space="preserve">). Anak jalanan </w:t>
      </w:r>
      <w:r w:rsidRPr="00172AC4">
        <w:t>merupakan kelompok</w:t>
      </w:r>
      <w:r w:rsidR="004667F7" w:rsidRPr="00172AC4">
        <w:rPr>
          <w:lang w:val="nl-NL"/>
        </w:rPr>
        <w:t xml:space="preserve"> anak yang terkategori tak berdaya. Mereka merupakan korban berbagai penyimpangan dari oknum-oknum yang tak bertanggung </w:t>
      </w:r>
      <w:r w:rsidRPr="00172AC4">
        <w:rPr>
          <w:lang w:val="nl-NL"/>
        </w:rPr>
        <w:t>jawab. Untuk itu</w:t>
      </w:r>
      <w:r w:rsidR="004667F7" w:rsidRPr="00172AC4">
        <w:rPr>
          <w:lang w:val="nl-NL"/>
        </w:rPr>
        <w:t xml:space="preserve"> mereka perlu diberdayakan melalui demokratisasi, pembangkitan ekonomi kerakyatan, keadilan dan penegakan hukum, partisipasi politik, serta pendid</w:t>
      </w:r>
      <w:r w:rsidRPr="00172AC4">
        <w:rPr>
          <w:lang w:val="nl-NL"/>
        </w:rPr>
        <w:t>ikan luar sekolah. Anak jalanan pada hakikatnya</w:t>
      </w:r>
      <w:r w:rsidR="004667F7" w:rsidRPr="00172AC4">
        <w:rPr>
          <w:lang w:val="nl-NL"/>
        </w:rPr>
        <w:t xml:space="preserve"> adalah "anak-anak", sama dengan anak-anak lainnya yang bukan anak jalanan. Untuk pemberdayaan anak jalanan tidak cukup hanya diberikan stimulus materi, tetapi yang paling penting adalah d</w:t>
      </w:r>
      <w:r w:rsidRPr="00172AC4">
        <w:rPr>
          <w:lang w:val="nl-NL"/>
        </w:rPr>
        <w:t xml:space="preserve">iberikan hak untuk memperoleh akses </w:t>
      </w:r>
      <w:r w:rsidR="004667F7" w:rsidRPr="00172AC4">
        <w:rPr>
          <w:lang w:val="nl-NL"/>
        </w:rPr>
        <w:t xml:space="preserve"> bagi perubahan  kehidupan. </w:t>
      </w:r>
      <w:r w:rsidRPr="00172AC4">
        <w:rPr>
          <w:lang w:val="nl-NL"/>
        </w:rPr>
        <w:t>Kehidupan anak jalanan dapat di</w:t>
      </w:r>
      <w:r w:rsidR="004667F7" w:rsidRPr="00172AC4">
        <w:rPr>
          <w:lang w:val="nl-NL"/>
        </w:rPr>
        <w:t>ubah dan dirintis apabila mereka dapat memperoleh  pendidikan ketrampilan mi</w:t>
      </w:r>
      <w:r w:rsidRPr="00172AC4">
        <w:rPr>
          <w:lang w:val="nl-NL"/>
        </w:rPr>
        <w:t xml:space="preserve">nimal yang dapat meningkatkan harga diri dan martabat </w:t>
      </w:r>
      <w:r w:rsidR="004667F7" w:rsidRPr="00172AC4">
        <w:rPr>
          <w:lang w:val="nl-NL"/>
        </w:rPr>
        <w:t xml:space="preserve">  anak jalanan. Teknologi informasi dan komunikas</w:t>
      </w:r>
      <w:r w:rsidR="001E7875" w:rsidRPr="00172AC4">
        <w:rPr>
          <w:lang w:val="nl-NL"/>
        </w:rPr>
        <w:t xml:space="preserve">i merupakan salah satu bentuk pencitraan  </w:t>
      </w:r>
      <w:r w:rsidR="001E7875" w:rsidRPr="00172AC4">
        <w:rPr>
          <w:lang w:val="nl-NL"/>
        </w:rPr>
        <w:lastRenderedPageBreak/>
        <w:t>masyarakat</w:t>
      </w:r>
      <w:r w:rsidR="001E7875" w:rsidRPr="00172AC4">
        <w:t xml:space="preserve"> </w:t>
      </w:r>
      <w:r w:rsidR="004667F7" w:rsidRPr="00172AC4">
        <w:rPr>
          <w:lang w:val="nl-NL"/>
        </w:rPr>
        <w:t xml:space="preserve"> yang mempunyai dampak bag</w:t>
      </w:r>
      <w:r w:rsidR="001E7875" w:rsidRPr="00172AC4">
        <w:rPr>
          <w:lang w:val="nl-NL"/>
        </w:rPr>
        <w:t>i peningkatan  martabat dan  harga diri</w:t>
      </w:r>
      <w:r w:rsidR="001E7875" w:rsidRPr="00172AC4">
        <w:t xml:space="preserve">. Salah satu upaya peningkatan martabat anak jalanan adalah dengan diterapkannya model pendidikan karakter bagi mereka, sehingga </w:t>
      </w:r>
      <w:r w:rsidR="001E7875" w:rsidRPr="00172AC4">
        <w:rPr>
          <w:i/>
        </w:rPr>
        <w:t xml:space="preserve">personal </w:t>
      </w:r>
      <w:r w:rsidR="001E7875" w:rsidRPr="00172AC4">
        <w:t xml:space="preserve">dan </w:t>
      </w:r>
      <w:r w:rsidR="001E7875" w:rsidRPr="00172AC4">
        <w:rPr>
          <w:i/>
        </w:rPr>
        <w:t>social skill</w:t>
      </w:r>
      <w:r w:rsidR="001E7875" w:rsidRPr="00172AC4">
        <w:t xml:space="preserve"> nya menjadi lebih baik.</w:t>
      </w:r>
    </w:p>
    <w:p w:rsidR="004667F7" w:rsidRPr="00172AC4" w:rsidRDefault="004667F7" w:rsidP="00760CF3">
      <w:pPr>
        <w:autoSpaceDE w:val="0"/>
        <w:autoSpaceDN w:val="0"/>
        <w:adjustRightInd w:val="0"/>
        <w:spacing w:line="336" w:lineRule="auto"/>
        <w:ind w:left="284" w:firstLine="567"/>
        <w:rPr>
          <w:rFonts w:cs="Times New Roman"/>
          <w:szCs w:val="24"/>
        </w:rPr>
      </w:pPr>
    </w:p>
    <w:p w:rsidR="004667F7" w:rsidRPr="00172AC4" w:rsidRDefault="00585420" w:rsidP="00527FE1">
      <w:pPr>
        <w:autoSpaceDE w:val="0"/>
        <w:autoSpaceDN w:val="0"/>
        <w:adjustRightInd w:val="0"/>
        <w:spacing w:line="336" w:lineRule="auto"/>
        <w:rPr>
          <w:rFonts w:cs="Times New Roman"/>
          <w:szCs w:val="24"/>
        </w:rPr>
      </w:pPr>
      <w:r w:rsidRPr="00172AC4">
        <w:rPr>
          <w:rFonts w:cs="Times New Roman"/>
          <w:b/>
          <w:szCs w:val="24"/>
        </w:rPr>
        <w:t xml:space="preserve">B. </w:t>
      </w:r>
      <w:r w:rsidR="004667F7" w:rsidRPr="00172AC4">
        <w:rPr>
          <w:rFonts w:cs="Times New Roman"/>
          <w:b/>
          <w:szCs w:val="24"/>
        </w:rPr>
        <w:t>Model Pendidikan Karakter bagi Anak Jalanan</w:t>
      </w:r>
    </w:p>
    <w:p w:rsidR="004667F7" w:rsidRPr="00172AC4" w:rsidRDefault="004667F7" w:rsidP="00527FE1">
      <w:pPr>
        <w:tabs>
          <w:tab w:val="left" w:pos="284"/>
        </w:tabs>
        <w:spacing w:line="336" w:lineRule="auto"/>
        <w:ind w:left="284" w:firstLine="709"/>
        <w:rPr>
          <w:rFonts w:cs="Times New Roman"/>
          <w:szCs w:val="24"/>
          <w:lang w:val="en-US"/>
        </w:rPr>
      </w:pPr>
      <w:r w:rsidRPr="00172AC4">
        <w:rPr>
          <w:rFonts w:cs="Times New Roman"/>
          <w:szCs w:val="24"/>
          <w:lang w:val="en-US"/>
        </w:rPr>
        <w:t>M</w:t>
      </w:r>
      <w:r w:rsidRPr="00172AC4">
        <w:rPr>
          <w:rFonts w:cs="Times New Roman"/>
          <w:szCs w:val="24"/>
        </w:rPr>
        <w:t xml:space="preserve">odel pendidikan karakter untuk meningkatkan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anak jalanan di Yogyaka</w:t>
      </w:r>
      <w:r w:rsidR="0063033A" w:rsidRPr="00172AC4">
        <w:rPr>
          <w:rFonts w:cs="Times New Roman"/>
          <w:szCs w:val="24"/>
        </w:rPr>
        <w:t xml:space="preserve">rta melalui </w:t>
      </w:r>
      <w:r w:rsidR="00AF17D9" w:rsidRPr="00172AC4">
        <w:rPr>
          <w:rFonts w:cs="Times New Roman"/>
          <w:szCs w:val="24"/>
        </w:rPr>
        <w:t>beberapa</w:t>
      </w:r>
      <w:r w:rsidR="0063033A" w:rsidRPr="00172AC4">
        <w:rPr>
          <w:rFonts w:cs="Times New Roman"/>
          <w:szCs w:val="24"/>
        </w:rPr>
        <w:t xml:space="preserve"> model-model sebagai berikut</w:t>
      </w:r>
      <w:r w:rsidR="008D5970" w:rsidRPr="00172AC4">
        <w:rPr>
          <w:rFonts w:cs="Times New Roman"/>
          <w:szCs w:val="24"/>
        </w:rPr>
        <w:t>: 1) m</w:t>
      </w:r>
      <w:r w:rsidRPr="00172AC4">
        <w:rPr>
          <w:rFonts w:cs="Times New Roman"/>
          <w:szCs w:val="24"/>
        </w:rPr>
        <w:t xml:space="preserve">odel Pendidikan Karakter melalui Pelatihan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social skill</w:t>
      </w:r>
      <w:r w:rsidR="00C53E58" w:rsidRPr="00172AC4">
        <w:rPr>
          <w:rFonts w:cs="Times New Roman"/>
          <w:i/>
          <w:szCs w:val="24"/>
        </w:rPr>
        <w:t xml:space="preserve"> </w:t>
      </w:r>
      <w:r w:rsidR="00C53E58" w:rsidRPr="00172AC4">
        <w:rPr>
          <w:rFonts w:cs="Times New Roman"/>
          <w:szCs w:val="24"/>
        </w:rPr>
        <w:t>(m</w:t>
      </w:r>
      <w:r w:rsidRPr="00172AC4">
        <w:rPr>
          <w:rFonts w:cs="Times New Roman"/>
          <w:szCs w:val="24"/>
        </w:rPr>
        <w:t>odel pendidikan sejenis ini akan ef</w:t>
      </w:r>
      <w:r w:rsidR="004A1A7F" w:rsidRPr="00172AC4">
        <w:rPr>
          <w:rFonts w:cs="Times New Roman"/>
          <w:szCs w:val="24"/>
        </w:rPr>
        <w:t>ektif apabila</w:t>
      </w:r>
      <w:r w:rsidRPr="00172AC4">
        <w:rPr>
          <w:rFonts w:cs="Times New Roman"/>
          <w:szCs w:val="24"/>
        </w:rPr>
        <w:t xml:space="preserve"> kegiatannya tidak terlalu formal, waktu kegiatan disesuaikan dengan waktu luang mereka, dan adanya tindak lanjut secara kongkrit set</w:t>
      </w:r>
      <w:r w:rsidR="00C53E58" w:rsidRPr="00172AC4">
        <w:rPr>
          <w:rFonts w:cs="Times New Roman"/>
          <w:szCs w:val="24"/>
        </w:rPr>
        <w:t xml:space="preserve">elah kegiatan pelatihan selesai); 2) </w:t>
      </w:r>
      <w:r w:rsidRPr="00172AC4">
        <w:rPr>
          <w:rFonts w:cs="Times New Roman"/>
          <w:szCs w:val="24"/>
        </w:rPr>
        <w:t xml:space="preserve"> </w:t>
      </w:r>
      <w:r w:rsidR="00C53E58" w:rsidRPr="00172AC4">
        <w:rPr>
          <w:rFonts w:cs="Times New Roman"/>
          <w:szCs w:val="24"/>
        </w:rPr>
        <w:t>m</w:t>
      </w:r>
      <w:r w:rsidRPr="00172AC4">
        <w:rPr>
          <w:rFonts w:cs="Times New Roman"/>
          <w:szCs w:val="24"/>
          <w:lang w:val="sv-SE"/>
        </w:rPr>
        <w:t xml:space="preserve">odel </w:t>
      </w:r>
      <w:r w:rsidRPr="00172AC4">
        <w:rPr>
          <w:rFonts w:cs="Times New Roman"/>
          <w:szCs w:val="24"/>
        </w:rPr>
        <w:t>Asas Manfaat</w:t>
      </w:r>
      <w:r w:rsidRPr="00172AC4">
        <w:rPr>
          <w:rFonts w:cs="Times New Roman"/>
          <w:szCs w:val="24"/>
          <w:lang w:val="sv-SE"/>
        </w:rPr>
        <w:t xml:space="preserve"> bagi peserta pelatihan</w:t>
      </w:r>
      <w:r w:rsidR="00C53E58" w:rsidRPr="00172AC4">
        <w:rPr>
          <w:rFonts w:cs="Times New Roman"/>
          <w:szCs w:val="24"/>
        </w:rPr>
        <w:t xml:space="preserve"> (</w:t>
      </w:r>
      <w:r w:rsidRPr="00172AC4">
        <w:rPr>
          <w:rFonts w:cs="Times New Roman"/>
          <w:szCs w:val="24"/>
        </w:rPr>
        <w:t>asas manfaat bagi</w:t>
      </w:r>
      <w:r w:rsidRPr="00172AC4">
        <w:rPr>
          <w:rFonts w:cs="Times New Roman"/>
          <w:szCs w:val="24"/>
          <w:lang w:val="sv-SE"/>
        </w:rPr>
        <w:t xml:space="preserve"> peserta pelatihan dibangun atas dasar kebutuhan peserta pelatihan </w:t>
      </w:r>
      <w:r w:rsidRPr="00172AC4">
        <w:rPr>
          <w:rFonts w:cs="Times New Roman"/>
          <w:szCs w:val="24"/>
        </w:rPr>
        <w:t xml:space="preserve">akan pentingnya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social skill</w:t>
      </w:r>
      <w:r w:rsidR="00C53E58" w:rsidRPr="00172AC4">
        <w:rPr>
          <w:rFonts w:cs="Times New Roman"/>
          <w:szCs w:val="24"/>
        </w:rPr>
        <w:t>); 3) m</w:t>
      </w:r>
      <w:r w:rsidRPr="00172AC4">
        <w:rPr>
          <w:rFonts w:cs="Times New Roman"/>
          <w:szCs w:val="24"/>
          <w:lang w:val="sv-SE"/>
        </w:rPr>
        <w:t xml:space="preserve">odel pembentukan </w:t>
      </w:r>
      <w:r w:rsidRPr="00172AC4">
        <w:rPr>
          <w:rFonts w:cs="Times New Roman"/>
          <w:szCs w:val="24"/>
        </w:rPr>
        <w:t>Kelompok Belajar</w:t>
      </w:r>
      <w:r w:rsidR="00C53E58" w:rsidRPr="00172AC4">
        <w:rPr>
          <w:rFonts w:cs="Times New Roman"/>
          <w:szCs w:val="24"/>
        </w:rPr>
        <w:t xml:space="preserve"> (</w:t>
      </w:r>
      <w:r w:rsidRPr="00172AC4">
        <w:rPr>
          <w:rFonts w:cs="Times New Roman"/>
          <w:szCs w:val="24"/>
          <w:lang w:val="sv-SE"/>
        </w:rPr>
        <w:t xml:space="preserve">merupakan suatu wadah  kelembagaan organisasi peserta program yang dibentuk atas prakarsa bersama sebagai upaya untuk memudahkan dalam berkoordinasi </w:t>
      </w:r>
      <w:r w:rsidRPr="00172AC4">
        <w:rPr>
          <w:rFonts w:cs="Times New Roman"/>
          <w:szCs w:val="24"/>
        </w:rPr>
        <w:t>dan berdiskusi dalam kelompok belajar</w:t>
      </w:r>
      <w:r w:rsidR="00C53E58" w:rsidRPr="00172AC4">
        <w:rPr>
          <w:rFonts w:cs="Times New Roman"/>
          <w:szCs w:val="24"/>
        </w:rPr>
        <w:t xml:space="preserve">); </w:t>
      </w:r>
      <w:r w:rsidRPr="00172AC4">
        <w:rPr>
          <w:rFonts w:cs="Times New Roman"/>
          <w:szCs w:val="24"/>
          <w:lang w:val="sv-SE"/>
        </w:rPr>
        <w:t xml:space="preserve"> </w:t>
      </w:r>
      <w:r w:rsidR="00C53E58" w:rsidRPr="00172AC4">
        <w:rPr>
          <w:rFonts w:cs="Times New Roman"/>
          <w:szCs w:val="24"/>
        </w:rPr>
        <w:t>4) m</w:t>
      </w:r>
      <w:r w:rsidRPr="00172AC4">
        <w:rPr>
          <w:rFonts w:cs="Times New Roman"/>
          <w:szCs w:val="24"/>
          <w:lang w:val="sv-SE"/>
        </w:rPr>
        <w:t xml:space="preserve">odel pembinaan berkelanjutan bagi </w:t>
      </w:r>
      <w:r w:rsidRPr="00172AC4">
        <w:rPr>
          <w:rFonts w:cs="Times New Roman"/>
          <w:szCs w:val="24"/>
        </w:rPr>
        <w:t>anak jalanan</w:t>
      </w:r>
      <w:r w:rsidR="00C53E58" w:rsidRPr="00172AC4">
        <w:rPr>
          <w:rFonts w:cs="Times New Roman"/>
          <w:szCs w:val="24"/>
        </w:rPr>
        <w:t xml:space="preserve"> (u</w:t>
      </w:r>
      <w:r w:rsidRPr="00172AC4">
        <w:rPr>
          <w:rFonts w:cs="Times New Roman"/>
          <w:szCs w:val="24"/>
          <w:lang w:val="sv-SE"/>
        </w:rPr>
        <w:t xml:space="preserve">ntuk pembinaan berkelanjutan tersebut juga diharapkan adanya partisipasi pemerintah daerah kabupaten atau pihak instansi terkait lainnya </w:t>
      </w:r>
      <w:r w:rsidRPr="00172AC4">
        <w:rPr>
          <w:rFonts w:cs="Times New Roman"/>
          <w:szCs w:val="24"/>
        </w:rPr>
        <w:t>mengenai program pendidikan karakter bagi ana</w:t>
      </w:r>
      <w:r w:rsidR="00C53E58" w:rsidRPr="00172AC4">
        <w:rPr>
          <w:rFonts w:cs="Times New Roman"/>
          <w:szCs w:val="24"/>
        </w:rPr>
        <w:t>k jalanan yang ada di daerahnya); 5) m</w:t>
      </w:r>
      <w:r w:rsidRPr="00172AC4">
        <w:rPr>
          <w:rFonts w:cs="Times New Roman"/>
          <w:szCs w:val="24"/>
          <w:lang w:val="sv-SE"/>
        </w:rPr>
        <w:t xml:space="preserve">odel bantuan </w:t>
      </w:r>
      <w:r w:rsidRPr="00172AC4">
        <w:rPr>
          <w:rFonts w:cs="Times New Roman"/>
          <w:szCs w:val="24"/>
        </w:rPr>
        <w:t xml:space="preserve">Fasilitasi Peningkatan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social skill</w:t>
      </w:r>
      <w:r w:rsidR="00C53E58" w:rsidRPr="00172AC4">
        <w:rPr>
          <w:rFonts w:cs="Times New Roman"/>
          <w:i/>
          <w:szCs w:val="24"/>
        </w:rPr>
        <w:t xml:space="preserve"> </w:t>
      </w:r>
      <w:r w:rsidR="00C53E58" w:rsidRPr="00172AC4">
        <w:rPr>
          <w:rFonts w:cs="Times New Roman"/>
          <w:szCs w:val="24"/>
        </w:rPr>
        <w:t>(</w:t>
      </w:r>
      <w:r w:rsidRPr="00172AC4">
        <w:rPr>
          <w:rFonts w:cs="Times New Roman"/>
          <w:szCs w:val="24"/>
          <w:lang w:val="sv-SE"/>
        </w:rPr>
        <w:t>dimaksudkan agar peserta program dapat secara langsung menindaklanjuti kegiatan pemberd</w:t>
      </w:r>
      <w:r w:rsidRPr="00172AC4">
        <w:rPr>
          <w:rFonts w:cs="Times New Roman"/>
          <w:szCs w:val="24"/>
        </w:rPr>
        <w:t>a</w:t>
      </w:r>
      <w:r w:rsidRPr="00172AC4">
        <w:rPr>
          <w:rFonts w:cs="Times New Roman"/>
          <w:szCs w:val="24"/>
          <w:lang w:val="sv-SE"/>
        </w:rPr>
        <w:t xml:space="preserve">yaan dalam bentuk program aksi </w:t>
      </w:r>
      <w:r w:rsidRPr="00172AC4">
        <w:rPr>
          <w:rFonts w:cs="Times New Roman"/>
          <w:szCs w:val="24"/>
        </w:rPr>
        <w:t>baik dalam pendidikan, budaya, keagamaan, mapun kesenian</w:t>
      </w:r>
      <w:r w:rsidR="00C53E58" w:rsidRPr="00172AC4">
        <w:rPr>
          <w:rFonts w:cs="Times New Roman"/>
          <w:szCs w:val="24"/>
        </w:rPr>
        <w:t>).</w:t>
      </w:r>
      <w:r w:rsidRPr="00172AC4">
        <w:rPr>
          <w:rFonts w:cs="Times New Roman"/>
          <w:szCs w:val="24"/>
          <w:lang w:val="sv-SE"/>
        </w:rPr>
        <w:t xml:space="preserve"> Model bentuk bantuan </w:t>
      </w:r>
      <w:r w:rsidRPr="00172AC4">
        <w:rPr>
          <w:rFonts w:cs="Times New Roman"/>
          <w:szCs w:val="24"/>
        </w:rPr>
        <w:t>fasilitasi</w:t>
      </w:r>
      <w:r w:rsidRPr="00172AC4">
        <w:rPr>
          <w:rFonts w:cs="Times New Roman"/>
          <w:szCs w:val="24"/>
          <w:lang w:val="sv-SE"/>
        </w:rPr>
        <w:t xml:space="preserve"> ini disamping akan membantu para peserta untuk mengembangkan </w:t>
      </w:r>
      <w:r w:rsidRPr="00172AC4">
        <w:rPr>
          <w:rFonts w:cs="Times New Roman"/>
          <w:szCs w:val="24"/>
        </w:rPr>
        <w:t>karakter</w:t>
      </w:r>
      <w:r w:rsidRPr="00172AC4">
        <w:rPr>
          <w:rFonts w:cs="Times New Roman"/>
          <w:szCs w:val="24"/>
          <w:lang w:val="sv-SE"/>
        </w:rPr>
        <w:t xml:space="preserve"> sesuai minatnya, juga memberikan semangat bagi peserta bahwa kegiatan tersebut memb</w:t>
      </w:r>
      <w:r w:rsidR="002F4C9D" w:rsidRPr="00172AC4">
        <w:rPr>
          <w:rFonts w:cs="Times New Roman"/>
          <w:szCs w:val="24"/>
          <w:lang w:val="sv-SE"/>
        </w:rPr>
        <w:t>erikan dampak terhadap pemecaha</w:t>
      </w:r>
      <w:r w:rsidR="002F4C9D" w:rsidRPr="00172AC4">
        <w:rPr>
          <w:rFonts w:cs="Times New Roman"/>
          <w:szCs w:val="24"/>
        </w:rPr>
        <w:t>n</w:t>
      </w:r>
      <w:r w:rsidRPr="00172AC4">
        <w:rPr>
          <w:rFonts w:cs="Times New Roman"/>
          <w:szCs w:val="24"/>
          <w:lang w:val="sv-SE"/>
        </w:rPr>
        <w:t xml:space="preserve"> masalah yang sedang dihadapi mereka dalam bentuk alternatif </w:t>
      </w:r>
      <w:r w:rsidRPr="00172AC4">
        <w:rPr>
          <w:rFonts w:cs="Times New Roman"/>
          <w:szCs w:val="24"/>
        </w:rPr>
        <w:t>perilaku sosial-normatif</w:t>
      </w:r>
      <w:r w:rsidRPr="00172AC4">
        <w:rPr>
          <w:rFonts w:cs="Times New Roman"/>
          <w:szCs w:val="24"/>
          <w:lang w:val="sv-SE"/>
        </w:rPr>
        <w:t xml:space="preserve"> sesuai kebutuhannya. Model tersebut </w:t>
      </w:r>
      <w:r w:rsidRPr="00172AC4">
        <w:rPr>
          <w:rFonts w:cs="Times New Roman"/>
          <w:szCs w:val="24"/>
        </w:rPr>
        <w:t xml:space="preserve">cocok diterapkan mengingat mereka membutuhkan aplikasi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dalam kehidupan yang riil berupa aktivitas dan kreativitas dalam kehidu</w:t>
      </w:r>
      <w:r w:rsidR="00387E1A" w:rsidRPr="00172AC4">
        <w:rPr>
          <w:rFonts w:cs="Times New Roman"/>
          <w:szCs w:val="24"/>
        </w:rPr>
        <w:t>pan bermasyarakat secara normal</w:t>
      </w:r>
      <w:r w:rsidR="00387E1A" w:rsidRPr="00172AC4">
        <w:rPr>
          <w:rFonts w:cs="Times New Roman"/>
          <w:szCs w:val="24"/>
          <w:lang w:val="en-US"/>
        </w:rPr>
        <w:t xml:space="preserve"> (</w:t>
      </w:r>
      <w:r w:rsidRPr="00172AC4">
        <w:rPr>
          <w:rFonts w:cs="Times New Roman"/>
          <w:szCs w:val="24"/>
          <w:lang w:val="en-US"/>
        </w:rPr>
        <w:t>Nur Sasongko, 2009: 25)</w:t>
      </w:r>
    </w:p>
    <w:p w:rsidR="004667F7" w:rsidRPr="00172AC4" w:rsidRDefault="00C53E58" w:rsidP="00527FE1">
      <w:pPr>
        <w:tabs>
          <w:tab w:val="left" w:pos="284"/>
        </w:tabs>
        <w:spacing w:line="336" w:lineRule="auto"/>
        <w:ind w:left="284" w:firstLine="709"/>
        <w:rPr>
          <w:rFonts w:cs="Times New Roman"/>
          <w:szCs w:val="24"/>
        </w:rPr>
      </w:pPr>
      <w:r w:rsidRPr="00172AC4">
        <w:rPr>
          <w:rFonts w:cs="Times New Roman"/>
          <w:szCs w:val="24"/>
        </w:rPr>
        <w:t>Model-model</w:t>
      </w:r>
      <w:r w:rsidR="004B486C" w:rsidRPr="00172AC4">
        <w:rPr>
          <w:rFonts w:cs="Times New Roman"/>
          <w:szCs w:val="24"/>
        </w:rPr>
        <w:t xml:space="preserve"> </w:t>
      </w:r>
      <w:r w:rsidRPr="00172AC4">
        <w:rPr>
          <w:rFonts w:cs="Times New Roman"/>
          <w:szCs w:val="24"/>
        </w:rPr>
        <w:t>pendidikan karakter</w:t>
      </w:r>
      <w:r w:rsidR="004667F7" w:rsidRPr="00172AC4">
        <w:rPr>
          <w:rFonts w:cs="Times New Roman"/>
          <w:szCs w:val="24"/>
        </w:rPr>
        <w:t xml:space="preserve"> di atas dapat </w:t>
      </w:r>
      <w:r w:rsidRPr="00172AC4">
        <w:rPr>
          <w:rFonts w:cs="Times New Roman"/>
          <w:szCs w:val="24"/>
        </w:rPr>
        <w:t>dijelaskan</w:t>
      </w:r>
      <w:r w:rsidR="004667F7" w:rsidRPr="00172AC4">
        <w:rPr>
          <w:rFonts w:cs="Times New Roman"/>
          <w:szCs w:val="24"/>
        </w:rPr>
        <w:t xml:space="preserve"> bahwa pada hakekatnya penerapan model pendidikan karakter </w:t>
      </w:r>
      <w:r w:rsidR="002F4C9D" w:rsidRPr="00172AC4">
        <w:rPr>
          <w:rFonts w:cs="Times New Roman"/>
          <w:szCs w:val="24"/>
        </w:rPr>
        <w:t>bagi</w:t>
      </w:r>
      <w:r w:rsidR="004667F7" w:rsidRPr="00172AC4">
        <w:rPr>
          <w:rFonts w:cs="Times New Roman"/>
          <w:szCs w:val="24"/>
        </w:rPr>
        <w:t xml:space="preserve"> anak jalanan akan berjalan efektif apabila disesuaian dengan kebutuhan mereka akan potensi yang ada di lingkungan  dalam lingkungan sosial mereka. Peranan yang dilakukan oleh pemerintah semata-mata hanyalah diperuntukan untuk membantu atau memfasilitasi mereka untuk </w:t>
      </w:r>
      <w:r w:rsidR="004667F7" w:rsidRPr="00172AC4">
        <w:rPr>
          <w:rFonts w:cs="Times New Roman"/>
          <w:szCs w:val="24"/>
        </w:rPr>
        <w:lastRenderedPageBreak/>
        <w:t xml:space="preserve">menemukan permasalahan pokok yang menyebabkan mereka terdiskriminasi, dan membangun motivasi, aktivitas, dan kreativitas untuk dapat bangkit membangun kehidupan yang lebih baik yang bersumber dari dirinya sendiri dan bersama secara kolektif serta potensi yang dimiliki, sehingga perilaku sosial yang mencerminkan dan dilandasi  </w:t>
      </w:r>
      <w:r w:rsidR="004667F7" w:rsidRPr="00172AC4">
        <w:rPr>
          <w:rFonts w:cs="Times New Roman"/>
          <w:i/>
          <w:szCs w:val="24"/>
        </w:rPr>
        <w:t xml:space="preserve">personal skill </w:t>
      </w:r>
      <w:r w:rsidR="004667F7" w:rsidRPr="00172AC4">
        <w:rPr>
          <w:rFonts w:cs="Times New Roman"/>
          <w:szCs w:val="24"/>
        </w:rPr>
        <w:t xml:space="preserve">dan </w:t>
      </w:r>
      <w:r w:rsidR="004667F7" w:rsidRPr="00172AC4">
        <w:rPr>
          <w:rFonts w:cs="Times New Roman"/>
          <w:i/>
          <w:szCs w:val="24"/>
        </w:rPr>
        <w:t>social skill</w:t>
      </w:r>
      <w:r w:rsidR="004667F7" w:rsidRPr="00172AC4">
        <w:rPr>
          <w:rFonts w:cs="Times New Roman"/>
          <w:szCs w:val="24"/>
        </w:rPr>
        <w:t xml:space="preserve"> akan semakin mantap. Semakin baik </w:t>
      </w:r>
      <w:r w:rsidR="004667F7" w:rsidRPr="00172AC4">
        <w:rPr>
          <w:rFonts w:cs="Times New Roman"/>
          <w:i/>
          <w:szCs w:val="24"/>
        </w:rPr>
        <w:t xml:space="preserve">personal skill </w:t>
      </w:r>
      <w:r w:rsidR="004667F7" w:rsidRPr="00172AC4">
        <w:rPr>
          <w:rFonts w:cs="Times New Roman"/>
          <w:szCs w:val="24"/>
        </w:rPr>
        <w:t xml:space="preserve">dan </w:t>
      </w:r>
      <w:r w:rsidR="004667F7" w:rsidRPr="00172AC4">
        <w:rPr>
          <w:rFonts w:cs="Times New Roman"/>
          <w:i/>
          <w:szCs w:val="24"/>
        </w:rPr>
        <w:t xml:space="preserve">social skill </w:t>
      </w:r>
      <w:r w:rsidR="004667F7" w:rsidRPr="00172AC4">
        <w:rPr>
          <w:rFonts w:cs="Times New Roman"/>
          <w:szCs w:val="24"/>
        </w:rPr>
        <w:t>yang mereka miliki, maka akan semakin baik pula proses sosialisasi merek</w:t>
      </w:r>
      <w:r w:rsidR="00DD09A3" w:rsidRPr="00172AC4">
        <w:rPr>
          <w:rFonts w:cs="Times New Roman"/>
          <w:szCs w:val="24"/>
        </w:rPr>
        <w:t xml:space="preserve">a dalam kehidupan bermasyarakat.  </w:t>
      </w:r>
    </w:p>
    <w:p w:rsidR="00AF17D9" w:rsidRPr="00172AC4" w:rsidRDefault="00AF17D9" w:rsidP="00527FE1">
      <w:pPr>
        <w:tabs>
          <w:tab w:val="left" w:pos="284"/>
        </w:tabs>
        <w:spacing w:line="336" w:lineRule="auto"/>
        <w:ind w:left="284" w:firstLine="709"/>
        <w:rPr>
          <w:rFonts w:cs="Times New Roman"/>
          <w:szCs w:val="24"/>
        </w:rPr>
      </w:pPr>
      <w:r w:rsidRPr="00172AC4">
        <w:rPr>
          <w:rFonts w:cs="Times New Roman"/>
          <w:szCs w:val="24"/>
        </w:rPr>
        <w:t xml:space="preserve">Adapun model utama yang dikembangkan </w:t>
      </w:r>
      <w:r w:rsidR="004036EA" w:rsidRPr="00172AC4">
        <w:rPr>
          <w:rFonts w:cs="Times New Roman"/>
          <w:szCs w:val="24"/>
        </w:rPr>
        <w:t xml:space="preserve">dalam penelitian ini adalah model </w:t>
      </w:r>
      <w:r w:rsidR="004B486C" w:rsidRPr="00172AC4">
        <w:rPr>
          <w:rFonts w:cs="Times New Roman"/>
          <w:szCs w:val="24"/>
        </w:rPr>
        <w:t>pendidikan karakter melalui p</w:t>
      </w:r>
      <w:r w:rsidRPr="00172AC4">
        <w:rPr>
          <w:rFonts w:cs="Times New Roman"/>
          <w:szCs w:val="24"/>
        </w:rPr>
        <w:t xml:space="preserve">elatihan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 xml:space="preserve">social skill </w:t>
      </w:r>
      <w:r w:rsidR="004036EA" w:rsidRPr="00172AC4">
        <w:rPr>
          <w:rFonts w:cs="Times New Roman"/>
          <w:szCs w:val="24"/>
        </w:rPr>
        <w:t xml:space="preserve">dimana </w:t>
      </w:r>
      <w:r w:rsidRPr="00172AC4">
        <w:rPr>
          <w:rFonts w:cs="Times New Roman"/>
          <w:szCs w:val="24"/>
        </w:rPr>
        <w:t>model pendidikan sejenis ini akan efektif apabila kegiatannya tidak terlalu formal, waktu kegiatan disesuaikan dengan waktu luang mereka, dan adanya tindak lanjut secara kongkrit setelah kegiatan pelatihan selesai</w:t>
      </w:r>
      <w:r w:rsidR="004036EA" w:rsidRPr="00172AC4">
        <w:rPr>
          <w:rFonts w:cs="Times New Roman"/>
          <w:szCs w:val="24"/>
        </w:rPr>
        <w:t>.</w:t>
      </w:r>
      <w:r w:rsidR="00507523" w:rsidRPr="00172AC4">
        <w:rPr>
          <w:rFonts w:cs="Times New Roman"/>
          <w:szCs w:val="24"/>
        </w:rPr>
        <w:t xml:space="preserve"> Pengembangan model ini lebih difokuskan pada pengembangan model </w:t>
      </w:r>
      <w:r w:rsidR="001702AD" w:rsidRPr="00172AC4">
        <w:rPr>
          <w:rFonts w:cs="Times New Roman"/>
          <w:szCs w:val="24"/>
        </w:rPr>
        <w:t xml:space="preserve">berbasis </w:t>
      </w:r>
      <w:r w:rsidR="00507523" w:rsidRPr="00172AC4">
        <w:rPr>
          <w:rFonts w:cs="Times New Roman"/>
          <w:szCs w:val="24"/>
        </w:rPr>
        <w:t xml:space="preserve">pemecahan masalah atau </w:t>
      </w:r>
      <w:r w:rsidR="00507523" w:rsidRPr="00172AC4">
        <w:rPr>
          <w:rFonts w:cs="Times New Roman"/>
          <w:i/>
          <w:szCs w:val="24"/>
        </w:rPr>
        <w:t>problem solving</w:t>
      </w:r>
      <w:r w:rsidR="00507523" w:rsidRPr="00172AC4">
        <w:rPr>
          <w:rFonts w:cs="Times New Roman"/>
          <w:szCs w:val="24"/>
        </w:rPr>
        <w:t xml:space="preserve"> yang berhubungan dengan permasalahan diri dan lingkungannya. </w:t>
      </w:r>
      <w:r w:rsidR="00493190" w:rsidRPr="00172AC4">
        <w:rPr>
          <w:rFonts w:cs="Times New Roman"/>
          <w:szCs w:val="24"/>
        </w:rPr>
        <w:t xml:space="preserve">Hakikat masalah adalah gap atau kesenjangan antara situasi nyata dan kondisi yang diharapkan, atau antara kenyataan yang terjadi dengan apa yang diharapkan (Sanjaya, 2008: 216). </w:t>
      </w:r>
      <w:r w:rsidR="0051730F" w:rsidRPr="00172AC4">
        <w:rPr>
          <w:rFonts w:cs="Times New Roman"/>
          <w:szCs w:val="24"/>
        </w:rPr>
        <w:t>Dalam kegiatan pembelajaran di sekolah, k</w:t>
      </w:r>
      <w:r w:rsidR="00493190" w:rsidRPr="00172AC4">
        <w:rPr>
          <w:rFonts w:cs="Times New Roman"/>
          <w:szCs w:val="24"/>
        </w:rPr>
        <w:t>esenjangan tersebut bisa dirasakan dari adanya keresahan, keluhan, kerisauan, dan kecemasan.</w:t>
      </w:r>
      <w:r w:rsidR="00317B38" w:rsidRPr="00172AC4">
        <w:rPr>
          <w:rFonts w:cs="Times New Roman"/>
          <w:szCs w:val="24"/>
        </w:rPr>
        <w:t xml:space="preserve"> Oleh karena itu maka materi </w:t>
      </w:r>
      <w:r w:rsidR="0051730F" w:rsidRPr="00172AC4">
        <w:rPr>
          <w:rFonts w:cs="Times New Roman"/>
          <w:szCs w:val="24"/>
        </w:rPr>
        <w:t>pelajaran atau topik tidak terbatas pada materi pelajaran yang bersumber dari buku saja, akan tetapi juga dapat bersumber dari peristiwa-peristiwa tertentu sesuai dengan kurikulum</w:t>
      </w:r>
      <w:r w:rsidR="001702AD" w:rsidRPr="00172AC4">
        <w:rPr>
          <w:rFonts w:cs="Times New Roman"/>
          <w:szCs w:val="24"/>
        </w:rPr>
        <w:t xml:space="preserve"> yang berlaku.</w:t>
      </w:r>
    </w:p>
    <w:p w:rsidR="001702AD" w:rsidRPr="00172AC4" w:rsidRDefault="001702AD" w:rsidP="00527FE1">
      <w:pPr>
        <w:tabs>
          <w:tab w:val="left" w:pos="284"/>
        </w:tabs>
        <w:spacing w:line="336" w:lineRule="auto"/>
        <w:ind w:left="284" w:firstLine="709"/>
        <w:rPr>
          <w:rFonts w:cs="Times New Roman"/>
          <w:szCs w:val="24"/>
        </w:rPr>
      </w:pPr>
      <w:r w:rsidRPr="00172AC4">
        <w:rPr>
          <w:rFonts w:cs="Times New Roman"/>
          <w:szCs w:val="24"/>
        </w:rPr>
        <w:t xml:space="preserve">Model pembelajaran berbasis masalah, lebih menekankan pada penerapan metode pemecahan masalah arau </w:t>
      </w:r>
      <w:r w:rsidRPr="00172AC4">
        <w:rPr>
          <w:rFonts w:cs="Times New Roman"/>
          <w:i/>
          <w:szCs w:val="24"/>
        </w:rPr>
        <w:t>problem solving</w:t>
      </w:r>
      <w:r w:rsidRPr="00172AC4">
        <w:rPr>
          <w:rFonts w:cs="Times New Roman"/>
          <w:szCs w:val="24"/>
        </w:rPr>
        <w:t xml:space="preserve"> yang oleh John Dewey (Sanjaya, 2008: 217) terdiri atas 6 langkah pembelajaran sebagai berikut.</w:t>
      </w:r>
    </w:p>
    <w:p w:rsidR="001702AD" w:rsidRPr="00172AC4" w:rsidRDefault="001702AD" w:rsidP="00862316">
      <w:pPr>
        <w:pStyle w:val="ListParagraph"/>
        <w:numPr>
          <w:ilvl w:val="0"/>
          <w:numId w:val="21"/>
        </w:numPr>
        <w:tabs>
          <w:tab w:val="left" w:pos="284"/>
        </w:tabs>
        <w:spacing w:line="336" w:lineRule="auto"/>
        <w:ind w:left="567" w:hanging="283"/>
        <w:rPr>
          <w:rFonts w:cs="Times New Roman"/>
          <w:szCs w:val="24"/>
        </w:rPr>
      </w:pPr>
      <w:r w:rsidRPr="00172AC4">
        <w:rPr>
          <w:rFonts w:cs="Times New Roman"/>
          <w:szCs w:val="24"/>
        </w:rPr>
        <w:t>Merumuskan masalah, yakni langkah peserta didik menentukan masalah yang akan dipecahkan.</w:t>
      </w:r>
    </w:p>
    <w:p w:rsidR="001702AD" w:rsidRPr="00172AC4" w:rsidRDefault="001702AD" w:rsidP="00862316">
      <w:pPr>
        <w:pStyle w:val="ListParagraph"/>
        <w:numPr>
          <w:ilvl w:val="0"/>
          <w:numId w:val="21"/>
        </w:numPr>
        <w:tabs>
          <w:tab w:val="left" w:pos="284"/>
        </w:tabs>
        <w:spacing w:line="336" w:lineRule="auto"/>
        <w:ind w:left="567" w:hanging="283"/>
        <w:rPr>
          <w:rFonts w:cs="Times New Roman"/>
          <w:szCs w:val="24"/>
        </w:rPr>
      </w:pPr>
      <w:r w:rsidRPr="00172AC4">
        <w:rPr>
          <w:rFonts w:cs="Times New Roman"/>
          <w:szCs w:val="24"/>
        </w:rPr>
        <w:t>Menganalisis masalah, yakni langkah siswa meninjau masalah secara kritis dari berbagai sudut pandang.</w:t>
      </w:r>
    </w:p>
    <w:p w:rsidR="001702AD" w:rsidRPr="00172AC4" w:rsidRDefault="001702AD" w:rsidP="00862316">
      <w:pPr>
        <w:pStyle w:val="ListParagraph"/>
        <w:numPr>
          <w:ilvl w:val="0"/>
          <w:numId w:val="21"/>
        </w:numPr>
        <w:tabs>
          <w:tab w:val="left" w:pos="284"/>
        </w:tabs>
        <w:spacing w:line="336" w:lineRule="auto"/>
        <w:ind w:left="567" w:hanging="283"/>
        <w:rPr>
          <w:rFonts w:cs="Times New Roman"/>
          <w:szCs w:val="24"/>
        </w:rPr>
      </w:pPr>
      <w:r w:rsidRPr="00172AC4">
        <w:rPr>
          <w:rFonts w:cs="Times New Roman"/>
          <w:szCs w:val="24"/>
        </w:rPr>
        <w:t>Merumuskan hipotesis, yaitu langkah peserta didik merumuskan berbagai mungkin pemecahan sesuai dengan pengetahuan yang dimilikinya.</w:t>
      </w:r>
    </w:p>
    <w:p w:rsidR="001702AD" w:rsidRPr="00172AC4" w:rsidRDefault="001702AD" w:rsidP="00862316">
      <w:pPr>
        <w:pStyle w:val="ListParagraph"/>
        <w:numPr>
          <w:ilvl w:val="0"/>
          <w:numId w:val="21"/>
        </w:numPr>
        <w:tabs>
          <w:tab w:val="left" w:pos="284"/>
        </w:tabs>
        <w:spacing w:line="336" w:lineRule="auto"/>
        <w:ind w:left="567" w:hanging="283"/>
        <w:rPr>
          <w:rFonts w:cs="Times New Roman"/>
          <w:szCs w:val="24"/>
        </w:rPr>
      </w:pPr>
      <w:r w:rsidRPr="00172AC4">
        <w:rPr>
          <w:rFonts w:cs="Times New Roman"/>
          <w:szCs w:val="24"/>
        </w:rPr>
        <w:t>Mengumpulkan data, yaitu langkah peserta didik mencari dan menggambarkan informasi</w:t>
      </w:r>
      <w:r w:rsidR="00F25A80" w:rsidRPr="00172AC4">
        <w:rPr>
          <w:rFonts w:cs="Times New Roman"/>
          <w:szCs w:val="24"/>
        </w:rPr>
        <w:t xml:space="preserve"> yang diperlukan untuk pemecahan masalah.</w:t>
      </w:r>
    </w:p>
    <w:p w:rsidR="00F25A80" w:rsidRPr="00172AC4" w:rsidRDefault="00DA5B98" w:rsidP="00862316">
      <w:pPr>
        <w:pStyle w:val="ListParagraph"/>
        <w:numPr>
          <w:ilvl w:val="0"/>
          <w:numId w:val="21"/>
        </w:numPr>
        <w:tabs>
          <w:tab w:val="left" w:pos="284"/>
        </w:tabs>
        <w:spacing w:line="336" w:lineRule="auto"/>
        <w:ind w:left="567" w:hanging="283"/>
        <w:rPr>
          <w:rFonts w:cs="Times New Roman"/>
          <w:szCs w:val="24"/>
        </w:rPr>
      </w:pPr>
      <w:r w:rsidRPr="00172AC4">
        <w:rPr>
          <w:rFonts w:cs="Times New Roman"/>
          <w:szCs w:val="24"/>
        </w:rPr>
        <w:t>Pengujian hipotesis, yakni langkah peserta didik mengambil dan merumuskan kesimpulan sesuai dengan penerimaan dan penolakan hipotesis yang diajukan.</w:t>
      </w:r>
    </w:p>
    <w:p w:rsidR="00DA5B98" w:rsidRPr="00172AC4" w:rsidRDefault="00DA5B98" w:rsidP="00862316">
      <w:pPr>
        <w:pStyle w:val="ListParagraph"/>
        <w:numPr>
          <w:ilvl w:val="0"/>
          <w:numId w:val="21"/>
        </w:numPr>
        <w:tabs>
          <w:tab w:val="left" w:pos="284"/>
        </w:tabs>
        <w:spacing w:line="336" w:lineRule="auto"/>
        <w:ind w:left="567" w:hanging="283"/>
        <w:rPr>
          <w:rFonts w:cs="Times New Roman"/>
          <w:szCs w:val="24"/>
        </w:rPr>
      </w:pPr>
      <w:r w:rsidRPr="00172AC4">
        <w:rPr>
          <w:rFonts w:cs="Times New Roman"/>
          <w:szCs w:val="24"/>
        </w:rPr>
        <w:lastRenderedPageBreak/>
        <w:t>Merumuskan rekomendasi pemecahan masalah, yakni langkah peserta didik menggambarkan rekomendasi yang dapat dilakukan sesuai rumusan hasil pengujian hipotesis dan rumusan kesimpulan.</w:t>
      </w:r>
    </w:p>
    <w:p w:rsidR="001702AD" w:rsidRPr="00172AC4" w:rsidRDefault="00C41488" w:rsidP="00527FE1">
      <w:pPr>
        <w:tabs>
          <w:tab w:val="left" w:pos="284"/>
        </w:tabs>
        <w:spacing w:line="336" w:lineRule="auto"/>
        <w:ind w:left="284" w:firstLine="709"/>
        <w:rPr>
          <w:rFonts w:cs="Times New Roman"/>
          <w:szCs w:val="24"/>
        </w:rPr>
      </w:pPr>
      <w:r w:rsidRPr="00172AC4">
        <w:rPr>
          <w:rFonts w:cs="Times New Roman"/>
          <w:szCs w:val="24"/>
        </w:rPr>
        <w:t>Sementara David Johnson dan Johnson</w:t>
      </w:r>
      <w:r w:rsidR="00532E4D" w:rsidRPr="00172AC4">
        <w:rPr>
          <w:rFonts w:cs="Times New Roman"/>
          <w:szCs w:val="24"/>
        </w:rPr>
        <w:t xml:space="preserve"> mengemukakan ada 5 langkah model pemecahan masalah melalui kegiatan kelompok yakni sebagai berikut.</w:t>
      </w:r>
    </w:p>
    <w:p w:rsidR="00532E4D" w:rsidRPr="00172AC4" w:rsidRDefault="00532E4D" w:rsidP="00862316">
      <w:pPr>
        <w:pStyle w:val="ListParagraph"/>
        <w:numPr>
          <w:ilvl w:val="0"/>
          <w:numId w:val="22"/>
        </w:numPr>
        <w:tabs>
          <w:tab w:val="left" w:pos="284"/>
        </w:tabs>
        <w:spacing w:line="336" w:lineRule="auto"/>
        <w:ind w:left="567" w:hanging="283"/>
        <w:rPr>
          <w:rFonts w:cs="Times New Roman"/>
          <w:szCs w:val="24"/>
        </w:rPr>
      </w:pPr>
      <w:r w:rsidRPr="00172AC4">
        <w:rPr>
          <w:rFonts w:cs="Times New Roman"/>
          <w:szCs w:val="24"/>
        </w:rPr>
        <w:t xml:space="preserve">Mendefinisikan masalah, yaitu merumuskan masalah dari peristiwa tertentu yang mengandung isu konflik, hingga peserta didik </w:t>
      </w:r>
      <w:r w:rsidR="00867857" w:rsidRPr="00172AC4">
        <w:rPr>
          <w:rFonts w:cs="Times New Roman"/>
          <w:szCs w:val="24"/>
        </w:rPr>
        <w:t>menjadi jelas masalah apa yang akan dikaji. Dalam kegiatan ini pendidik bisa meminta pendapat dan penjelasan siswa tentang isu-isu hangat yang menarik untuk dipecahkan.</w:t>
      </w:r>
    </w:p>
    <w:p w:rsidR="00C60DB7" w:rsidRPr="00172AC4" w:rsidRDefault="00C17724" w:rsidP="00862316">
      <w:pPr>
        <w:pStyle w:val="ListParagraph"/>
        <w:numPr>
          <w:ilvl w:val="0"/>
          <w:numId w:val="22"/>
        </w:numPr>
        <w:tabs>
          <w:tab w:val="left" w:pos="284"/>
        </w:tabs>
        <w:spacing w:line="336" w:lineRule="auto"/>
        <w:ind w:left="567" w:hanging="283"/>
        <w:rPr>
          <w:rFonts w:cs="Times New Roman"/>
          <w:szCs w:val="24"/>
        </w:rPr>
      </w:pPr>
      <w:r w:rsidRPr="00172AC4">
        <w:rPr>
          <w:rFonts w:cs="Times New Roman"/>
          <w:szCs w:val="24"/>
        </w:rPr>
        <w:t>Mendiagnosis masalah, yakni menentukan sebab-sebab terjadinya masalah, serta menganalisis berbagai faktor baik faktor yang bisa menghambat</w:t>
      </w:r>
      <w:r w:rsidR="00CD0AAA" w:rsidRPr="00172AC4">
        <w:rPr>
          <w:rFonts w:cs="Times New Roman"/>
          <w:szCs w:val="24"/>
        </w:rPr>
        <w:t xml:space="preserve"> </w:t>
      </w:r>
      <w:r w:rsidRPr="00172AC4">
        <w:rPr>
          <w:rFonts w:cs="Times New Roman"/>
          <w:szCs w:val="24"/>
        </w:rPr>
        <w:t xml:space="preserve">maupun faktor yang dapat mendukungdalam penyelesaian masalah. </w:t>
      </w:r>
      <w:r w:rsidR="00CD0AAA" w:rsidRPr="00172AC4">
        <w:rPr>
          <w:rFonts w:cs="Times New Roman"/>
          <w:szCs w:val="24"/>
        </w:rPr>
        <w:t>Kegiatan ini bisa dilakukan dalam diskusi kelompok kecil, hingga pada akhirnya siswa dapat mengurutkan tindakan-tindakan prioritas yang dapat dilakukan sesuai dengan jenis penghamba yang diperkirakan.</w:t>
      </w:r>
    </w:p>
    <w:p w:rsidR="00CD0AAA" w:rsidRPr="00172AC4" w:rsidRDefault="00CD0AAA" w:rsidP="00862316">
      <w:pPr>
        <w:pStyle w:val="ListParagraph"/>
        <w:numPr>
          <w:ilvl w:val="0"/>
          <w:numId w:val="22"/>
        </w:numPr>
        <w:tabs>
          <w:tab w:val="left" w:pos="284"/>
        </w:tabs>
        <w:spacing w:line="336" w:lineRule="auto"/>
        <w:ind w:left="567" w:hanging="283"/>
        <w:rPr>
          <w:rFonts w:cs="Times New Roman"/>
          <w:szCs w:val="24"/>
        </w:rPr>
      </w:pPr>
      <w:r w:rsidRPr="00172AC4">
        <w:rPr>
          <w:rFonts w:cs="Times New Roman"/>
          <w:szCs w:val="24"/>
        </w:rPr>
        <w:t>Merumuskan alternatif strategi, yaitu menguji setiap tindakan yang telah dirumuskan melalui diskusi kelas. Pada tahapan ini setiap siswa didorong untuk berpikir mengemukakan pendapat dan argumentasi tentang kemungkinan setiap tindakan yang dapat dilakukan.</w:t>
      </w:r>
    </w:p>
    <w:p w:rsidR="00CD0AAA" w:rsidRPr="00172AC4" w:rsidRDefault="00CD0AAA" w:rsidP="00862316">
      <w:pPr>
        <w:pStyle w:val="ListParagraph"/>
        <w:numPr>
          <w:ilvl w:val="0"/>
          <w:numId w:val="22"/>
        </w:numPr>
        <w:tabs>
          <w:tab w:val="left" w:pos="284"/>
        </w:tabs>
        <w:spacing w:line="336" w:lineRule="auto"/>
        <w:ind w:left="567" w:hanging="283"/>
        <w:rPr>
          <w:rFonts w:cs="Times New Roman"/>
          <w:szCs w:val="24"/>
        </w:rPr>
      </w:pPr>
      <w:r w:rsidRPr="00172AC4">
        <w:rPr>
          <w:rFonts w:cs="Times New Roman"/>
          <w:szCs w:val="24"/>
        </w:rPr>
        <w:t>Menentukan dan menerapkan strategi pilihan, yakni pengambil keputusan tentang strategi mana yang dapat dilakukan.</w:t>
      </w:r>
    </w:p>
    <w:p w:rsidR="00CD0AAA" w:rsidRPr="00172AC4" w:rsidRDefault="005D312D" w:rsidP="00862316">
      <w:pPr>
        <w:pStyle w:val="ListParagraph"/>
        <w:numPr>
          <w:ilvl w:val="0"/>
          <w:numId w:val="22"/>
        </w:numPr>
        <w:tabs>
          <w:tab w:val="left" w:pos="284"/>
        </w:tabs>
        <w:spacing w:line="336" w:lineRule="auto"/>
        <w:ind w:left="567" w:hanging="283"/>
        <w:rPr>
          <w:rFonts w:cs="Times New Roman"/>
          <w:szCs w:val="24"/>
        </w:rPr>
      </w:pPr>
      <w:r w:rsidRPr="00172AC4">
        <w:rPr>
          <w:rFonts w:cs="Times New Roman"/>
          <w:szCs w:val="24"/>
        </w:rPr>
        <w:t xml:space="preserve">Melakukan evaluasi, baik evaluasi proses maupun evaluasi hasil. Evaluasi proses </w:t>
      </w:r>
      <w:r w:rsidR="00EE2C95" w:rsidRPr="00172AC4">
        <w:rPr>
          <w:rFonts w:cs="Times New Roman"/>
          <w:szCs w:val="24"/>
        </w:rPr>
        <w:t>merupakan evaluasi terhadap seluruh kegiatan pelaksanaan kegiatan, sedangkan evaluasi hasil merupakan evaluasi terhadap akibat dari penerapan strategi yang diterapkan.</w:t>
      </w:r>
    </w:p>
    <w:p w:rsidR="0055786F" w:rsidRPr="00172AC4" w:rsidRDefault="00EE399B" w:rsidP="0016486E">
      <w:pPr>
        <w:pStyle w:val="ListParagraph"/>
        <w:tabs>
          <w:tab w:val="left" w:pos="284"/>
        </w:tabs>
        <w:spacing w:line="336" w:lineRule="auto"/>
        <w:ind w:left="284" w:firstLine="850"/>
        <w:rPr>
          <w:rFonts w:cs="Times New Roman"/>
          <w:szCs w:val="24"/>
        </w:rPr>
      </w:pPr>
      <w:r w:rsidRPr="00172AC4">
        <w:rPr>
          <w:rFonts w:cs="Times New Roman"/>
          <w:szCs w:val="24"/>
        </w:rPr>
        <w:t xml:space="preserve">Adapun dalam penelitian pengembanngan ini, model </w:t>
      </w:r>
      <w:r w:rsidR="00072BE0" w:rsidRPr="00172AC4">
        <w:rPr>
          <w:rFonts w:cs="Times New Roman"/>
          <w:szCs w:val="24"/>
        </w:rPr>
        <w:t>pembelajaran berbasis</w:t>
      </w:r>
      <w:r w:rsidRPr="00172AC4">
        <w:rPr>
          <w:rFonts w:cs="Times New Roman"/>
          <w:szCs w:val="24"/>
        </w:rPr>
        <w:t xml:space="preserve"> masalah dengan metode </w:t>
      </w:r>
      <w:r w:rsidRPr="00172AC4">
        <w:rPr>
          <w:rFonts w:cs="Times New Roman"/>
          <w:i/>
          <w:szCs w:val="24"/>
        </w:rPr>
        <w:t>problem solving</w:t>
      </w:r>
      <w:r w:rsidRPr="00172AC4">
        <w:rPr>
          <w:rFonts w:cs="Times New Roman"/>
          <w:szCs w:val="24"/>
        </w:rPr>
        <w:t xml:space="preserve">, </w:t>
      </w:r>
      <w:r w:rsidR="00DA6746" w:rsidRPr="00172AC4">
        <w:rPr>
          <w:rFonts w:cs="Times New Roman"/>
          <w:szCs w:val="24"/>
        </w:rPr>
        <w:t xml:space="preserve">untuk meningkatkan </w:t>
      </w:r>
      <w:r w:rsidR="00DA6746" w:rsidRPr="00172AC4">
        <w:rPr>
          <w:rFonts w:cs="Times New Roman"/>
          <w:i/>
          <w:szCs w:val="24"/>
        </w:rPr>
        <w:t xml:space="preserve">personal </w:t>
      </w:r>
      <w:r w:rsidR="00DA6746" w:rsidRPr="00172AC4">
        <w:rPr>
          <w:rFonts w:cs="Times New Roman"/>
          <w:szCs w:val="24"/>
        </w:rPr>
        <w:t xml:space="preserve">dan </w:t>
      </w:r>
      <w:r w:rsidR="00DA6746" w:rsidRPr="00172AC4">
        <w:rPr>
          <w:rFonts w:cs="Times New Roman"/>
          <w:i/>
          <w:szCs w:val="24"/>
        </w:rPr>
        <w:t xml:space="preserve">social </w:t>
      </w:r>
      <w:r w:rsidR="00DA6746" w:rsidRPr="00172AC4">
        <w:rPr>
          <w:rFonts w:cs="Times New Roman"/>
          <w:szCs w:val="24"/>
        </w:rPr>
        <w:t xml:space="preserve">skill bagi anak jalanan di modivikasi menjadi metode Latihan Pemecahan Masalah. Hal ini dilakukan mengingat subjek sasaran ini adalah anak jalanan yang memiliki pola pikir yang sangat sederhana. Sulit jika diterapkan metode </w:t>
      </w:r>
      <w:r w:rsidR="00DA6746" w:rsidRPr="00172AC4">
        <w:rPr>
          <w:rFonts w:cs="Times New Roman"/>
          <w:i/>
          <w:szCs w:val="24"/>
        </w:rPr>
        <w:t>problem solving</w:t>
      </w:r>
      <w:r w:rsidR="00DA6746" w:rsidRPr="00172AC4">
        <w:rPr>
          <w:rFonts w:cs="Times New Roman"/>
          <w:szCs w:val="24"/>
        </w:rPr>
        <w:t xml:space="preserve"> sebagaimana dalam kegiatan pembelajaran di sekolah formal. </w:t>
      </w:r>
      <w:r w:rsidR="00684B49" w:rsidRPr="00172AC4">
        <w:rPr>
          <w:rFonts w:cs="Times New Roman"/>
          <w:szCs w:val="24"/>
        </w:rPr>
        <w:t xml:space="preserve">Model latihan pemecahan masalah ini sekaligus dilakukan untuk melatih kemampuan diri atau </w:t>
      </w:r>
      <w:r w:rsidR="00684B49" w:rsidRPr="00172AC4">
        <w:rPr>
          <w:rFonts w:cs="Times New Roman"/>
          <w:i/>
          <w:szCs w:val="24"/>
        </w:rPr>
        <w:t>personal skill</w:t>
      </w:r>
      <w:r w:rsidR="00684B49" w:rsidRPr="00172AC4">
        <w:rPr>
          <w:rFonts w:cs="Times New Roman"/>
          <w:szCs w:val="24"/>
        </w:rPr>
        <w:t xml:space="preserve"> dan kemampuan sosial atau </w:t>
      </w:r>
      <w:r w:rsidR="00684B49" w:rsidRPr="00172AC4">
        <w:rPr>
          <w:rFonts w:cs="Times New Roman"/>
          <w:i/>
          <w:szCs w:val="24"/>
        </w:rPr>
        <w:t>social skill</w:t>
      </w:r>
      <w:r w:rsidR="00684B49" w:rsidRPr="00172AC4">
        <w:rPr>
          <w:rFonts w:cs="Times New Roman"/>
          <w:szCs w:val="24"/>
        </w:rPr>
        <w:t xml:space="preserve"> yang dalam hal ini lebih difokuskan pada kecakapan bekerja sama mengingat banyaknya varian kecakapan sosial. </w:t>
      </w:r>
      <w:r w:rsidR="0055786F" w:rsidRPr="00172AC4">
        <w:rPr>
          <w:rFonts w:cs="Times New Roman"/>
          <w:szCs w:val="24"/>
        </w:rPr>
        <w:t xml:space="preserve">Model yang dikembangkan </w:t>
      </w:r>
      <w:r w:rsidR="002915B8" w:rsidRPr="00172AC4">
        <w:rPr>
          <w:rFonts w:cs="Times New Roman"/>
          <w:szCs w:val="24"/>
        </w:rPr>
        <w:t xml:space="preserve">dilaksanakan </w:t>
      </w:r>
      <w:r w:rsidR="0055786F" w:rsidRPr="00172AC4">
        <w:rPr>
          <w:rFonts w:cs="Times New Roman"/>
          <w:szCs w:val="24"/>
        </w:rPr>
        <w:t>melalui dua kegiatan terpadu</w:t>
      </w:r>
      <w:r w:rsidR="002915B8" w:rsidRPr="00172AC4">
        <w:rPr>
          <w:rFonts w:cs="Times New Roman"/>
          <w:szCs w:val="24"/>
        </w:rPr>
        <w:t xml:space="preserve"> yakni peningkatan </w:t>
      </w:r>
      <w:r w:rsidR="002915B8" w:rsidRPr="00172AC4">
        <w:rPr>
          <w:rFonts w:cs="Times New Roman"/>
          <w:i/>
          <w:szCs w:val="24"/>
        </w:rPr>
        <w:t>personal skill</w:t>
      </w:r>
      <w:r w:rsidR="002915B8" w:rsidRPr="00172AC4">
        <w:rPr>
          <w:rFonts w:cs="Times New Roman"/>
          <w:szCs w:val="24"/>
        </w:rPr>
        <w:t xml:space="preserve"> dan </w:t>
      </w:r>
      <w:r w:rsidR="002915B8" w:rsidRPr="00172AC4">
        <w:rPr>
          <w:rFonts w:cs="Times New Roman"/>
          <w:i/>
          <w:szCs w:val="24"/>
        </w:rPr>
        <w:t>social skill</w:t>
      </w:r>
      <w:r w:rsidR="00721A84" w:rsidRPr="00172AC4">
        <w:rPr>
          <w:rFonts w:cs="Times New Roman"/>
          <w:i/>
          <w:szCs w:val="24"/>
        </w:rPr>
        <w:t>.</w:t>
      </w:r>
      <w:r w:rsidR="00721A84" w:rsidRPr="00172AC4">
        <w:rPr>
          <w:rFonts w:cs="Times New Roman"/>
          <w:szCs w:val="24"/>
        </w:rPr>
        <w:t xml:space="preserve"> Untuk melatih kemampuan diri atau </w:t>
      </w:r>
      <w:r w:rsidR="00721A84" w:rsidRPr="00172AC4">
        <w:rPr>
          <w:rFonts w:cs="Times New Roman"/>
          <w:i/>
          <w:szCs w:val="24"/>
        </w:rPr>
        <w:lastRenderedPageBreak/>
        <w:t>personal skill</w:t>
      </w:r>
      <w:r w:rsidR="00721A84" w:rsidRPr="00172AC4">
        <w:rPr>
          <w:rFonts w:cs="Times New Roman"/>
          <w:szCs w:val="24"/>
        </w:rPr>
        <w:t xml:space="preserve"> melalui penerapan model latihan pemecahan masalah yang menyangkut permasalahan dirinya, sedangkan</w:t>
      </w:r>
      <w:r w:rsidR="00747F01" w:rsidRPr="00172AC4">
        <w:rPr>
          <w:rFonts w:cs="Times New Roman"/>
          <w:szCs w:val="24"/>
        </w:rPr>
        <w:t xml:space="preserve"> untuk melatih kemampuan sosial </w:t>
      </w:r>
      <w:r w:rsidR="00747F01" w:rsidRPr="00172AC4">
        <w:rPr>
          <w:rFonts w:cs="Times New Roman"/>
          <w:i/>
          <w:szCs w:val="24"/>
        </w:rPr>
        <w:t>social skill</w:t>
      </w:r>
      <w:r w:rsidR="00747F01" w:rsidRPr="00172AC4">
        <w:rPr>
          <w:rFonts w:cs="Times New Roman"/>
          <w:szCs w:val="24"/>
        </w:rPr>
        <w:t xml:space="preserve"> dengan menggali permasalahan yang ada dalam lingkungannya.</w:t>
      </w:r>
      <w:r w:rsidR="00F100AF" w:rsidRPr="00172AC4">
        <w:rPr>
          <w:rFonts w:cs="Times New Roman"/>
          <w:szCs w:val="24"/>
        </w:rPr>
        <w:t xml:space="preserve"> Adapun model pendidikan karakter untuk meningkatkan personal dan social skill bagi anak jalanan dapat dibagankan sebagai berikut.</w:t>
      </w:r>
    </w:p>
    <w:p w:rsidR="009E2BDF" w:rsidRPr="00172AC4" w:rsidRDefault="009E2BDF" w:rsidP="0016486E">
      <w:pPr>
        <w:pStyle w:val="ListParagraph"/>
        <w:tabs>
          <w:tab w:val="left" w:pos="284"/>
        </w:tabs>
        <w:spacing w:line="336" w:lineRule="auto"/>
        <w:ind w:left="284" w:firstLine="850"/>
        <w:rPr>
          <w:rFonts w:cs="Times New Roman"/>
          <w:szCs w:val="24"/>
        </w:rPr>
      </w:pPr>
    </w:p>
    <w:p w:rsidR="00527FE1" w:rsidRPr="00172AC4" w:rsidRDefault="00FB0224" w:rsidP="00760CF3">
      <w:pPr>
        <w:spacing w:line="336" w:lineRule="auto"/>
        <w:rPr>
          <w:rFonts w:cs="Times New Roman"/>
          <w:szCs w:val="24"/>
        </w:rPr>
      </w:pPr>
      <w:r w:rsidRPr="00172AC4">
        <w:rPr>
          <w:rFonts w:cs="Times New Roman"/>
          <w:noProof/>
          <w:szCs w:val="24"/>
          <w:lang w:val="en-US"/>
        </w:rPr>
        <w:drawing>
          <wp:inline distT="0" distB="0" distL="0" distR="0" wp14:anchorId="584826A6" wp14:editId="62FFA19E">
            <wp:extent cx="5490845" cy="3051643"/>
            <wp:effectExtent l="19050" t="0" r="0" b="0"/>
            <wp:docPr id="13"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72562" cy="5041900"/>
                      <a:chOff x="0" y="1085850"/>
                      <a:chExt cx="9072562" cy="5041900"/>
                    </a:xfrm>
                  </a:grpSpPr>
                  <a:grpSp>
                    <a:nvGrpSpPr>
                      <a:cNvPr id="28" name="Group 26"/>
                      <a:cNvGrpSpPr>
                        <a:grpSpLocks/>
                      </a:cNvGrpSpPr>
                    </a:nvGrpSpPr>
                    <a:grpSpPr bwMode="auto">
                      <a:xfrm>
                        <a:off x="0" y="1085850"/>
                        <a:ext cx="9072562" cy="5041900"/>
                        <a:chOff x="214233" y="969462"/>
                        <a:chExt cx="9071949" cy="5042789"/>
                      </a:xfrm>
                    </a:grpSpPr>
                    <a:sp>
                      <a:nvSpPr>
                        <a:cNvPr id="29" name="Rectangle 24"/>
                        <a:cNvSpPr>
                          <a:spLocks noChangeArrowheads="1"/>
                        </a:cNvSpPr>
                      </a:nvSpPr>
                      <a:spPr bwMode="auto">
                        <a:xfrm>
                          <a:off x="3857299" y="1447384"/>
                          <a:ext cx="3428768" cy="1586192"/>
                        </a:xfrm>
                        <a:prstGeom prst="rect">
                          <a:avLst/>
                        </a:prstGeom>
                        <a:solidFill>
                          <a:srgbClr val="00B050"/>
                        </a:solidFill>
                        <a:ln w="9525">
                          <a:solidFill>
                            <a:srgbClr val="000000"/>
                          </a:solidFill>
                          <a:miter lim="800000"/>
                          <a:headEnd/>
                          <a:tailEnd/>
                        </a:ln>
                        <a:effectLst>
                          <a:outerShdw blurRad="50800" dist="38100" dir="2700000" algn="tl" rotWithShape="0">
                            <a:prstClr val="black">
                              <a:alpha val="40000"/>
                            </a:prstClr>
                          </a:outerShdw>
                        </a:effectLst>
                      </a:spPr>
                      <a:txSp>
                        <a:txBody>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pPr algn="ctr">
                              <a:defRPr/>
                            </a:pPr>
                            <a:r>
                              <a:rPr lang="id-ID" sz="1400" b="1" dirty="0">
                                <a:solidFill>
                                  <a:srgbClr val="000000"/>
                                </a:solidFill>
                                <a:cs typeface="Times New Roman" pitchFamily="18" charset="0"/>
                              </a:rPr>
                              <a:t>INTERVENSI</a:t>
                            </a:r>
                            <a:endParaRPr lang="en-US" sz="1400" b="1" dirty="0">
                              <a:solidFill>
                                <a:srgbClr val="000000"/>
                              </a:solidFill>
                            </a:endParaRPr>
                          </a:p>
                        </a:txBody>
                        <a:useSpRect/>
                      </a:txSp>
                    </a:sp>
                    <a:sp>
                      <a:nvSpPr>
                        <a:cNvPr id="30" name="Rectangle 23"/>
                        <a:cNvSpPr>
                          <a:spLocks noChangeArrowheads="1"/>
                        </a:cNvSpPr>
                      </a:nvSpPr>
                      <a:spPr bwMode="auto">
                        <a:xfrm>
                          <a:off x="3869998" y="2892264"/>
                          <a:ext cx="3416069" cy="1298804"/>
                        </a:xfrm>
                        <a:prstGeom prst="rect">
                          <a:avLst/>
                        </a:prstGeom>
                        <a:solidFill>
                          <a:srgbClr val="CCFFFF"/>
                        </a:solidFill>
                        <a:ln w="9525">
                          <a:solidFill>
                            <a:srgbClr val="000000"/>
                          </a:solidFill>
                          <a:miter lim="800000"/>
                          <a:headEnd/>
                          <a:tailEnd/>
                        </a:ln>
                        <a:effectLst>
                          <a:outerShdw blurRad="50800" dist="38100" dir="2700000" algn="tl" rotWithShape="0">
                            <a:prstClr val="black">
                              <a:alpha val="40000"/>
                            </a:prstClr>
                          </a:outerShdw>
                        </a:effectLst>
                      </a:spPr>
                      <a:txSp>
                        <a:txBody>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pPr algn="ctr">
                              <a:defRPr/>
                            </a:pPr>
                            <a:endParaRPr lang="id-ID" sz="1200" b="1" dirty="0">
                              <a:solidFill>
                                <a:srgbClr val="000000"/>
                              </a:solidFill>
                              <a:cs typeface="Times New Roman" pitchFamily="18" charset="0"/>
                            </a:endParaRPr>
                          </a:p>
                          <a:p>
                            <a:pPr algn="ctr">
                              <a:defRPr/>
                            </a:pPr>
                            <a:endParaRPr lang="id-ID" sz="1200" b="1" dirty="0">
                              <a:solidFill>
                                <a:srgbClr val="000000"/>
                              </a:solidFill>
                              <a:cs typeface="Times New Roman" pitchFamily="18" charset="0"/>
                            </a:endParaRPr>
                          </a:p>
                          <a:p>
                            <a:pPr algn="ctr">
                              <a:defRPr/>
                            </a:pPr>
                            <a:endParaRPr lang="id-ID" sz="1200" b="1" dirty="0">
                              <a:solidFill>
                                <a:srgbClr val="000000"/>
                              </a:solidFill>
                              <a:cs typeface="Times New Roman" pitchFamily="18" charset="0"/>
                            </a:endParaRPr>
                          </a:p>
                          <a:p>
                            <a:pPr algn="ctr">
                              <a:defRPr/>
                            </a:pPr>
                            <a:endParaRPr lang="id-ID" sz="1200" b="1" dirty="0">
                              <a:solidFill>
                                <a:srgbClr val="000000"/>
                              </a:solidFill>
                              <a:cs typeface="Times New Roman" pitchFamily="18" charset="0"/>
                            </a:endParaRPr>
                          </a:p>
                          <a:p>
                            <a:pPr algn="ctr">
                              <a:defRPr/>
                            </a:pPr>
                            <a:endParaRPr lang="id-ID" sz="1200" b="1" dirty="0">
                              <a:solidFill>
                                <a:srgbClr val="000000"/>
                              </a:solidFill>
                              <a:cs typeface="Times New Roman" pitchFamily="18" charset="0"/>
                            </a:endParaRPr>
                          </a:p>
                          <a:p>
                            <a:pPr algn="ctr">
                              <a:defRPr/>
                            </a:pPr>
                            <a:r>
                              <a:rPr lang="id-ID" sz="1400" b="1" dirty="0">
                                <a:solidFill>
                                  <a:srgbClr val="000000"/>
                                </a:solidFill>
                                <a:cs typeface="Times New Roman" pitchFamily="18" charset="0"/>
                              </a:rPr>
                              <a:t>HABITUASI</a:t>
                            </a:r>
                            <a:endParaRPr lang="en-US" sz="1400" b="1" dirty="0">
                              <a:solidFill>
                                <a:srgbClr val="000000"/>
                              </a:solidFill>
                            </a:endParaRPr>
                          </a:p>
                          <a:p>
                            <a:pPr eaLnBrk="0" hangingPunct="0">
                              <a:defRPr/>
                            </a:pPr>
                            <a:endParaRPr lang="en-US" sz="1200" b="1" dirty="0">
                              <a:solidFill>
                                <a:srgbClr val="000000"/>
                              </a:solidFill>
                            </a:endParaRPr>
                          </a:p>
                        </a:txBody>
                        <a:useSpRect/>
                      </a:txSp>
                    </a:sp>
                    <a:sp>
                      <a:nvSpPr>
                        <a:cNvPr id="31" name="Oval 30"/>
                        <a:cNvSpPr/>
                      </a:nvSpPr>
                      <a:spPr>
                        <a:xfrm>
                          <a:off x="7571827" y="2255602"/>
                          <a:ext cx="1714355" cy="1101702"/>
                        </a:xfrm>
                        <a:prstGeom prst="ellipse">
                          <a:avLst/>
                        </a:prstGeom>
                        <a:solidFill>
                          <a:srgbClr val="FF3300"/>
                        </a:solidFill>
                        <a:ln>
                          <a:solidFill>
                            <a:srgbClr val="000000"/>
                          </a:solid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r>
                              <a:rPr lang="id-ID" sz="1400" b="1" dirty="0" smtClean="0">
                                <a:solidFill>
                                  <a:srgbClr val="000000"/>
                                </a:solidFill>
                                <a:latin typeface="Arial" pitchFamily="34" charset="0"/>
                                <a:cs typeface="Arial" pitchFamily="34" charset="0"/>
                              </a:rPr>
                              <a:t>Personal dan Social Skill</a:t>
                            </a:r>
                            <a:endParaRPr lang="id-ID" sz="1400" b="1" dirty="0">
                              <a:solidFill>
                                <a:srgbClr val="000000"/>
                              </a:solidFill>
                              <a:latin typeface="Arial" pitchFamily="34" charset="0"/>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32" name="Oval 31"/>
                        <a:cNvSpPr/>
                      </a:nvSpPr>
                      <a:spPr>
                        <a:xfrm>
                          <a:off x="3857321" y="1826893"/>
                          <a:ext cx="3436696" cy="1781505"/>
                        </a:xfrm>
                        <a:prstGeom prst="ellipse">
                          <a:avLst/>
                        </a:prstGeom>
                        <a:solidFill>
                          <a:srgbClr val="0070C0"/>
                        </a:solidFill>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0">
                          <a:schemeClr val="accent1"/>
                        </a:lnRef>
                        <a:fillRef idx="3">
                          <a:schemeClr val="accent1"/>
                        </a:fillRef>
                        <a:effectRef idx="3">
                          <a:schemeClr val="accent1"/>
                        </a:effectRef>
                        <a:fontRef idx="minor">
                          <a:schemeClr val="lt1"/>
                        </a:fontRef>
                      </a:style>
                    </a:sp>
                    <a:sp>
                      <a:nvSpPr>
                        <a:cNvPr id="33" name="TextBox 40"/>
                        <a:cNvSpPr txBox="1">
                          <a:spLocks noChangeArrowheads="1"/>
                        </a:cNvSpPr>
                      </a:nvSpPr>
                      <a:spPr bwMode="auto">
                        <a:xfrm>
                          <a:off x="4404950" y="2255559"/>
                          <a:ext cx="2133456" cy="430963"/>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pPr algn="ctr"/>
                            <a:r>
                              <a:rPr lang="id-ID" sz="1100" b="1" dirty="0" smtClean="0"/>
                              <a:t>Latihan Pemecahan Masalah</a:t>
                            </a:r>
                          </a:p>
                          <a:p>
                            <a:pPr algn="ctr"/>
                            <a:r>
                              <a:rPr lang="id-ID" sz="1100" b="1" dirty="0" smtClean="0"/>
                              <a:t>(Individual)</a:t>
                            </a:r>
                            <a:endParaRPr lang="id-ID" sz="1100" b="1" dirty="0"/>
                          </a:p>
                        </a:txBody>
                        <a:useSpRect/>
                      </a:txSp>
                    </a:sp>
                    <a:sp>
                      <a:nvSpPr>
                        <a:cNvPr id="34" name="TextBox 42"/>
                        <a:cNvSpPr txBox="1">
                          <a:spLocks noChangeArrowheads="1"/>
                        </a:cNvSpPr>
                      </a:nvSpPr>
                      <a:spPr bwMode="auto">
                        <a:xfrm>
                          <a:off x="3500127" y="1040927"/>
                          <a:ext cx="4500291" cy="307830"/>
                        </a:xfrm>
                        <a:prstGeom prst="rect">
                          <a:avLst/>
                        </a:prstGeom>
                        <a:solidFill>
                          <a:schemeClr val="bg1"/>
                        </a:solidFill>
                        <a:ln w="9525">
                          <a:noFill/>
                          <a:miter lim="800000"/>
                          <a:headEnd/>
                          <a:tailEnd/>
                        </a:ln>
                      </a:spPr>
                      <a:txSp>
                        <a:txBody>
                          <a:bodyPr>
                            <a:spAutoFit/>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r>
                              <a:rPr lang="id-ID" sz="1400" b="1" dirty="0" smtClean="0">
                                <a:solidFill>
                                  <a:srgbClr val="000000"/>
                                </a:solidFill>
                              </a:rPr>
                              <a:t>          PROSES PPENDIDIKAN KARAKTER</a:t>
                            </a:r>
                            <a:endParaRPr lang="id-ID" sz="1400" b="1" dirty="0">
                              <a:solidFill>
                                <a:srgbClr val="000000"/>
                              </a:solidFill>
                            </a:endParaRPr>
                          </a:p>
                        </a:txBody>
                        <a:useSpRect/>
                      </a:txSp>
                    </a:sp>
                    <a:sp>
                      <a:nvSpPr>
                        <a:cNvPr id="35" name="Right Arrow 34"/>
                        <a:cNvSpPr/>
                      </a:nvSpPr>
                      <a:spPr>
                        <a:xfrm rot="16200000">
                          <a:off x="2303181" y="3243209"/>
                          <a:ext cx="500150" cy="382562"/>
                        </a:xfrm>
                        <a:prstGeom prst="rightArrow">
                          <a:avLst>
                            <a:gd name="adj1" fmla="val 50000"/>
                            <a:gd name="adj2" fmla="val 50000"/>
                          </a:avLst>
                        </a:prstGeom>
                        <a:solidFill>
                          <a:srgbClr val="000000"/>
                        </a:solidFill>
                        <a:ln>
                          <a:no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36" name="Right Arrow 35"/>
                        <a:cNvSpPr/>
                      </a:nvSpPr>
                      <a:spPr>
                        <a:xfrm rot="16200000">
                          <a:off x="5285892" y="4256210"/>
                          <a:ext cx="500150" cy="357163"/>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37" name="Right Arrow 36"/>
                        <a:cNvSpPr/>
                      </a:nvSpPr>
                      <a:spPr>
                        <a:xfrm>
                          <a:off x="7336864" y="2541364"/>
                          <a:ext cx="234934" cy="428701"/>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38" name="Rectangle 28"/>
                        <a:cNvSpPr>
                          <a:spLocks noChangeArrowheads="1"/>
                        </a:cNvSpPr>
                      </a:nvSpPr>
                      <a:spPr bwMode="auto">
                        <a:xfrm>
                          <a:off x="1722273" y="969462"/>
                          <a:ext cx="1635010" cy="857358"/>
                        </a:xfrm>
                        <a:prstGeom prst="rect">
                          <a:avLst/>
                        </a:prstGeom>
                        <a:ln>
                          <a:headEnd/>
                          <a:tailEnd/>
                        </a:ln>
                      </a:spPr>
                      <a:txSp>
                        <a:txBody>
                          <a:bodyPr/>
                          <a:lstStyle>
                            <a:defPPr>
                              <a:defRPr lang="en-US"/>
                            </a:defPPr>
                            <a:lvl1pPr algn="l" rtl="0" fontAlgn="base">
                              <a:spcBef>
                                <a:spcPct val="0"/>
                              </a:spcBef>
                              <a:spcAft>
                                <a:spcPct val="0"/>
                              </a:spcAft>
                              <a:defRPr sz="2400" kern="1200">
                                <a:solidFill>
                                  <a:schemeClr val="dk1"/>
                                </a:solidFill>
                                <a:latin typeface="+mn-lt"/>
                                <a:ea typeface="+mn-ea"/>
                                <a:cs typeface="+mn-cs"/>
                              </a:defRPr>
                            </a:lvl1pPr>
                            <a:lvl2pPr marL="457200" algn="l" rtl="0" fontAlgn="base">
                              <a:spcBef>
                                <a:spcPct val="0"/>
                              </a:spcBef>
                              <a:spcAft>
                                <a:spcPct val="0"/>
                              </a:spcAft>
                              <a:defRPr sz="2400" kern="1200">
                                <a:solidFill>
                                  <a:schemeClr val="dk1"/>
                                </a:solidFill>
                                <a:latin typeface="+mn-lt"/>
                                <a:ea typeface="+mn-ea"/>
                                <a:cs typeface="+mn-cs"/>
                              </a:defRPr>
                            </a:lvl2pPr>
                            <a:lvl3pPr marL="914400" algn="l" rtl="0" fontAlgn="base">
                              <a:spcBef>
                                <a:spcPct val="0"/>
                              </a:spcBef>
                              <a:spcAft>
                                <a:spcPct val="0"/>
                              </a:spcAft>
                              <a:defRPr sz="2400" kern="1200">
                                <a:solidFill>
                                  <a:schemeClr val="dk1"/>
                                </a:solidFill>
                                <a:latin typeface="+mn-lt"/>
                                <a:ea typeface="+mn-ea"/>
                                <a:cs typeface="+mn-cs"/>
                              </a:defRPr>
                            </a:lvl3pPr>
                            <a:lvl4pPr marL="1371600" algn="l" rtl="0" fontAlgn="base">
                              <a:spcBef>
                                <a:spcPct val="0"/>
                              </a:spcBef>
                              <a:spcAft>
                                <a:spcPct val="0"/>
                              </a:spcAft>
                              <a:defRPr sz="2400" kern="1200">
                                <a:solidFill>
                                  <a:schemeClr val="dk1"/>
                                </a:solidFill>
                                <a:latin typeface="+mn-lt"/>
                                <a:ea typeface="+mn-ea"/>
                                <a:cs typeface="+mn-cs"/>
                              </a:defRPr>
                            </a:lvl4pPr>
                            <a:lvl5pPr marL="1828800" algn="l"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defRPr/>
                            </a:pPr>
                            <a:endParaRPr lang="id-ID" sz="1200" b="1" dirty="0" smtClean="0">
                              <a:solidFill>
                                <a:srgbClr val="000000"/>
                              </a:solidFill>
                              <a:latin typeface="Arial" pitchFamily="34" charset="0"/>
                              <a:cs typeface="Arial" pitchFamily="34" charset="0"/>
                            </a:endParaRPr>
                          </a:p>
                          <a:p>
                            <a:pPr algn="ctr">
                              <a:defRPr/>
                            </a:pPr>
                            <a:r>
                              <a:rPr lang="id-ID" sz="1200" b="1" dirty="0" smtClean="0">
                                <a:solidFill>
                                  <a:srgbClr val="000000"/>
                                </a:solidFill>
                                <a:latin typeface="Arial" pitchFamily="34" charset="0"/>
                                <a:cs typeface="Arial" pitchFamily="34" charset="0"/>
                              </a:rPr>
                              <a:t>Personal Skill (Kecakapan Diri)</a:t>
                            </a:r>
                            <a:endParaRPr lang="en-US" sz="1200" dirty="0">
                              <a:solidFill>
                                <a:schemeClr val="tx1">
                                  <a:lumMod val="95000"/>
                                  <a:lumOff val="5000"/>
                                </a:schemeClr>
                              </a:solidFill>
                              <a:latin typeface="Arial" pitchFamily="34" charset="0"/>
                              <a:cs typeface="Arial"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39" name="Rectangle 27"/>
                        <a:cNvSpPr>
                          <a:spLocks noChangeArrowheads="1"/>
                        </a:cNvSpPr>
                      </a:nvSpPr>
                      <a:spPr bwMode="auto">
                        <a:xfrm>
                          <a:off x="214233" y="2093610"/>
                          <a:ext cx="1142899" cy="1286073"/>
                        </a:xfrm>
                        <a:prstGeom prst="rect">
                          <a:avLst/>
                        </a:prstGeom>
                        <a:ln>
                          <a:headEnd/>
                          <a:tailEnd/>
                        </a:ln>
                      </a:spPr>
                      <a:txSp>
                        <a:txBody>
                          <a:bodyPr/>
                          <a:lstStyle>
                            <a:defPPr>
                              <a:defRPr lang="en-US"/>
                            </a:defPPr>
                            <a:lvl1pPr algn="l" rtl="0" fontAlgn="base">
                              <a:spcBef>
                                <a:spcPct val="0"/>
                              </a:spcBef>
                              <a:spcAft>
                                <a:spcPct val="0"/>
                              </a:spcAft>
                              <a:defRPr sz="2400" kern="1200">
                                <a:solidFill>
                                  <a:schemeClr val="dk1"/>
                                </a:solidFill>
                                <a:latin typeface="+mn-lt"/>
                                <a:ea typeface="+mn-ea"/>
                                <a:cs typeface="+mn-cs"/>
                              </a:defRPr>
                            </a:lvl1pPr>
                            <a:lvl2pPr marL="457200" algn="l" rtl="0" fontAlgn="base">
                              <a:spcBef>
                                <a:spcPct val="0"/>
                              </a:spcBef>
                              <a:spcAft>
                                <a:spcPct val="0"/>
                              </a:spcAft>
                              <a:defRPr sz="2400" kern="1200">
                                <a:solidFill>
                                  <a:schemeClr val="dk1"/>
                                </a:solidFill>
                                <a:latin typeface="+mn-lt"/>
                                <a:ea typeface="+mn-ea"/>
                                <a:cs typeface="+mn-cs"/>
                              </a:defRPr>
                            </a:lvl2pPr>
                            <a:lvl3pPr marL="914400" algn="l" rtl="0" fontAlgn="base">
                              <a:spcBef>
                                <a:spcPct val="0"/>
                              </a:spcBef>
                              <a:spcAft>
                                <a:spcPct val="0"/>
                              </a:spcAft>
                              <a:defRPr sz="2400" kern="1200">
                                <a:solidFill>
                                  <a:schemeClr val="dk1"/>
                                </a:solidFill>
                                <a:latin typeface="+mn-lt"/>
                                <a:ea typeface="+mn-ea"/>
                                <a:cs typeface="+mn-cs"/>
                              </a:defRPr>
                            </a:lvl3pPr>
                            <a:lvl4pPr marL="1371600" algn="l" rtl="0" fontAlgn="base">
                              <a:spcBef>
                                <a:spcPct val="0"/>
                              </a:spcBef>
                              <a:spcAft>
                                <a:spcPct val="0"/>
                              </a:spcAft>
                              <a:defRPr sz="2400" kern="1200">
                                <a:solidFill>
                                  <a:schemeClr val="dk1"/>
                                </a:solidFill>
                                <a:latin typeface="+mn-lt"/>
                                <a:ea typeface="+mn-ea"/>
                                <a:cs typeface="+mn-cs"/>
                              </a:defRPr>
                            </a:lvl4pPr>
                            <a:lvl5pPr marL="1828800" algn="l"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defRPr/>
                            </a:pPr>
                            <a:endParaRPr lang="id-ID" sz="1200" b="1" dirty="0">
                              <a:solidFill>
                                <a:schemeClr val="tx1">
                                  <a:lumMod val="95000"/>
                                  <a:lumOff val="5000"/>
                                </a:schemeClr>
                              </a:solidFill>
                              <a:latin typeface="Arial" pitchFamily="34" charset="0"/>
                              <a:cs typeface="Arial" pitchFamily="34" charset="0"/>
                            </a:endParaRPr>
                          </a:p>
                          <a:p>
                            <a:pPr algn="ctr">
                              <a:defRPr/>
                            </a:pPr>
                            <a:endParaRPr lang="id-ID" sz="1100" b="1" dirty="0" smtClean="0">
                              <a:solidFill>
                                <a:srgbClr val="000000"/>
                              </a:solidFill>
                              <a:latin typeface="Arial" pitchFamily="34" charset="0"/>
                              <a:cs typeface="Arial" pitchFamily="34" charset="0"/>
                            </a:endParaRPr>
                          </a:p>
                          <a:p>
                            <a:pPr algn="ctr">
                              <a:defRPr/>
                            </a:pPr>
                            <a:r>
                              <a:rPr lang="fi-FI" sz="1100" b="1" dirty="0" smtClean="0">
                                <a:solidFill>
                                  <a:srgbClr val="000000"/>
                                </a:solidFill>
                                <a:latin typeface="Arial" pitchFamily="34" charset="0"/>
                                <a:cs typeface="Arial" pitchFamily="34" charset="0"/>
                              </a:rPr>
                              <a:t>T</a:t>
                            </a:r>
                            <a:r>
                              <a:rPr lang="id-ID" sz="1100" b="1" dirty="0">
                                <a:solidFill>
                                  <a:srgbClr val="000000"/>
                                </a:solidFill>
                                <a:latin typeface="Arial" pitchFamily="34" charset="0"/>
                                <a:cs typeface="Arial" pitchFamily="34" charset="0"/>
                              </a:rPr>
                              <a:t>eori </a:t>
                            </a:r>
                            <a:r>
                              <a:rPr lang="id-ID" sz="1100" b="1" dirty="0" smtClean="0">
                                <a:solidFill>
                                  <a:srgbClr val="000000"/>
                                </a:solidFill>
                                <a:latin typeface="Arial" pitchFamily="34" charset="0"/>
                                <a:cs typeface="Arial" pitchFamily="34" charset="0"/>
                              </a:rPr>
                              <a:t>Pendidikan karakter</a:t>
                            </a:r>
                            <a:endParaRPr lang="en-US" sz="1100" dirty="0">
                              <a:solidFill>
                                <a:srgbClr val="000000"/>
                              </a:solidFill>
                              <a:latin typeface="Arial" pitchFamily="34" charset="0"/>
                              <a:cs typeface="Arial" pitchFamily="34" charset="0"/>
                            </a:endParaRPr>
                          </a:p>
                          <a:p>
                            <a:pPr eaLnBrk="0" hangingPunct="0">
                              <a:defRPr/>
                            </a:pPr>
                            <a:endParaRPr lang="en-US" sz="1200" dirty="0">
                              <a:solidFill>
                                <a:schemeClr val="tx1">
                                  <a:lumMod val="95000"/>
                                  <a:lumOff val="5000"/>
                                </a:schemeClr>
                              </a:solidFill>
                              <a:latin typeface="Arial" pitchFamily="34" charset="0"/>
                              <a:cs typeface="Arial"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40" name="Rectangle 26"/>
                        <a:cNvSpPr>
                          <a:spLocks noChangeArrowheads="1"/>
                        </a:cNvSpPr>
                      </a:nvSpPr>
                      <a:spPr bwMode="auto">
                        <a:xfrm>
                          <a:off x="1717553" y="3756083"/>
                          <a:ext cx="1635010" cy="857344"/>
                        </a:xfrm>
                        <a:prstGeom prst="rect">
                          <a:avLst/>
                        </a:prstGeom>
                        <a:ln>
                          <a:headEnd/>
                          <a:tailEnd/>
                        </a:ln>
                      </a:spPr>
                      <a:txSp>
                        <a:txBody>
                          <a:bodyPr/>
                          <a:lstStyle>
                            <a:defPPr>
                              <a:defRPr lang="en-US"/>
                            </a:defPPr>
                            <a:lvl1pPr algn="l" rtl="0" fontAlgn="base">
                              <a:spcBef>
                                <a:spcPct val="0"/>
                              </a:spcBef>
                              <a:spcAft>
                                <a:spcPct val="0"/>
                              </a:spcAft>
                              <a:defRPr sz="2400" kern="1200">
                                <a:solidFill>
                                  <a:schemeClr val="dk1"/>
                                </a:solidFill>
                                <a:latin typeface="+mn-lt"/>
                                <a:ea typeface="+mn-ea"/>
                                <a:cs typeface="+mn-cs"/>
                              </a:defRPr>
                            </a:lvl1pPr>
                            <a:lvl2pPr marL="457200" algn="l" rtl="0" fontAlgn="base">
                              <a:spcBef>
                                <a:spcPct val="0"/>
                              </a:spcBef>
                              <a:spcAft>
                                <a:spcPct val="0"/>
                              </a:spcAft>
                              <a:defRPr sz="2400" kern="1200">
                                <a:solidFill>
                                  <a:schemeClr val="dk1"/>
                                </a:solidFill>
                                <a:latin typeface="+mn-lt"/>
                                <a:ea typeface="+mn-ea"/>
                                <a:cs typeface="+mn-cs"/>
                              </a:defRPr>
                            </a:lvl2pPr>
                            <a:lvl3pPr marL="914400" algn="l" rtl="0" fontAlgn="base">
                              <a:spcBef>
                                <a:spcPct val="0"/>
                              </a:spcBef>
                              <a:spcAft>
                                <a:spcPct val="0"/>
                              </a:spcAft>
                              <a:defRPr sz="2400" kern="1200">
                                <a:solidFill>
                                  <a:schemeClr val="dk1"/>
                                </a:solidFill>
                                <a:latin typeface="+mn-lt"/>
                                <a:ea typeface="+mn-ea"/>
                                <a:cs typeface="+mn-cs"/>
                              </a:defRPr>
                            </a:lvl3pPr>
                            <a:lvl4pPr marL="1371600" algn="l" rtl="0" fontAlgn="base">
                              <a:spcBef>
                                <a:spcPct val="0"/>
                              </a:spcBef>
                              <a:spcAft>
                                <a:spcPct val="0"/>
                              </a:spcAft>
                              <a:defRPr sz="2400" kern="1200">
                                <a:solidFill>
                                  <a:schemeClr val="dk1"/>
                                </a:solidFill>
                                <a:latin typeface="+mn-lt"/>
                                <a:ea typeface="+mn-ea"/>
                                <a:cs typeface="+mn-cs"/>
                              </a:defRPr>
                            </a:lvl4pPr>
                            <a:lvl5pPr marL="1828800" algn="l"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defRPr/>
                            </a:pPr>
                            <a:r>
                              <a:rPr lang="en-US" sz="1200" b="1" dirty="0" smtClean="0">
                                <a:solidFill>
                                  <a:srgbClr val="000000"/>
                                </a:solidFill>
                                <a:latin typeface="Arial" pitchFamily="34" charset="0"/>
                                <a:cs typeface="Arial" pitchFamily="34" charset="0"/>
                              </a:rPr>
                              <a:t>S</a:t>
                            </a:r>
                            <a:r>
                              <a:rPr lang="id-ID" sz="1200" b="1" dirty="0" smtClean="0">
                                <a:solidFill>
                                  <a:srgbClr val="000000"/>
                                </a:solidFill>
                                <a:latin typeface="Arial" pitchFamily="34" charset="0"/>
                                <a:cs typeface="Arial" pitchFamily="34" charset="0"/>
                              </a:rPr>
                              <a:t>ocial Skill (Kecakapak Kerja Sama)</a:t>
                            </a:r>
                            <a:endParaRPr lang="en-US" sz="1200" b="1" i="1" dirty="0">
                              <a:solidFill>
                                <a:srgbClr val="000000"/>
                              </a:solidFill>
                              <a:latin typeface="Arial" pitchFamily="34" charset="0"/>
                              <a:cs typeface="Arial" pitchFamily="34" charset="0"/>
                            </a:endParaRPr>
                          </a:p>
                          <a:p>
                            <a:pPr eaLnBrk="0" hangingPunct="0">
                              <a:defRPr/>
                            </a:pPr>
                            <a:endParaRPr lang="en-US" sz="1200" b="1" dirty="0">
                              <a:solidFill>
                                <a:schemeClr val="tx1">
                                  <a:lumMod val="95000"/>
                                  <a:lumOff val="5000"/>
                                </a:schemeClr>
                              </a:solidFill>
                              <a:latin typeface="Arial" pitchFamily="34" charset="0"/>
                              <a:cs typeface="Arial"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41" name="Oval 25"/>
                        <a:cNvSpPr>
                          <a:spLocks noChangeArrowheads="1"/>
                        </a:cNvSpPr>
                      </a:nvSpPr>
                      <a:spPr bwMode="auto">
                        <a:xfrm>
                          <a:off x="1595434" y="2398504"/>
                          <a:ext cx="1904715" cy="785628"/>
                        </a:xfrm>
                        <a:prstGeom prst="ellipse">
                          <a:avLst/>
                        </a:prstGeom>
                        <a:solidFill>
                          <a:srgbClr val="FF3300"/>
                        </a:solidFill>
                        <a:ln>
                          <a:solidFill>
                            <a:srgbClr val="000000"/>
                          </a:solidFill>
                          <a:headEnd/>
                          <a:tailEnd/>
                        </a:ln>
                      </a:spPr>
                      <a:txSp>
                        <a:txBody>
                          <a:bodyP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r>
                              <a:rPr lang="id-ID" sz="1600" b="1" dirty="0" smtClean="0">
                                <a:solidFill>
                                  <a:srgbClr val="000000"/>
                                </a:solidFill>
                                <a:latin typeface="Arial" pitchFamily="34" charset="0"/>
                                <a:cs typeface="Arial" pitchFamily="34" charset="0"/>
                              </a:rPr>
                              <a:t>KARAKTER</a:t>
                            </a:r>
                            <a:endParaRPr lang="en-US" sz="1600" b="1" dirty="0">
                              <a:solidFill>
                                <a:srgbClr val="000000"/>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42" name="Rectangle 5"/>
                        <a:cNvSpPr>
                          <a:spLocks noChangeArrowheads="1"/>
                        </a:cNvSpPr>
                      </a:nvSpPr>
                      <a:spPr bwMode="auto">
                        <a:xfrm>
                          <a:off x="3500150" y="4756405"/>
                          <a:ext cx="4143111" cy="1255846"/>
                        </a:xfrm>
                        <a:prstGeom prst="rect">
                          <a:avLst/>
                        </a:prstGeom>
                        <a:solidFill>
                          <a:srgbClr val="FFC000"/>
                        </a:solidFill>
                        <a:ln>
                          <a:solidFill>
                            <a:srgbClr val="000000"/>
                          </a:solidFill>
                          <a:headEnd/>
                          <a:tailEnd/>
                        </a:ln>
                      </a:spPr>
                      <a:txSp>
                        <a:txBody>
                          <a:bodyP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r>
                              <a:rPr lang="id-ID" sz="1400" b="1" dirty="0">
                                <a:solidFill>
                                  <a:srgbClr val="000000"/>
                                </a:solidFill>
                                <a:latin typeface="Arial" pitchFamily="34" charset="0"/>
                                <a:cs typeface="Arial" pitchFamily="34" charset="0"/>
                              </a:rPr>
                              <a:t>PERANGKAT PENDUKUNG</a:t>
                            </a:r>
                          </a:p>
                          <a:p>
                            <a:pPr algn="ctr">
                              <a:defRPr/>
                            </a:pPr>
                            <a:r>
                              <a:rPr lang="id-ID" sz="1400" b="1" dirty="0" smtClean="0">
                                <a:solidFill>
                                  <a:srgbClr val="000000"/>
                                </a:solidFill>
                                <a:latin typeface="Arial" pitchFamily="34" charset="0"/>
                                <a:cs typeface="Arial" pitchFamily="34" charset="0"/>
                              </a:rPr>
                              <a:t>Materi pembelajaran, RPP, Alat dan Media, serta Instrumen Penilaian Personal dan social skill </a:t>
                            </a:r>
                            <a:endParaRPr lang="id-ID" sz="1400" b="1" dirty="0">
                              <a:solidFill>
                                <a:srgbClr val="000000"/>
                              </a:solidFill>
                              <a:latin typeface="Arial" pitchFamily="34" charset="0"/>
                              <a:cs typeface="Arial"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43" name="Right Arrow 42"/>
                        <a:cNvSpPr/>
                      </a:nvSpPr>
                      <a:spPr>
                        <a:xfrm>
                          <a:off x="1331757" y="2541364"/>
                          <a:ext cx="239696" cy="514441"/>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grpSp>
                  <a:sp>
                    <a:nvSpPr>
                      <a:cNvPr id="48" name="Right Arrow 47"/>
                      <a:cNvSpPr/>
                    </a:nvSpPr>
                    <a:spPr bwMode="auto">
                      <a:xfrm>
                        <a:off x="3286125" y="2681288"/>
                        <a:ext cx="382587" cy="404812"/>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49" name="Down Arrow 48"/>
                      <a:cNvSpPr/>
                    </a:nvSpPr>
                    <a:spPr bwMode="auto">
                      <a:xfrm>
                        <a:off x="2143125" y="2014538"/>
                        <a:ext cx="382587" cy="485775"/>
                      </a:xfrm>
                      <a:prstGeom prst="downArrow">
                        <a:avLst/>
                      </a:prstGeom>
                      <a:solidFill>
                        <a:srgbClr val="000000"/>
                      </a:solidFill>
                      <a:ln>
                        <a:noFill/>
                      </a:ln>
                    </a:spPr>
                    <a:txSp>
                      <a:txBody>
                        <a:bodyPr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cxnSp>
                    <a:nvCxnSpPr>
                      <a:cNvPr id="50" name="Straight Connector 49"/>
                      <a:cNvCxnSpPr>
                        <a:stCxn id="48" idx="3"/>
                      </a:cNvCxnSpPr>
                    </a:nvCxnSpPr>
                    <a:spPr>
                      <a:xfrm flipV="1">
                        <a:off x="3668712" y="2859088"/>
                        <a:ext cx="3403600" cy="2540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sp>
                    <a:nvSpPr>
                      <a:cNvPr id="27" name="TextBox 40"/>
                      <a:cNvSpPr txBox="1">
                        <a:spLocks noChangeArrowheads="1"/>
                      </a:cNvSpPr>
                    </a:nvSpPr>
                    <a:spPr bwMode="auto">
                      <a:xfrm>
                        <a:off x="4343400" y="3048000"/>
                        <a:ext cx="2133600" cy="430887"/>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pPr algn="ctr"/>
                          <a:r>
                            <a:rPr lang="id-ID" sz="1100" b="1" dirty="0" smtClean="0"/>
                            <a:t>Latihan Pemecahan Masalah</a:t>
                          </a:r>
                        </a:p>
                        <a:p>
                          <a:pPr algn="ctr"/>
                          <a:r>
                            <a:rPr lang="id-ID" sz="1100" b="1" dirty="0" smtClean="0"/>
                            <a:t>(Kelompok)</a:t>
                          </a:r>
                          <a:endParaRPr lang="id-ID" sz="1100" b="1" dirty="0"/>
                        </a:p>
                      </a:txBody>
                      <a:useSpRect/>
                    </a:txSp>
                  </a:sp>
                </lc:lockedCanvas>
              </a:graphicData>
            </a:graphic>
          </wp:inline>
        </w:drawing>
      </w:r>
    </w:p>
    <w:p w:rsidR="009E2BDF" w:rsidRPr="00172AC4" w:rsidRDefault="006D23E4" w:rsidP="006D23E4">
      <w:pPr>
        <w:spacing w:line="336" w:lineRule="auto"/>
        <w:ind w:left="284" w:firstLine="709"/>
        <w:jc w:val="center"/>
        <w:rPr>
          <w:rFonts w:cs="Times New Roman"/>
          <w:szCs w:val="24"/>
        </w:rPr>
      </w:pPr>
      <w:r w:rsidRPr="00172AC4">
        <w:rPr>
          <w:rFonts w:cs="Times New Roman"/>
          <w:szCs w:val="24"/>
        </w:rPr>
        <w:t>Gambar 1. Model Pendidikan Karakter Model LPM</w:t>
      </w:r>
    </w:p>
    <w:p w:rsidR="006D23E4" w:rsidRPr="00172AC4" w:rsidRDefault="006D23E4" w:rsidP="006264F2">
      <w:pPr>
        <w:tabs>
          <w:tab w:val="num" w:pos="720"/>
        </w:tabs>
        <w:spacing w:line="336" w:lineRule="auto"/>
        <w:ind w:left="284" w:firstLine="850"/>
        <w:rPr>
          <w:rFonts w:cs="Times New Roman"/>
          <w:szCs w:val="24"/>
        </w:rPr>
      </w:pPr>
    </w:p>
    <w:p w:rsidR="009E2BDF" w:rsidRPr="00172AC4" w:rsidRDefault="009E2BDF" w:rsidP="006264F2">
      <w:pPr>
        <w:tabs>
          <w:tab w:val="num" w:pos="720"/>
        </w:tabs>
        <w:spacing w:line="336" w:lineRule="auto"/>
        <w:ind w:left="284" w:firstLine="850"/>
        <w:rPr>
          <w:rFonts w:cs="Times New Roman"/>
          <w:szCs w:val="24"/>
        </w:rPr>
      </w:pPr>
      <w:r w:rsidRPr="00172AC4">
        <w:rPr>
          <w:rFonts w:cs="Times New Roman"/>
          <w:szCs w:val="24"/>
        </w:rPr>
        <w:t xml:space="preserve">Model pendidikan karakter bagi anak jalanan untuk meningkatkan personal dan social skill adalah dengan mengembangkan model pembelajaran berbasis masalah dengan metode </w:t>
      </w:r>
      <w:r w:rsidRPr="00172AC4">
        <w:rPr>
          <w:rFonts w:cs="Times New Roman"/>
          <w:i/>
          <w:szCs w:val="24"/>
        </w:rPr>
        <w:t>problem solving</w:t>
      </w:r>
      <w:r w:rsidRPr="00172AC4">
        <w:rPr>
          <w:rFonts w:cs="Times New Roman"/>
          <w:szCs w:val="24"/>
        </w:rPr>
        <w:t xml:space="preserve"> menjadi metode Latihan Pemecahan Masalah (LPM). Dalam model ini diawali dengan realitas sistem pendidikan yang berkembang selama ini terkait dengan pendidikan karakter yang memiliki variabel kompleks, yang dalam hal ini fokus penelitian adalah pada personal dan social skill sebagai sasaran model. Personal dan social skill anak jalanan sebagai komponen karakter yang akan dicarikan solusi pemecahannya dengan realitas yang ada selama ini bahwa personal dan social skill anak jalanan sangat rendah. </w:t>
      </w:r>
      <w:r w:rsidR="00E647A8" w:rsidRPr="00172AC4">
        <w:rPr>
          <w:rFonts w:cs="Times New Roman"/>
          <w:szCs w:val="24"/>
        </w:rPr>
        <w:t>Untuk meningkatkan personal dan social skill anak jalanan maka diterapkan latihan pemecahan masalah yang bersifat individual menyangkut permasalahan dirinya melalui identifikasi masalah</w:t>
      </w:r>
      <w:r w:rsidR="00391A88" w:rsidRPr="00172AC4">
        <w:rPr>
          <w:rFonts w:cs="Times New Roman"/>
          <w:szCs w:val="24"/>
        </w:rPr>
        <w:t xml:space="preserve"> diri </w:t>
      </w:r>
      <w:r w:rsidR="0066767F" w:rsidRPr="00172AC4">
        <w:rPr>
          <w:rFonts w:cs="Times New Roman"/>
          <w:szCs w:val="24"/>
        </w:rPr>
        <w:t xml:space="preserve">yang saat ini </w:t>
      </w:r>
      <w:r w:rsidR="00391A88" w:rsidRPr="00172AC4">
        <w:rPr>
          <w:rFonts w:cs="Times New Roman"/>
          <w:szCs w:val="24"/>
        </w:rPr>
        <w:t>dirasa</w:t>
      </w:r>
      <w:r w:rsidR="0066767F" w:rsidRPr="00172AC4">
        <w:rPr>
          <w:rFonts w:cs="Times New Roman"/>
          <w:szCs w:val="24"/>
        </w:rPr>
        <w:t xml:space="preserve"> paling berat dalam </w:t>
      </w:r>
      <w:r w:rsidR="00391A88" w:rsidRPr="00172AC4">
        <w:rPr>
          <w:rFonts w:cs="Times New Roman"/>
          <w:szCs w:val="24"/>
        </w:rPr>
        <w:t>dalam kehidupan mereka, mengidentifikasi apa</w:t>
      </w:r>
      <w:r w:rsidR="0066767F" w:rsidRPr="00172AC4">
        <w:rPr>
          <w:rFonts w:cs="Times New Roman"/>
          <w:szCs w:val="24"/>
        </w:rPr>
        <w:t xml:space="preserve"> saja</w:t>
      </w:r>
      <w:r w:rsidR="00391A88" w:rsidRPr="00172AC4">
        <w:rPr>
          <w:rFonts w:cs="Times New Roman"/>
          <w:szCs w:val="24"/>
        </w:rPr>
        <w:t xml:space="preserve"> penyebab munculnya masalah tersebut, menuliskan a</w:t>
      </w:r>
      <w:r w:rsidR="0066767F" w:rsidRPr="00172AC4">
        <w:rPr>
          <w:rFonts w:cs="Times New Roman"/>
          <w:szCs w:val="24"/>
        </w:rPr>
        <w:t xml:space="preserve">pa saja yang sudah dan akan </w:t>
      </w:r>
      <w:r w:rsidR="00391A88" w:rsidRPr="00172AC4">
        <w:rPr>
          <w:rFonts w:cs="Times New Roman"/>
          <w:szCs w:val="24"/>
        </w:rPr>
        <w:t>di</w:t>
      </w:r>
      <w:r w:rsidR="0066767F" w:rsidRPr="00172AC4">
        <w:rPr>
          <w:rFonts w:cs="Times New Roman"/>
          <w:szCs w:val="24"/>
        </w:rPr>
        <w:t>lakukan un</w:t>
      </w:r>
      <w:r w:rsidR="00391A88" w:rsidRPr="00172AC4">
        <w:rPr>
          <w:rFonts w:cs="Times New Roman"/>
          <w:szCs w:val="24"/>
        </w:rPr>
        <w:t>tuk memecahkan masalah tersebut, b</w:t>
      </w:r>
      <w:r w:rsidR="0066767F" w:rsidRPr="00172AC4">
        <w:rPr>
          <w:rFonts w:cs="Times New Roman"/>
          <w:szCs w:val="24"/>
        </w:rPr>
        <w:t xml:space="preserve">agaimana </w:t>
      </w:r>
      <w:r w:rsidR="00391A88" w:rsidRPr="00172AC4">
        <w:rPr>
          <w:rFonts w:cs="Times New Roman"/>
          <w:szCs w:val="24"/>
        </w:rPr>
        <w:t>mereka</w:t>
      </w:r>
      <w:r w:rsidR="0066767F" w:rsidRPr="00172AC4">
        <w:rPr>
          <w:rFonts w:cs="Times New Roman"/>
          <w:szCs w:val="24"/>
        </w:rPr>
        <w:t xml:space="preserve"> memilih peme</w:t>
      </w:r>
      <w:r w:rsidR="00391A88" w:rsidRPr="00172AC4">
        <w:rPr>
          <w:rFonts w:cs="Times New Roman"/>
          <w:szCs w:val="24"/>
        </w:rPr>
        <w:t>cahan masalah yang paling tepat, b</w:t>
      </w:r>
      <w:r w:rsidR="0066767F" w:rsidRPr="00172AC4">
        <w:rPr>
          <w:rFonts w:cs="Times New Roman"/>
          <w:szCs w:val="24"/>
        </w:rPr>
        <w:t xml:space="preserve">agaimana caranya menerapkan </w:t>
      </w:r>
      <w:r w:rsidR="00391A88" w:rsidRPr="00172AC4">
        <w:rPr>
          <w:rFonts w:cs="Times New Roman"/>
          <w:szCs w:val="24"/>
        </w:rPr>
        <w:t xml:space="preserve">cara </w:t>
      </w:r>
      <w:r w:rsidR="00391A88" w:rsidRPr="00172AC4">
        <w:rPr>
          <w:rFonts w:cs="Times New Roman"/>
          <w:szCs w:val="24"/>
        </w:rPr>
        <w:lastRenderedPageBreak/>
        <w:t>pemecahan masalah tersebut, dan b</w:t>
      </w:r>
      <w:r w:rsidR="0066767F" w:rsidRPr="00172AC4">
        <w:rPr>
          <w:rFonts w:cs="Times New Roman"/>
          <w:szCs w:val="24"/>
        </w:rPr>
        <w:t xml:space="preserve">agaimana ukuran keberhasilan dengan cara pemecahan masalah yang </w:t>
      </w:r>
      <w:r w:rsidR="00391A88" w:rsidRPr="00172AC4">
        <w:rPr>
          <w:rFonts w:cs="Times New Roman"/>
          <w:szCs w:val="24"/>
        </w:rPr>
        <w:t>di</w:t>
      </w:r>
      <w:r w:rsidR="0066767F" w:rsidRPr="00172AC4">
        <w:rPr>
          <w:rFonts w:cs="Times New Roman"/>
          <w:szCs w:val="24"/>
        </w:rPr>
        <w:t xml:space="preserve"> gunakan.</w:t>
      </w:r>
      <w:r w:rsidR="00D54CC0" w:rsidRPr="00172AC4">
        <w:rPr>
          <w:rFonts w:cs="Times New Roman"/>
          <w:szCs w:val="24"/>
        </w:rPr>
        <w:t xml:space="preserve"> Sedangkan untuk meningkatkan kecakapan sosial, penerapan metode Latihan Pemecahan Masalah dilakukan melalui langkah-langkah</w:t>
      </w:r>
      <w:r w:rsidR="00FC52EC" w:rsidRPr="00172AC4">
        <w:rPr>
          <w:rFonts w:cs="Times New Roman"/>
          <w:szCs w:val="24"/>
        </w:rPr>
        <w:t>: membentuk</w:t>
      </w:r>
      <w:r w:rsidR="0066767F" w:rsidRPr="00172AC4">
        <w:rPr>
          <w:rFonts w:cs="Times New Roman"/>
          <w:szCs w:val="24"/>
        </w:rPr>
        <w:t xml:space="preserve">  kelompok </w:t>
      </w:r>
      <w:r w:rsidR="00FC52EC" w:rsidRPr="00172AC4">
        <w:rPr>
          <w:rFonts w:cs="Times New Roman"/>
          <w:szCs w:val="24"/>
        </w:rPr>
        <w:t xml:space="preserve">yang terdiri atas 4-5 orang </w:t>
      </w:r>
      <w:r w:rsidR="0066767F" w:rsidRPr="00172AC4">
        <w:rPr>
          <w:rFonts w:cs="Times New Roman"/>
          <w:szCs w:val="24"/>
        </w:rPr>
        <w:t>untuk mendiskusikan m</w:t>
      </w:r>
      <w:r w:rsidR="00FC52EC" w:rsidRPr="00172AC4">
        <w:rPr>
          <w:rFonts w:cs="Times New Roman"/>
          <w:szCs w:val="24"/>
        </w:rPr>
        <w:t>asalah yang ada di sekitar mereka, mengidentifikasi masalah-masalah dan memilih</w:t>
      </w:r>
      <w:r w:rsidR="0066767F" w:rsidRPr="00172AC4">
        <w:rPr>
          <w:rFonts w:cs="Times New Roman"/>
          <w:szCs w:val="24"/>
        </w:rPr>
        <w:t xml:space="preserve"> 1 masalah yang menurut </w:t>
      </w:r>
      <w:r w:rsidR="00FC52EC" w:rsidRPr="00172AC4">
        <w:rPr>
          <w:rFonts w:cs="Times New Roman"/>
          <w:szCs w:val="24"/>
        </w:rPr>
        <w:t>mereka</w:t>
      </w:r>
      <w:r w:rsidR="0066767F" w:rsidRPr="00172AC4">
        <w:rPr>
          <w:rFonts w:cs="Times New Roman"/>
          <w:szCs w:val="24"/>
        </w:rPr>
        <w:t xml:space="preserve"> paling riskan yang ada di lingkungan sekitar </w:t>
      </w:r>
      <w:r w:rsidR="00FC52EC" w:rsidRPr="00172AC4">
        <w:rPr>
          <w:rFonts w:cs="Times New Roman"/>
          <w:szCs w:val="24"/>
        </w:rPr>
        <w:t xml:space="preserve">mereka melalui diskusi kelompok, </w:t>
      </w:r>
      <w:r w:rsidR="00EA6362" w:rsidRPr="00172AC4">
        <w:rPr>
          <w:rFonts w:cs="Times New Roman"/>
          <w:szCs w:val="24"/>
        </w:rPr>
        <w:t>menuliskan</w:t>
      </w:r>
      <w:r w:rsidR="0066767F" w:rsidRPr="00172AC4">
        <w:rPr>
          <w:rFonts w:cs="Times New Roman"/>
          <w:szCs w:val="24"/>
        </w:rPr>
        <w:t xml:space="preserve"> apa saja penyebab munculnya masal</w:t>
      </w:r>
      <w:r w:rsidR="00EA6362" w:rsidRPr="00172AC4">
        <w:rPr>
          <w:rFonts w:cs="Times New Roman"/>
          <w:szCs w:val="24"/>
        </w:rPr>
        <w:t xml:space="preserve">ah itu melalui diskusi kelompok, mengidentifikasi </w:t>
      </w:r>
      <w:r w:rsidR="0066767F" w:rsidRPr="00172AC4">
        <w:rPr>
          <w:rFonts w:cs="Times New Roman"/>
          <w:szCs w:val="24"/>
        </w:rPr>
        <w:t>saha-usaha apa yang sebaiknya dilakukan un</w:t>
      </w:r>
      <w:r w:rsidR="00EA6362" w:rsidRPr="00172AC4">
        <w:rPr>
          <w:rFonts w:cs="Times New Roman"/>
          <w:szCs w:val="24"/>
        </w:rPr>
        <w:t>tuk memecahkan masalah tersebut, menentukan</w:t>
      </w:r>
      <w:r w:rsidR="0066767F" w:rsidRPr="00172AC4">
        <w:rPr>
          <w:rFonts w:cs="Times New Roman"/>
          <w:szCs w:val="24"/>
        </w:rPr>
        <w:t xml:space="preserve"> usaha apa yang paling cocok un</w:t>
      </w:r>
      <w:r w:rsidR="00EA6362" w:rsidRPr="00172AC4">
        <w:rPr>
          <w:rFonts w:cs="Times New Roman"/>
          <w:szCs w:val="24"/>
        </w:rPr>
        <w:t>tuk memecahkan masalah tersebut, menentukan b</w:t>
      </w:r>
      <w:r w:rsidR="0066767F" w:rsidRPr="00172AC4">
        <w:rPr>
          <w:rFonts w:cs="Times New Roman"/>
          <w:szCs w:val="24"/>
        </w:rPr>
        <w:t>agaimana menerapkan u</w:t>
      </w:r>
      <w:r w:rsidR="00EA6362" w:rsidRPr="00172AC4">
        <w:rPr>
          <w:rFonts w:cs="Times New Roman"/>
          <w:szCs w:val="24"/>
        </w:rPr>
        <w:t xml:space="preserve">saha pemecahan masalah tersebut, dan </w:t>
      </w:r>
      <w:r w:rsidR="0066767F" w:rsidRPr="00172AC4">
        <w:rPr>
          <w:rFonts w:cs="Times New Roman"/>
          <w:szCs w:val="24"/>
        </w:rPr>
        <w:t xml:space="preserve">menilai </w:t>
      </w:r>
      <w:r w:rsidR="00EA6362" w:rsidRPr="00172AC4">
        <w:rPr>
          <w:rFonts w:cs="Times New Roman"/>
          <w:szCs w:val="24"/>
        </w:rPr>
        <w:t>keberhasilan</w:t>
      </w:r>
      <w:r w:rsidR="0066767F" w:rsidRPr="00172AC4">
        <w:rPr>
          <w:rFonts w:cs="Times New Roman"/>
          <w:szCs w:val="24"/>
        </w:rPr>
        <w:t xml:space="preserve"> pemecahan masalah </w:t>
      </w:r>
      <w:r w:rsidR="00EA6362" w:rsidRPr="00172AC4">
        <w:rPr>
          <w:rFonts w:cs="Times New Roman"/>
          <w:szCs w:val="24"/>
        </w:rPr>
        <w:t>yang dilakukan.</w:t>
      </w:r>
    </w:p>
    <w:p w:rsidR="009E2BDF" w:rsidRPr="00172AC4" w:rsidRDefault="009E2BDF" w:rsidP="009E2BDF">
      <w:pPr>
        <w:spacing w:line="336" w:lineRule="auto"/>
        <w:ind w:left="284" w:firstLine="709"/>
        <w:rPr>
          <w:rFonts w:cs="Times New Roman"/>
          <w:szCs w:val="24"/>
        </w:rPr>
      </w:pPr>
    </w:p>
    <w:p w:rsidR="004667F7" w:rsidRPr="00172AC4" w:rsidRDefault="00585420" w:rsidP="00760CF3">
      <w:pPr>
        <w:spacing w:line="336" w:lineRule="auto"/>
        <w:rPr>
          <w:rFonts w:cs="Times New Roman"/>
          <w:b/>
          <w:bCs/>
          <w:szCs w:val="24"/>
          <w:lang w:val="sv-SE"/>
        </w:rPr>
      </w:pPr>
      <w:r w:rsidRPr="00172AC4">
        <w:rPr>
          <w:rFonts w:cs="Times New Roman"/>
          <w:b/>
          <w:szCs w:val="24"/>
        </w:rPr>
        <w:t xml:space="preserve">C. </w:t>
      </w:r>
      <w:r w:rsidR="004667F7" w:rsidRPr="00172AC4">
        <w:rPr>
          <w:rFonts w:cs="Times New Roman"/>
          <w:b/>
          <w:bCs/>
          <w:szCs w:val="24"/>
          <w:lang w:val="sv-SE"/>
        </w:rPr>
        <w:t>Kerangka Pikir</w:t>
      </w:r>
    </w:p>
    <w:p w:rsidR="004667F7" w:rsidRPr="00172AC4" w:rsidRDefault="0069333D" w:rsidP="00760CF3">
      <w:pPr>
        <w:spacing w:line="336" w:lineRule="auto"/>
        <w:ind w:left="748" w:firstLine="748"/>
        <w:rPr>
          <w:rFonts w:cs="Times New Roman"/>
          <w:szCs w:val="24"/>
          <w:lang w:val="en-US"/>
        </w:rPr>
      </w:pPr>
      <w:r>
        <w:rPr>
          <w:rFonts w:cs="Times New Roman"/>
          <w:noProof/>
          <w:szCs w:val="24"/>
          <w:lang w:eastAsia="id-ID"/>
        </w:rPr>
        <w:pict>
          <v:group id="_x0000_s1043" style="position:absolute;left:0;text-align:left;margin-left:42.25pt;margin-top:19.1pt;width:355.3pt;height:249pt;z-index:251679744" coordorigin="3016,9872" coordsize="7106,3961">
            <v:shapetype id="_x0000_t202" coordsize="21600,21600" o:spt="202" path="m,l,21600r21600,l21600,xe">
              <v:stroke joinstyle="miter"/>
              <v:path gradientshapeok="t" o:connecttype="rect"/>
            </v:shapetype>
            <v:shape id="_x0000_s1044" type="#_x0000_t202" style="position:absolute;left:5447;top:9872;width:2244;height:720" filled="f">
              <v:textbox style="mso-next-textbox:#_x0000_s1044">
                <w:txbxContent>
                  <w:p w:rsidR="008B56CD" w:rsidRDefault="008B56CD" w:rsidP="004667F7">
                    <w:pPr>
                      <w:spacing w:line="240" w:lineRule="auto"/>
                      <w:jc w:val="center"/>
                    </w:pPr>
                    <w:r>
                      <w:t>Mengumpulkan dan Mengevaluasi Data</w:t>
                    </w:r>
                  </w:p>
                </w:txbxContent>
              </v:textbox>
            </v:shape>
            <v:shape id="_x0000_s1045" type="#_x0000_t202" style="position:absolute;left:6756;top:12885;width:1683;height:720" filled="f">
              <v:textbox style="mso-next-textbox:#_x0000_s1045">
                <w:txbxContent>
                  <w:p w:rsidR="008B56CD" w:rsidRDefault="008B56CD" w:rsidP="004667F7">
                    <w:pPr>
                      <w:spacing w:line="240" w:lineRule="auto"/>
                      <w:jc w:val="center"/>
                    </w:pPr>
                    <w:r>
                      <w:t xml:space="preserve">Menyusun </w:t>
                    </w:r>
                  </w:p>
                  <w:p w:rsidR="008B56CD" w:rsidRDefault="008B56CD" w:rsidP="004667F7">
                    <w:pPr>
                      <w:jc w:val="center"/>
                    </w:pPr>
                    <w:r>
                      <w:t xml:space="preserve">Rencana </w:t>
                    </w:r>
                  </w:p>
                </w:txbxContent>
              </v:textbox>
            </v:shape>
            <v:shape id="_x0000_s1046" type="#_x0000_t202" style="position:absolute;left:8252;top:11401;width:1870;height:720" filled="f">
              <v:textbox style="mso-next-textbox:#_x0000_s1046">
                <w:txbxContent>
                  <w:p w:rsidR="008B56CD" w:rsidRDefault="008B56CD" w:rsidP="00581E42">
                    <w:pPr>
                      <w:spacing w:line="240" w:lineRule="auto"/>
                      <w:jc w:val="center"/>
                    </w:pPr>
                    <w:r>
                      <w:t xml:space="preserve">Melaksanakan Rencana </w:t>
                    </w:r>
                  </w:p>
                </w:txbxContent>
              </v:textbox>
            </v:shape>
            <v:shape id="_x0000_s1047" type="#_x0000_t202" style="position:absolute;left:3016;top:11401;width:1870;height:720" filled="f">
              <v:textbox style="mso-next-textbox:#_x0000_s1047" inset="1.5mm,,1.5mm">
                <w:txbxContent>
                  <w:p w:rsidR="008B56CD" w:rsidRPr="004C0CC4" w:rsidRDefault="008B56CD" w:rsidP="004667F7">
                    <w:pPr>
                      <w:spacing w:line="240" w:lineRule="auto"/>
                      <w:jc w:val="center"/>
                      <w:rPr>
                        <w:spacing w:val="-4"/>
                      </w:rPr>
                    </w:pPr>
                    <w:r w:rsidRPr="004C0CC4">
                      <w:rPr>
                        <w:spacing w:val="-4"/>
                      </w:rPr>
                      <w:t>Mengidentifikasi</w:t>
                    </w:r>
                  </w:p>
                  <w:p w:rsidR="008B56CD" w:rsidRPr="004C0CC4" w:rsidRDefault="008B56CD" w:rsidP="004667F7">
                    <w:pPr>
                      <w:jc w:val="center"/>
                      <w:rPr>
                        <w:spacing w:val="-4"/>
                      </w:rPr>
                    </w:pPr>
                    <w:r>
                      <w:rPr>
                        <w:spacing w:val="-4"/>
                      </w:rPr>
                      <w:t>M</w:t>
                    </w:r>
                    <w:r w:rsidRPr="004C0CC4">
                      <w:rPr>
                        <w:spacing w:val="-4"/>
                      </w:rPr>
                      <w:t>asalah</w:t>
                    </w:r>
                  </w:p>
                </w:txbxContent>
              </v:textbox>
            </v:shape>
            <v:line id="_x0000_s1048" style="position:absolute;flip:y" from="6584,10591" to="6584,11341">
              <v:stroke endarrow="block"/>
            </v:lin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9" type="#_x0000_t10" style="position:absolute;left:5544;top:11341;width:2057;height:900" filled="f">
              <v:textbox style="mso-next-textbox:#_x0000_s1049" inset=",.3mm,,.3mm">
                <w:txbxContent>
                  <w:p w:rsidR="008B56CD" w:rsidRPr="001063C3" w:rsidRDefault="008B56CD" w:rsidP="004667F7">
                    <w:pPr>
                      <w:jc w:val="center"/>
                      <w:rPr>
                        <w:b/>
                        <w:sz w:val="16"/>
                        <w:szCs w:val="16"/>
                      </w:rPr>
                    </w:pPr>
                    <w:r w:rsidRPr="001063C3">
                      <w:rPr>
                        <w:b/>
                        <w:sz w:val="16"/>
                        <w:szCs w:val="16"/>
                      </w:rPr>
                      <w:t>MODEL</w:t>
                    </w:r>
                    <w:r>
                      <w:rPr>
                        <w:b/>
                        <w:sz w:val="16"/>
                        <w:szCs w:val="16"/>
                      </w:rPr>
                      <w:t xml:space="preserve"> PENDIDIKAN KARAKTER</w:t>
                    </w:r>
                  </w:p>
                </w:txbxContent>
              </v:textbox>
            </v:shape>
            <v:line id="_x0000_s1050" style="position:absolute;rotation:-90;flip:y" from="7927,11428" to="7927,12063">
              <v:stroke endarrow="block"/>
            </v:line>
            <v:line id="_x0000_s1051" style="position:absolute;rotation:-90;flip:y" from="5204,11428" to="5204,12063">
              <v:stroke startarrow="block"/>
            </v:line>
            <v:shape id="_x0000_s1052" style="position:absolute;left:6585;top:12255;width:1020;height:615;mso-position-horizontal:absolute;mso-position-vertical:absolute" coordsize="1020,615" path="m,l1020,615e" filled="f">
              <v:stroke endarrow="block"/>
              <v:path arrowok="t"/>
            </v:shape>
            <v:shape id="_x0000_s1053" type="#_x0000_t202" style="position:absolute;left:4707;top:12885;width:1683;height:720" filled="f">
              <v:textbox style="mso-next-textbox:#_x0000_s1053">
                <w:txbxContent>
                  <w:p w:rsidR="008B56CD" w:rsidRDefault="008B56CD" w:rsidP="004667F7">
                    <w:pPr>
                      <w:spacing w:line="240" w:lineRule="auto"/>
                      <w:jc w:val="center"/>
                    </w:pPr>
                    <w:r>
                      <w:t>Diagnosa</w:t>
                    </w:r>
                  </w:p>
                  <w:p w:rsidR="008B56CD" w:rsidRDefault="008B56CD" w:rsidP="004667F7">
                    <w:pPr>
                      <w:jc w:val="center"/>
                    </w:pPr>
                    <w:r>
                      <w:t>Keperluan</w:t>
                    </w:r>
                  </w:p>
                </w:txbxContent>
              </v:textbox>
            </v:shape>
            <v:shape id="_x0000_s1054" style="position:absolute;left:5516;top:12255;width:1054;height:605;mso-position-horizontal:absolute;mso-position-vertical:absolute" coordsize="1054,605" path="m1054,l,605e" filled="f">
              <v:stroke endarrow="block"/>
              <v:path arrowok="t"/>
            </v:shape>
            <v:line id="_x0000_s1055" style="position:absolute;rotation:-90;flip:y" from="8436,9496" to="8436,10999">
              <v:stroke startarrow="block"/>
            </v:line>
            <v:line id="_x0000_s1056" style="position:absolute;flip:y" from="9187,10263" to="9187,11401"/>
            <v:line id="_x0000_s1057" style="position:absolute;flip:y" from="9187,12153" to="9187,13833">
              <v:stroke endarrow="block"/>
            </v:line>
            <v:line id="_x0000_s1058" style="position:absolute;rotation:-90;flip:y" from="9000,13646" to="9000,14020"/>
            <v:line id="_x0000_s1059" style="position:absolute;flip:y" from="3951,10263" to="3951,11401"/>
            <v:line id="_x0000_s1060" style="position:absolute;rotation:-90;flip:y" from="4703,9496" to="4703,10999">
              <v:stroke endarrow="block"/>
            </v:line>
            <v:line id="_x0000_s1061" style="position:absolute;flip:y" from="3951,12138" to="3951,13818"/>
            <v:line id="_x0000_s1062" style="position:absolute;rotation:-90;flip:y" from="4138,13646" to="4138,14020">
              <v:stroke endarrow="block"/>
            </v:line>
            <v:line id="_x0000_s1063" style="position:absolute;rotation:-90;flip:y" from="6572,11934" to="6572,15732">
              <v:stroke endarrow="block"/>
            </v:line>
          </v:group>
        </w:pict>
      </w:r>
      <w:r w:rsidR="004667F7" w:rsidRPr="00172AC4">
        <w:rPr>
          <w:rFonts w:cs="Times New Roman"/>
          <w:szCs w:val="24"/>
          <w:lang w:val="sv-SE"/>
        </w:rPr>
        <w:t>Gambar siklus pemecahan masalah tersebut dapat dilihat dalam sajian berikut</w:t>
      </w:r>
      <w:r w:rsidR="004667F7" w:rsidRPr="00172AC4">
        <w:rPr>
          <w:rFonts w:cs="Times New Roman"/>
          <w:szCs w:val="24"/>
        </w:rPr>
        <w:t>.</w:t>
      </w:r>
    </w:p>
    <w:p w:rsidR="004667F7" w:rsidRPr="00172AC4" w:rsidRDefault="004667F7" w:rsidP="00760CF3">
      <w:pPr>
        <w:spacing w:line="336" w:lineRule="auto"/>
        <w:ind w:left="748" w:firstLine="748"/>
        <w:rPr>
          <w:rFonts w:cs="Times New Roman"/>
          <w:szCs w:val="24"/>
          <w:lang w:val="en-US"/>
        </w:rPr>
      </w:pPr>
    </w:p>
    <w:p w:rsidR="004667F7" w:rsidRPr="00172AC4" w:rsidRDefault="004667F7" w:rsidP="00760CF3">
      <w:pPr>
        <w:spacing w:line="336" w:lineRule="auto"/>
        <w:ind w:left="748" w:firstLine="748"/>
        <w:rPr>
          <w:rFonts w:cs="Times New Roman"/>
          <w:szCs w:val="24"/>
          <w:lang w:val="en-US"/>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4667F7" w:rsidRPr="00172AC4" w:rsidRDefault="004667F7" w:rsidP="00760CF3">
      <w:pPr>
        <w:spacing w:line="336" w:lineRule="auto"/>
        <w:ind w:left="720"/>
        <w:jc w:val="center"/>
        <w:rPr>
          <w:rFonts w:cs="Times New Roman"/>
          <w:szCs w:val="24"/>
          <w:lang w:val="sv-SE"/>
        </w:rPr>
      </w:pPr>
    </w:p>
    <w:p w:rsidR="00527FE1" w:rsidRPr="00172AC4" w:rsidRDefault="00527FE1" w:rsidP="00760CF3">
      <w:pPr>
        <w:spacing w:line="336" w:lineRule="auto"/>
        <w:ind w:left="720"/>
        <w:jc w:val="center"/>
        <w:rPr>
          <w:rFonts w:cs="Times New Roman"/>
          <w:szCs w:val="24"/>
        </w:rPr>
      </w:pPr>
    </w:p>
    <w:p w:rsidR="00527FE1" w:rsidRPr="00172AC4" w:rsidRDefault="00527FE1" w:rsidP="00760CF3">
      <w:pPr>
        <w:spacing w:line="336" w:lineRule="auto"/>
        <w:ind w:left="720"/>
        <w:jc w:val="center"/>
        <w:rPr>
          <w:rFonts w:cs="Times New Roman"/>
          <w:szCs w:val="24"/>
        </w:rPr>
      </w:pPr>
    </w:p>
    <w:p w:rsidR="00527FE1" w:rsidRPr="00172AC4" w:rsidRDefault="00527FE1" w:rsidP="00760CF3">
      <w:pPr>
        <w:spacing w:line="336" w:lineRule="auto"/>
        <w:ind w:left="720"/>
        <w:jc w:val="center"/>
        <w:rPr>
          <w:rFonts w:cs="Times New Roman"/>
          <w:szCs w:val="24"/>
        </w:rPr>
      </w:pPr>
    </w:p>
    <w:p w:rsidR="00C97B27" w:rsidRPr="00172AC4" w:rsidRDefault="004667F7" w:rsidP="00527FE1">
      <w:pPr>
        <w:spacing w:line="240" w:lineRule="auto"/>
        <w:ind w:left="720"/>
        <w:jc w:val="center"/>
        <w:rPr>
          <w:rFonts w:cs="Times New Roman"/>
          <w:szCs w:val="24"/>
        </w:rPr>
      </w:pPr>
      <w:r w:rsidRPr="00172AC4">
        <w:rPr>
          <w:rFonts w:cs="Times New Roman"/>
          <w:szCs w:val="24"/>
          <w:lang w:val="sv-SE"/>
        </w:rPr>
        <w:t>Gambar</w:t>
      </w:r>
      <w:r w:rsidR="006D23E4" w:rsidRPr="00172AC4">
        <w:rPr>
          <w:rFonts w:cs="Times New Roman"/>
          <w:szCs w:val="24"/>
        </w:rPr>
        <w:t xml:space="preserve"> 2</w:t>
      </w:r>
      <w:r w:rsidRPr="00172AC4">
        <w:rPr>
          <w:rFonts w:cs="Times New Roman"/>
          <w:szCs w:val="24"/>
          <w:lang w:val="sv-SE"/>
        </w:rPr>
        <w:t xml:space="preserve">. Siklus Pemecahan Masalah dalam Model Pengembangan </w:t>
      </w:r>
      <w:r w:rsidR="00C97B27" w:rsidRPr="00172AC4">
        <w:rPr>
          <w:rFonts w:cs="Times New Roman"/>
          <w:szCs w:val="24"/>
        </w:rPr>
        <w:t xml:space="preserve">Pendidikan </w:t>
      </w:r>
    </w:p>
    <w:p w:rsidR="004667F7" w:rsidRPr="00172AC4" w:rsidRDefault="00C97B27" w:rsidP="00527FE1">
      <w:pPr>
        <w:spacing w:line="240" w:lineRule="auto"/>
        <w:ind w:left="720"/>
        <w:rPr>
          <w:rFonts w:cs="Times New Roman"/>
          <w:szCs w:val="24"/>
        </w:rPr>
      </w:pPr>
      <w:r w:rsidRPr="00172AC4">
        <w:rPr>
          <w:rFonts w:cs="Times New Roman"/>
          <w:szCs w:val="24"/>
        </w:rPr>
        <w:t xml:space="preserve">                </w:t>
      </w:r>
      <w:r w:rsidR="006D23E4" w:rsidRPr="00172AC4">
        <w:rPr>
          <w:rFonts w:cs="Times New Roman"/>
          <w:szCs w:val="24"/>
        </w:rPr>
        <w:t xml:space="preserve">   </w:t>
      </w:r>
      <w:r w:rsidR="004667F7" w:rsidRPr="00172AC4">
        <w:rPr>
          <w:rFonts w:cs="Times New Roman"/>
          <w:szCs w:val="24"/>
        </w:rPr>
        <w:t>Karakter</w:t>
      </w:r>
    </w:p>
    <w:p w:rsidR="004667F7" w:rsidRPr="00172AC4" w:rsidRDefault="004667F7" w:rsidP="00760CF3">
      <w:pPr>
        <w:pStyle w:val="ListParagraph"/>
        <w:spacing w:line="336" w:lineRule="auto"/>
        <w:ind w:left="284" w:firstLine="709"/>
        <w:rPr>
          <w:rFonts w:cs="Times New Roman"/>
          <w:szCs w:val="24"/>
          <w:lang w:val="en-US"/>
        </w:rPr>
      </w:pPr>
    </w:p>
    <w:p w:rsidR="004667F7" w:rsidRPr="00172AC4" w:rsidRDefault="004667F7" w:rsidP="00760CF3">
      <w:pPr>
        <w:pStyle w:val="ListParagraph"/>
        <w:spacing w:line="336" w:lineRule="auto"/>
        <w:ind w:left="284" w:firstLine="709"/>
        <w:rPr>
          <w:rFonts w:cs="Times New Roman"/>
          <w:szCs w:val="24"/>
        </w:rPr>
      </w:pPr>
      <w:r w:rsidRPr="00172AC4">
        <w:rPr>
          <w:rFonts w:cs="Times New Roman"/>
          <w:szCs w:val="24"/>
        </w:rPr>
        <w:t>Model pendidikan karakter yang dikembangkan, diawali dengan menganalisis dan mengidentifikasi masalah seputar fenomena sosial anak jalanan</w:t>
      </w:r>
      <w:r w:rsidR="00C16028" w:rsidRPr="00172AC4">
        <w:rPr>
          <w:rFonts w:cs="Times New Roman"/>
          <w:szCs w:val="24"/>
        </w:rPr>
        <w:t xml:space="preserve"> melalui studi pendahuluan</w:t>
      </w:r>
      <w:r w:rsidRPr="00172AC4">
        <w:rPr>
          <w:rFonts w:cs="Times New Roman"/>
          <w:szCs w:val="24"/>
        </w:rPr>
        <w:t xml:space="preserve">. Permasalahan yang ditemukan melalui studi pendahuluan adalah permasalahan karakter anak jalanan yang menyangkut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yang masih memprihatinkan. Bahkan keadaan mereka masih terdiskriminasi yang salah satu </w:t>
      </w:r>
      <w:r w:rsidRPr="00172AC4">
        <w:rPr>
          <w:rFonts w:cs="Times New Roman"/>
          <w:szCs w:val="24"/>
        </w:rPr>
        <w:lastRenderedPageBreak/>
        <w:t xml:space="preserve">penyebabnya adalah karena kurangnya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mereka baik di lingkungan pergaulannya, maupun dalam masyarakat yang lebih luas.</w:t>
      </w:r>
      <w:r w:rsidR="001568CD" w:rsidRPr="00172AC4">
        <w:rPr>
          <w:rFonts w:cs="Times New Roman"/>
          <w:szCs w:val="24"/>
        </w:rPr>
        <w:t xml:space="preserve"> </w:t>
      </w:r>
      <w:r w:rsidRPr="00172AC4">
        <w:rPr>
          <w:rFonts w:cs="Times New Roman"/>
          <w:szCs w:val="24"/>
        </w:rPr>
        <w:t xml:space="preserve">Oleh karena itu, untuk meningkatkan </w:t>
      </w:r>
      <w:r w:rsidRPr="00172AC4">
        <w:rPr>
          <w:rFonts w:cs="Times New Roman"/>
          <w:i/>
          <w:szCs w:val="24"/>
        </w:rPr>
        <w:t xml:space="preserve">personal skill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anak jalanan, maka diperlukan model pendidikan karakter yang cocok. U</w:t>
      </w:r>
      <w:r w:rsidR="00C16028" w:rsidRPr="00172AC4">
        <w:rPr>
          <w:rFonts w:cs="Times New Roman"/>
          <w:szCs w:val="24"/>
        </w:rPr>
        <w:t xml:space="preserve">ntuk menemukan model yang cocok </w:t>
      </w:r>
      <w:r w:rsidRPr="00172AC4">
        <w:rPr>
          <w:rFonts w:cs="Times New Roman"/>
          <w:szCs w:val="24"/>
        </w:rPr>
        <w:t xml:space="preserve">maka perlu mengumpulkan, menganalisis, dan mengevaluasi data lapangan, di tambah upaya diagnosa keperluan maupun penyebab rendahnya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para anak jalanan. Berdasarkan hasil analisis dan evaluasi, serta diagnosis keperluan dan penyebab rendahnya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selanjutnya disusun rencana </w:t>
      </w:r>
      <w:r w:rsidR="00C16028" w:rsidRPr="00172AC4">
        <w:rPr>
          <w:rFonts w:cs="Times New Roman"/>
          <w:szCs w:val="24"/>
        </w:rPr>
        <w:t xml:space="preserve">pengembangan dan </w:t>
      </w:r>
      <w:r w:rsidRPr="00172AC4">
        <w:rPr>
          <w:rFonts w:cs="Times New Roman"/>
          <w:szCs w:val="24"/>
        </w:rPr>
        <w:t xml:space="preserve">implementasi model pendidikan karakter untuk meningkatkan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anak jalanan di DIY. Harapannya model sebagai hasil penelitian dan pengembangan mampu memecahkan masalah rendahnya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anak jalanan di DIY.</w:t>
      </w:r>
    </w:p>
    <w:p w:rsidR="000457E7" w:rsidRPr="00172AC4" w:rsidRDefault="000457E7" w:rsidP="00760CF3">
      <w:pPr>
        <w:pStyle w:val="ListParagraph"/>
        <w:spacing w:line="336" w:lineRule="auto"/>
        <w:ind w:left="284" w:firstLine="709"/>
        <w:rPr>
          <w:rFonts w:cs="Times New Roman"/>
          <w:szCs w:val="24"/>
        </w:rPr>
      </w:pPr>
    </w:p>
    <w:p w:rsidR="004667F7" w:rsidRPr="00172AC4" w:rsidRDefault="000457E7" w:rsidP="00933EAF">
      <w:pPr>
        <w:spacing w:line="336" w:lineRule="auto"/>
        <w:jc w:val="left"/>
        <w:rPr>
          <w:rFonts w:cs="Times New Roman"/>
          <w:b/>
          <w:szCs w:val="24"/>
        </w:rPr>
      </w:pPr>
      <w:r w:rsidRPr="00172AC4">
        <w:rPr>
          <w:rFonts w:cs="Times New Roman"/>
          <w:b/>
          <w:szCs w:val="24"/>
        </w:rPr>
        <w:t xml:space="preserve">D. </w:t>
      </w:r>
      <w:r w:rsidR="004667F7" w:rsidRPr="00172AC4">
        <w:rPr>
          <w:rFonts w:cs="Times New Roman"/>
          <w:b/>
          <w:szCs w:val="24"/>
        </w:rPr>
        <w:t>Penelitian yang Relevan</w:t>
      </w:r>
    </w:p>
    <w:p w:rsidR="005520F8" w:rsidRPr="00172AC4" w:rsidRDefault="00100BDE" w:rsidP="005520F8">
      <w:pPr>
        <w:spacing w:line="336" w:lineRule="auto"/>
        <w:ind w:left="284" w:firstLine="709"/>
        <w:rPr>
          <w:rFonts w:cs="Times New Roman"/>
          <w:szCs w:val="24"/>
        </w:rPr>
      </w:pPr>
      <w:r w:rsidRPr="00172AC4">
        <w:rPr>
          <w:rFonts w:cs="Times New Roman"/>
          <w:szCs w:val="24"/>
          <w:lang w:val="fi-FI"/>
        </w:rPr>
        <w:t xml:space="preserve">Penelitian yang telah dilakukan oleh M.Ishaq 2009, yang berjudul  Fenomena Anak Jalanan Di Kota Yogyakarta </w:t>
      </w:r>
      <w:r w:rsidRPr="00172AC4">
        <w:rPr>
          <w:rFonts w:cs="Times New Roman"/>
          <w:szCs w:val="24"/>
        </w:rPr>
        <w:t>terdapat</w:t>
      </w:r>
      <w:r w:rsidRPr="00172AC4">
        <w:rPr>
          <w:rFonts w:cs="Times New Roman"/>
          <w:szCs w:val="24"/>
          <w:lang w:val="fi-FI"/>
        </w:rPr>
        <w:t xml:space="preserve"> tiga ketegori kegiatan anak jalanan, yakni : (1) mencari kepuasan; (2) mengais nafkah; dan (3) tindakan asusila. Kegiatan anak jalanan itu erat kaitannya dengan tempat mereka mangkal sehari-hari, yakni di alun-alun, bioskop, jalan raya, simpang jalan, stasiun kereta api, terminal, pasar, pertokoan.</w:t>
      </w:r>
      <w:r w:rsidRPr="00172AC4">
        <w:rPr>
          <w:rFonts w:cs="Times New Roman"/>
          <w:szCs w:val="24"/>
        </w:rPr>
        <w:t xml:space="preserve"> Penelitian merupakan gambaran natural dari kehidupan anak jalanan di Kota Yogyakarta, belum memotret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anak jalanan. Oleh karena itu penelitian pengembangan ini menjadi sangat penting tidak saja sekedar memotret anak jalanan secara natural, melainkan juga memberdayakan melalui pengembangan model pendidikan karakter sebagai upaya peningkatan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bagi anak jalanan di Daerah Istimewa </w:t>
      </w:r>
      <w:r w:rsidR="007A470D" w:rsidRPr="00172AC4">
        <w:rPr>
          <w:rFonts w:cs="Times New Roman"/>
          <w:szCs w:val="24"/>
        </w:rPr>
        <w:t>Y</w:t>
      </w:r>
      <w:r w:rsidRPr="00172AC4">
        <w:rPr>
          <w:rFonts w:cs="Times New Roman"/>
          <w:szCs w:val="24"/>
        </w:rPr>
        <w:t>ogyakarta.</w:t>
      </w:r>
    </w:p>
    <w:p w:rsidR="00100BDE" w:rsidRPr="00172AC4" w:rsidRDefault="00AF4895" w:rsidP="005520F8">
      <w:pPr>
        <w:spacing w:line="336" w:lineRule="auto"/>
        <w:ind w:left="284" w:firstLine="709"/>
        <w:rPr>
          <w:rFonts w:cs="Times New Roman"/>
          <w:szCs w:val="24"/>
        </w:rPr>
      </w:pPr>
      <w:r w:rsidRPr="00172AC4">
        <w:rPr>
          <w:rFonts w:cs="Times New Roman"/>
          <w:szCs w:val="24"/>
        </w:rPr>
        <w:t>P</w:t>
      </w:r>
      <w:r w:rsidR="00100BDE" w:rsidRPr="00172AC4">
        <w:rPr>
          <w:rFonts w:cs="Times New Roman"/>
          <w:szCs w:val="24"/>
          <w:lang w:val="fi-FI"/>
        </w:rPr>
        <w:t xml:space="preserve">enelitian </w:t>
      </w:r>
      <w:r w:rsidR="00100BDE" w:rsidRPr="00172AC4">
        <w:rPr>
          <w:rFonts w:cs="Times New Roman"/>
          <w:szCs w:val="24"/>
        </w:rPr>
        <w:t xml:space="preserve">Sugiharto </w:t>
      </w:r>
      <w:r w:rsidR="00100BDE" w:rsidRPr="00172AC4">
        <w:rPr>
          <w:rFonts w:cs="Times New Roman"/>
          <w:szCs w:val="24"/>
          <w:lang w:val="en-US"/>
        </w:rPr>
        <w:t>2010,</w:t>
      </w:r>
      <w:r w:rsidR="00100BDE" w:rsidRPr="00172AC4">
        <w:rPr>
          <w:rFonts w:cs="Times New Roman"/>
          <w:szCs w:val="24"/>
        </w:rPr>
        <w:t xml:space="preserve"> </w:t>
      </w:r>
      <w:r w:rsidR="00100BDE" w:rsidRPr="00172AC4">
        <w:rPr>
          <w:rFonts w:cs="Times New Roman"/>
          <w:szCs w:val="24"/>
          <w:lang w:val="en-US"/>
        </w:rPr>
        <w:t xml:space="preserve">yang berjudul </w:t>
      </w:r>
      <w:r w:rsidRPr="00172AC4">
        <w:rPr>
          <w:rFonts w:cs="Times New Roman"/>
          <w:bCs/>
          <w:szCs w:val="24"/>
        </w:rPr>
        <w:t>Faktor-faktor yang M</w:t>
      </w:r>
      <w:r w:rsidR="00100BDE" w:rsidRPr="00172AC4">
        <w:rPr>
          <w:rFonts w:cs="Times New Roman"/>
          <w:bCs/>
          <w:szCs w:val="24"/>
        </w:rPr>
        <w:t>empeng</w:t>
      </w:r>
      <w:r w:rsidRPr="00172AC4">
        <w:rPr>
          <w:rFonts w:cs="Times New Roman"/>
          <w:bCs/>
          <w:szCs w:val="24"/>
        </w:rPr>
        <w:t>aruhi P</w:t>
      </w:r>
      <w:r w:rsidR="00100BDE" w:rsidRPr="00172AC4">
        <w:rPr>
          <w:rFonts w:cs="Times New Roman"/>
          <w:bCs/>
          <w:szCs w:val="24"/>
        </w:rPr>
        <w:t xml:space="preserve">erilaku Anak Jalanan di Bandung, Bogor dan Jakarta </w:t>
      </w:r>
      <w:r w:rsidR="00100BDE" w:rsidRPr="00172AC4">
        <w:rPr>
          <w:rFonts w:cs="Times New Roman"/>
          <w:szCs w:val="24"/>
        </w:rPr>
        <w:t>juga belum mengatasi secara nyata masalah-masalah tentang</w:t>
      </w:r>
      <w:r w:rsidR="00100BDE" w:rsidRPr="00172AC4">
        <w:rPr>
          <w:rFonts w:cs="Times New Roman"/>
          <w:szCs w:val="24"/>
          <w:lang w:val="en-US"/>
        </w:rPr>
        <w:t xml:space="preserve"> pendidikan karakter bagi anak jalanan karena selama ini pendidikan karakter hanya di terapkan di jalur formal saja.</w:t>
      </w:r>
      <w:r w:rsidR="00AD7514" w:rsidRPr="00172AC4">
        <w:rPr>
          <w:rFonts w:cs="Times New Roman"/>
          <w:szCs w:val="24"/>
        </w:rPr>
        <w:t xml:space="preserve"> Penelitian ini mengungkap secara rinci latar belakang mengapa mereka terjun ke jalan dengan berbagai alasan yang kompleks yakni: karena faktor ekonomi, sosial, dan masalah-masalah lain yang sangat kompleks. </w:t>
      </w:r>
      <w:r w:rsidR="007831A1" w:rsidRPr="00172AC4">
        <w:rPr>
          <w:rFonts w:cs="Times New Roman"/>
          <w:szCs w:val="24"/>
        </w:rPr>
        <w:t xml:space="preserve">Oleh karena penelitian ini belum menyentuh aspek </w:t>
      </w:r>
      <w:r w:rsidR="007831A1" w:rsidRPr="00172AC4">
        <w:rPr>
          <w:rFonts w:cs="Times New Roman"/>
          <w:i/>
          <w:szCs w:val="24"/>
        </w:rPr>
        <w:t xml:space="preserve">personal </w:t>
      </w:r>
      <w:r w:rsidR="007831A1" w:rsidRPr="00172AC4">
        <w:rPr>
          <w:rFonts w:cs="Times New Roman"/>
          <w:szCs w:val="24"/>
        </w:rPr>
        <w:t xml:space="preserve">dan </w:t>
      </w:r>
      <w:r w:rsidR="007831A1" w:rsidRPr="00172AC4">
        <w:rPr>
          <w:rFonts w:cs="Times New Roman"/>
          <w:i/>
          <w:szCs w:val="24"/>
        </w:rPr>
        <w:t xml:space="preserve">social skill, </w:t>
      </w:r>
      <w:r w:rsidR="007831A1" w:rsidRPr="00172AC4">
        <w:rPr>
          <w:rFonts w:cs="Times New Roman"/>
          <w:szCs w:val="24"/>
        </w:rPr>
        <w:t>maka penelitian yang akan dilaksanakan ini menjadi penting dan akan memmbawa manfaat nyata bagi pemberdayaan anak jalanan untuk menjalani kehidupan yang lebih baik</w:t>
      </w:r>
      <w:r w:rsidR="00E82573" w:rsidRPr="00172AC4">
        <w:rPr>
          <w:rFonts w:cs="Times New Roman"/>
          <w:szCs w:val="24"/>
        </w:rPr>
        <w:t>, dan berorientasi pada masa depan yang lebih bermartabat.</w:t>
      </w:r>
    </w:p>
    <w:p w:rsidR="00427C8C" w:rsidRPr="00172AC4" w:rsidRDefault="00427C8C" w:rsidP="000457E7">
      <w:pPr>
        <w:spacing w:line="240" w:lineRule="auto"/>
        <w:jc w:val="center"/>
        <w:rPr>
          <w:rFonts w:cs="Times New Roman"/>
          <w:b/>
          <w:szCs w:val="24"/>
        </w:rPr>
      </w:pPr>
      <w:r w:rsidRPr="00172AC4">
        <w:rPr>
          <w:rFonts w:cs="Times New Roman"/>
          <w:b/>
          <w:szCs w:val="24"/>
        </w:rPr>
        <w:lastRenderedPageBreak/>
        <w:t>BAB III</w:t>
      </w:r>
    </w:p>
    <w:p w:rsidR="00427C8C" w:rsidRPr="00172AC4" w:rsidRDefault="00427C8C" w:rsidP="000457E7">
      <w:pPr>
        <w:spacing w:line="240" w:lineRule="auto"/>
        <w:jc w:val="center"/>
        <w:rPr>
          <w:rFonts w:cs="Times New Roman"/>
          <w:b/>
          <w:szCs w:val="24"/>
        </w:rPr>
      </w:pPr>
      <w:r w:rsidRPr="00172AC4">
        <w:rPr>
          <w:rFonts w:cs="Times New Roman"/>
          <w:b/>
          <w:szCs w:val="24"/>
        </w:rPr>
        <w:t>TUJUAN DAN MANFAAT PENELITIAN</w:t>
      </w:r>
    </w:p>
    <w:p w:rsidR="00427C8C" w:rsidRPr="00172AC4" w:rsidRDefault="00427C8C" w:rsidP="000457E7">
      <w:pPr>
        <w:spacing w:line="240" w:lineRule="auto"/>
        <w:jc w:val="center"/>
        <w:rPr>
          <w:rFonts w:cs="Times New Roman"/>
          <w:b/>
          <w:szCs w:val="24"/>
        </w:rPr>
      </w:pPr>
    </w:p>
    <w:p w:rsidR="00427C8C" w:rsidRPr="00172AC4" w:rsidRDefault="00427C8C" w:rsidP="00427C8C">
      <w:pPr>
        <w:pStyle w:val="ListParagraph"/>
        <w:numPr>
          <w:ilvl w:val="0"/>
          <w:numId w:val="45"/>
        </w:numPr>
        <w:ind w:left="350" w:hanging="350"/>
        <w:rPr>
          <w:rFonts w:cs="Times New Roman"/>
          <w:b/>
          <w:szCs w:val="24"/>
        </w:rPr>
      </w:pPr>
      <w:r w:rsidRPr="00172AC4">
        <w:rPr>
          <w:rFonts w:cs="Times New Roman"/>
          <w:b/>
          <w:szCs w:val="24"/>
        </w:rPr>
        <w:t xml:space="preserve">Tujuan Penelitian </w:t>
      </w:r>
    </w:p>
    <w:p w:rsidR="00427C8C" w:rsidRPr="00172AC4" w:rsidRDefault="00427C8C" w:rsidP="00427C8C">
      <w:pPr>
        <w:ind w:left="378" w:hanging="378"/>
        <w:rPr>
          <w:rFonts w:cs="Times New Roman"/>
          <w:szCs w:val="24"/>
        </w:rPr>
      </w:pPr>
      <w:r w:rsidRPr="00172AC4">
        <w:rPr>
          <w:rFonts w:cs="Times New Roman"/>
          <w:szCs w:val="24"/>
        </w:rPr>
        <w:tab/>
        <w:t xml:space="preserve">            Secara umum tujuan penelitian ini adalah untuk mengetahui tentang beberapa hal sebagai berikut.</w:t>
      </w:r>
    </w:p>
    <w:p w:rsidR="00427C8C" w:rsidRPr="00172AC4" w:rsidRDefault="00427C8C" w:rsidP="00427C8C">
      <w:pPr>
        <w:numPr>
          <w:ilvl w:val="0"/>
          <w:numId w:val="19"/>
        </w:numPr>
        <w:rPr>
          <w:rFonts w:cs="Times New Roman"/>
          <w:szCs w:val="24"/>
        </w:rPr>
      </w:pPr>
      <w:r w:rsidRPr="00172AC4">
        <w:rPr>
          <w:rFonts w:cs="Times New Roman"/>
          <w:szCs w:val="24"/>
        </w:rPr>
        <w:t xml:space="preserve">Mengetahui bagaimana langkah-langkah pengembangan model pendidikan karakter sebagai upaya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bagi Anak Jalanan di Daerah Istimewa Yogyakarta.</w:t>
      </w:r>
    </w:p>
    <w:p w:rsidR="00427C8C" w:rsidRPr="00172AC4" w:rsidRDefault="00427C8C" w:rsidP="00427C8C">
      <w:pPr>
        <w:numPr>
          <w:ilvl w:val="0"/>
          <w:numId w:val="19"/>
        </w:numPr>
        <w:rPr>
          <w:rFonts w:cs="Times New Roman"/>
        </w:rPr>
      </w:pPr>
      <w:r w:rsidRPr="00172AC4">
        <w:rPr>
          <w:rFonts w:cs="Times New Roman"/>
          <w:szCs w:val="24"/>
        </w:rPr>
        <w:t xml:space="preserve">Mengetahui bagaimana efektivitas model pendidikan karakter dalam meningkatkan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bagi anak jalanan di Daerah Istimewa Yogyakarta.</w:t>
      </w:r>
    </w:p>
    <w:p w:rsidR="00427C8C" w:rsidRPr="00172AC4" w:rsidRDefault="00427C8C" w:rsidP="00427C8C">
      <w:pPr>
        <w:ind w:left="720" w:firstLine="720"/>
        <w:rPr>
          <w:rFonts w:cs="Times New Roman"/>
          <w:szCs w:val="24"/>
        </w:rPr>
      </w:pPr>
      <w:r w:rsidRPr="00172AC4">
        <w:rPr>
          <w:rFonts w:cs="Times New Roman"/>
          <w:szCs w:val="24"/>
        </w:rPr>
        <w:t xml:space="preserve">Adapun tujuan secara khusus sebagai berikut yaitu: (a) memiliki ketrampilan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sehingga mampu mengembangkan diri dan berkarya untuk dapat mendatangkan tambahan penghasilan yang memadai </w:t>
      </w:r>
      <w:r w:rsidRPr="00172AC4">
        <w:rPr>
          <w:rFonts w:cs="Times New Roman"/>
          <w:szCs w:val="24"/>
          <w:lang w:val="fi-FI"/>
        </w:rPr>
        <w:t>untuk memenuhi kebutuhan hidupnya</w:t>
      </w:r>
      <w:r w:rsidRPr="00172AC4">
        <w:rPr>
          <w:rFonts w:cs="Times New Roman"/>
          <w:szCs w:val="24"/>
        </w:rPr>
        <w:t>, (b) m</w:t>
      </w:r>
      <w:r w:rsidRPr="00172AC4">
        <w:rPr>
          <w:rFonts w:cs="Times New Roman"/>
          <w:szCs w:val="24"/>
          <w:lang w:val="fi-FI"/>
        </w:rPr>
        <w:t xml:space="preserve">emiliki motivasi dan etos kerja yang tinggi dalam menjalankan kegiatan </w:t>
      </w:r>
      <w:r w:rsidRPr="00172AC4">
        <w:rPr>
          <w:rFonts w:cs="Times New Roman"/>
          <w:szCs w:val="24"/>
        </w:rPr>
        <w:t>usaha yang beretika</w:t>
      </w:r>
      <w:r w:rsidRPr="00172AC4">
        <w:rPr>
          <w:rFonts w:cs="Times New Roman"/>
          <w:szCs w:val="24"/>
          <w:lang w:val="fi-FI"/>
        </w:rPr>
        <w:t xml:space="preserve">, dan (c) memiliki pengetahuan dan ketrampilan serta sikap kemandirian dalam </w:t>
      </w:r>
      <w:r w:rsidRPr="00172AC4">
        <w:rPr>
          <w:rFonts w:cs="Times New Roman"/>
          <w:szCs w:val="24"/>
        </w:rPr>
        <w:t>menjalankan aktivitas sehari-hari.</w:t>
      </w:r>
      <w:r w:rsidRPr="00172AC4">
        <w:rPr>
          <w:rFonts w:cs="Times New Roman"/>
          <w:szCs w:val="24"/>
          <w:lang w:val="fi-FI"/>
        </w:rPr>
        <w:t xml:space="preserve"> </w:t>
      </w:r>
    </w:p>
    <w:p w:rsidR="00427C8C" w:rsidRPr="00172AC4" w:rsidRDefault="00427C8C" w:rsidP="00427C8C">
      <w:pPr>
        <w:ind w:left="720" w:firstLine="720"/>
        <w:rPr>
          <w:rFonts w:cs="Times New Roman"/>
          <w:szCs w:val="24"/>
        </w:rPr>
      </w:pPr>
    </w:p>
    <w:p w:rsidR="00427C8C" w:rsidRPr="00172AC4" w:rsidRDefault="00427C8C" w:rsidP="0042709F">
      <w:pPr>
        <w:pStyle w:val="ListParagraph"/>
        <w:numPr>
          <w:ilvl w:val="0"/>
          <w:numId w:val="45"/>
        </w:numPr>
        <w:ind w:left="406" w:hanging="406"/>
        <w:rPr>
          <w:rFonts w:cs="Times New Roman"/>
          <w:b/>
          <w:szCs w:val="24"/>
        </w:rPr>
      </w:pPr>
      <w:r w:rsidRPr="00172AC4">
        <w:rPr>
          <w:rFonts w:cs="Times New Roman"/>
          <w:b/>
          <w:szCs w:val="24"/>
        </w:rPr>
        <w:t>Signifikansi atau Manfaat Penelitian</w:t>
      </w:r>
    </w:p>
    <w:p w:rsidR="00427C8C" w:rsidRPr="00172AC4" w:rsidRDefault="00427C8C" w:rsidP="00427C8C">
      <w:pPr>
        <w:ind w:left="392" w:firstLine="601"/>
        <w:rPr>
          <w:rFonts w:cs="Times New Roman"/>
          <w:szCs w:val="24"/>
        </w:rPr>
      </w:pPr>
      <w:r w:rsidRPr="00172AC4">
        <w:rPr>
          <w:rFonts w:cs="Times New Roman"/>
          <w:szCs w:val="24"/>
        </w:rPr>
        <w:t xml:space="preserve">Secara umum signifikansi penelitian ini adalah untuk memberikan sumbangan pemikiran berupa kebijakan unggulan strategi nasional tentang pemberdayaan masyarakat melalui pendidikan karakter sebagai upaya peningkatan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bagi anak jalanan di DIY. Sedangkan secara khusus dengan penelitian ini memiliki beberapa manfaat, yaitu antara lain: (1) meningkatkan keterampilan personal dan social skill bagi Anak Jalanan di perkotaan, (2) mencegah terpinggirkannya peran Anak Jalanan dalam pengabdiannya sebagai anak bangsa, (3) memperkuat pelaksanaan otonomi daerah melalui peningkatan mutu/kualitas sumberdaya manusia, dan (</w:t>
      </w:r>
      <w:r w:rsidRPr="00172AC4">
        <w:rPr>
          <w:rFonts w:cs="Times New Roman"/>
          <w:szCs w:val="24"/>
          <w:lang w:val="en-US"/>
        </w:rPr>
        <w:t>4</w:t>
      </w:r>
      <w:r w:rsidRPr="00172AC4">
        <w:rPr>
          <w:rFonts w:cs="Times New Roman"/>
          <w:szCs w:val="24"/>
        </w:rPr>
        <w:t>) terwujudnya keadilan pendidikan bagi anak jalanan di perkotaan melalui pendidikan karakter bangsa.</w:t>
      </w:r>
    </w:p>
    <w:p w:rsidR="00427C8C" w:rsidRPr="00172AC4" w:rsidRDefault="00427C8C" w:rsidP="00427C8C">
      <w:pPr>
        <w:spacing w:line="336" w:lineRule="auto"/>
        <w:ind w:left="709" w:firstLine="709"/>
        <w:rPr>
          <w:rFonts w:cs="Times New Roman"/>
          <w:szCs w:val="24"/>
        </w:rPr>
      </w:pPr>
    </w:p>
    <w:p w:rsidR="00427C8C" w:rsidRPr="00172AC4" w:rsidRDefault="00427C8C" w:rsidP="0042709F">
      <w:pPr>
        <w:pStyle w:val="ListParagraph"/>
        <w:numPr>
          <w:ilvl w:val="0"/>
          <w:numId w:val="45"/>
        </w:numPr>
        <w:spacing w:line="336" w:lineRule="auto"/>
        <w:ind w:left="392" w:hanging="392"/>
        <w:rPr>
          <w:rFonts w:cs="Times New Roman"/>
          <w:b/>
          <w:szCs w:val="24"/>
          <w:lang w:val="fi-FI"/>
        </w:rPr>
      </w:pPr>
      <w:r w:rsidRPr="00172AC4">
        <w:rPr>
          <w:rFonts w:cs="Times New Roman"/>
          <w:b/>
          <w:szCs w:val="24"/>
          <w:lang w:val="fi-FI"/>
        </w:rPr>
        <w:t>Luaran Penelitian</w:t>
      </w:r>
    </w:p>
    <w:p w:rsidR="00427C8C" w:rsidRPr="00172AC4" w:rsidRDefault="00427C8C" w:rsidP="00427C8C">
      <w:pPr>
        <w:widowControl w:val="0"/>
        <w:autoSpaceDE w:val="0"/>
        <w:autoSpaceDN w:val="0"/>
        <w:spacing w:line="336" w:lineRule="auto"/>
        <w:ind w:left="426" w:firstLine="567"/>
        <w:rPr>
          <w:rFonts w:cs="Times New Roman"/>
          <w:szCs w:val="24"/>
          <w:lang w:val="fi-FI"/>
        </w:rPr>
      </w:pPr>
      <w:r w:rsidRPr="00172AC4">
        <w:rPr>
          <w:rFonts w:cs="Times New Roman"/>
          <w:szCs w:val="24"/>
          <w:lang w:val="fi-FI"/>
        </w:rPr>
        <w:t xml:space="preserve">Secara khusus luaran dari penelitian </w:t>
      </w:r>
      <w:r w:rsidRPr="00172AC4">
        <w:rPr>
          <w:rFonts w:cs="Times New Roman"/>
          <w:szCs w:val="24"/>
        </w:rPr>
        <w:t xml:space="preserve">unggulan Perguruan tinggi </w:t>
      </w:r>
      <w:r w:rsidRPr="00172AC4">
        <w:rPr>
          <w:rFonts w:cs="Times New Roman"/>
          <w:szCs w:val="24"/>
          <w:lang w:val="fi-FI"/>
        </w:rPr>
        <w:t xml:space="preserve">ini adalah berupa: (a) model </w:t>
      </w:r>
      <w:r w:rsidRPr="00172AC4">
        <w:rPr>
          <w:rFonts w:cs="Times New Roman"/>
          <w:szCs w:val="24"/>
        </w:rPr>
        <w:t xml:space="preserve">pendidikan </w:t>
      </w:r>
      <w:r w:rsidRPr="00172AC4">
        <w:rPr>
          <w:rFonts w:cs="Times New Roman"/>
          <w:szCs w:val="24"/>
          <w:lang w:val="fi-FI"/>
        </w:rPr>
        <w:t xml:space="preserve"> </w:t>
      </w:r>
      <w:r w:rsidRPr="00172AC4">
        <w:rPr>
          <w:rFonts w:cs="Times New Roman"/>
          <w:szCs w:val="24"/>
        </w:rPr>
        <w:t>karakter bagi anak berupa buku panduan implementasi model dan</w:t>
      </w:r>
      <w:r w:rsidRPr="00172AC4">
        <w:rPr>
          <w:rFonts w:cs="Times New Roman"/>
          <w:szCs w:val="24"/>
          <w:lang w:val="fi-FI"/>
        </w:rPr>
        <w:t xml:space="preserve">, </w:t>
      </w:r>
      <w:r w:rsidRPr="00172AC4">
        <w:rPr>
          <w:rFonts w:cs="Times New Roman"/>
          <w:szCs w:val="24"/>
        </w:rPr>
        <w:t>(b) Artikel Ilmiah untuk Jurnal Nasional/Internasional.</w:t>
      </w:r>
    </w:p>
    <w:p w:rsidR="000457E7" w:rsidRPr="00172AC4" w:rsidRDefault="000457E7" w:rsidP="000457E7">
      <w:pPr>
        <w:spacing w:line="240" w:lineRule="auto"/>
        <w:jc w:val="center"/>
        <w:rPr>
          <w:rFonts w:cs="Times New Roman"/>
          <w:b/>
          <w:szCs w:val="24"/>
        </w:rPr>
      </w:pPr>
      <w:r w:rsidRPr="00172AC4">
        <w:rPr>
          <w:rFonts w:cs="Times New Roman"/>
          <w:b/>
          <w:szCs w:val="24"/>
        </w:rPr>
        <w:lastRenderedPageBreak/>
        <w:t>BAB I</w:t>
      </w:r>
      <w:r w:rsidR="0042709F" w:rsidRPr="00172AC4">
        <w:rPr>
          <w:rFonts w:cs="Times New Roman"/>
          <w:b/>
          <w:szCs w:val="24"/>
        </w:rPr>
        <w:t>V</w:t>
      </w:r>
    </w:p>
    <w:p w:rsidR="00716A98" w:rsidRPr="00172AC4" w:rsidRDefault="00716A98" w:rsidP="000457E7">
      <w:pPr>
        <w:spacing w:line="240" w:lineRule="auto"/>
        <w:jc w:val="center"/>
        <w:rPr>
          <w:rFonts w:cs="Times New Roman"/>
          <w:b/>
          <w:szCs w:val="24"/>
        </w:rPr>
      </w:pPr>
      <w:r w:rsidRPr="00172AC4">
        <w:rPr>
          <w:rFonts w:cs="Times New Roman"/>
          <w:b/>
          <w:szCs w:val="24"/>
          <w:lang w:val="en-GB"/>
        </w:rPr>
        <w:t>METODE PENELITIAN</w:t>
      </w:r>
    </w:p>
    <w:p w:rsidR="000457E7" w:rsidRPr="00172AC4" w:rsidRDefault="000457E7" w:rsidP="000457E7">
      <w:pPr>
        <w:spacing w:line="240" w:lineRule="auto"/>
        <w:jc w:val="center"/>
        <w:rPr>
          <w:rFonts w:cs="Times New Roman"/>
          <w:b/>
          <w:szCs w:val="24"/>
        </w:rPr>
      </w:pPr>
    </w:p>
    <w:p w:rsidR="000457E7" w:rsidRPr="00172AC4" w:rsidRDefault="000457E7" w:rsidP="000457E7">
      <w:pPr>
        <w:spacing w:line="240" w:lineRule="auto"/>
        <w:jc w:val="center"/>
        <w:rPr>
          <w:rFonts w:cs="Times New Roman"/>
          <w:b/>
          <w:szCs w:val="24"/>
        </w:rPr>
      </w:pPr>
    </w:p>
    <w:p w:rsidR="00716A98" w:rsidRPr="00172AC4" w:rsidRDefault="00716A98" w:rsidP="00862316">
      <w:pPr>
        <w:pStyle w:val="ListParagraph"/>
        <w:numPr>
          <w:ilvl w:val="0"/>
          <w:numId w:val="20"/>
        </w:numPr>
        <w:spacing w:line="336" w:lineRule="auto"/>
        <w:ind w:left="426" w:hanging="426"/>
        <w:rPr>
          <w:rFonts w:cs="Times New Roman"/>
          <w:b/>
          <w:szCs w:val="24"/>
          <w:lang w:val="en-GB"/>
        </w:rPr>
      </w:pPr>
      <w:r w:rsidRPr="00172AC4">
        <w:rPr>
          <w:rFonts w:cs="Times New Roman"/>
          <w:b/>
          <w:szCs w:val="24"/>
          <w:lang w:val="en-GB"/>
        </w:rPr>
        <w:t>Pendekatan Penelitian</w:t>
      </w:r>
    </w:p>
    <w:p w:rsidR="00CC52B7" w:rsidRPr="00172AC4" w:rsidRDefault="005B7BBF" w:rsidP="00760CF3">
      <w:pPr>
        <w:spacing w:line="336" w:lineRule="auto"/>
        <w:ind w:left="426" w:firstLine="708"/>
        <w:rPr>
          <w:rFonts w:cs="Times New Roman"/>
          <w:szCs w:val="24"/>
        </w:rPr>
      </w:pPr>
      <w:r w:rsidRPr="00172AC4">
        <w:rPr>
          <w:rFonts w:cs="Times New Roman"/>
          <w:szCs w:val="24"/>
        </w:rPr>
        <w:t xml:space="preserve">Penelitian ini menggunakan metode </w:t>
      </w:r>
      <w:r w:rsidRPr="00172AC4">
        <w:rPr>
          <w:rFonts w:cs="Times New Roman"/>
          <w:i/>
          <w:szCs w:val="24"/>
        </w:rPr>
        <w:t>Research and Development</w:t>
      </w:r>
      <w:r w:rsidR="00113A3B" w:rsidRPr="00172AC4">
        <w:rPr>
          <w:rFonts w:cs="Times New Roman"/>
          <w:szCs w:val="24"/>
        </w:rPr>
        <w:t xml:space="preserve">. Menurut Borg and Gall (1989:782), yang dimaksud dengan model penelitian dan pengembangan adalah </w:t>
      </w:r>
      <w:r w:rsidR="00113A3B" w:rsidRPr="00172AC4">
        <w:rPr>
          <w:rFonts w:cs="Times New Roman"/>
          <w:i/>
          <w:iCs/>
          <w:szCs w:val="24"/>
        </w:rPr>
        <w:t>“a process used develop and validate educational product”</w:t>
      </w:r>
      <w:r w:rsidR="00113A3B" w:rsidRPr="00172AC4">
        <w:rPr>
          <w:rFonts w:cs="Times New Roman"/>
          <w:szCs w:val="24"/>
        </w:rPr>
        <w:t>. Dalam ‘</w:t>
      </w:r>
      <w:r w:rsidR="00113A3B" w:rsidRPr="00172AC4">
        <w:rPr>
          <w:rFonts w:cs="Times New Roman"/>
          <w:i/>
          <w:iCs/>
          <w:szCs w:val="24"/>
        </w:rPr>
        <w:t>research based development’</w:t>
      </w:r>
      <w:r w:rsidR="00113A3B" w:rsidRPr="00172AC4">
        <w:rPr>
          <w:rFonts w:cs="Times New Roman"/>
          <w:szCs w:val="24"/>
        </w:rPr>
        <w:t xml:space="preserve">, yang muncul sebagai Model dan bertujuan untuk meningkatkan kualitas pendidikan. Dalam penelitian ini </w:t>
      </w:r>
      <w:r w:rsidR="00113A3B" w:rsidRPr="00172AC4">
        <w:rPr>
          <w:rFonts w:cs="Times New Roman"/>
          <w:i/>
          <w:iCs/>
          <w:szCs w:val="24"/>
        </w:rPr>
        <w:t xml:space="preserve">Research and Development </w:t>
      </w:r>
      <w:r w:rsidR="00113A3B" w:rsidRPr="00172AC4">
        <w:rPr>
          <w:rFonts w:cs="Times New Roman"/>
          <w:szCs w:val="24"/>
        </w:rPr>
        <w:t xml:space="preserve">dimanfaatkan untuk menghasilkan Model Pendidikan Karakter Sebagai Usaha Peningkatan </w:t>
      </w:r>
      <w:r w:rsidR="00113A3B" w:rsidRPr="00172AC4">
        <w:rPr>
          <w:rFonts w:cs="Times New Roman"/>
          <w:i/>
          <w:szCs w:val="24"/>
        </w:rPr>
        <w:t>Personal</w:t>
      </w:r>
      <w:r w:rsidR="00113A3B" w:rsidRPr="00172AC4">
        <w:rPr>
          <w:rFonts w:cs="Times New Roman"/>
          <w:szCs w:val="24"/>
        </w:rPr>
        <w:t xml:space="preserve"> dan </w:t>
      </w:r>
      <w:r w:rsidR="00113A3B" w:rsidRPr="00172AC4">
        <w:rPr>
          <w:rFonts w:cs="Times New Roman"/>
          <w:i/>
          <w:szCs w:val="24"/>
        </w:rPr>
        <w:t>Social Skill</w:t>
      </w:r>
      <w:r w:rsidR="00113A3B" w:rsidRPr="00172AC4">
        <w:rPr>
          <w:rFonts w:cs="Times New Roman"/>
          <w:szCs w:val="24"/>
        </w:rPr>
        <w:t xml:space="preserve"> bagi Anak Jalanan di Daerah Istimewa Yogyakart</w:t>
      </w:r>
      <w:r w:rsidR="00113A3B" w:rsidRPr="00172AC4">
        <w:rPr>
          <w:rFonts w:cs="Times New Roman"/>
          <w:szCs w:val="24"/>
          <w:lang w:val="en-US"/>
        </w:rPr>
        <w:t xml:space="preserve">a. </w:t>
      </w:r>
      <w:r w:rsidR="00113A3B" w:rsidRPr="00172AC4">
        <w:rPr>
          <w:rFonts w:cs="Times New Roman"/>
          <w:szCs w:val="24"/>
        </w:rPr>
        <w:t xml:space="preserve">Adapun dalam penelitian </w:t>
      </w:r>
      <w:r w:rsidR="00113A3B" w:rsidRPr="00172AC4">
        <w:rPr>
          <w:rFonts w:cs="Times New Roman"/>
          <w:i/>
          <w:szCs w:val="24"/>
        </w:rPr>
        <w:t>Research and Development</w:t>
      </w:r>
      <w:r w:rsidR="00113A3B" w:rsidRPr="00172AC4">
        <w:rPr>
          <w:rFonts w:cs="Times New Roman"/>
          <w:szCs w:val="24"/>
        </w:rPr>
        <w:t xml:space="preserve"> ini </w:t>
      </w:r>
      <w:r w:rsidR="00630DE2" w:rsidRPr="00172AC4">
        <w:rPr>
          <w:rFonts w:cs="Times New Roman"/>
          <w:szCs w:val="24"/>
        </w:rPr>
        <w:t xml:space="preserve">direduksi </w:t>
      </w:r>
      <w:r w:rsidRPr="00172AC4">
        <w:rPr>
          <w:rFonts w:cs="Times New Roman"/>
          <w:szCs w:val="24"/>
        </w:rPr>
        <w:t xml:space="preserve"> </w:t>
      </w:r>
      <w:r w:rsidR="00A95AF0" w:rsidRPr="00172AC4">
        <w:rPr>
          <w:rFonts w:cs="Times New Roman"/>
          <w:szCs w:val="24"/>
        </w:rPr>
        <w:t xml:space="preserve">menjadi </w:t>
      </w:r>
      <w:r w:rsidRPr="00172AC4">
        <w:rPr>
          <w:rFonts w:cs="Times New Roman"/>
          <w:szCs w:val="24"/>
        </w:rPr>
        <w:t xml:space="preserve">empat </w:t>
      </w:r>
      <w:r w:rsidR="00A95AF0" w:rsidRPr="00172AC4">
        <w:rPr>
          <w:rFonts w:cs="Times New Roman"/>
          <w:szCs w:val="24"/>
        </w:rPr>
        <w:t xml:space="preserve">(4) </w:t>
      </w:r>
      <w:r w:rsidRPr="00172AC4">
        <w:rPr>
          <w:rFonts w:cs="Times New Roman"/>
          <w:szCs w:val="24"/>
        </w:rPr>
        <w:t>tahapan</w:t>
      </w:r>
      <w:r w:rsidR="00C735B2" w:rsidRPr="00172AC4">
        <w:rPr>
          <w:rFonts w:cs="Times New Roman"/>
          <w:szCs w:val="24"/>
        </w:rPr>
        <w:t xml:space="preserve"> dari 10 langkah</w:t>
      </w:r>
      <w:r w:rsidRPr="00172AC4">
        <w:rPr>
          <w:rFonts w:cs="Times New Roman"/>
          <w:szCs w:val="24"/>
        </w:rPr>
        <w:t xml:space="preserve">, yaitu: (1) tahap pendahuluan </w:t>
      </w:r>
      <w:r w:rsidRPr="00172AC4">
        <w:rPr>
          <w:rFonts w:eastAsia="Calibri" w:cs="Times New Roman"/>
          <w:szCs w:val="24"/>
        </w:rPr>
        <w:t>Tahap ini merupakan tahap penelitian dan pengumpulan informasi terkait dengan</w:t>
      </w:r>
      <w:r w:rsidRPr="00172AC4">
        <w:rPr>
          <w:rFonts w:cs="Times New Roman"/>
          <w:szCs w:val="24"/>
        </w:rPr>
        <w:t xml:space="preserve"> eksistensi anak jalanan di Daerah Istimewa Yogyakarta, (2) tahap perencanaan model pendidikan karakter bagi dan Anak Jalanan </w:t>
      </w:r>
      <w:r w:rsidRPr="00172AC4">
        <w:rPr>
          <w:rFonts w:eastAsia="Calibri" w:cs="Times New Roman"/>
          <w:szCs w:val="24"/>
        </w:rPr>
        <w:t>sebagai pengembangan bentuk produk awal</w:t>
      </w:r>
      <w:r w:rsidRPr="00172AC4">
        <w:rPr>
          <w:rFonts w:cs="Times New Roman"/>
          <w:szCs w:val="24"/>
        </w:rPr>
        <w:t xml:space="preserve">, (3) tahap uji coba, evaluasi dan revisi melalui pembelajaran praktik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dan (4) tahap implementasi pendidikan karakter bagi dan Anak Jalanan sebagai upaya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w:t>
      </w:r>
      <w:r w:rsidR="00403513" w:rsidRPr="00172AC4">
        <w:rPr>
          <w:rFonts w:cs="Times New Roman"/>
          <w:szCs w:val="24"/>
        </w:rPr>
        <w:t>Pada penelitian tahun 1 ini, j</w:t>
      </w:r>
      <w:r w:rsidRPr="00172AC4">
        <w:rPr>
          <w:rFonts w:cs="Times New Roman"/>
          <w:szCs w:val="24"/>
        </w:rPr>
        <w:t xml:space="preserve">umlah anak jalanan yang dijadikan subjek uji coba sebanyak </w:t>
      </w:r>
      <w:r w:rsidR="005F3339" w:rsidRPr="00172AC4">
        <w:rPr>
          <w:rFonts w:cs="Times New Roman"/>
          <w:szCs w:val="24"/>
        </w:rPr>
        <w:t>2</w:t>
      </w:r>
      <w:r w:rsidR="00932CB3" w:rsidRPr="00172AC4">
        <w:rPr>
          <w:rFonts w:cs="Times New Roman"/>
          <w:szCs w:val="24"/>
        </w:rPr>
        <w:t>5</w:t>
      </w:r>
      <w:r w:rsidRPr="00172AC4">
        <w:rPr>
          <w:rFonts w:cs="Times New Roman"/>
          <w:szCs w:val="24"/>
        </w:rPr>
        <w:t xml:space="preserve"> </w:t>
      </w:r>
      <w:r w:rsidR="005F3339" w:rsidRPr="00172AC4">
        <w:rPr>
          <w:rFonts w:cs="Times New Roman"/>
          <w:szCs w:val="24"/>
        </w:rPr>
        <w:t xml:space="preserve"> orang yang berada di bawah manajemen Rumah Singgah Girlan Nusantara</w:t>
      </w:r>
      <w:r w:rsidR="00500B3C" w:rsidRPr="00172AC4">
        <w:rPr>
          <w:rFonts w:cs="Times New Roman"/>
          <w:szCs w:val="24"/>
        </w:rPr>
        <w:t xml:space="preserve"> yang ada di Kabupaten Sleman.</w:t>
      </w:r>
    </w:p>
    <w:p w:rsidR="00067CDF" w:rsidRPr="00172AC4" w:rsidRDefault="00067CDF" w:rsidP="00760CF3">
      <w:pPr>
        <w:spacing w:line="336" w:lineRule="auto"/>
        <w:ind w:left="360" w:firstLine="540"/>
      </w:pPr>
    </w:p>
    <w:p w:rsidR="004C540C" w:rsidRPr="00172AC4" w:rsidRDefault="004C540C" w:rsidP="00862316">
      <w:pPr>
        <w:pStyle w:val="Heading6"/>
        <w:keepLines w:val="0"/>
        <w:numPr>
          <w:ilvl w:val="0"/>
          <w:numId w:val="20"/>
        </w:numPr>
        <w:spacing w:before="0" w:line="336" w:lineRule="auto"/>
        <w:ind w:left="426" w:hanging="426"/>
        <w:rPr>
          <w:b/>
          <w:i w:val="0"/>
          <w:color w:val="auto"/>
        </w:rPr>
      </w:pPr>
      <w:r w:rsidRPr="00172AC4">
        <w:rPr>
          <w:b/>
          <w:i w:val="0"/>
          <w:color w:val="auto"/>
        </w:rPr>
        <w:t>Prosedur Pengembangan</w:t>
      </w:r>
    </w:p>
    <w:p w:rsidR="004C540C" w:rsidRPr="00172AC4" w:rsidRDefault="004C540C" w:rsidP="00760CF3">
      <w:pPr>
        <w:spacing w:line="336" w:lineRule="auto"/>
        <w:ind w:left="360" w:firstLine="540"/>
      </w:pPr>
      <w:r w:rsidRPr="00172AC4">
        <w:t xml:space="preserve">Langkah-langkah pengembangan </w:t>
      </w:r>
      <w:r w:rsidRPr="00172AC4">
        <w:rPr>
          <w:rFonts w:cs="Times New Roman"/>
          <w:szCs w:val="24"/>
        </w:rPr>
        <w:t xml:space="preserve">model pendidikan karakter sebagai usaha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bagi anak jalanan</w:t>
      </w:r>
      <w:r w:rsidRPr="00172AC4">
        <w:t xml:space="preserve"> ini melalui prosedur pengembangan sebagai berikut.</w:t>
      </w:r>
    </w:p>
    <w:p w:rsidR="000016E3" w:rsidRPr="00172AC4" w:rsidRDefault="000016E3" w:rsidP="00760CF3">
      <w:pPr>
        <w:spacing w:line="336" w:lineRule="auto"/>
        <w:ind w:left="360" w:firstLine="540"/>
      </w:pPr>
    </w:p>
    <w:p w:rsidR="003B78C2" w:rsidRPr="00172AC4" w:rsidRDefault="0053308C" w:rsidP="0053308C">
      <w:pPr>
        <w:tabs>
          <w:tab w:val="left" w:pos="720"/>
        </w:tabs>
        <w:spacing w:line="336" w:lineRule="auto"/>
        <w:ind w:left="1800" w:hanging="1436"/>
        <w:rPr>
          <w:b/>
          <w:lang w:val="es-ES"/>
        </w:rPr>
      </w:pPr>
      <w:r w:rsidRPr="00172AC4">
        <w:rPr>
          <w:b/>
        </w:rPr>
        <w:t>1.</w:t>
      </w:r>
      <w:r w:rsidR="00BC135C" w:rsidRPr="00172AC4">
        <w:rPr>
          <w:b/>
        </w:rPr>
        <w:t xml:space="preserve"> </w:t>
      </w:r>
      <w:r w:rsidR="003B78C2" w:rsidRPr="00172AC4">
        <w:rPr>
          <w:b/>
          <w:lang w:val="es-ES"/>
        </w:rPr>
        <w:t>Penyusunan Desain dan Perangkat Model Evaluasi</w:t>
      </w:r>
    </w:p>
    <w:p w:rsidR="000016E3" w:rsidRPr="00172AC4" w:rsidRDefault="003B78C2" w:rsidP="00592A4C">
      <w:pPr>
        <w:tabs>
          <w:tab w:val="left" w:pos="1080"/>
        </w:tabs>
        <w:spacing w:line="336" w:lineRule="auto"/>
        <w:ind w:left="378" w:firstLine="1062"/>
      </w:pPr>
      <w:r w:rsidRPr="00172AC4">
        <w:rPr>
          <w:lang w:val="es-ES"/>
        </w:rPr>
        <w:t xml:space="preserve">Tahap pertama ini merupakan proses perencanaan </w:t>
      </w:r>
      <w:r w:rsidR="004C540C" w:rsidRPr="00172AC4">
        <w:rPr>
          <w:rFonts w:cs="Times New Roman"/>
          <w:szCs w:val="24"/>
        </w:rPr>
        <w:t xml:space="preserve">model pendidikan karakter sebagai usaha peningkatan </w:t>
      </w:r>
      <w:r w:rsidR="004C540C" w:rsidRPr="00172AC4">
        <w:rPr>
          <w:rFonts w:cs="Times New Roman"/>
          <w:i/>
          <w:szCs w:val="24"/>
        </w:rPr>
        <w:t>personal</w:t>
      </w:r>
      <w:r w:rsidR="004C540C" w:rsidRPr="00172AC4">
        <w:rPr>
          <w:rFonts w:cs="Times New Roman"/>
          <w:szCs w:val="24"/>
        </w:rPr>
        <w:t xml:space="preserve"> dan </w:t>
      </w:r>
      <w:r w:rsidR="004C540C" w:rsidRPr="00172AC4">
        <w:rPr>
          <w:rFonts w:cs="Times New Roman"/>
          <w:i/>
          <w:szCs w:val="24"/>
        </w:rPr>
        <w:t>social skill</w:t>
      </w:r>
      <w:r w:rsidR="004C540C" w:rsidRPr="00172AC4">
        <w:rPr>
          <w:rFonts w:cs="Times New Roman"/>
          <w:szCs w:val="24"/>
        </w:rPr>
        <w:t xml:space="preserve"> bagi anak jalanan</w:t>
      </w:r>
      <w:r w:rsidR="004C540C" w:rsidRPr="00172AC4">
        <w:t xml:space="preserve"> </w:t>
      </w:r>
      <w:r w:rsidRPr="00172AC4">
        <w:rPr>
          <w:lang w:val="es-ES"/>
        </w:rPr>
        <w:t xml:space="preserve">yang didasarkan pada teori-teori yang dikaji dan berkaitan dengan konsep dan model-model </w:t>
      </w:r>
      <w:r w:rsidR="004C540C" w:rsidRPr="00172AC4">
        <w:t>pendidikan</w:t>
      </w:r>
      <w:r w:rsidRPr="00172AC4">
        <w:rPr>
          <w:lang w:val="es-ES"/>
        </w:rPr>
        <w:t xml:space="preserve"> yang ada, dan kajian hasil-hasil penelitian yang relevan. Selanjutnya disusun perangkat model yang digunakan dalam penelitian. Desain model beserta perangkatnya yang telah disusun tersebut, merupakan draf awal dari model yang akan dikembangkan. </w:t>
      </w:r>
    </w:p>
    <w:p w:rsidR="003B78C2" w:rsidRPr="00172AC4" w:rsidRDefault="00592A4C" w:rsidP="000F727A">
      <w:pPr>
        <w:tabs>
          <w:tab w:val="left" w:pos="720"/>
          <w:tab w:val="left" w:pos="1080"/>
        </w:tabs>
        <w:spacing w:line="336" w:lineRule="auto"/>
        <w:ind w:left="720" w:hanging="356"/>
        <w:rPr>
          <w:b/>
          <w:lang w:val="sv-SE"/>
        </w:rPr>
      </w:pPr>
      <w:r w:rsidRPr="00172AC4">
        <w:rPr>
          <w:b/>
        </w:rPr>
        <w:lastRenderedPageBreak/>
        <w:t>2.</w:t>
      </w:r>
      <w:r w:rsidR="00BC135C" w:rsidRPr="00172AC4">
        <w:rPr>
          <w:b/>
        </w:rPr>
        <w:t xml:space="preserve"> </w:t>
      </w:r>
      <w:r w:rsidR="003B78C2" w:rsidRPr="00172AC4">
        <w:rPr>
          <w:b/>
          <w:lang w:val="sv-SE"/>
        </w:rPr>
        <w:t>Validasi Pakar (</w:t>
      </w:r>
      <w:r w:rsidR="003B78C2" w:rsidRPr="00172AC4">
        <w:rPr>
          <w:b/>
          <w:i/>
          <w:iCs/>
          <w:lang w:val="sv-SE"/>
        </w:rPr>
        <w:t>Expert Judgement</w:t>
      </w:r>
      <w:r w:rsidR="003B78C2" w:rsidRPr="00172AC4">
        <w:rPr>
          <w:b/>
          <w:lang w:val="sv-SE"/>
        </w:rPr>
        <w:t xml:space="preserve">) </w:t>
      </w:r>
    </w:p>
    <w:p w:rsidR="003B78C2" w:rsidRPr="00172AC4" w:rsidRDefault="003B78C2" w:rsidP="000F727A">
      <w:pPr>
        <w:tabs>
          <w:tab w:val="left" w:pos="378"/>
          <w:tab w:val="left" w:pos="1080"/>
        </w:tabs>
        <w:spacing w:line="336" w:lineRule="auto"/>
        <w:ind w:left="364" w:firstLine="1076"/>
      </w:pPr>
      <w:r w:rsidRPr="00172AC4">
        <w:rPr>
          <w:lang w:val="sv-SE"/>
        </w:rPr>
        <w:t>Validasi pakar (</w:t>
      </w:r>
      <w:r w:rsidRPr="00172AC4">
        <w:rPr>
          <w:i/>
          <w:iCs/>
          <w:lang w:val="sv-SE"/>
        </w:rPr>
        <w:t>expert judgement</w:t>
      </w:r>
      <w:r w:rsidRPr="00172AC4">
        <w:rPr>
          <w:lang w:val="sv-SE"/>
        </w:rPr>
        <w:t xml:space="preserve">) dilakukan setelah </w:t>
      </w:r>
      <w:r w:rsidR="00B82C31" w:rsidRPr="00172AC4">
        <w:rPr>
          <w:rFonts w:cs="Times New Roman"/>
          <w:szCs w:val="24"/>
        </w:rPr>
        <w:t xml:space="preserve">model pendidikan karakter sebagai usaha peningkatan </w:t>
      </w:r>
      <w:r w:rsidR="00B82C31" w:rsidRPr="00172AC4">
        <w:rPr>
          <w:rFonts w:cs="Times New Roman"/>
          <w:i/>
          <w:szCs w:val="24"/>
        </w:rPr>
        <w:t>personal</w:t>
      </w:r>
      <w:r w:rsidR="00B82C31" w:rsidRPr="00172AC4">
        <w:rPr>
          <w:rFonts w:cs="Times New Roman"/>
          <w:szCs w:val="24"/>
        </w:rPr>
        <w:t xml:space="preserve"> dan </w:t>
      </w:r>
      <w:r w:rsidR="00B82C31" w:rsidRPr="00172AC4">
        <w:rPr>
          <w:rFonts w:cs="Times New Roman"/>
          <w:i/>
          <w:szCs w:val="24"/>
        </w:rPr>
        <w:t>social skill</w:t>
      </w:r>
      <w:r w:rsidR="00B82C31" w:rsidRPr="00172AC4">
        <w:rPr>
          <w:rFonts w:cs="Times New Roman"/>
          <w:szCs w:val="24"/>
        </w:rPr>
        <w:t xml:space="preserve"> bagi anak jalanan</w:t>
      </w:r>
      <w:r w:rsidR="00B82C31" w:rsidRPr="00172AC4">
        <w:t xml:space="preserve"> </w:t>
      </w:r>
      <w:r w:rsidRPr="00172AC4">
        <w:rPr>
          <w:lang w:val="sv-SE"/>
        </w:rPr>
        <w:t xml:space="preserve">dan perangkatnya disusun. </w:t>
      </w:r>
      <w:r w:rsidRPr="00172AC4">
        <w:rPr>
          <w:lang w:val="pt-BR"/>
        </w:rPr>
        <w:t xml:space="preserve">Proses validasi pakar </w:t>
      </w:r>
      <w:r w:rsidR="000842A1" w:rsidRPr="00172AC4">
        <w:t>diawali dengan</w:t>
      </w:r>
      <w:r w:rsidRPr="00172AC4">
        <w:rPr>
          <w:lang w:val="pt-BR"/>
        </w:rPr>
        <w:t xml:space="preserve"> FGD (</w:t>
      </w:r>
      <w:r w:rsidRPr="00172AC4">
        <w:rPr>
          <w:i/>
          <w:iCs/>
          <w:lang w:val="pt-BR"/>
        </w:rPr>
        <w:t>focus group discussion</w:t>
      </w:r>
      <w:r w:rsidRPr="00172AC4">
        <w:rPr>
          <w:lang w:val="pt-BR"/>
        </w:rPr>
        <w:t xml:space="preserve">), dan </w:t>
      </w:r>
      <w:r w:rsidR="000842A1" w:rsidRPr="00172AC4">
        <w:t>selanjutnya di</w:t>
      </w:r>
      <w:r w:rsidRPr="00172AC4">
        <w:rPr>
          <w:lang w:val="pt-BR"/>
        </w:rPr>
        <w:t xml:space="preserve">validasi  </w:t>
      </w:r>
      <w:r w:rsidR="000842A1" w:rsidRPr="00172AC4">
        <w:t>oleh ahli.</w:t>
      </w:r>
      <w:r w:rsidRPr="00172AC4">
        <w:rPr>
          <w:lang w:val="pt-BR"/>
        </w:rPr>
        <w:t xml:space="preserve"> Pemilihan FGD ini didasarkan pada pemecahan masalah melalui diskusi kelompok dapat digunakan sebagai satu tahap dari </w:t>
      </w:r>
      <w:r w:rsidRPr="00172AC4">
        <w:rPr>
          <w:i/>
          <w:lang w:val="pt-BR"/>
        </w:rPr>
        <w:t>need assessment</w:t>
      </w:r>
      <w:r w:rsidRPr="00172AC4">
        <w:rPr>
          <w:lang w:val="pt-BR"/>
        </w:rPr>
        <w:t xml:space="preserve">, dimana tingkatan dari diskusi yang diselenggarakan dengan baik dapat dijadikan pedoman untuk </w:t>
      </w:r>
      <w:r w:rsidRPr="00172AC4">
        <w:rPr>
          <w:i/>
          <w:lang w:val="pt-BR"/>
        </w:rPr>
        <w:t>need assessment</w:t>
      </w:r>
      <w:r w:rsidRPr="00172AC4">
        <w:rPr>
          <w:lang w:val="pt-BR"/>
        </w:rPr>
        <w:t>, seleksi, dan evaluasi</w:t>
      </w:r>
      <w:r w:rsidR="0078092F" w:rsidRPr="00172AC4">
        <w:t xml:space="preserve"> (</w:t>
      </w:r>
      <w:r w:rsidR="0078092F" w:rsidRPr="00172AC4">
        <w:rPr>
          <w:lang w:val="pt-BR"/>
        </w:rPr>
        <w:t>Witkin</w:t>
      </w:r>
      <w:r w:rsidR="0078092F" w:rsidRPr="00172AC4">
        <w:t xml:space="preserve">, </w:t>
      </w:r>
      <w:r w:rsidR="0078092F" w:rsidRPr="00172AC4">
        <w:rPr>
          <w:lang w:val="pt-BR"/>
        </w:rPr>
        <w:t>1984: 132)</w:t>
      </w:r>
      <w:r w:rsidRPr="00172AC4">
        <w:rPr>
          <w:lang w:val="pt-BR"/>
        </w:rPr>
        <w:t xml:space="preserve">. </w:t>
      </w:r>
      <w:r w:rsidR="000842A1" w:rsidRPr="00172AC4">
        <w:t xml:space="preserve">Kegiatan FGD melibatkan 15 orang yang terdiri atas 3 orang tim peneliti, 3 orang asisten peneliti, 3 ahli materi sosiologi, 3 ahli pendidikan karakter, 2 ahli teknologi pembelajaran, dan 1 staf administrasi. Sedangkan untuk </w:t>
      </w:r>
      <w:r w:rsidR="000842A1" w:rsidRPr="00172AC4">
        <w:rPr>
          <w:i/>
          <w:iCs/>
          <w:lang w:val="sv-SE"/>
        </w:rPr>
        <w:t>expert judgement</w:t>
      </w:r>
      <w:r w:rsidR="000842A1" w:rsidRPr="00172AC4">
        <w:rPr>
          <w:i/>
          <w:iCs/>
        </w:rPr>
        <w:t xml:space="preserve">, </w:t>
      </w:r>
      <w:r w:rsidR="000842A1" w:rsidRPr="00172AC4">
        <w:rPr>
          <w:iCs/>
        </w:rPr>
        <w:t>pakar yang dilibatkan sebanyak 10 orang yang terdiri atas 3 orang ahli materi sosiologi, 3 ahli pendidikan karakter, 2 ahli evaluasi, dan 2 ahli teknologi pembelajaran.</w:t>
      </w:r>
    </w:p>
    <w:p w:rsidR="000016E3" w:rsidRPr="00172AC4" w:rsidRDefault="000016E3" w:rsidP="000F727A">
      <w:pPr>
        <w:tabs>
          <w:tab w:val="left" w:pos="378"/>
          <w:tab w:val="left" w:pos="1080"/>
        </w:tabs>
        <w:spacing w:line="336" w:lineRule="auto"/>
        <w:ind w:left="364" w:firstLine="1076"/>
      </w:pPr>
    </w:p>
    <w:p w:rsidR="003B78C2" w:rsidRPr="00172AC4" w:rsidRDefault="003B78C2" w:rsidP="00862316">
      <w:pPr>
        <w:pStyle w:val="ListParagraph"/>
        <w:numPr>
          <w:ilvl w:val="0"/>
          <w:numId w:val="19"/>
        </w:numPr>
        <w:tabs>
          <w:tab w:val="left" w:pos="720"/>
          <w:tab w:val="left" w:pos="1080"/>
        </w:tabs>
        <w:spacing w:line="336" w:lineRule="auto"/>
        <w:rPr>
          <w:b/>
        </w:rPr>
      </w:pPr>
      <w:r w:rsidRPr="00172AC4">
        <w:rPr>
          <w:b/>
        </w:rPr>
        <w:t>Uji Coba</w:t>
      </w:r>
    </w:p>
    <w:p w:rsidR="003B78C2" w:rsidRPr="00172AC4" w:rsidRDefault="003B78C2" w:rsidP="000F727A">
      <w:pPr>
        <w:tabs>
          <w:tab w:val="left" w:pos="1080"/>
        </w:tabs>
        <w:spacing w:line="336" w:lineRule="auto"/>
        <w:ind w:left="378" w:firstLine="882"/>
      </w:pPr>
      <w:r w:rsidRPr="00172AC4">
        <w:t xml:space="preserve">Draf awal yang telah direvisi  kemudian diujicobakan di beberapa </w:t>
      </w:r>
      <w:r w:rsidR="00B82C31" w:rsidRPr="00172AC4">
        <w:t>terhadap beberapa kelompok anak jalanan</w:t>
      </w:r>
      <w:r w:rsidRPr="00172AC4">
        <w:t xml:space="preserve"> untuk mengetahui baik atau tidaknya model yang disusun. Mengacu pada model Borg and Gall maka uji coba terdiri atas uji coba pendahuluan dan uji coba utama, dan uji coba operasional lapangan. </w:t>
      </w:r>
      <w:r w:rsidRPr="00172AC4">
        <w:rPr>
          <w:lang w:val="es-ES"/>
        </w:rPr>
        <w:t>Uji coba pertama dan seterusnya dengan subjek coba semakin besar.</w:t>
      </w:r>
    </w:p>
    <w:p w:rsidR="000016E3" w:rsidRPr="00172AC4" w:rsidRDefault="000016E3" w:rsidP="000F727A">
      <w:pPr>
        <w:tabs>
          <w:tab w:val="left" w:pos="1080"/>
        </w:tabs>
        <w:spacing w:line="336" w:lineRule="auto"/>
        <w:ind w:left="378" w:firstLine="882"/>
      </w:pPr>
    </w:p>
    <w:p w:rsidR="003B78C2" w:rsidRPr="00172AC4" w:rsidRDefault="000F727A" w:rsidP="000F727A">
      <w:pPr>
        <w:tabs>
          <w:tab w:val="left" w:pos="720"/>
        </w:tabs>
        <w:spacing w:line="336" w:lineRule="auto"/>
        <w:ind w:left="1080" w:hanging="716"/>
        <w:rPr>
          <w:b/>
        </w:rPr>
      </w:pPr>
      <w:r w:rsidRPr="00172AC4">
        <w:rPr>
          <w:b/>
        </w:rPr>
        <w:t>4.</w:t>
      </w:r>
      <w:r w:rsidR="00BC135C" w:rsidRPr="00172AC4">
        <w:rPr>
          <w:b/>
        </w:rPr>
        <w:t xml:space="preserve"> </w:t>
      </w:r>
      <w:r w:rsidR="002855C5" w:rsidRPr="00172AC4">
        <w:rPr>
          <w:b/>
        </w:rPr>
        <w:t>Analisis D</w:t>
      </w:r>
      <w:r w:rsidR="003B78C2" w:rsidRPr="00172AC4">
        <w:rPr>
          <w:b/>
        </w:rPr>
        <w:t>ata</w:t>
      </w:r>
    </w:p>
    <w:p w:rsidR="003B78C2" w:rsidRPr="00172AC4" w:rsidRDefault="003B78C2" w:rsidP="000F727A">
      <w:pPr>
        <w:tabs>
          <w:tab w:val="left" w:pos="378"/>
        </w:tabs>
        <w:spacing w:line="336" w:lineRule="auto"/>
        <w:ind w:left="392" w:firstLine="868"/>
      </w:pPr>
      <w:r w:rsidRPr="00172AC4">
        <w:t xml:space="preserve">Pada tahap ini, data yang diperoleh melalui hasil uji coba selanjutnya dianalis secara deskriptif  melalui validitas isi </w:t>
      </w:r>
      <w:r w:rsidRPr="00172AC4">
        <w:rPr>
          <w:i/>
        </w:rPr>
        <w:t>(content validity)</w:t>
      </w:r>
      <w:r w:rsidRPr="00172AC4">
        <w:t xml:space="preserve"> dan validitas konstrak baik melalui pendekatan kualitatif maupun kuantitatif. Pendekatan kuantitatif dalam penelitian ini dengan menggunakan program SPSS versi 17, sedangkan pendekatan kualitatif dengan menggunakan </w:t>
      </w:r>
      <w:r w:rsidRPr="00172AC4">
        <w:rPr>
          <w:i/>
        </w:rPr>
        <w:t>informant review</w:t>
      </w:r>
      <w:r w:rsidRPr="00172AC4">
        <w:t xml:space="preserve"> dan teknik triangulasi. Dengan kedua pendekatan penelitian ini semakin mengukuhkan keterpercayaan model yang dikembangkan. Pada prinsipnya</w:t>
      </w:r>
      <w:r w:rsidR="006F4B87" w:rsidRPr="00172AC4">
        <w:t xml:space="preserve"> dalam penelitian ini</w:t>
      </w:r>
      <w:r w:rsidRPr="00172AC4">
        <w:t xml:space="preserve">, temuan kuantitatif divalidasi dengan temuan kualitatif sehingga model memiliki kriteria yang baik. </w:t>
      </w:r>
    </w:p>
    <w:p w:rsidR="000016E3" w:rsidRPr="00172AC4" w:rsidRDefault="000016E3" w:rsidP="000F727A">
      <w:pPr>
        <w:tabs>
          <w:tab w:val="left" w:pos="378"/>
        </w:tabs>
        <w:spacing w:line="336" w:lineRule="auto"/>
        <w:ind w:left="392" w:firstLine="868"/>
      </w:pPr>
    </w:p>
    <w:p w:rsidR="003B78C2" w:rsidRPr="00172AC4" w:rsidRDefault="00BC135C" w:rsidP="00BC135C">
      <w:pPr>
        <w:pStyle w:val="ListParagraph"/>
        <w:tabs>
          <w:tab w:val="left" w:pos="720"/>
          <w:tab w:val="left" w:pos="1080"/>
        </w:tabs>
        <w:spacing w:line="336" w:lineRule="auto"/>
        <w:ind w:left="750" w:hanging="358"/>
        <w:rPr>
          <w:b/>
        </w:rPr>
      </w:pPr>
      <w:r w:rsidRPr="00172AC4">
        <w:rPr>
          <w:b/>
        </w:rPr>
        <w:t xml:space="preserve">5. </w:t>
      </w:r>
      <w:r w:rsidR="003B78C2" w:rsidRPr="00172AC4">
        <w:rPr>
          <w:b/>
        </w:rPr>
        <w:t xml:space="preserve">Implementasi </w:t>
      </w:r>
    </w:p>
    <w:p w:rsidR="003B78C2" w:rsidRPr="00172AC4" w:rsidRDefault="003B78C2" w:rsidP="00BC135C">
      <w:pPr>
        <w:tabs>
          <w:tab w:val="left" w:pos="350"/>
          <w:tab w:val="left" w:pos="426"/>
        </w:tabs>
        <w:spacing w:line="336" w:lineRule="auto"/>
        <w:ind w:left="392" w:firstLine="868"/>
      </w:pPr>
      <w:r w:rsidRPr="00172AC4">
        <w:t xml:space="preserve">Pada tahap penerapan, hasil akhir dari model yang telah dianalisis merupakan desain model yang baik sebagai hasil pengembangan, kemudian </w:t>
      </w:r>
      <w:r w:rsidRPr="00172AC4">
        <w:lastRenderedPageBreak/>
        <w:t xml:space="preserve">diimplementasikan di beberapa </w:t>
      </w:r>
      <w:r w:rsidR="00F67892" w:rsidRPr="00172AC4">
        <w:t>kelompok anak jalanan</w:t>
      </w:r>
      <w:r w:rsidRPr="00172AC4">
        <w:t xml:space="preserve">. Agar memperoleh hasil yang baik maka model yang sudah valid tersebut diterapkan pada tahap operasional lapangan dibeberapa </w:t>
      </w:r>
      <w:r w:rsidR="00F67892" w:rsidRPr="00172AC4">
        <w:t>lokasi</w:t>
      </w:r>
      <w:r w:rsidRPr="00172AC4">
        <w:t xml:space="preserve"> dengan karakter yang heterogen</w:t>
      </w:r>
      <w:r w:rsidR="00380DAD" w:rsidRPr="00172AC4">
        <w:t xml:space="preserve"> (penelitian tahun ke-2)</w:t>
      </w:r>
      <w:r w:rsidRPr="00172AC4">
        <w:t xml:space="preserve">. </w:t>
      </w:r>
      <w:r w:rsidRPr="00172AC4">
        <w:rPr>
          <w:lang w:val="sv-SE"/>
        </w:rPr>
        <w:t xml:space="preserve">Pada prinsipnya ada keterwakilan jenis </w:t>
      </w:r>
      <w:r w:rsidR="00F67892" w:rsidRPr="00172AC4">
        <w:t>kelompok</w:t>
      </w:r>
      <w:r w:rsidRPr="00172AC4">
        <w:rPr>
          <w:lang w:val="sv-SE"/>
        </w:rPr>
        <w:t xml:space="preserve"> dengan level </w:t>
      </w:r>
      <w:r w:rsidR="00F67892" w:rsidRPr="00172AC4">
        <w:t>pusat kota</w:t>
      </w:r>
      <w:r w:rsidRPr="00172AC4">
        <w:rPr>
          <w:lang w:val="sv-SE"/>
        </w:rPr>
        <w:t xml:space="preserve">, menengah, dan bawah. Berikut  ini adalah skema prosedur pengembangan </w:t>
      </w:r>
      <w:r w:rsidR="00F67892" w:rsidRPr="00172AC4">
        <w:rPr>
          <w:rFonts w:cs="Times New Roman"/>
          <w:szCs w:val="24"/>
        </w:rPr>
        <w:t xml:space="preserve">model pendidikan karakter sebagai usaha peningkatan </w:t>
      </w:r>
      <w:r w:rsidR="00F67892" w:rsidRPr="00172AC4">
        <w:rPr>
          <w:rFonts w:cs="Times New Roman"/>
          <w:i/>
          <w:szCs w:val="24"/>
        </w:rPr>
        <w:t>personal</w:t>
      </w:r>
      <w:r w:rsidR="00F67892" w:rsidRPr="00172AC4">
        <w:rPr>
          <w:rFonts w:cs="Times New Roman"/>
          <w:szCs w:val="24"/>
        </w:rPr>
        <w:t xml:space="preserve"> dan </w:t>
      </w:r>
      <w:r w:rsidR="00F67892" w:rsidRPr="00172AC4">
        <w:rPr>
          <w:rFonts w:cs="Times New Roman"/>
          <w:i/>
          <w:szCs w:val="24"/>
        </w:rPr>
        <w:t>social skill</w:t>
      </w:r>
      <w:r w:rsidR="00F67892" w:rsidRPr="00172AC4">
        <w:rPr>
          <w:rFonts w:cs="Times New Roman"/>
          <w:szCs w:val="24"/>
        </w:rPr>
        <w:t xml:space="preserve"> bagi anak jalanan</w:t>
      </w:r>
      <w:r w:rsidR="00F67892" w:rsidRPr="00172AC4">
        <w:t>.</w:t>
      </w:r>
    </w:p>
    <w:p w:rsidR="003B78C2" w:rsidRPr="00172AC4" w:rsidRDefault="0069333D" w:rsidP="00760CF3">
      <w:pPr>
        <w:tabs>
          <w:tab w:val="left" w:pos="1080"/>
        </w:tabs>
        <w:spacing w:line="336" w:lineRule="auto"/>
        <w:ind w:left="720"/>
        <w:rPr>
          <w:lang w:val="sv-SE"/>
        </w:rPr>
      </w:pPr>
      <w:r>
        <w:rPr>
          <w:noProof/>
        </w:rPr>
        <w:pict>
          <v:roundrect id="_x0000_s1075" style="position:absolute;left:0;text-align:left;margin-left:40.5pt;margin-top:5.15pt;width:135pt;height:45pt;z-index:251681792" arcsize="10923f" strokeweight="3pt">
            <v:stroke linestyle="thinThin"/>
            <v:textbox style="mso-next-textbox:#_x0000_s1075">
              <w:txbxContent>
                <w:p w:rsidR="008B56CD" w:rsidRDefault="008B56CD" w:rsidP="003B78C2">
                  <w:r>
                    <w:t>Penelitian Pendahuluan</w:t>
                  </w:r>
                </w:p>
              </w:txbxContent>
            </v:textbox>
          </v:roundrect>
        </w:pict>
      </w:r>
      <w:r>
        <w:rPr>
          <w:noProof/>
        </w:rPr>
        <w:pict>
          <v:line id="_x0000_s1088" style="position:absolute;left:0;text-align:left;z-index:251695104" from="177.3pt,26.75pt" to="249.3pt,26.75pt" strokeweight="2.25pt">
            <v:stroke endarrow="block"/>
          </v:line>
        </w:pict>
      </w:r>
      <w:r>
        <w:rPr>
          <w:noProof/>
        </w:rPr>
        <w:pict>
          <v:shape id="_x0000_s1076" type="#_x0000_t10" style="position:absolute;left:0;text-align:left;margin-left:252pt;margin-top:5.15pt;width:135pt;height:45pt;z-index:251682816" strokeweight="3pt">
            <v:stroke linestyle="thinThin"/>
            <v:textbox style="mso-next-textbox:#_x0000_s1076">
              <w:txbxContent>
                <w:p w:rsidR="008B56CD" w:rsidRDefault="008B56CD" w:rsidP="003B78C2">
                  <w:pPr>
                    <w:jc w:val="center"/>
                  </w:pPr>
                  <w:r>
                    <w:t>Perencanaan Model Evaluasi</w:t>
                  </w:r>
                </w:p>
              </w:txbxContent>
            </v:textbox>
          </v:shape>
        </w:pict>
      </w:r>
      <w:r w:rsidR="003B78C2" w:rsidRPr="00172AC4">
        <w:rPr>
          <w:lang w:val="sv-SE"/>
        </w:rPr>
        <w:t xml:space="preserve">         </w:t>
      </w:r>
    </w:p>
    <w:p w:rsidR="003B78C2" w:rsidRPr="00172AC4" w:rsidRDefault="003B78C2" w:rsidP="00760CF3">
      <w:pPr>
        <w:spacing w:line="336" w:lineRule="auto"/>
        <w:rPr>
          <w:lang w:val="sv-SE"/>
        </w:rPr>
      </w:pPr>
    </w:p>
    <w:p w:rsidR="003B78C2" w:rsidRPr="00172AC4" w:rsidRDefault="0069333D" w:rsidP="00760CF3">
      <w:pPr>
        <w:tabs>
          <w:tab w:val="left" w:pos="720"/>
        </w:tabs>
        <w:spacing w:line="336" w:lineRule="auto"/>
        <w:ind w:left="360" w:right="3028"/>
        <w:jc w:val="center"/>
        <w:rPr>
          <w:bCs/>
          <w:lang w:val="sv-SE"/>
        </w:rPr>
      </w:pPr>
      <w:r>
        <w:rPr>
          <w:bCs/>
          <w:noProof/>
        </w:rPr>
        <w:pict>
          <v:line id="_x0000_s1101" style="position:absolute;left:0;text-align:left;z-index:251708416" from="318.6pt,14.6pt" to="318.6pt,23.6pt" strokeweight="2.25pt">
            <v:stroke endarrow="block"/>
          </v:line>
        </w:pict>
      </w:r>
    </w:p>
    <w:p w:rsidR="003B78C2" w:rsidRPr="00172AC4" w:rsidRDefault="0069333D" w:rsidP="00760CF3">
      <w:pPr>
        <w:tabs>
          <w:tab w:val="left" w:pos="720"/>
        </w:tabs>
        <w:spacing w:line="336" w:lineRule="auto"/>
        <w:ind w:left="360" w:right="3028"/>
        <w:jc w:val="center"/>
        <w:rPr>
          <w:bCs/>
          <w:lang w:val="sv-SE"/>
        </w:rPr>
      </w:pPr>
      <w:r>
        <w:rPr>
          <w:noProof/>
        </w:rPr>
        <w:pict>
          <v:shape id="_x0000_s1077" type="#_x0000_t10" style="position:absolute;left:0;text-align:left;margin-left:252pt;margin-top:5.5pt;width:135pt;height:45pt;z-index:251683840" strokeweight="3pt">
            <v:stroke linestyle="thinThin"/>
            <v:textbox style="mso-next-textbox:#_x0000_s1077">
              <w:txbxContent>
                <w:p w:rsidR="008B56CD" w:rsidRDefault="008B56CD" w:rsidP="003B78C2">
                  <w:pPr>
                    <w:jc w:val="center"/>
                  </w:pPr>
                  <w:r>
                    <w:t>Draf Awal</w:t>
                  </w:r>
                </w:p>
              </w:txbxContent>
            </v:textbox>
          </v:shape>
        </w:pict>
      </w:r>
      <w:r>
        <w:rPr>
          <w:bCs/>
          <w:noProof/>
        </w:rPr>
        <w:pict>
          <v:roundrect id="_x0000_s1078" style="position:absolute;left:0;text-align:left;margin-left:42.3pt;margin-top:3.5pt;width:135pt;height:45pt;z-index:251684864" arcsize="10923f" strokeweight="3pt">
            <v:stroke linestyle="thinThin"/>
            <v:textbox style="mso-next-textbox:#_x0000_s1078">
              <w:txbxContent>
                <w:p w:rsidR="008B56CD" w:rsidRDefault="008B56CD" w:rsidP="003B78C2">
                  <w:pPr>
                    <w:jc w:val="center"/>
                  </w:pPr>
                  <w:r>
                    <w:t>Validasi Pakar</w:t>
                  </w:r>
                </w:p>
              </w:txbxContent>
            </v:textbox>
          </v:roundrect>
        </w:pict>
      </w:r>
    </w:p>
    <w:p w:rsidR="003B78C2" w:rsidRPr="00172AC4" w:rsidRDefault="0069333D" w:rsidP="00760CF3">
      <w:pPr>
        <w:pStyle w:val="Heading3"/>
        <w:spacing w:line="336" w:lineRule="auto"/>
        <w:rPr>
          <w:b w:val="0"/>
          <w:lang w:val="sv-SE"/>
        </w:rPr>
      </w:pPr>
      <w:r>
        <w:rPr>
          <w:bCs w:val="0"/>
          <w:noProof/>
        </w:rPr>
        <w:pict>
          <v:line id="_x0000_s1089" style="position:absolute;left:0;text-align:left;flip:x;z-index:251696128" from="177.3pt,7.75pt" to="249.3pt,7.75pt" strokeweight="2.25pt">
            <v:stroke endarrow="block"/>
          </v:line>
        </w:pict>
      </w:r>
      <w:r w:rsidR="003B78C2" w:rsidRPr="00172AC4">
        <w:rPr>
          <w:b w:val="0"/>
          <w:lang w:val="sv-SE"/>
        </w:rPr>
        <w:t xml:space="preserve">              </w:t>
      </w:r>
    </w:p>
    <w:p w:rsidR="003B78C2" w:rsidRPr="00172AC4" w:rsidRDefault="0069333D" w:rsidP="00760CF3">
      <w:pPr>
        <w:tabs>
          <w:tab w:val="left" w:pos="720"/>
        </w:tabs>
        <w:spacing w:line="336" w:lineRule="auto"/>
        <w:ind w:left="360" w:right="3028"/>
        <w:jc w:val="center"/>
        <w:rPr>
          <w:bCs/>
          <w:lang w:val="sv-SE"/>
        </w:rPr>
      </w:pPr>
      <w:r>
        <w:rPr>
          <w:b/>
          <w:noProof/>
        </w:rPr>
        <w:pict>
          <v:line id="_x0000_s1103" style="position:absolute;left:0;text-align:left;flip:y;z-index:251710464" from="101.7pt,14.95pt" to="101.7pt,41.95pt" strokeweight="2.25pt"/>
        </w:pict>
      </w:r>
    </w:p>
    <w:p w:rsidR="003B78C2" w:rsidRPr="00172AC4" w:rsidRDefault="0069333D" w:rsidP="00760CF3">
      <w:pPr>
        <w:tabs>
          <w:tab w:val="left" w:pos="720"/>
        </w:tabs>
        <w:spacing w:line="336" w:lineRule="auto"/>
        <w:ind w:left="360" w:right="3028"/>
        <w:jc w:val="center"/>
        <w:rPr>
          <w:bCs/>
          <w:lang w:val="sv-SE"/>
        </w:rPr>
      </w:pPr>
      <w:r>
        <w:rPr>
          <w:bCs/>
          <w:noProof/>
          <w:sz w:val="20"/>
        </w:rPr>
        <w:pict>
          <v:oval id="_x0000_s1079" style="position:absolute;left:0;text-align:left;margin-left:153pt;margin-top:6.35pt;width:135pt;height:29.1pt;z-index:-251630592" strokeweight="3pt">
            <v:stroke linestyle="thinThin"/>
            <v:textbox>
              <w:txbxContent>
                <w:p w:rsidR="008B56CD" w:rsidRDefault="008B56CD" w:rsidP="003B78C2">
                  <w:pPr>
                    <w:jc w:val="center"/>
                  </w:pPr>
                  <w:r>
                    <w:t>Revisi</w:t>
                  </w:r>
                </w:p>
              </w:txbxContent>
            </v:textbox>
          </v:oval>
        </w:pict>
      </w:r>
    </w:p>
    <w:p w:rsidR="003B78C2" w:rsidRPr="00172AC4" w:rsidRDefault="0069333D" w:rsidP="00760CF3">
      <w:pPr>
        <w:tabs>
          <w:tab w:val="left" w:pos="720"/>
        </w:tabs>
        <w:spacing w:line="336" w:lineRule="auto"/>
        <w:ind w:left="360" w:right="3028"/>
        <w:jc w:val="center"/>
        <w:rPr>
          <w:bCs/>
          <w:lang w:val="sv-SE"/>
        </w:rPr>
      </w:pPr>
      <w:r>
        <w:rPr>
          <w:b/>
          <w:noProof/>
        </w:rPr>
        <w:pict>
          <v:line id="_x0000_s1087" style="position:absolute;left:0;text-align:left;z-index:251694080" from="16.2pt,1.85pt" to="151.2pt,1.85pt" strokeweight="1.5pt">
            <v:stroke dashstyle="1 1"/>
          </v:line>
        </w:pict>
      </w:r>
      <w:r>
        <w:rPr>
          <w:b/>
          <w:noProof/>
        </w:rPr>
        <w:pict>
          <v:line id="_x0000_s1094" style="position:absolute;left:0;text-align:left;z-index:251701248" from="16.2pt,3.6pt" to="16.2pt,264.6pt" strokeweight="1.5pt">
            <v:stroke dashstyle="1 1"/>
          </v:line>
        </w:pict>
      </w:r>
      <w:r>
        <w:rPr>
          <w:b/>
          <w:noProof/>
        </w:rPr>
        <w:pict>
          <v:line id="_x0000_s1109" style="position:absolute;left:0;text-align:left;flip:y;z-index:251716608" from="405.9pt,3.6pt" to="405.9pt,156.6pt" strokeweight="1.5pt">
            <v:stroke dashstyle="1 1"/>
          </v:line>
        </w:pict>
      </w:r>
      <w:r>
        <w:rPr>
          <w:b/>
          <w:noProof/>
        </w:rPr>
        <w:pict>
          <v:line id="_x0000_s1110" style="position:absolute;left:0;text-align:left;flip:x;z-index:251717632" from="288.9pt,3.6pt" to="405.9pt,3.6pt" strokeweight="1.5pt">
            <v:stroke dashstyle="1 1" endarrow="block"/>
          </v:line>
        </w:pict>
      </w:r>
      <w:r>
        <w:rPr>
          <w:b/>
          <w:noProof/>
        </w:rPr>
        <w:pict>
          <v:line id="_x0000_s1111" style="position:absolute;left:0;text-align:left;z-index:251718656" from="282.6pt,9pt" to="327.6pt,9pt" strokeweight="2.25pt"/>
        </w:pict>
      </w:r>
      <w:r>
        <w:rPr>
          <w:b/>
          <w:noProof/>
        </w:rPr>
        <w:pict>
          <v:line id="_x0000_s1112" style="position:absolute;left:0;text-align:left;z-index:251719680" from="327.6pt,9pt" to="327.6pt,18pt" strokeweight="2.25pt">
            <v:stroke endarrow="block"/>
          </v:line>
        </w:pict>
      </w:r>
      <w:r>
        <w:rPr>
          <w:b/>
          <w:noProof/>
        </w:rPr>
        <w:pict>
          <v:line id="_x0000_s1102" style="position:absolute;left:0;text-align:left;z-index:251709440" from="100.8pt,3.6pt" to="154.8pt,3.6pt" strokeweight="2.25pt">
            <v:stroke endarrow="block"/>
          </v:line>
        </w:pict>
      </w:r>
      <w:r w:rsidR="003B78C2" w:rsidRPr="00172AC4">
        <w:rPr>
          <w:b/>
          <w:lang w:val="sv-SE"/>
        </w:rPr>
        <w:t xml:space="preserve">         </w:t>
      </w:r>
    </w:p>
    <w:p w:rsidR="003B78C2" w:rsidRPr="00172AC4" w:rsidRDefault="0069333D" w:rsidP="00760CF3">
      <w:pPr>
        <w:tabs>
          <w:tab w:val="left" w:pos="720"/>
        </w:tabs>
        <w:spacing w:line="336" w:lineRule="auto"/>
        <w:ind w:left="360" w:right="3028"/>
        <w:jc w:val="center"/>
        <w:rPr>
          <w:bCs/>
          <w:lang w:val="sv-SE"/>
        </w:rPr>
      </w:pPr>
      <w:r>
        <w:rPr>
          <w:bCs/>
          <w:noProof/>
          <w:sz w:val="20"/>
        </w:rPr>
        <w:pict>
          <v:shape id="_x0000_s1081" type="#_x0000_t10" style="position:absolute;left:0;text-align:left;margin-left:252pt;margin-top:-.3pt;width:135pt;height:45pt;z-index:251687936" strokeweight="3pt">
            <v:stroke linestyle="thinThin"/>
            <v:textbox style="mso-next-textbox:#_x0000_s1081">
              <w:txbxContent>
                <w:p w:rsidR="008B56CD" w:rsidRDefault="008B56CD" w:rsidP="003B78C2">
                  <w:pPr>
                    <w:jc w:val="center"/>
                  </w:pPr>
                  <w:r>
                    <w:t>Draf Revisi</w:t>
                  </w:r>
                </w:p>
              </w:txbxContent>
            </v:textbox>
          </v:shape>
        </w:pict>
      </w:r>
      <w:r>
        <w:rPr>
          <w:bCs/>
          <w:noProof/>
          <w:sz w:val="28"/>
        </w:rPr>
        <w:pict>
          <v:roundrect id="_x0000_s1080" style="position:absolute;left:0;text-align:left;margin-left:45.9pt;margin-top:4.4pt;width:135pt;height:45pt;z-index:251686912" arcsize="10923f" strokeweight="3pt">
            <v:stroke linestyle="thinThin"/>
            <v:textbox style="mso-next-textbox:#_x0000_s1080">
              <w:txbxContent>
                <w:p w:rsidR="008B56CD" w:rsidRDefault="008B56CD" w:rsidP="003B78C2">
                  <w:pPr>
                    <w:jc w:val="center"/>
                  </w:pPr>
                  <w:r>
                    <w:t>Uji Coba</w:t>
                  </w:r>
                </w:p>
              </w:txbxContent>
            </v:textbox>
          </v:roundrect>
        </w:pict>
      </w:r>
    </w:p>
    <w:p w:rsidR="003B78C2" w:rsidRPr="00172AC4" w:rsidRDefault="0069333D" w:rsidP="00760CF3">
      <w:pPr>
        <w:tabs>
          <w:tab w:val="left" w:pos="720"/>
        </w:tabs>
        <w:spacing w:line="336" w:lineRule="auto"/>
        <w:ind w:left="360" w:right="3028"/>
        <w:jc w:val="center"/>
        <w:rPr>
          <w:b/>
          <w:lang w:val="sv-SE"/>
        </w:rPr>
      </w:pPr>
      <w:r>
        <w:rPr>
          <w:bCs/>
          <w:noProof/>
          <w:sz w:val="28"/>
        </w:rPr>
        <w:pict>
          <v:line id="_x0000_s1090" style="position:absolute;left:0;text-align:left;flip:x;z-index:251697152" from="180pt,4.95pt" to="252pt,4.95pt" strokeweight="2.25pt">
            <v:stroke endarrow="block"/>
          </v:line>
        </w:pict>
      </w:r>
      <w:r w:rsidR="003B78C2" w:rsidRPr="00172AC4">
        <w:rPr>
          <w:b/>
          <w:lang w:val="sv-SE"/>
        </w:rPr>
        <w:t xml:space="preserve">           </w:t>
      </w:r>
    </w:p>
    <w:p w:rsidR="003B78C2" w:rsidRPr="00172AC4" w:rsidRDefault="0069333D" w:rsidP="00760CF3">
      <w:pPr>
        <w:tabs>
          <w:tab w:val="left" w:pos="720"/>
        </w:tabs>
        <w:spacing w:line="336" w:lineRule="auto"/>
        <w:ind w:left="360" w:right="3028"/>
        <w:jc w:val="center"/>
        <w:rPr>
          <w:b/>
          <w:lang w:val="sv-SE"/>
        </w:rPr>
      </w:pPr>
      <w:r>
        <w:rPr>
          <w:bCs/>
          <w:noProof/>
          <w:sz w:val="28"/>
        </w:rPr>
        <w:pict>
          <v:line id="_x0000_s1105" style="position:absolute;left:0;text-align:left;z-index:251712512" from="106.2pt,11.95pt" to="106.2pt,47.95pt" strokeweight="2.25pt"/>
        </w:pict>
      </w:r>
    </w:p>
    <w:p w:rsidR="003B78C2" w:rsidRPr="00172AC4" w:rsidRDefault="003B78C2" w:rsidP="00760CF3">
      <w:pPr>
        <w:tabs>
          <w:tab w:val="left" w:pos="720"/>
        </w:tabs>
        <w:spacing w:line="336" w:lineRule="auto"/>
        <w:ind w:left="360" w:right="3028"/>
        <w:jc w:val="center"/>
        <w:rPr>
          <w:b/>
          <w:lang w:val="sv-SE"/>
        </w:rPr>
      </w:pPr>
    </w:p>
    <w:p w:rsidR="003B78C2" w:rsidRPr="00172AC4" w:rsidRDefault="0069333D" w:rsidP="00760CF3">
      <w:pPr>
        <w:tabs>
          <w:tab w:val="left" w:pos="720"/>
        </w:tabs>
        <w:spacing w:line="336" w:lineRule="auto"/>
        <w:ind w:left="360" w:right="3028"/>
        <w:jc w:val="center"/>
        <w:rPr>
          <w:bCs/>
          <w:sz w:val="20"/>
          <w:lang w:val="sv-SE"/>
        </w:rPr>
      </w:pPr>
      <w:r>
        <w:rPr>
          <w:bCs/>
          <w:noProof/>
          <w:sz w:val="28"/>
        </w:rPr>
        <w:pict>
          <v:line id="_x0000_s1106" style="position:absolute;left:0;text-align:left;z-index:251713536" from="106.2pt,11.35pt" to="151.2pt,11.35pt" strokeweight="2.25pt">
            <v:stroke endarrow="block"/>
          </v:line>
        </w:pict>
      </w:r>
      <w:r>
        <w:rPr>
          <w:bCs/>
          <w:noProof/>
          <w:sz w:val="28"/>
        </w:rPr>
        <w:pict>
          <v:oval id="_x0000_s1082" style="position:absolute;left:0;text-align:left;margin-left:154.8pt;margin-top:-.7pt;width:135pt;height:29.1pt;z-index:-251627520" strokeweight="3pt">
            <v:stroke linestyle="thinThin"/>
            <v:textbox>
              <w:txbxContent>
                <w:p w:rsidR="008B56CD" w:rsidRDefault="008B56CD" w:rsidP="003B78C2">
                  <w:pPr>
                    <w:jc w:val="center"/>
                  </w:pPr>
                  <w:r>
                    <w:t>Analisis</w:t>
                  </w:r>
                </w:p>
              </w:txbxContent>
            </v:textbox>
          </v:oval>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line id="_x0000_s1098" style="position:absolute;left:0;text-align:left;z-index:251705344" from="211.5pt,16.1pt" to="211.5pt,52.1pt" strokeweight="2.25pt"/>
        </w:pict>
      </w:r>
      <w:r>
        <w:rPr>
          <w:bCs/>
          <w:noProof/>
          <w:sz w:val="28"/>
        </w:rPr>
        <w:pict>
          <v:line id="_x0000_s1097" style="position:absolute;left:0;text-align:left;z-index:251704320" from="229.5pt,16.1pt" to="229.5pt,52.1pt" strokeweight="2.25pt"/>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roundrect id="_x0000_s1083" style="position:absolute;left:0;text-align:left;margin-left:45pt;margin-top:.95pt;width:135pt;height:45pt;z-index:251689984" arcsize="10923f" strokeweight="3pt">
            <v:stroke linestyle="thinThin"/>
            <v:textbox style="mso-next-textbox:#_x0000_s1083">
              <w:txbxContent>
                <w:p w:rsidR="008B56CD" w:rsidRDefault="008B56CD" w:rsidP="003B78C2">
                  <w:pPr>
                    <w:jc w:val="center"/>
                  </w:pPr>
                  <w:r>
                    <w:t>Baik</w:t>
                  </w:r>
                </w:p>
              </w:txbxContent>
            </v:textbox>
          </v:roundrect>
        </w:pict>
      </w:r>
      <w:r>
        <w:rPr>
          <w:bCs/>
          <w:noProof/>
          <w:sz w:val="28"/>
        </w:rPr>
        <w:pict>
          <v:shape id="_x0000_s1084" type="#_x0000_t10" style="position:absolute;left:0;text-align:left;margin-left:252pt;margin-top:1.85pt;width:135pt;height:45pt;z-index:251691008" strokeweight="3pt">
            <v:stroke dashstyle="1 1" linestyle="thinThin"/>
            <v:textbox style="mso-next-textbox:#_x0000_s1084">
              <w:txbxContent>
                <w:p w:rsidR="008B56CD" w:rsidRDefault="008B56CD" w:rsidP="003B78C2">
                  <w:pPr>
                    <w:jc w:val="center"/>
                  </w:pPr>
                  <w:r>
                    <w:t>Kurang baik</w:t>
                  </w:r>
                </w:p>
              </w:txbxContent>
            </v:textbox>
          </v:shape>
        </w:pict>
      </w:r>
      <w:r>
        <w:rPr>
          <w:bCs/>
          <w:noProof/>
          <w:sz w:val="28"/>
        </w:rPr>
        <w:pict>
          <v:line id="_x0000_s1104" style="position:absolute;left:0;text-align:left;z-index:251711488" from="102.6pt,3.05pt" to="102.6pt,3.05pt"/>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line id="_x0000_s1086" style="position:absolute;left:0;text-align:left;flip:x;z-index:251693056" from="387pt,.1pt" to="405pt,.1pt" strokeweight="1.5pt">
            <v:stroke dashstyle="1 1"/>
          </v:line>
        </w:pict>
      </w:r>
      <w:r>
        <w:rPr>
          <w:bCs/>
          <w:noProof/>
          <w:sz w:val="28"/>
        </w:rPr>
        <w:pict>
          <v:line id="_x0000_s1099" style="position:absolute;left:0;text-align:left;z-index:251706368" from="229.5pt,7.3pt" to="247.5pt,7.3pt" strokeweight="2.25pt">
            <v:stroke endarrow="block"/>
          </v:line>
        </w:pict>
      </w:r>
      <w:r>
        <w:rPr>
          <w:bCs/>
          <w:noProof/>
          <w:sz w:val="28"/>
        </w:rPr>
        <w:pict>
          <v:line id="_x0000_s1100" style="position:absolute;left:0;text-align:left;flip:x;z-index:251707392" from="183.6pt,7.3pt" to="210.6pt,7.3pt" strokeweight="2.25pt">
            <v:stroke endarrow="block"/>
          </v:line>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oval id="_x0000_s1091" style="position:absolute;left:0;text-align:left;margin-left:177.3pt;margin-top:15.7pt;width:90pt;height:36pt;z-index:251698176" strokeweight="3pt">
            <v:stroke linestyle="thinThin"/>
            <v:textbox style="mso-next-textbox:#_x0000_s1091">
              <w:txbxContent>
                <w:p w:rsidR="008B56CD" w:rsidRDefault="008B56CD" w:rsidP="003B78C2">
                  <w:r>
                    <w:t>Prototipe</w:t>
                  </w:r>
                </w:p>
              </w:txbxContent>
            </v:textbox>
          </v:oval>
        </w:pict>
      </w:r>
      <w:r>
        <w:rPr>
          <w:bCs/>
          <w:noProof/>
          <w:sz w:val="28"/>
        </w:rPr>
        <w:pict>
          <v:line id="_x0000_s1107" style="position:absolute;left:0;text-align:left;z-index:251714560" from="102.6pt,2.95pt" to="102.6pt,38.95pt" strokeweight="2.25pt"/>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line id="_x0000_s1108" style="position:absolute;left:0;text-align:left;z-index:251715584" from="102.6pt,15.95pt" to="174.6pt,15.95pt" strokeweight="2.25pt">
            <v:stroke endarrow="block"/>
          </v:line>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line id="_x0000_s1096" style="position:absolute;left:0;text-align:left;z-index:251703296" from="219.6pt,8.8pt" to="219.6pt,17.8pt" strokeweight="2.25pt">
            <v:stroke endarrow="block"/>
          </v:line>
        </w:pict>
      </w:r>
      <w:r>
        <w:rPr>
          <w:bCs/>
          <w:noProof/>
          <w:sz w:val="28"/>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85" type="#_x0000_t9" style="position:absolute;left:0;text-align:left;margin-left:154.8pt;margin-top:17.8pt;width:135pt;height:45pt;z-index:251692032" strokeweight="3pt">
            <v:stroke linestyle="thinThin"/>
            <v:textbox style="mso-next-textbox:#_x0000_s1085">
              <w:txbxContent>
                <w:p w:rsidR="008B56CD" w:rsidRDefault="008B56CD" w:rsidP="003B78C2">
                  <w:r>
                    <w:t>Implementasi</w:t>
                  </w:r>
                </w:p>
              </w:txbxContent>
            </v:textbox>
          </v:shape>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line id="_x0000_s1093" style="position:absolute;left:0;text-align:left;flip:x;z-index:251700224" from="16.2pt,16.25pt" to="151.2pt,16.25pt" strokeweight="1.5pt">
            <v:stroke dashstyle="1 1"/>
          </v:line>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line id="_x0000_s1095" style="position:absolute;left:0;text-align:left;z-index:251702272" from="219.6pt,19.1pt" to="219.6pt,37.1pt" strokeweight="2.25pt">
            <v:stroke endarrow="block"/>
          </v:line>
        </w:pict>
      </w:r>
    </w:p>
    <w:p w:rsidR="003B78C2" w:rsidRPr="00172AC4" w:rsidRDefault="0069333D" w:rsidP="00760CF3">
      <w:pPr>
        <w:tabs>
          <w:tab w:val="left" w:pos="720"/>
        </w:tabs>
        <w:spacing w:line="336" w:lineRule="auto"/>
        <w:ind w:left="360" w:right="3028"/>
        <w:jc w:val="center"/>
        <w:rPr>
          <w:bCs/>
          <w:sz w:val="28"/>
          <w:lang w:val="sv-SE"/>
        </w:rPr>
      </w:pPr>
      <w:r>
        <w:rPr>
          <w:bCs/>
          <w:noProof/>
          <w:sz w:val="28"/>
        </w:rPr>
        <w:pict>
          <v:oval id="_x0000_s1092" style="position:absolute;left:0;text-align:left;margin-left:125.1pt;margin-top:14.7pt;width:189pt;height:36pt;z-index:251699200" strokeweight="4.5pt">
            <v:stroke linestyle="thickThin"/>
            <v:textbox style="mso-next-textbox:#_x0000_s1092">
              <w:txbxContent>
                <w:p w:rsidR="008B56CD" w:rsidRDefault="008B56CD" w:rsidP="003B78C2">
                  <w:r>
                    <w:t>Hasil Pengembangan</w:t>
                  </w:r>
                </w:p>
              </w:txbxContent>
            </v:textbox>
          </v:oval>
        </w:pict>
      </w:r>
    </w:p>
    <w:p w:rsidR="003B78C2" w:rsidRPr="00172AC4" w:rsidRDefault="003B78C2" w:rsidP="00760CF3">
      <w:pPr>
        <w:tabs>
          <w:tab w:val="left" w:pos="720"/>
        </w:tabs>
        <w:spacing w:line="336" w:lineRule="auto"/>
        <w:ind w:left="360" w:right="3028"/>
        <w:jc w:val="center"/>
        <w:rPr>
          <w:bCs/>
          <w:sz w:val="28"/>
          <w:lang w:val="sv-SE"/>
        </w:rPr>
      </w:pPr>
    </w:p>
    <w:p w:rsidR="003B78C2" w:rsidRPr="00172AC4" w:rsidRDefault="003B78C2" w:rsidP="00760CF3">
      <w:pPr>
        <w:tabs>
          <w:tab w:val="left" w:pos="720"/>
        </w:tabs>
        <w:spacing w:line="336" w:lineRule="auto"/>
        <w:ind w:left="360" w:right="3028"/>
        <w:jc w:val="center"/>
        <w:rPr>
          <w:bCs/>
          <w:sz w:val="28"/>
          <w:lang w:val="sv-SE"/>
        </w:rPr>
      </w:pPr>
    </w:p>
    <w:p w:rsidR="003B78C2" w:rsidRPr="00172AC4" w:rsidRDefault="00C24D5C" w:rsidP="003C6410">
      <w:pPr>
        <w:tabs>
          <w:tab w:val="left" w:pos="720"/>
          <w:tab w:val="left" w:pos="8100"/>
        </w:tabs>
        <w:spacing w:line="240" w:lineRule="auto"/>
        <w:ind w:left="357" w:right="-113"/>
        <w:jc w:val="center"/>
        <w:rPr>
          <w:bCs/>
          <w:szCs w:val="24"/>
        </w:rPr>
      </w:pPr>
      <w:r w:rsidRPr="00172AC4">
        <w:rPr>
          <w:bCs/>
          <w:szCs w:val="24"/>
          <w:lang w:val="sv-SE"/>
        </w:rPr>
        <w:t xml:space="preserve">Gambar </w:t>
      </w:r>
      <w:r w:rsidR="00932CB3" w:rsidRPr="00172AC4">
        <w:rPr>
          <w:bCs/>
          <w:szCs w:val="24"/>
        </w:rPr>
        <w:t>3</w:t>
      </w:r>
    </w:p>
    <w:p w:rsidR="003B78C2" w:rsidRPr="00172AC4" w:rsidRDefault="003B78C2" w:rsidP="003C6410">
      <w:pPr>
        <w:tabs>
          <w:tab w:val="left" w:pos="720"/>
          <w:tab w:val="left" w:pos="8100"/>
        </w:tabs>
        <w:spacing w:line="240" w:lineRule="auto"/>
        <w:ind w:left="357" w:right="-113"/>
        <w:jc w:val="center"/>
        <w:rPr>
          <w:bCs/>
          <w:szCs w:val="24"/>
        </w:rPr>
      </w:pPr>
      <w:r w:rsidRPr="00172AC4">
        <w:rPr>
          <w:bCs/>
          <w:szCs w:val="24"/>
          <w:lang w:val="sv-SE"/>
        </w:rPr>
        <w:t xml:space="preserve">Skema Prosedur Pengembangan Model </w:t>
      </w:r>
      <w:r w:rsidR="00C24D5C" w:rsidRPr="00172AC4">
        <w:rPr>
          <w:bCs/>
          <w:szCs w:val="24"/>
        </w:rPr>
        <w:t>Pendidikan Karakter</w:t>
      </w:r>
    </w:p>
    <w:p w:rsidR="003B78C2" w:rsidRPr="00172AC4" w:rsidRDefault="003B78C2" w:rsidP="003C6410">
      <w:pPr>
        <w:tabs>
          <w:tab w:val="left" w:pos="720"/>
          <w:tab w:val="left" w:pos="8100"/>
        </w:tabs>
        <w:spacing w:line="240" w:lineRule="auto"/>
        <w:ind w:left="357" w:right="-113"/>
        <w:rPr>
          <w:bCs/>
          <w:szCs w:val="24"/>
          <w:lang w:val="sv-SE"/>
        </w:rPr>
      </w:pPr>
    </w:p>
    <w:p w:rsidR="003B78C2" w:rsidRPr="00172AC4" w:rsidRDefault="003B78C2" w:rsidP="003C6410">
      <w:pPr>
        <w:tabs>
          <w:tab w:val="left" w:pos="720"/>
          <w:tab w:val="left" w:pos="8100"/>
        </w:tabs>
        <w:spacing w:line="240" w:lineRule="auto"/>
        <w:ind w:left="357" w:right="-113"/>
        <w:rPr>
          <w:bCs/>
          <w:szCs w:val="24"/>
          <w:lang w:val="sv-SE"/>
        </w:rPr>
      </w:pPr>
      <w:r w:rsidRPr="00172AC4">
        <w:rPr>
          <w:bCs/>
          <w:szCs w:val="24"/>
          <w:lang w:val="sv-SE"/>
        </w:rPr>
        <w:t>Keterangan:</w:t>
      </w:r>
    </w:p>
    <w:p w:rsidR="003B78C2" w:rsidRPr="00172AC4" w:rsidRDefault="0069333D" w:rsidP="003C6410">
      <w:pPr>
        <w:tabs>
          <w:tab w:val="left" w:pos="720"/>
          <w:tab w:val="left" w:pos="8100"/>
        </w:tabs>
        <w:spacing w:line="240" w:lineRule="auto"/>
        <w:ind w:left="357" w:right="-113"/>
        <w:rPr>
          <w:bCs/>
          <w:szCs w:val="24"/>
          <w:lang w:val="sv-SE"/>
        </w:rPr>
      </w:pPr>
      <w:r>
        <w:rPr>
          <w:bCs/>
          <w:noProof/>
          <w:szCs w:val="24"/>
        </w:rPr>
        <w:pict>
          <v:line id="_x0000_s1113" style="position:absolute;left:0;text-align:left;z-index:251720704" from="21.6pt,7.9pt" to="75.6pt,7.9pt" strokeweight="2.25pt">
            <v:stroke endarrow="block"/>
          </v:line>
        </w:pict>
      </w:r>
      <w:r w:rsidR="003B78C2" w:rsidRPr="00172AC4">
        <w:rPr>
          <w:bCs/>
          <w:szCs w:val="24"/>
          <w:lang w:val="sv-SE"/>
        </w:rPr>
        <w:t xml:space="preserve">                     Artinya: Prosedur Pengembangan</w:t>
      </w:r>
    </w:p>
    <w:p w:rsidR="003B78C2" w:rsidRPr="00172AC4" w:rsidRDefault="0069333D" w:rsidP="003C6410">
      <w:pPr>
        <w:tabs>
          <w:tab w:val="left" w:pos="720"/>
          <w:tab w:val="left" w:pos="8100"/>
        </w:tabs>
        <w:spacing w:line="240" w:lineRule="auto"/>
        <w:ind w:left="357" w:right="-113"/>
        <w:rPr>
          <w:bCs/>
          <w:szCs w:val="24"/>
          <w:lang w:val="sv-SE"/>
        </w:rPr>
      </w:pPr>
      <w:r>
        <w:rPr>
          <w:bCs/>
          <w:noProof/>
          <w:szCs w:val="24"/>
        </w:rPr>
        <w:pict>
          <v:line id="_x0000_s1114" style="position:absolute;left:0;text-align:left;z-index:251721728" from="21.6pt,11.95pt" to="75.6pt,11.95pt" strokeweight="1.5pt">
            <v:stroke dashstyle="1 1" endarrow="block"/>
          </v:line>
        </w:pict>
      </w:r>
      <w:r w:rsidR="003B78C2" w:rsidRPr="00172AC4">
        <w:rPr>
          <w:bCs/>
          <w:szCs w:val="24"/>
          <w:lang w:val="sv-SE"/>
        </w:rPr>
        <w:t xml:space="preserve">                     Artinya: Penelusuran Kembali </w:t>
      </w:r>
    </w:p>
    <w:p w:rsidR="00E60B3A" w:rsidRPr="00172AC4" w:rsidRDefault="00E60B3A" w:rsidP="00760CF3">
      <w:pPr>
        <w:spacing w:line="336" w:lineRule="auto"/>
        <w:ind w:left="709"/>
        <w:rPr>
          <w:rFonts w:cs="Times New Roman"/>
          <w:szCs w:val="24"/>
        </w:rPr>
      </w:pPr>
    </w:p>
    <w:p w:rsidR="00716A98" w:rsidRPr="00172AC4" w:rsidRDefault="00D96179" w:rsidP="00862316">
      <w:pPr>
        <w:pStyle w:val="ListParagraph"/>
        <w:numPr>
          <w:ilvl w:val="0"/>
          <w:numId w:val="20"/>
        </w:numPr>
        <w:spacing w:line="336" w:lineRule="auto"/>
        <w:ind w:left="426" w:hanging="426"/>
        <w:rPr>
          <w:rFonts w:cs="Times New Roman"/>
          <w:b/>
          <w:szCs w:val="24"/>
          <w:lang w:val="en-GB"/>
        </w:rPr>
      </w:pPr>
      <w:r w:rsidRPr="00172AC4">
        <w:rPr>
          <w:rFonts w:cs="Times New Roman"/>
          <w:b/>
          <w:szCs w:val="24"/>
          <w:lang w:val="en-GB"/>
        </w:rPr>
        <w:t>Te</w:t>
      </w:r>
      <w:r w:rsidRPr="00172AC4">
        <w:rPr>
          <w:rFonts w:cs="Times New Roman"/>
          <w:b/>
          <w:szCs w:val="24"/>
        </w:rPr>
        <w:t>k</w:t>
      </w:r>
      <w:r w:rsidR="00716A98" w:rsidRPr="00172AC4">
        <w:rPr>
          <w:rFonts w:cs="Times New Roman"/>
          <w:b/>
          <w:szCs w:val="24"/>
          <w:lang w:val="en-GB"/>
        </w:rPr>
        <w:t>nik Pengumpulan Data</w:t>
      </w:r>
    </w:p>
    <w:p w:rsidR="00716A98" w:rsidRPr="00172AC4" w:rsidRDefault="00716A98" w:rsidP="00760CF3">
      <w:pPr>
        <w:spacing w:line="336" w:lineRule="auto"/>
        <w:ind w:left="426" w:firstLine="708"/>
        <w:rPr>
          <w:rFonts w:cs="Times New Roman"/>
          <w:szCs w:val="24"/>
        </w:rPr>
      </w:pPr>
      <w:r w:rsidRPr="00172AC4">
        <w:rPr>
          <w:rFonts w:cs="Times New Roman"/>
          <w:szCs w:val="24"/>
          <w:lang w:val="en-GB"/>
        </w:rPr>
        <w:t>Tehnik pengumpulan data yang digunakan dalam penelitian ini meli</w:t>
      </w:r>
      <w:r w:rsidR="00F05AE9" w:rsidRPr="00172AC4">
        <w:rPr>
          <w:rFonts w:cs="Times New Roman"/>
          <w:szCs w:val="24"/>
          <w:lang w:val="en-GB"/>
        </w:rPr>
        <w:t xml:space="preserve">puti: (1) </w:t>
      </w:r>
      <w:r w:rsidR="00D96179" w:rsidRPr="00172AC4">
        <w:rPr>
          <w:rFonts w:cs="Times New Roman"/>
          <w:i/>
          <w:szCs w:val="24"/>
        </w:rPr>
        <w:t xml:space="preserve">Focus Group Discussion </w:t>
      </w:r>
      <w:r w:rsidR="00D96179" w:rsidRPr="00172AC4">
        <w:rPr>
          <w:rFonts w:cs="Times New Roman"/>
          <w:szCs w:val="24"/>
        </w:rPr>
        <w:t xml:space="preserve">(FGD), (2) </w:t>
      </w:r>
      <w:r w:rsidR="00F05AE9" w:rsidRPr="00172AC4">
        <w:rPr>
          <w:rFonts w:cs="Times New Roman"/>
          <w:szCs w:val="24"/>
          <w:lang w:val="en-GB"/>
        </w:rPr>
        <w:t>pengamatan partispasi</w:t>
      </w:r>
      <w:r w:rsidR="00F05AE9" w:rsidRPr="00172AC4">
        <w:rPr>
          <w:rFonts w:cs="Times New Roman"/>
          <w:szCs w:val="24"/>
        </w:rPr>
        <w:t xml:space="preserve"> atau </w:t>
      </w:r>
      <w:r w:rsidR="00D96179" w:rsidRPr="00172AC4">
        <w:rPr>
          <w:rFonts w:cs="Times New Roman"/>
          <w:szCs w:val="24"/>
          <w:lang w:val="en-GB"/>
        </w:rPr>
        <w:t>observasi, (</w:t>
      </w:r>
      <w:r w:rsidR="00D96179" w:rsidRPr="00172AC4">
        <w:rPr>
          <w:rFonts w:cs="Times New Roman"/>
          <w:szCs w:val="24"/>
        </w:rPr>
        <w:t>3</w:t>
      </w:r>
      <w:r w:rsidRPr="00172AC4">
        <w:rPr>
          <w:rFonts w:cs="Times New Roman"/>
          <w:szCs w:val="24"/>
          <w:lang w:val="en-GB"/>
        </w:rPr>
        <w:t>) wawanca</w:t>
      </w:r>
      <w:r w:rsidR="00D96179" w:rsidRPr="00172AC4">
        <w:rPr>
          <w:rFonts w:cs="Times New Roman"/>
          <w:szCs w:val="24"/>
          <w:lang w:val="en-GB"/>
        </w:rPr>
        <w:t>ra, dan (</w:t>
      </w:r>
      <w:r w:rsidR="00D96179" w:rsidRPr="00172AC4">
        <w:rPr>
          <w:rFonts w:cs="Times New Roman"/>
          <w:szCs w:val="24"/>
        </w:rPr>
        <w:t>4</w:t>
      </w:r>
      <w:r w:rsidRPr="00172AC4">
        <w:rPr>
          <w:rFonts w:cs="Times New Roman"/>
          <w:szCs w:val="24"/>
          <w:lang w:val="en-GB"/>
        </w:rPr>
        <w:t xml:space="preserve">) studi dokumentasi. </w:t>
      </w:r>
      <w:r w:rsidR="005F6DAF" w:rsidRPr="00172AC4">
        <w:rPr>
          <w:rFonts w:cs="Times New Roman"/>
          <w:szCs w:val="24"/>
        </w:rPr>
        <w:t xml:space="preserve">Setelah </w:t>
      </w:r>
      <w:r w:rsidR="00D96179" w:rsidRPr="00172AC4">
        <w:rPr>
          <w:rFonts w:cs="Times New Roman"/>
          <w:szCs w:val="24"/>
        </w:rPr>
        <w:t xml:space="preserve">FGD dilaksanakan validasi model. </w:t>
      </w:r>
      <w:proofErr w:type="gramStart"/>
      <w:r w:rsidRPr="00172AC4">
        <w:rPr>
          <w:rFonts w:cs="Times New Roman"/>
          <w:i/>
          <w:szCs w:val="24"/>
          <w:lang w:val="en-GB"/>
        </w:rPr>
        <w:t xml:space="preserve">Observasi </w:t>
      </w:r>
      <w:r w:rsidRPr="00172AC4">
        <w:rPr>
          <w:rFonts w:cs="Times New Roman"/>
          <w:szCs w:val="24"/>
          <w:lang w:val="en-GB"/>
        </w:rPr>
        <w:t>dilakukan selama penelitian berlangsung untuk mencermati beragam fenomena sejak tahap studi orientasi suasana lingkungan penelitian, implemntasi sampai evaluasi hasil.</w:t>
      </w:r>
      <w:proofErr w:type="gramEnd"/>
      <w:r w:rsidRPr="00172AC4">
        <w:rPr>
          <w:rFonts w:cs="Times New Roman"/>
          <w:szCs w:val="24"/>
        </w:rPr>
        <w:t xml:space="preserve"> </w:t>
      </w:r>
      <w:proofErr w:type="gramStart"/>
      <w:r w:rsidRPr="00172AC4">
        <w:rPr>
          <w:rFonts w:cs="Times New Roman"/>
          <w:i/>
          <w:szCs w:val="24"/>
          <w:lang w:val="en-GB"/>
        </w:rPr>
        <w:t>Studi dokumentasi</w:t>
      </w:r>
      <w:r w:rsidRPr="00172AC4">
        <w:rPr>
          <w:rFonts w:cs="Times New Roman"/>
          <w:szCs w:val="24"/>
          <w:lang w:val="en-GB"/>
        </w:rPr>
        <w:t>, digunakan untuk menjaring</w:t>
      </w:r>
      <w:r w:rsidR="00F05AE9" w:rsidRPr="00172AC4">
        <w:rPr>
          <w:rFonts w:cs="Times New Roman"/>
          <w:szCs w:val="24"/>
        </w:rPr>
        <w:t xml:space="preserve"> </w:t>
      </w:r>
      <w:r w:rsidRPr="00172AC4">
        <w:rPr>
          <w:rFonts w:cs="Times New Roman"/>
          <w:szCs w:val="24"/>
          <w:lang w:val="en-GB"/>
        </w:rPr>
        <w:t>data di dalam dokumen-dokumen tertulis yang menunjukkan adanya hubungan masalah dengan</w:t>
      </w:r>
      <w:r w:rsidR="00E60B3A" w:rsidRPr="00172AC4">
        <w:rPr>
          <w:rFonts w:cs="Times New Roman"/>
          <w:szCs w:val="24"/>
          <w:lang w:val="en-US"/>
        </w:rPr>
        <w:t xml:space="preserve"> </w:t>
      </w:r>
      <w:r w:rsidR="00F05AE9" w:rsidRPr="00172AC4">
        <w:rPr>
          <w:rFonts w:cs="Times New Roman"/>
          <w:szCs w:val="24"/>
        </w:rPr>
        <w:t xml:space="preserve">model pendidikan karakter sebagai usaha peningkatan </w:t>
      </w:r>
      <w:r w:rsidR="00F05AE9" w:rsidRPr="00172AC4">
        <w:rPr>
          <w:rFonts w:cs="Times New Roman"/>
          <w:i/>
          <w:szCs w:val="24"/>
        </w:rPr>
        <w:t>personal</w:t>
      </w:r>
      <w:r w:rsidR="00F05AE9" w:rsidRPr="00172AC4">
        <w:rPr>
          <w:rFonts w:cs="Times New Roman"/>
          <w:szCs w:val="24"/>
        </w:rPr>
        <w:t xml:space="preserve"> dan </w:t>
      </w:r>
      <w:r w:rsidR="00F05AE9" w:rsidRPr="00172AC4">
        <w:rPr>
          <w:rFonts w:cs="Times New Roman"/>
          <w:i/>
          <w:szCs w:val="24"/>
        </w:rPr>
        <w:t>social skill</w:t>
      </w:r>
      <w:r w:rsidR="00F05AE9" w:rsidRPr="00172AC4">
        <w:rPr>
          <w:rFonts w:cs="Times New Roman"/>
          <w:szCs w:val="24"/>
        </w:rPr>
        <w:t xml:space="preserve"> bagi anak jalanan</w:t>
      </w:r>
      <w:r w:rsidRPr="00172AC4">
        <w:rPr>
          <w:rFonts w:cs="Times New Roman"/>
          <w:szCs w:val="24"/>
          <w:lang w:val="it-IT"/>
        </w:rPr>
        <w:t>.</w:t>
      </w:r>
      <w:proofErr w:type="gramEnd"/>
      <w:r w:rsidRPr="00172AC4">
        <w:rPr>
          <w:rFonts w:cs="Times New Roman"/>
          <w:szCs w:val="24"/>
        </w:rPr>
        <w:t xml:space="preserve"> </w:t>
      </w:r>
      <w:r w:rsidRPr="00172AC4">
        <w:rPr>
          <w:rFonts w:cs="Times New Roman"/>
          <w:i/>
          <w:szCs w:val="24"/>
          <w:lang w:val="it-IT"/>
        </w:rPr>
        <w:t>Wawancara</w:t>
      </w:r>
      <w:r w:rsidRPr="00172AC4">
        <w:rPr>
          <w:rFonts w:cs="Times New Roman"/>
          <w:szCs w:val="24"/>
          <w:lang w:val="it-IT"/>
        </w:rPr>
        <w:t xml:space="preserve">, digunakan untuk mewawancarai sejumlah sumber informan yang dianggap sebagai </w:t>
      </w:r>
      <w:r w:rsidR="00616E77" w:rsidRPr="00172AC4">
        <w:rPr>
          <w:rFonts w:cs="Times New Roman"/>
          <w:szCs w:val="24"/>
        </w:rPr>
        <w:t>mengetahui permasalahan</w:t>
      </w:r>
      <w:r w:rsidRPr="00172AC4">
        <w:rPr>
          <w:rFonts w:cs="Times New Roman"/>
          <w:szCs w:val="24"/>
          <w:lang w:val="it-IT"/>
        </w:rPr>
        <w:t xml:space="preserve"> </w:t>
      </w:r>
      <w:r w:rsidR="00616E77" w:rsidRPr="00172AC4">
        <w:rPr>
          <w:rFonts w:cs="Times New Roman"/>
          <w:szCs w:val="24"/>
        </w:rPr>
        <w:t>yakni manajemen Rumah Singgah Girlan Nusantara.</w:t>
      </w:r>
    </w:p>
    <w:p w:rsidR="00337A00" w:rsidRPr="00172AC4" w:rsidRDefault="00337A00" w:rsidP="00760CF3">
      <w:pPr>
        <w:spacing w:line="336" w:lineRule="auto"/>
        <w:ind w:left="426" w:firstLine="708"/>
        <w:rPr>
          <w:rFonts w:cs="Times New Roman"/>
          <w:szCs w:val="24"/>
        </w:rPr>
      </w:pPr>
    </w:p>
    <w:p w:rsidR="00337A00" w:rsidRPr="00172AC4" w:rsidRDefault="00337A00" w:rsidP="00862316">
      <w:pPr>
        <w:pStyle w:val="ListParagraph"/>
        <w:numPr>
          <w:ilvl w:val="0"/>
          <w:numId w:val="20"/>
        </w:numPr>
        <w:spacing w:line="336" w:lineRule="auto"/>
        <w:ind w:left="426" w:hanging="426"/>
        <w:rPr>
          <w:rFonts w:cs="Times New Roman"/>
          <w:b/>
          <w:szCs w:val="24"/>
        </w:rPr>
      </w:pPr>
      <w:r w:rsidRPr="00172AC4">
        <w:rPr>
          <w:rFonts w:cs="Times New Roman"/>
          <w:b/>
          <w:szCs w:val="24"/>
        </w:rPr>
        <w:t>Kisi-kisi Instrumen</w:t>
      </w:r>
    </w:p>
    <w:p w:rsidR="00337A00" w:rsidRPr="00172AC4" w:rsidRDefault="00337A00" w:rsidP="00337A00">
      <w:pPr>
        <w:pStyle w:val="ListParagraph"/>
        <w:spacing w:line="336" w:lineRule="auto"/>
        <w:ind w:left="426" w:firstLine="850"/>
        <w:rPr>
          <w:rFonts w:cs="Times New Roman"/>
          <w:szCs w:val="24"/>
        </w:rPr>
      </w:pPr>
      <w:r w:rsidRPr="00172AC4">
        <w:rPr>
          <w:rFonts w:cs="Times New Roman"/>
          <w:szCs w:val="24"/>
        </w:rPr>
        <w:t xml:space="preserve">Kisi-kisi instrumen untuk menilai </w:t>
      </w:r>
      <w:r w:rsidRPr="00172AC4">
        <w:rPr>
          <w:rFonts w:cs="Times New Roman"/>
          <w:i/>
          <w:szCs w:val="24"/>
        </w:rPr>
        <w:t xml:space="preserve">pesonal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anak jalanan adalah sebagai berikut.</w:t>
      </w:r>
    </w:p>
    <w:p w:rsidR="00AA5744" w:rsidRPr="00172AC4" w:rsidRDefault="00AA5744" w:rsidP="00AA5744">
      <w:pPr>
        <w:pStyle w:val="ListParagraph"/>
        <w:spacing w:line="336" w:lineRule="auto"/>
        <w:ind w:left="426" w:firstLine="850"/>
        <w:jc w:val="center"/>
        <w:rPr>
          <w:rFonts w:cs="Times New Roman"/>
          <w:szCs w:val="24"/>
        </w:rPr>
      </w:pPr>
      <w:r w:rsidRPr="00172AC4">
        <w:rPr>
          <w:rFonts w:cs="Times New Roman"/>
          <w:szCs w:val="24"/>
        </w:rPr>
        <w:t>Tabel 1. Kisi-kisi Instrumen Kecakapan Personal dan Sosial</w:t>
      </w:r>
    </w:p>
    <w:tbl>
      <w:tblPr>
        <w:tblStyle w:val="TableGrid"/>
        <w:tblW w:w="8329" w:type="dxa"/>
        <w:tblInd w:w="426" w:type="dxa"/>
        <w:tblLook w:val="04A0" w:firstRow="1" w:lastRow="0" w:firstColumn="1" w:lastColumn="0" w:noHBand="0" w:noVBand="1"/>
      </w:tblPr>
      <w:tblGrid>
        <w:gridCol w:w="675"/>
        <w:gridCol w:w="1701"/>
        <w:gridCol w:w="4961"/>
        <w:gridCol w:w="992"/>
      </w:tblGrid>
      <w:tr w:rsidR="00934055" w:rsidRPr="00172AC4" w:rsidTr="007A6D8E">
        <w:tc>
          <w:tcPr>
            <w:tcW w:w="675" w:type="dxa"/>
            <w:shd w:val="clear" w:color="auto" w:fill="D9D9D9" w:themeFill="background1" w:themeFillShade="D9"/>
          </w:tcPr>
          <w:p w:rsidR="00934055" w:rsidRPr="00172AC4" w:rsidRDefault="00934055" w:rsidP="007A6D8E">
            <w:pPr>
              <w:pStyle w:val="ListParagraph"/>
              <w:ind w:left="0"/>
              <w:jc w:val="center"/>
              <w:rPr>
                <w:rFonts w:cs="Times New Roman"/>
                <w:szCs w:val="24"/>
              </w:rPr>
            </w:pPr>
            <w:r w:rsidRPr="00172AC4">
              <w:rPr>
                <w:rFonts w:cs="Times New Roman"/>
                <w:szCs w:val="24"/>
              </w:rPr>
              <w:t>No</w:t>
            </w:r>
          </w:p>
        </w:tc>
        <w:tc>
          <w:tcPr>
            <w:tcW w:w="1701" w:type="dxa"/>
            <w:shd w:val="clear" w:color="auto" w:fill="D9D9D9" w:themeFill="background1" w:themeFillShade="D9"/>
          </w:tcPr>
          <w:p w:rsidR="00934055" w:rsidRPr="00172AC4" w:rsidRDefault="00934055" w:rsidP="007A6D8E">
            <w:pPr>
              <w:pStyle w:val="ListParagraph"/>
              <w:ind w:left="0"/>
              <w:jc w:val="center"/>
              <w:rPr>
                <w:rFonts w:cs="Times New Roman"/>
                <w:szCs w:val="24"/>
              </w:rPr>
            </w:pPr>
            <w:r w:rsidRPr="00172AC4">
              <w:rPr>
                <w:rFonts w:cs="Times New Roman"/>
                <w:szCs w:val="24"/>
              </w:rPr>
              <w:t>Aspek</w:t>
            </w:r>
          </w:p>
        </w:tc>
        <w:tc>
          <w:tcPr>
            <w:tcW w:w="4961" w:type="dxa"/>
            <w:shd w:val="clear" w:color="auto" w:fill="D9D9D9" w:themeFill="background1" w:themeFillShade="D9"/>
          </w:tcPr>
          <w:p w:rsidR="00934055" w:rsidRPr="00172AC4" w:rsidRDefault="00934055" w:rsidP="007A6D8E">
            <w:pPr>
              <w:pStyle w:val="ListParagraph"/>
              <w:ind w:left="0"/>
              <w:jc w:val="center"/>
              <w:rPr>
                <w:rFonts w:cs="Times New Roman"/>
                <w:szCs w:val="24"/>
              </w:rPr>
            </w:pPr>
            <w:r w:rsidRPr="00172AC4">
              <w:rPr>
                <w:rFonts w:cs="Times New Roman"/>
                <w:szCs w:val="24"/>
              </w:rPr>
              <w:t>Indikator</w:t>
            </w:r>
          </w:p>
        </w:tc>
        <w:tc>
          <w:tcPr>
            <w:tcW w:w="992" w:type="dxa"/>
            <w:shd w:val="clear" w:color="auto" w:fill="D9D9D9" w:themeFill="background1" w:themeFillShade="D9"/>
          </w:tcPr>
          <w:p w:rsidR="00934055" w:rsidRPr="00172AC4" w:rsidRDefault="00934055" w:rsidP="007A6D8E">
            <w:pPr>
              <w:pStyle w:val="ListParagraph"/>
              <w:ind w:left="0"/>
              <w:jc w:val="center"/>
              <w:rPr>
                <w:rFonts w:cs="Times New Roman"/>
                <w:szCs w:val="24"/>
              </w:rPr>
            </w:pPr>
            <w:r w:rsidRPr="00172AC4">
              <w:rPr>
                <w:rFonts w:cs="Times New Roman"/>
                <w:szCs w:val="24"/>
              </w:rPr>
              <w:t>Nomor Butir</w:t>
            </w:r>
          </w:p>
        </w:tc>
      </w:tr>
      <w:tr w:rsidR="00934055" w:rsidRPr="00172AC4" w:rsidTr="00127933">
        <w:tc>
          <w:tcPr>
            <w:tcW w:w="675" w:type="dxa"/>
          </w:tcPr>
          <w:p w:rsidR="00934055" w:rsidRPr="00172AC4" w:rsidRDefault="00934055" w:rsidP="00934055">
            <w:pPr>
              <w:pStyle w:val="ListParagraph"/>
              <w:ind w:left="0"/>
              <w:rPr>
                <w:rFonts w:cs="Times New Roman"/>
                <w:szCs w:val="24"/>
              </w:rPr>
            </w:pPr>
            <w:r w:rsidRPr="00172AC4">
              <w:rPr>
                <w:rFonts w:cs="Times New Roman"/>
                <w:szCs w:val="24"/>
              </w:rPr>
              <w:t>1</w:t>
            </w:r>
          </w:p>
        </w:tc>
        <w:tc>
          <w:tcPr>
            <w:tcW w:w="1701" w:type="dxa"/>
          </w:tcPr>
          <w:p w:rsidR="00934055" w:rsidRPr="00172AC4" w:rsidRDefault="00934055" w:rsidP="00934055">
            <w:pPr>
              <w:pStyle w:val="ListParagraph"/>
              <w:ind w:left="0"/>
              <w:rPr>
                <w:rFonts w:cs="Times New Roman"/>
                <w:szCs w:val="24"/>
              </w:rPr>
            </w:pPr>
            <w:r w:rsidRPr="00172AC4">
              <w:rPr>
                <w:rFonts w:cs="Times New Roman"/>
                <w:szCs w:val="24"/>
              </w:rPr>
              <w:t>Kecakapan memecahkan masalah</w:t>
            </w:r>
          </w:p>
        </w:tc>
        <w:tc>
          <w:tcPr>
            <w:tcW w:w="4961" w:type="dxa"/>
          </w:tcPr>
          <w:p w:rsidR="00934055" w:rsidRPr="00172AC4" w:rsidRDefault="00934055" w:rsidP="00862316">
            <w:pPr>
              <w:pStyle w:val="ListParagraph"/>
              <w:numPr>
                <w:ilvl w:val="0"/>
                <w:numId w:val="24"/>
              </w:numPr>
              <w:ind w:left="334" w:hanging="283"/>
              <w:jc w:val="left"/>
              <w:rPr>
                <w:rFonts w:cs="Times New Roman"/>
                <w:szCs w:val="24"/>
              </w:rPr>
            </w:pPr>
            <w:r w:rsidRPr="00172AC4">
              <w:rPr>
                <w:rFonts w:cs="Times New Roman"/>
                <w:szCs w:val="24"/>
              </w:rPr>
              <w:t>Mengidentifikasi sebab dan akibat suatu permasalahan</w:t>
            </w:r>
          </w:p>
          <w:p w:rsidR="00934055" w:rsidRPr="00172AC4" w:rsidRDefault="00934055" w:rsidP="00862316">
            <w:pPr>
              <w:pStyle w:val="ListParagraph"/>
              <w:numPr>
                <w:ilvl w:val="0"/>
                <w:numId w:val="24"/>
              </w:numPr>
              <w:ind w:left="334" w:hanging="283"/>
              <w:jc w:val="left"/>
              <w:rPr>
                <w:rFonts w:cs="Times New Roman"/>
                <w:szCs w:val="24"/>
              </w:rPr>
            </w:pPr>
            <w:r w:rsidRPr="00172AC4">
              <w:rPr>
                <w:rFonts w:cs="Times New Roman"/>
                <w:szCs w:val="24"/>
              </w:rPr>
              <w:t>Menentukan alternatif pemecahan masalah</w:t>
            </w:r>
          </w:p>
          <w:p w:rsidR="00934055" w:rsidRPr="00172AC4" w:rsidRDefault="00934055" w:rsidP="00862316">
            <w:pPr>
              <w:pStyle w:val="ListParagraph"/>
              <w:numPr>
                <w:ilvl w:val="0"/>
                <w:numId w:val="24"/>
              </w:numPr>
              <w:ind w:left="334" w:hanging="283"/>
              <w:jc w:val="left"/>
              <w:rPr>
                <w:rFonts w:cs="Times New Roman"/>
                <w:szCs w:val="24"/>
              </w:rPr>
            </w:pPr>
            <w:r w:rsidRPr="00172AC4">
              <w:rPr>
                <w:rFonts w:cs="Times New Roman"/>
                <w:szCs w:val="24"/>
              </w:rPr>
              <w:t>Memilih strategi yang akan digunakan untuk melaksanakan alternatif pemecahan masalah yang telah dipilih</w:t>
            </w:r>
          </w:p>
          <w:p w:rsidR="00934055" w:rsidRPr="00172AC4" w:rsidRDefault="00934055" w:rsidP="00862316">
            <w:pPr>
              <w:pStyle w:val="ListParagraph"/>
              <w:numPr>
                <w:ilvl w:val="0"/>
                <w:numId w:val="24"/>
              </w:numPr>
              <w:ind w:left="334" w:hanging="283"/>
              <w:jc w:val="left"/>
              <w:rPr>
                <w:rFonts w:cs="Times New Roman"/>
                <w:szCs w:val="24"/>
              </w:rPr>
            </w:pPr>
            <w:r w:rsidRPr="00172AC4">
              <w:rPr>
                <w:rFonts w:cs="Times New Roman"/>
                <w:szCs w:val="24"/>
              </w:rPr>
              <w:t>Mengimplementasikan strategi pemecahan masalah</w:t>
            </w:r>
          </w:p>
          <w:p w:rsidR="00934055" w:rsidRPr="00172AC4" w:rsidRDefault="00934055" w:rsidP="00862316">
            <w:pPr>
              <w:pStyle w:val="ListParagraph"/>
              <w:numPr>
                <w:ilvl w:val="0"/>
                <w:numId w:val="24"/>
              </w:numPr>
              <w:ind w:left="334" w:hanging="283"/>
              <w:jc w:val="left"/>
              <w:rPr>
                <w:rFonts w:cs="Times New Roman"/>
                <w:szCs w:val="24"/>
              </w:rPr>
            </w:pPr>
            <w:r w:rsidRPr="00172AC4">
              <w:rPr>
                <w:rFonts w:cs="Times New Roman"/>
                <w:szCs w:val="24"/>
              </w:rPr>
              <w:t>Menentukan efektivitas kinerja berdasarkan strategi pemecahan masalah</w:t>
            </w:r>
          </w:p>
        </w:tc>
        <w:tc>
          <w:tcPr>
            <w:tcW w:w="992" w:type="dxa"/>
          </w:tcPr>
          <w:p w:rsidR="00934055" w:rsidRPr="00172AC4" w:rsidRDefault="00934055" w:rsidP="00934055">
            <w:pPr>
              <w:pStyle w:val="ListParagraph"/>
              <w:ind w:left="0"/>
              <w:rPr>
                <w:rFonts w:cs="Times New Roman"/>
                <w:szCs w:val="24"/>
              </w:rPr>
            </w:pPr>
            <w:r w:rsidRPr="00172AC4">
              <w:rPr>
                <w:rFonts w:cs="Times New Roman"/>
                <w:szCs w:val="24"/>
              </w:rPr>
              <w:t>1</w:t>
            </w:r>
            <w:r w:rsidR="00127933" w:rsidRPr="00172AC4">
              <w:rPr>
                <w:rFonts w:cs="Times New Roman"/>
                <w:szCs w:val="24"/>
              </w:rPr>
              <w:t>,</w:t>
            </w:r>
            <w:r w:rsidRPr="00172AC4">
              <w:rPr>
                <w:rFonts w:cs="Times New Roman"/>
                <w:szCs w:val="24"/>
              </w:rPr>
              <w:t>2</w:t>
            </w:r>
          </w:p>
          <w:p w:rsidR="00934055" w:rsidRPr="00172AC4" w:rsidRDefault="00934055" w:rsidP="00934055">
            <w:pPr>
              <w:pStyle w:val="ListParagraph"/>
              <w:ind w:left="0"/>
              <w:rPr>
                <w:rFonts w:cs="Times New Roman"/>
                <w:szCs w:val="24"/>
              </w:rPr>
            </w:pPr>
          </w:p>
          <w:p w:rsidR="00934055" w:rsidRPr="00172AC4" w:rsidRDefault="00934055" w:rsidP="00934055">
            <w:pPr>
              <w:pStyle w:val="ListParagraph"/>
              <w:ind w:left="0"/>
              <w:rPr>
                <w:rFonts w:cs="Times New Roman"/>
                <w:szCs w:val="24"/>
              </w:rPr>
            </w:pPr>
            <w:r w:rsidRPr="00172AC4">
              <w:rPr>
                <w:rFonts w:cs="Times New Roman"/>
                <w:szCs w:val="24"/>
              </w:rPr>
              <w:t>3</w:t>
            </w:r>
            <w:r w:rsidR="00127933" w:rsidRPr="00172AC4">
              <w:rPr>
                <w:rFonts w:cs="Times New Roman"/>
                <w:szCs w:val="24"/>
              </w:rPr>
              <w:t>,4</w:t>
            </w:r>
          </w:p>
          <w:p w:rsidR="00934055" w:rsidRPr="00172AC4" w:rsidRDefault="00934055" w:rsidP="00934055">
            <w:pPr>
              <w:pStyle w:val="ListParagraph"/>
              <w:ind w:left="0"/>
              <w:rPr>
                <w:rFonts w:cs="Times New Roman"/>
                <w:szCs w:val="24"/>
              </w:rPr>
            </w:pPr>
          </w:p>
          <w:p w:rsidR="00934055" w:rsidRPr="00172AC4" w:rsidRDefault="00934055" w:rsidP="00934055">
            <w:pPr>
              <w:pStyle w:val="ListParagraph"/>
              <w:ind w:left="0"/>
              <w:rPr>
                <w:rFonts w:cs="Times New Roman"/>
                <w:szCs w:val="24"/>
              </w:rPr>
            </w:pPr>
            <w:r w:rsidRPr="00172AC4">
              <w:rPr>
                <w:rFonts w:cs="Times New Roman"/>
                <w:szCs w:val="24"/>
              </w:rPr>
              <w:t>5</w:t>
            </w:r>
            <w:r w:rsidR="00127933" w:rsidRPr="00172AC4">
              <w:rPr>
                <w:rFonts w:cs="Times New Roman"/>
                <w:szCs w:val="24"/>
              </w:rPr>
              <w:t>,</w:t>
            </w:r>
            <w:r w:rsidRPr="00172AC4">
              <w:rPr>
                <w:rFonts w:cs="Times New Roman"/>
                <w:szCs w:val="24"/>
              </w:rPr>
              <w:t>6</w:t>
            </w:r>
          </w:p>
          <w:p w:rsidR="00934055" w:rsidRPr="00172AC4" w:rsidRDefault="00934055" w:rsidP="00934055">
            <w:pPr>
              <w:pStyle w:val="ListParagraph"/>
              <w:ind w:left="0"/>
              <w:rPr>
                <w:rFonts w:cs="Times New Roman"/>
                <w:szCs w:val="24"/>
              </w:rPr>
            </w:pPr>
          </w:p>
          <w:p w:rsidR="00934055" w:rsidRPr="00172AC4" w:rsidRDefault="00934055" w:rsidP="00934055">
            <w:pPr>
              <w:pStyle w:val="ListParagraph"/>
              <w:ind w:left="0"/>
              <w:rPr>
                <w:rFonts w:cs="Times New Roman"/>
                <w:szCs w:val="24"/>
              </w:rPr>
            </w:pPr>
          </w:p>
          <w:p w:rsidR="00934055" w:rsidRPr="00172AC4" w:rsidRDefault="00934055" w:rsidP="00934055">
            <w:pPr>
              <w:pStyle w:val="ListParagraph"/>
              <w:ind w:left="0"/>
              <w:rPr>
                <w:rFonts w:cs="Times New Roman"/>
                <w:szCs w:val="24"/>
              </w:rPr>
            </w:pPr>
            <w:r w:rsidRPr="00172AC4">
              <w:rPr>
                <w:rFonts w:cs="Times New Roman"/>
                <w:szCs w:val="24"/>
              </w:rPr>
              <w:t>7</w:t>
            </w:r>
            <w:r w:rsidR="00127933" w:rsidRPr="00172AC4">
              <w:rPr>
                <w:rFonts w:cs="Times New Roman"/>
                <w:szCs w:val="24"/>
              </w:rPr>
              <w:t>,</w:t>
            </w:r>
            <w:r w:rsidRPr="00172AC4">
              <w:rPr>
                <w:rFonts w:cs="Times New Roman"/>
                <w:szCs w:val="24"/>
              </w:rPr>
              <w:t>8</w:t>
            </w:r>
          </w:p>
          <w:p w:rsidR="00934055" w:rsidRPr="00172AC4" w:rsidRDefault="00934055" w:rsidP="00934055">
            <w:pPr>
              <w:pStyle w:val="ListParagraph"/>
              <w:ind w:left="0"/>
              <w:rPr>
                <w:rFonts w:cs="Times New Roman"/>
                <w:szCs w:val="24"/>
              </w:rPr>
            </w:pPr>
          </w:p>
          <w:p w:rsidR="00934055" w:rsidRPr="00172AC4" w:rsidRDefault="00127933" w:rsidP="00127933">
            <w:pPr>
              <w:pStyle w:val="ListParagraph"/>
              <w:tabs>
                <w:tab w:val="left" w:pos="884"/>
              </w:tabs>
              <w:ind w:left="0" w:hanging="108"/>
              <w:rPr>
                <w:rFonts w:cs="Times New Roman"/>
                <w:szCs w:val="24"/>
              </w:rPr>
            </w:pPr>
            <w:r w:rsidRPr="00172AC4">
              <w:rPr>
                <w:rFonts w:cs="Times New Roman"/>
                <w:szCs w:val="24"/>
              </w:rPr>
              <w:t xml:space="preserve"> </w:t>
            </w:r>
            <w:r w:rsidR="00934055" w:rsidRPr="00172AC4">
              <w:rPr>
                <w:rFonts w:cs="Times New Roman"/>
                <w:szCs w:val="24"/>
              </w:rPr>
              <w:t>9</w:t>
            </w:r>
            <w:r w:rsidRPr="00172AC4">
              <w:rPr>
                <w:rFonts w:cs="Times New Roman"/>
                <w:szCs w:val="24"/>
              </w:rPr>
              <w:t>,</w:t>
            </w:r>
            <w:r w:rsidR="00934055" w:rsidRPr="00172AC4">
              <w:rPr>
                <w:rFonts w:cs="Times New Roman"/>
                <w:szCs w:val="24"/>
              </w:rPr>
              <w:t>10</w:t>
            </w:r>
          </w:p>
        </w:tc>
      </w:tr>
      <w:tr w:rsidR="00934055" w:rsidRPr="00172AC4" w:rsidTr="00127933">
        <w:tc>
          <w:tcPr>
            <w:tcW w:w="675" w:type="dxa"/>
          </w:tcPr>
          <w:p w:rsidR="00934055" w:rsidRPr="00172AC4" w:rsidRDefault="00934055" w:rsidP="00934055">
            <w:pPr>
              <w:pStyle w:val="ListParagraph"/>
              <w:ind w:left="0"/>
              <w:rPr>
                <w:rFonts w:cs="Times New Roman"/>
                <w:szCs w:val="24"/>
              </w:rPr>
            </w:pPr>
            <w:r w:rsidRPr="00172AC4">
              <w:rPr>
                <w:rFonts w:cs="Times New Roman"/>
                <w:szCs w:val="24"/>
              </w:rPr>
              <w:t>2</w:t>
            </w:r>
          </w:p>
        </w:tc>
        <w:tc>
          <w:tcPr>
            <w:tcW w:w="1701" w:type="dxa"/>
          </w:tcPr>
          <w:p w:rsidR="00934055" w:rsidRPr="00172AC4" w:rsidRDefault="00934055" w:rsidP="00934055">
            <w:pPr>
              <w:pStyle w:val="ListParagraph"/>
              <w:ind w:left="0"/>
              <w:rPr>
                <w:rFonts w:cs="Times New Roman"/>
                <w:szCs w:val="24"/>
              </w:rPr>
            </w:pPr>
            <w:r w:rsidRPr="00172AC4">
              <w:rPr>
                <w:rFonts w:cs="Times New Roman"/>
                <w:szCs w:val="24"/>
              </w:rPr>
              <w:t>Kecakapan bekerja sama</w:t>
            </w:r>
          </w:p>
        </w:tc>
        <w:tc>
          <w:tcPr>
            <w:tcW w:w="4961" w:type="dxa"/>
          </w:tcPr>
          <w:p w:rsidR="00934055" w:rsidRPr="00172AC4" w:rsidRDefault="00934055" w:rsidP="00862316">
            <w:pPr>
              <w:pStyle w:val="ListParagraph"/>
              <w:numPr>
                <w:ilvl w:val="0"/>
                <w:numId w:val="25"/>
              </w:numPr>
              <w:ind w:left="317" w:hanging="284"/>
              <w:rPr>
                <w:rFonts w:cs="Times New Roman"/>
                <w:szCs w:val="24"/>
              </w:rPr>
            </w:pPr>
            <w:r w:rsidRPr="00172AC4">
              <w:rPr>
                <w:rFonts w:cs="Times New Roman"/>
                <w:szCs w:val="24"/>
              </w:rPr>
              <w:t>Dapat menjadi pemimpin</w:t>
            </w:r>
          </w:p>
          <w:p w:rsidR="00934055" w:rsidRPr="00172AC4" w:rsidRDefault="00934055" w:rsidP="00862316">
            <w:pPr>
              <w:pStyle w:val="ListParagraph"/>
              <w:numPr>
                <w:ilvl w:val="0"/>
                <w:numId w:val="25"/>
              </w:numPr>
              <w:ind w:left="317" w:hanging="284"/>
              <w:rPr>
                <w:rFonts w:cs="Times New Roman"/>
                <w:szCs w:val="24"/>
              </w:rPr>
            </w:pPr>
            <w:r w:rsidRPr="00172AC4">
              <w:rPr>
                <w:rFonts w:cs="Times New Roman"/>
                <w:szCs w:val="24"/>
              </w:rPr>
              <w:t>Dapat bekerja sama dengan orang lain</w:t>
            </w:r>
          </w:p>
          <w:p w:rsidR="00934055" w:rsidRPr="00172AC4" w:rsidRDefault="00934055" w:rsidP="00862316">
            <w:pPr>
              <w:pStyle w:val="ListParagraph"/>
              <w:numPr>
                <w:ilvl w:val="0"/>
                <w:numId w:val="25"/>
              </w:numPr>
              <w:ind w:left="317" w:hanging="284"/>
              <w:rPr>
                <w:rFonts w:cs="Times New Roman"/>
                <w:szCs w:val="24"/>
              </w:rPr>
            </w:pPr>
            <w:r w:rsidRPr="00172AC4">
              <w:rPr>
                <w:rFonts w:cs="Times New Roman"/>
                <w:szCs w:val="24"/>
              </w:rPr>
              <w:t>Menghargai orang lain</w:t>
            </w:r>
          </w:p>
          <w:p w:rsidR="00934055" w:rsidRPr="00172AC4" w:rsidRDefault="00934055" w:rsidP="00862316">
            <w:pPr>
              <w:pStyle w:val="ListParagraph"/>
              <w:numPr>
                <w:ilvl w:val="0"/>
                <w:numId w:val="25"/>
              </w:numPr>
              <w:ind w:left="317" w:hanging="284"/>
              <w:rPr>
                <w:rFonts w:cs="Times New Roman"/>
                <w:szCs w:val="24"/>
              </w:rPr>
            </w:pPr>
            <w:r w:rsidRPr="00172AC4">
              <w:rPr>
                <w:rFonts w:cs="Times New Roman"/>
                <w:szCs w:val="24"/>
              </w:rPr>
              <w:t>Dapat membangun semangat kelompok</w:t>
            </w:r>
          </w:p>
        </w:tc>
        <w:tc>
          <w:tcPr>
            <w:tcW w:w="992" w:type="dxa"/>
          </w:tcPr>
          <w:p w:rsidR="00934055" w:rsidRPr="00172AC4" w:rsidRDefault="00127933" w:rsidP="00934055">
            <w:pPr>
              <w:pStyle w:val="ListParagraph"/>
              <w:ind w:left="0"/>
              <w:rPr>
                <w:rFonts w:cs="Times New Roman"/>
                <w:szCs w:val="24"/>
              </w:rPr>
            </w:pPr>
            <w:r w:rsidRPr="00172AC4">
              <w:rPr>
                <w:rFonts w:cs="Times New Roman"/>
                <w:szCs w:val="24"/>
              </w:rPr>
              <w:t>1,2,3</w:t>
            </w:r>
          </w:p>
          <w:p w:rsidR="00127933" w:rsidRPr="00172AC4" w:rsidRDefault="00127933" w:rsidP="00934055">
            <w:pPr>
              <w:pStyle w:val="ListParagraph"/>
              <w:ind w:left="0"/>
              <w:rPr>
                <w:rFonts w:cs="Times New Roman"/>
                <w:szCs w:val="24"/>
              </w:rPr>
            </w:pPr>
            <w:r w:rsidRPr="00172AC4">
              <w:rPr>
                <w:rFonts w:cs="Times New Roman"/>
                <w:szCs w:val="24"/>
              </w:rPr>
              <w:t>4,5,6</w:t>
            </w:r>
          </w:p>
          <w:p w:rsidR="00127933" w:rsidRPr="00172AC4" w:rsidRDefault="00127933" w:rsidP="00934055">
            <w:pPr>
              <w:pStyle w:val="ListParagraph"/>
              <w:ind w:left="0"/>
              <w:rPr>
                <w:rFonts w:cs="Times New Roman"/>
                <w:szCs w:val="24"/>
              </w:rPr>
            </w:pPr>
            <w:r w:rsidRPr="00172AC4">
              <w:rPr>
                <w:rFonts w:cs="Times New Roman"/>
                <w:szCs w:val="24"/>
              </w:rPr>
              <w:t>7,8,9</w:t>
            </w:r>
          </w:p>
          <w:p w:rsidR="00127933" w:rsidRPr="00172AC4" w:rsidRDefault="00127933" w:rsidP="00934055">
            <w:pPr>
              <w:pStyle w:val="ListParagraph"/>
              <w:ind w:left="0"/>
              <w:rPr>
                <w:rFonts w:cs="Times New Roman"/>
                <w:szCs w:val="24"/>
              </w:rPr>
            </w:pPr>
            <w:r w:rsidRPr="00172AC4">
              <w:rPr>
                <w:rFonts w:cs="Times New Roman"/>
                <w:szCs w:val="24"/>
              </w:rPr>
              <w:t>10</w:t>
            </w:r>
          </w:p>
        </w:tc>
      </w:tr>
    </w:tbl>
    <w:p w:rsidR="00F544FD" w:rsidRPr="00172AC4" w:rsidRDefault="00F544FD" w:rsidP="00760CF3">
      <w:pPr>
        <w:spacing w:line="336" w:lineRule="auto"/>
        <w:ind w:left="426" w:firstLine="708"/>
        <w:rPr>
          <w:rFonts w:cs="Times New Roman"/>
          <w:szCs w:val="24"/>
        </w:rPr>
      </w:pPr>
    </w:p>
    <w:p w:rsidR="00716A98" w:rsidRPr="00172AC4" w:rsidRDefault="00716A98" w:rsidP="00862316">
      <w:pPr>
        <w:pStyle w:val="ListParagraph"/>
        <w:numPr>
          <w:ilvl w:val="0"/>
          <w:numId w:val="20"/>
        </w:numPr>
        <w:spacing w:line="336" w:lineRule="auto"/>
        <w:ind w:left="426" w:hanging="426"/>
        <w:rPr>
          <w:rFonts w:cs="Times New Roman"/>
          <w:b/>
          <w:szCs w:val="24"/>
          <w:lang w:val="en-GB"/>
        </w:rPr>
      </w:pPr>
      <w:r w:rsidRPr="00172AC4">
        <w:rPr>
          <w:rFonts w:cs="Times New Roman"/>
          <w:b/>
          <w:szCs w:val="24"/>
          <w:lang w:val="en-GB"/>
        </w:rPr>
        <w:t>Lokasi dan Subjek Penelitian</w:t>
      </w:r>
    </w:p>
    <w:p w:rsidR="00F544FD" w:rsidRPr="00172AC4" w:rsidRDefault="00716A98" w:rsidP="00760CF3">
      <w:pPr>
        <w:spacing w:line="336" w:lineRule="auto"/>
        <w:ind w:left="426" w:firstLine="850"/>
        <w:rPr>
          <w:rFonts w:cs="Times New Roman"/>
          <w:szCs w:val="24"/>
        </w:rPr>
      </w:pPr>
      <w:proofErr w:type="gramStart"/>
      <w:r w:rsidRPr="00172AC4">
        <w:rPr>
          <w:rFonts w:cs="Times New Roman"/>
          <w:szCs w:val="24"/>
          <w:lang w:val="en-GB"/>
        </w:rPr>
        <w:t xml:space="preserve">Penelitian </w:t>
      </w:r>
      <w:r w:rsidR="006C7CF5" w:rsidRPr="00172AC4">
        <w:rPr>
          <w:rFonts w:cs="Times New Roman"/>
          <w:szCs w:val="24"/>
        </w:rPr>
        <w:t xml:space="preserve">tahap pertama </w:t>
      </w:r>
      <w:r w:rsidRPr="00172AC4">
        <w:rPr>
          <w:rFonts w:cs="Times New Roman"/>
          <w:szCs w:val="24"/>
          <w:lang w:val="en-GB"/>
        </w:rPr>
        <w:t xml:space="preserve">ini dilaksanakan di </w:t>
      </w:r>
      <w:r w:rsidR="006C7CF5" w:rsidRPr="00172AC4">
        <w:rPr>
          <w:rFonts w:cs="Times New Roman"/>
          <w:szCs w:val="24"/>
        </w:rPr>
        <w:t>Rumah Singgah Girlan Nusantara</w:t>
      </w:r>
      <w:r w:rsidRPr="00172AC4">
        <w:rPr>
          <w:rFonts w:cs="Times New Roman"/>
          <w:szCs w:val="24"/>
          <w:lang w:val="en-GB"/>
        </w:rPr>
        <w:t xml:space="preserve"> Kabupaten </w:t>
      </w:r>
      <w:r w:rsidR="006C7CF5" w:rsidRPr="00172AC4">
        <w:rPr>
          <w:rFonts w:cs="Times New Roman"/>
          <w:szCs w:val="24"/>
        </w:rPr>
        <w:t>Sleman</w:t>
      </w:r>
      <w:r w:rsidR="00D96774" w:rsidRPr="00172AC4">
        <w:rPr>
          <w:rFonts w:cs="Times New Roman"/>
          <w:szCs w:val="24"/>
        </w:rPr>
        <w:t xml:space="preserve"> </w:t>
      </w:r>
      <w:r w:rsidR="006C7CF5" w:rsidRPr="00172AC4">
        <w:rPr>
          <w:rFonts w:cs="Times New Roman"/>
          <w:szCs w:val="24"/>
          <w:lang w:val="en-GB"/>
        </w:rPr>
        <w:t>DIY</w:t>
      </w:r>
      <w:r w:rsidR="006C7CF5" w:rsidRPr="00172AC4">
        <w:rPr>
          <w:rFonts w:cs="Times New Roman"/>
          <w:szCs w:val="24"/>
        </w:rPr>
        <w:t>.</w:t>
      </w:r>
      <w:proofErr w:type="gramEnd"/>
      <w:r w:rsidRPr="00172AC4">
        <w:rPr>
          <w:rFonts w:cs="Times New Roman"/>
          <w:szCs w:val="24"/>
          <w:lang w:val="en-GB"/>
        </w:rPr>
        <w:t xml:space="preserve"> Penetapan </w:t>
      </w:r>
      <w:r w:rsidR="00E82A2E" w:rsidRPr="00172AC4">
        <w:rPr>
          <w:rFonts w:cs="Times New Roman"/>
          <w:szCs w:val="24"/>
        </w:rPr>
        <w:t>kelompok anak jalanan</w:t>
      </w:r>
      <w:r w:rsidRPr="00172AC4">
        <w:rPr>
          <w:rFonts w:cs="Times New Roman"/>
          <w:szCs w:val="24"/>
          <w:lang w:val="en-GB"/>
        </w:rPr>
        <w:t xml:space="preserve"> dilakukan secara </w:t>
      </w:r>
      <w:r w:rsidRPr="00172AC4">
        <w:rPr>
          <w:rFonts w:cs="Times New Roman"/>
          <w:i/>
          <w:szCs w:val="24"/>
          <w:lang w:val="en-GB"/>
        </w:rPr>
        <w:t xml:space="preserve">purposive </w:t>
      </w:r>
      <w:r w:rsidRPr="00172AC4">
        <w:rPr>
          <w:rFonts w:cs="Times New Roman"/>
          <w:szCs w:val="24"/>
          <w:lang w:val="en-GB"/>
        </w:rPr>
        <w:t xml:space="preserve">dan dengan </w:t>
      </w:r>
      <w:proofErr w:type="gramStart"/>
      <w:r w:rsidRPr="00172AC4">
        <w:rPr>
          <w:rFonts w:cs="Times New Roman"/>
          <w:szCs w:val="24"/>
          <w:lang w:val="en-GB"/>
        </w:rPr>
        <w:t>cara</w:t>
      </w:r>
      <w:proofErr w:type="gramEnd"/>
      <w:r w:rsidRPr="00172AC4">
        <w:rPr>
          <w:rFonts w:cs="Times New Roman"/>
          <w:szCs w:val="24"/>
          <w:lang w:val="en-GB"/>
        </w:rPr>
        <w:t xml:space="preserve"> </w:t>
      </w:r>
      <w:r w:rsidR="00B83944" w:rsidRPr="00172AC4">
        <w:rPr>
          <w:rFonts w:cs="Times New Roman"/>
          <w:szCs w:val="24"/>
        </w:rPr>
        <w:t xml:space="preserve">mengidentifikasi dan </w:t>
      </w:r>
      <w:r w:rsidRPr="00172AC4">
        <w:rPr>
          <w:rFonts w:cs="Times New Roman"/>
          <w:szCs w:val="24"/>
          <w:lang w:val="en-GB"/>
        </w:rPr>
        <w:t xml:space="preserve">menanyakan langsung kepada calon peserta secara sosiogram. </w:t>
      </w:r>
      <w:proofErr w:type="gramStart"/>
      <w:r w:rsidRPr="00172AC4">
        <w:rPr>
          <w:rFonts w:cs="Times New Roman"/>
          <w:szCs w:val="24"/>
          <w:lang w:val="en-GB"/>
        </w:rPr>
        <w:t xml:space="preserve">Keberadaan </w:t>
      </w:r>
      <w:r w:rsidR="00E60B3A" w:rsidRPr="00172AC4">
        <w:rPr>
          <w:rFonts w:cs="Times New Roman"/>
          <w:szCs w:val="24"/>
          <w:lang w:val="en-GB"/>
        </w:rPr>
        <w:t xml:space="preserve">anak jalanan </w:t>
      </w:r>
      <w:r w:rsidRPr="00172AC4">
        <w:rPr>
          <w:rFonts w:cs="Times New Roman"/>
          <w:szCs w:val="24"/>
          <w:lang w:val="en-GB"/>
        </w:rPr>
        <w:t xml:space="preserve">yang terpilih sesuai </w:t>
      </w:r>
      <w:r w:rsidRPr="00172AC4">
        <w:rPr>
          <w:rFonts w:cs="Times New Roman"/>
          <w:szCs w:val="24"/>
          <w:lang w:val="en-GB"/>
        </w:rPr>
        <w:lastRenderedPageBreak/>
        <w:t>persyaratan yang telah ditentukan.</w:t>
      </w:r>
      <w:proofErr w:type="gramEnd"/>
      <w:r w:rsidR="00B5588B" w:rsidRPr="00172AC4">
        <w:rPr>
          <w:rFonts w:cs="Times New Roman"/>
          <w:szCs w:val="24"/>
        </w:rPr>
        <w:t xml:space="preserve"> </w:t>
      </w:r>
      <w:r w:rsidRPr="00172AC4">
        <w:rPr>
          <w:rFonts w:cs="Times New Roman"/>
          <w:szCs w:val="24"/>
          <w:lang w:val="en-GB"/>
        </w:rPr>
        <w:t>Subjek peserta program yang digunakan dalam penelitian ini dipilih</w:t>
      </w:r>
      <w:r w:rsidRPr="00172AC4">
        <w:rPr>
          <w:rFonts w:cs="Times New Roman"/>
          <w:szCs w:val="24"/>
        </w:rPr>
        <w:t xml:space="preserve"> yang</w:t>
      </w:r>
      <w:r w:rsidRPr="00172AC4">
        <w:rPr>
          <w:rFonts w:cs="Times New Roman"/>
          <w:szCs w:val="24"/>
          <w:lang w:val="en-GB"/>
        </w:rPr>
        <w:t xml:space="preserve"> memiliki kharakteristik antara lain sebagai berikut: (1) peserta pelatihan terdiri dari kelompok </w:t>
      </w:r>
      <w:r w:rsidR="00E60B3A" w:rsidRPr="00172AC4">
        <w:rPr>
          <w:rFonts w:cs="Times New Roman"/>
          <w:szCs w:val="24"/>
          <w:lang w:val="en-GB"/>
        </w:rPr>
        <w:t>anak jalanan</w:t>
      </w:r>
      <w:r w:rsidRPr="00172AC4">
        <w:rPr>
          <w:rFonts w:cs="Times New Roman"/>
          <w:szCs w:val="24"/>
          <w:lang w:val="en-GB"/>
        </w:rPr>
        <w:t xml:space="preserve"> </w:t>
      </w:r>
      <w:r w:rsidR="006C7CF5" w:rsidRPr="00172AC4">
        <w:rPr>
          <w:rFonts w:cs="Times New Roman"/>
          <w:szCs w:val="24"/>
        </w:rPr>
        <w:t xml:space="preserve">di Rumah Singgah Girlan Nusantara, </w:t>
      </w:r>
      <w:r w:rsidRPr="00172AC4">
        <w:rPr>
          <w:rFonts w:cs="Times New Roman"/>
          <w:szCs w:val="24"/>
          <w:lang w:val="en-GB"/>
        </w:rPr>
        <w:t>(2) kesedian untuk mengikuti pelatihan secara penuh dan sungguh-sungguh sebagai peserta program, (3) ber</w:t>
      </w:r>
      <w:r w:rsidRPr="00172AC4">
        <w:rPr>
          <w:rFonts w:cs="Times New Roman"/>
          <w:szCs w:val="24"/>
        </w:rPr>
        <w:t>sedia untuk ikut berperan</w:t>
      </w:r>
      <w:r w:rsidR="00E82A2E" w:rsidRPr="00172AC4">
        <w:rPr>
          <w:rFonts w:cs="Times New Roman"/>
          <w:szCs w:val="24"/>
        </w:rPr>
        <w:t xml:space="preserve"> </w:t>
      </w:r>
      <w:r w:rsidRPr="00172AC4">
        <w:rPr>
          <w:rFonts w:cs="Times New Roman"/>
          <w:szCs w:val="24"/>
        </w:rPr>
        <w:t xml:space="preserve">serta aktif dalam merencanakan dan mengembangkan </w:t>
      </w:r>
      <w:r w:rsidR="00E60B3A" w:rsidRPr="00172AC4">
        <w:rPr>
          <w:rFonts w:cs="Times New Roman"/>
          <w:szCs w:val="24"/>
          <w:lang w:val="en-US"/>
        </w:rPr>
        <w:t>kegiatan pendidikan karakter</w:t>
      </w:r>
      <w:r w:rsidRPr="00172AC4">
        <w:rPr>
          <w:rFonts w:cs="Times New Roman"/>
          <w:szCs w:val="24"/>
        </w:rPr>
        <w:t xml:space="preserve">. </w:t>
      </w:r>
      <w:r w:rsidRPr="00172AC4">
        <w:rPr>
          <w:rFonts w:cs="Times New Roman"/>
          <w:szCs w:val="24"/>
          <w:lang w:val="it-IT"/>
        </w:rPr>
        <w:t xml:space="preserve">Sedangkan jumlah sample dipilih secara </w:t>
      </w:r>
      <w:r w:rsidRPr="00172AC4">
        <w:rPr>
          <w:rFonts w:cs="Times New Roman"/>
          <w:i/>
          <w:szCs w:val="24"/>
          <w:lang w:val="it-IT"/>
        </w:rPr>
        <w:t>purposive</w:t>
      </w:r>
      <w:r w:rsidRPr="00172AC4">
        <w:rPr>
          <w:rFonts w:cs="Times New Roman"/>
          <w:szCs w:val="24"/>
          <w:lang w:val="it-IT"/>
        </w:rPr>
        <w:t xml:space="preserve"> </w:t>
      </w:r>
      <w:r w:rsidR="00E82A2E" w:rsidRPr="00172AC4">
        <w:rPr>
          <w:rFonts w:cs="Times New Roman"/>
          <w:i/>
          <w:szCs w:val="24"/>
        </w:rPr>
        <w:t xml:space="preserve">sampling </w:t>
      </w:r>
      <w:r w:rsidRPr="00172AC4">
        <w:rPr>
          <w:rFonts w:cs="Times New Roman"/>
          <w:szCs w:val="24"/>
          <w:lang w:val="it-IT"/>
        </w:rPr>
        <w:t xml:space="preserve">sebanyak </w:t>
      </w:r>
      <w:r w:rsidR="00B83928" w:rsidRPr="00172AC4">
        <w:rPr>
          <w:rFonts w:cs="Times New Roman"/>
          <w:szCs w:val="24"/>
        </w:rPr>
        <w:t>2</w:t>
      </w:r>
      <w:r w:rsidR="00AA5744" w:rsidRPr="00172AC4">
        <w:rPr>
          <w:rFonts w:cs="Times New Roman"/>
          <w:szCs w:val="24"/>
        </w:rPr>
        <w:t xml:space="preserve">5 </w:t>
      </w:r>
      <w:r w:rsidR="006C7CF5" w:rsidRPr="00172AC4">
        <w:rPr>
          <w:rFonts w:cs="Times New Roman"/>
          <w:szCs w:val="24"/>
        </w:rPr>
        <w:t xml:space="preserve">anak jalanan </w:t>
      </w:r>
      <w:r w:rsidR="00E82A2E" w:rsidRPr="00172AC4">
        <w:rPr>
          <w:rFonts w:cs="Times New Roman"/>
          <w:szCs w:val="24"/>
        </w:rPr>
        <w:t xml:space="preserve">pada tahap uji coba </w:t>
      </w:r>
      <w:r w:rsidR="006C7CF5" w:rsidRPr="00172AC4">
        <w:rPr>
          <w:rFonts w:cs="Times New Roman"/>
          <w:szCs w:val="24"/>
        </w:rPr>
        <w:t>terbatas.</w:t>
      </w:r>
      <w:r w:rsidR="00E82A2E" w:rsidRPr="00172AC4">
        <w:rPr>
          <w:rFonts w:cs="Times New Roman"/>
          <w:szCs w:val="24"/>
        </w:rPr>
        <w:t xml:space="preserve"> </w:t>
      </w:r>
    </w:p>
    <w:p w:rsidR="006C7CF5" w:rsidRPr="00172AC4" w:rsidRDefault="006C7CF5" w:rsidP="00760CF3">
      <w:pPr>
        <w:spacing w:line="336" w:lineRule="auto"/>
        <w:ind w:left="426" w:firstLine="850"/>
        <w:rPr>
          <w:rFonts w:cs="Times New Roman"/>
          <w:szCs w:val="24"/>
          <w:lang w:val="en-US"/>
        </w:rPr>
      </w:pPr>
    </w:p>
    <w:p w:rsidR="00716A98" w:rsidRPr="00172AC4" w:rsidRDefault="00716A98" w:rsidP="00862316">
      <w:pPr>
        <w:pStyle w:val="ListParagraph"/>
        <w:numPr>
          <w:ilvl w:val="0"/>
          <w:numId w:val="20"/>
        </w:numPr>
        <w:spacing w:line="336" w:lineRule="auto"/>
        <w:ind w:left="426" w:hanging="426"/>
        <w:rPr>
          <w:rFonts w:cs="Times New Roman"/>
          <w:b/>
          <w:szCs w:val="24"/>
          <w:lang w:val="en-GB"/>
        </w:rPr>
      </w:pPr>
      <w:r w:rsidRPr="00172AC4">
        <w:rPr>
          <w:rFonts w:cs="Times New Roman"/>
          <w:b/>
          <w:szCs w:val="24"/>
          <w:lang w:val="en-GB"/>
        </w:rPr>
        <w:t>Te</w:t>
      </w:r>
      <w:r w:rsidR="00414E58" w:rsidRPr="00172AC4">
        <w:rPr>
          <w:rFonts w:cs="Times New Roman"/>
          <w:b/>
          <w:szCs w:val="24"/>
        </w:rPr>
        <w:t>k</w:t>
      </w:r>
      <w:r w:rsidRPr="00172AC4">
        <w:rPr>
          <w:rFonts w:cs="Times New Roman"/>
          <w:b/>
          <w:szCs w:val="24"/>
          <w:lang w:val="en-GB"/>
        </w:rPr>
        <w:t>nik Analisis Data</w:t>
      </w:r>
    </w:p>
    <w:p w:rsidR="00AA590F" w:rsidRPr="00172AC4" w:rsidRDefault="00AA590F" w:rsidP="00862316">
      <w:pPr>
        <w:pStyle w:val="Footer"/>
        <w:numPr>
          <w:ilvl w:val="0"/>
          <w:numId w:val="23"/>
        </w:numPr>
        <w:tabs>
          <w:tab w:val="clear" w:pos="4513"/>
          <w:tab w:val="clear" w:pos="9026"/>
          <w:tab w:val="left" w:pos="900"/>
        </w:tabs>
        <w:spacing w:line="360" w:lineRule="auto"/>
        <w:ind w:hanging="654"/>
        <w:rPr>
          <w:b/>
          <w:bCs/>
        </w:rPr>
      </w:pPr>
      <w:r w:rsidRPr="00172AC4">
        <w:rPr>
          <w:b/>
          <w:bCs/>
        </w:rPr>
        <w:t>Teknik Analisis Deskriptif</w:t>
      </w:r>
    </w:p>
    <w:p w:rsidR="00740CB6" w:rsidRPr="00172AC4" w:rsidRDefault="00AA590F" w:rsidP="00AA590F">
      <w:pPr>
        <w:pStyle w:val="Footer"/>
        <w:tabs>
          <w:tab w:val="left" w:pos="900"/>
        </w:tabs>
        <w:spacing w:line="360" w:lineRule="auto"/>
        <w:ind w:left="900" w:firstLine="720"/>
        <w:rPr>
          <w:bCs/>
        </w:rPr>
      </w:pPr>
      <w:r w:rsidRPr="00172AC4">
        <w:rPr>
          <w:bCs/>
        </w:rPr>
        <w:t xml:space="preserve">Salah satu fungsi dari analisis deskriptif adalah menyajikan data hasil penelitian dalam bentuk yang sederhana sehingga mudah mendapatkan gambaran hasil penelitian (Syamsuddin, 2002: 19). Di samping itu, seluruh data kuantitatif diolah dengan statistik deskriptif  (Sudjana, 2005: 67; Hogg dan Tanis, 2001: 656 melalui program SPSS versi 17.00. </w:t>
      </w:r>
    </w:p>
    <w:p w:rsidR="00AA590F" w:rsidRPr="00172AC4" w:rsidRDefault="00AA590F" w:rsidP="00AA590F">
      <w:pPr>
        <w:pStyle w:val="Footer"/>
        <w:tabs>
          <w:tab w:val="left" w:pos="900"/>
        </w:tabs>
        <w:spacing w:line="360" w:lineRule="auto"/>
        <w:ind w:left="900" w:firstLine="720"/>
        <w:rPr>
          <w:bCs/>
        </w:rPr>
      </w:pPr>
      <w:r w:rsidRPr="00172AC4">
        <w:rPr>
          <w:bCs/>
        </w:rPr>
        <w:t xml:space="preserve">Pertama, persentase yang digunakan untuk menghitung persentase setiap komponen kriteria, komponen, dan instrumen sebagai instrumen </w:t>
      </w:r>
      <w:r w:rsidR="00286A61" w:rsidRPr="00172AC4">
        <w:rPr>
          <w:bCs/>
        </w:rPr>
        <w:t>penilaian personal dan social skill</w:t>
      </w:r>
      <w:r w:rsidRPr="00172AC4">
        <w:rPr>
          <w:bCs/>
        </w:rPr>
        <w:t xml:space="preserve"> ditetapkan didasarkan pada frekuensi jawaban responden dengan rumus sebagai berikut.</w:t>
      </w:r>
    </w:p>
    <w:p w:rsidR="00D702B8" w:rsidRPr="00172AC4" w:rsidRDefault="00AA590F" w:rsidP="00740CB6">
      <w:pPr>
        <w:pStyle w:val="Footer"/>
        <w:tabs>
          <w:tab w:val="left" w:pos="900"/>
        </w:tabs>
        <w:ind w:left="902"/>
        <w:rPr>
          <w:bCs/>
        </w:rPr>
      </w:pPr>
      <w:r w:rsidRPr="00172AC4">
        <w:rPr>
          <w:bCs/>
        </w:rPr>
        <w:t xml:space="preserve">Persentase               =    </w:t>
      </w:r>
      <w:r w:rsidRPr="00172AC4">
        <w:rPr>
          <w:bCs/>
          <w:u w:val="single"/>
        </w:rPr>
        <w:t xml:space="preserve">F </w:t>
      </w:r>
      <w:r w:rsidRPr="00172AC4">
        <w:rPr>
          <w:bCs/>
        </w:rPr>
        <w:t xml:space="preserve">  </w:t>
      </w:r>
      <w:r w:rsidRPr="00172AC4">
        <w:rPr>
          <w:bCs/>
          <w:lang w:val="it-IT"/>
        </w:rPr>
        <w:t xml:space="preserve"> X 100 %  </w:t>
      </w:r>
      <w:r w:rsidR="00D702B8" w:rsidRPr="00172AC4">
        <w:rPr>
          <w:bCs/>
          <w:lang w:val="it-IT"/>
        </w:rPr>
        <w:t xml:space="preserve">                    </w:t>
      </w:r>
    </w:p>
    <w:p w:rsidR="00AA590F" w:rsidRPr="00172AC4" w:rsidRDefault="00D702B8" w:rsidP="00740CB6">
      <w:pPr>
        <w:pStyle w:val="Footer"/>
        <w:tabs>
          <w:tab w:val="left" w:pos="900"/>
        </w:tabs>
        <w:ind w:left="902"/>
        <w:rPr>
          <w:bCs/>
          <w:lang w:val="it-IT"/>
        </w:rPr>
      </w:pPr>
      <w:r w:rsidRPr="00172AC4">
        <w:rPr>
          <w:bCs/>
        </w:rPr>
        <w:t xml:space="preserve">                                      </w:t>
      </w:r>
      <w:r w:rsidR="00AA590F" w:rsidRPr="00172AC4">
        <w:rPr>
          <w:bCs/>
          <w:lang w:val="it-IT"/>
        </w:rPr>
        <w:t>N</w:t>
      </w:r>
    </w:p>
    <w:p w:rsidR="00AA590F" w:rsidRPr="00172AC4" w:rsidRDefault="00AA590F" w:rsidP="00740CB6">
      <w:pPr>
        <w:pStyle w:val="Footer"/>
        <w:tabs>
          <w:tab w:val="left" w:pos="900"/>
        </w:tabs>
        <w:ind w:left="902" w:hanging="2"/>
        <w:rPr>
          <w:bCs/>
          <w:lang w:val="sv-SE"/>
        </w:rPr>
      </w:pPr>
      <w:r w:rsidRPr="00172AC4">
        <w:rPr>
          <w:bCs/>
          <w:lang w:val="sv-SE"/>
        </w:rPr>
        <w:t>Keterangan:</w:t>
      </w:r>
    </w:p>
    <w:p w:rsidR="00AA590F" w:rsidRPr="00172AC4" w:rsidRDefault="00AA590F" w:rsidP="00740CB6">
      <w:pPr>
        <w:pStyle w:val="Footer"/>
        <w:tabs>
          <w:tab w:val="left" w:pos="900"/>
        </w:tabs>
        <w:ind w:left="902" w:hanging="2"/>
        <w:rPr>
          <w:bCs/>
          <w:lang w:val="sv-SE"/>
        </w:rPr>
      </w:pPr>
      <w:r w:rsidRPr="00172AC4">
        <w:rPr>
          <w:bCs/>
          <w:lang w:val="sv-SE"/>
        </w:rPr>
        <w:t>F</w:t>
      </w:r>
      <w:r w:rsidRPr="00172AC4">
        <w:rPr>
          <w:bCs/>
          <w:lang w:val="sv-SE"/>
        </w:rPr>
        <w:tab/>
        <w:t>: Frekuensi responden dalam suatu kategori</w:t>
      </w:r>
    </w:p>
    <w:p w:rsidR="00AA590F" w:rsidRPr="00172AC4" w:rsidRDefault="00AA590F" w:rsidP="00740CB6">
      <w:pPr>
        <w:pStyle w:val="Footer"/>
        <w:tabs>
          <w:tab w:val="left" w:pos="900"/>
        </w:tabs>
        <w:ind w:left="902" w:hanging="2"/>
        <w:rPr>
          <w:bCs/>
          <w:lang w:val="fi-FI"/>
        </w:rPr>
      </w:pPr>
      <w:r w:rsidRPr="00172AC4">
        <w:rPr>
          <w:bCs/>
          <w:lang w:val="fi-FI"/>
        </w:rPr>
        <w:t>N</w:t>
      </w:r>
      <w:r w:rsidRPr="00172AC4">
        <w:rPr>
          <w:bCs/>
          <w:lang w:val="fi-FI"/>
        </w:rPr>
        <w:tab/>
        <w:t>: Jumlah keseluruhan kasus (Sudjana, 1988)</w:t>
      </w:r>
    </w:p>
    <w:p w:rsidR="00AA590F" w:rsidRPr="00172AC4" w:rsidRDefault="00AA590F" w:rsidP="00AA590F">
      <w:pPr>
        <w:pStyle w:val="Footer"/>
        <w:tabs>
          <w:tab w:val="left" w:pos="900"/>
        </w:tabs>
        <w:spacing w:line="360" w:lineRule="auto"/>
        <w:ind w:left="902" w:firstLine="720"/>
        <w:rPr>
          <w:bCs/>
          <w:lang w:val="fi-FI"/>
        </w:rPr>
      </w:pPr>
    </w:p>
    <w:p w:rsidR="00AA590F" w:rsidRPr="00172AC4" w:rsidRDefault="00AA590F" w:rsidP="00AA590F">
      <w:pPr>
        <w:pStyle w:val="Footer"/>
        <w:tabs>
          <w:tab w:val="left" w:pos="900"/>
        </w:tabs>
        <w:spacing w:line="360" w:lineRule="auto"/>
        <w:ind w:left="902" w:firstLine="720"/>
        <w:rPr>
          <w:bCs/>
          <w:lang w:val="fi-FI"/>
        </w:rPr>
      </w:pPr>
      <w:r w:rsidRPr="00172AC4">
        <w:rPr>
          <w:bCs/>
          <w:lang w:val="fi-FI"/>
        </w:rPr>
        <w:t>Kedua, mean atau rerata untuk memperoleh rerata skor sekelompok responden digunakan rumus sebagai berikut.</w:t>
      </w:r>
    </w:p>
    <w:p w:rsidR="00286A61" w:rsidRPr="00172AC4" w:rsidRDefault="00286A61" w:rsidP="00740CB6">
      <w:pPr>
        <w:pStyle w:val="Footer"/>
        <w:tabs>
          <w:tab w:val="left" w:pos="900"/>
        </w:tabs>
        <w:ind w:left="902"/>
        <w:rPr>
          <w:bCs/>
          <w:sz w:val="16"/>
          <w:szCs w:val="16"/>
        </w:rPr>
      </w:pPr>
      <w:r w:rsidRPr="00172AC4">
        <w:rPr>
          <w:bCs/>
          <w:lang w:val="fi-FI"/>
        </w:rPr>
        <w:t>Me</w:t>
      </w:r>
      <w:r w:rsidRPr="00172AC4">
        <w:rPr>
          <w:bCs/>
        </w:rPr>
        <w:t xml:space="preserve"> </w:t>
      </w:r>
      <w:r w:rsidR="00AA590F" w:rsidRPr="00172AC4">
        <w:rPr>
          <w:bCs/>
          <w:lang w:val="fi-FI"/>
        </w:rPr>
        <w:t xml:space="preserve">= ∑  </w:t>
      </w:r>
      <w:r w:rsidR="00AA590F" w:rsidRPr="00172AC4">
        <w:rPr>
          <w:bCs/>
          <w:u w:val="single"/>
          <w:lang w:val="fi-FI"/>
        </w:rPr>
        <w:t xml:space="preserve">  X</w:t>
      </w:r>
      <w:r w:rsidR="00AA590F" w:rsidRPr="00172AC4">
        <w:rPr>
          <w:bCs/>
          <w:sz w:val="16"/>
          <w:szCs w:val="16"/>
          <w:u w:val="single"/>
          <w:lang w:val="fi-FI"/>
        </w:rPr>
        <w:t>1</w:t>
      </w:r>
      <w:r w:rsidR="00AA590F" w:rsidRPr="00172AC4">
        <w:rPr>
          <w:bCs/>
          <w:sz w:val="16"/>
          <w:szCs w:val="16"/>
          <w:lang w:val="fi-FI"/>
        </w:rPr>
        <w:t xml:space="preserve"> </w:t>
      </w:r>
    </w:p>
    <w:p w:rsidR="00AA590F" w:rsidRPr="00172AC4" w:rsidRDefault="00286A61" w:rsidP="00740CB6">
      <w:pPr>
        <w:pStyle w:val="Footer"/>
        <w:tabs>
          <w:tab w:val="left" w:pos="900"/>
        </w:tabs>
        <w:ind w:left="902"/>
        <w:rPr>
          <w:bCs/>
          <w:sz w:val="16"/>
          <w:szCs w:val="16"/>
          <w:u w:val="single"/>
          <w:lang w:val="fi-FI"/>
        </w:rPr>
      </w:pPr>
      <w:r w:rsidRPr="00172AC4">
        <w:rPr>
          <w:bCs/>
          <w:sz w:val="16"/>
          <w:szCs w:val="16"/>
        </w:rPr>
        <w:t xml:space="preserve">                      </w:t>
      </w:r>
      <w:r w:rsidR="00AA590F" w:rsidRPr="00172AC4">
        <w:rPr>
          <w:bCs/>
          <w:lang w:val="fi-FI"/>
        </w:rPr>
        <w:t>N</w:t>
      </w:r>
    </w:p>
    <w:p w:rsidR="00AA590F" w:rsidRPr="00172AC4" w:rsidRDefault="00AA590F" w:rsidP="00740CB6">
      <w:pPr>
        <w:pStyle w:val="Footer"/>
        <w:tabs>
          <w:tab w:val="left" w:pos="1080"/>
        </w:tabs>
        <w:ind w:left="1083" w:hanging="181"/>
        <w:rPr>
          <w:lang w:val="fi-FI"/>
        </w:rPr>
      </w:pPr>
      <w:r w:rsidRPr="00172AC4">
        <w:rPr>
          <w:lang w:val="fi-FI"/>
        </w:rPr>
        <w:t>Keterangan:</w:t>
      </w:r>
    </w:p>
    <w:p w:rsidR="00AA590F" w:rsidRPr="00172AC4" w:rsidRDefault="00AA590F" w:rsidP="00740CB6">
      <w:pPr>
        <w:pStyle w:val="Footer"/>
        <w:tabs>
          <w:tab w:val="left" w:pos="1080"/>
        </w:tabs>
        <w:ind w:left="1083" w:hanging="181"/>
        <w:rPr>
          <w:lang w:val="fi-FI"/>
        </w:rPr>
      </w:pPr>
      <w:r w:rsidRPr="00172AC4">
        <w:rPr>
          <w:lang w:val="fi-FI"/>
        </w:rPr>
        <w:t>Me</w:t>
      </w:r>
      <w:r w:rsidR="00286A61" w:rsidRPr="00172AC4">
        <w:t xml:space="preserve">            </w:t>
      </w:r>
      <w:r w:rsidRPr="00172AC4">
        <w:rPr>
          <w:lang w:val="fi-FI"/>
        </w:rPr>
        <w:t>: Mean atau rerata</w:t>
      </w:r>
    </w:p>
    <w:p w:rsidR="00AA590F" w:rsidRPr="00172AC4" w:rsidRDefault="00AA590F" w:rsidP="00740CB6">
      <w:pPr>
        <w:pStyle w:val="Footer"/>
        <w:tabs>
          <w:tab w:val="left" w:pos="1080"/>
        </w:tabs>
        <w:ind w:left="1083" w:hanging="181"/>
        <w:rPr>
          <w:bCs/>
          <w:lang w:val="fi-FI"/>
        </w:rPr>
      </w:pPr>
      <w:r w:rsidRPr="00172AC4">
        <w:rPr>
          <w:bCs/>
          <w:lang w:val="fi-FI"/>
        </w:rPr>
        <w:t>∑</w:t>
      </w:r>
      <w:r w:rsidR="00286A61" w:rsidRPr="00172AC4">
        <w:rPr>
          <w:bCs/>
        </w:rPr>
        <w:tab/>
      </w:r>
      <w:r w:rsidRPr="00172AC4">
        <w:rPr>
          <w:bCs/>
          <w:lang w:val="fi-FI"/>
        </w:rPr>
        <w:tab/>
      </w:r>
      <w:r w:rsidR="00286A61" w:rsidRPr="00172AC4">
        <w:rPr>
          <w:bCs/>
        </w:rPr>
        <w:t xml:space="preserve">              </w:t>
      </w:r>
      <w:r w:rsidRPr="00172AC4">
        <w:rPr>
          <w:bCs/>
          <w:lang w:val="fi-FI"/>
        </w:rPr>
        <w:t>: Jumlah</w:t>
      </w:r>
    </w:p>
    <w:p w:rsidR="00AA590F" w:rsidRPr="00172AC4" w:rsidRDefault="00AA590F" w:rsidP="00740CB6">
      <w:pPr>
        <w:pStyle w:val="Footer"/>
        <w:tabs>
          <w:tab w:val="left" w:pos="1080"/>
        </w:tabs>
        <w:ind w:left="1083" w:hanging="181"/>
        <w:rPr>
          <w:bCs/>
          <w:lang w:val="fi-FI"/>
        </w:rPr>
      </w:pPr>
      <w:r w:rsidRPr="00172AC4">
        <w:rPr>
          <w:bCs/>
          <w:lang w:val="fi-FI"/>
        </w:rPr>
        <w:t>X</w:t>
      </w:r>
      <w:r w:rsidRPr="00172AC4">
        <w:rPr>
          <w:bCs/>
          <w:sz w:val="16"/>
          <w:szCs w:val="16"/>
          <w:lang w:val="fi-FI"/>
        </w:rPr>
        <w:t>1</w:t>
      </w:r>
      <w:r w:rsidRPr="00172AC4">
        <w:rPr>
          <w:bCs/>
          <w:sz w:val="16"/>
          <w:szCs w:val="16"/>
          <w:lang w:val="fi-FI"/>
        </w:rPr>
        <w:tab/>
      </w:r>
      <w:r w:rsidRPr="00172AC4">
        <w:rPr>
          <w:bCs/>
          <w:lang w:val="fi-FI"/>
        </w:rPr>
        <w:t>: Jumlah individu atau responden (Sudjana, 2005: 67).</w:t>
      </w:r>
    </w:p>
    <w:p w:rsidR="00AA590F" w:rsidRPr="00172AC4" w:rsidRDefault="00AA590F" w:rsidP="00AA590F">
      <w:pPr>
        <w:pStyle w:val="Footer"/>
        <w:tabs>
          <w:tab w:val="left" w:pos="1080"/>
        </w:tabs>
        <w:spacing w:line="360" w:lineRule="auto"/>
        <w:ind w:left="1083" w:firstLine="537"/>
        <w:rPr>
          <w:bCs/>
          <w:lang w:val="fi-FI"/>
        </w:rPr>
      </w:pPr>
    </w:p>
    <w:p w:rsidR="00AA590F" w:rsidRPr="00172AC4" w:rsidRDefault="00AA590F" w:rsidP="00AA590F">
      <w:pPr>
        <w:pStyle w:val="Footer"/>
        <w:tabs>
          <w:tab w:val="left" w:pos="1080"/>
        </w:tabs>
        <w:spacing w:line="360" w:lineRule="auto"/>
        <w:ind w:left="1083" w:firstLine="537"/>
        <w:rPr>
          <w:bCs/>
          <w:lang w:val="fi-FI"/>
        </w:rPr>
      </w:pPr>
      <w:r w:rsidRPr="00172AC4">
        <w:rPr>
          <w:bCs/>
          <w:lang w:val="fi-FI"/>
        </w:rPr>
        <w:t xml:space="preserve">Ketiga, menggunakan modus, dan distribusi frekuensi. Dengan bantuan alat statistik deskriptif ini, maka membantu untuk mengkonversi data kuantitatif menjadi data kualitatif. Di samping itu, untuk kepentingan </w:t>
      </w:r>
      <w:r w:rsidRPr="00172AC4">
        <w:rPr>
          <w:bCs/>
          <w:lang w:val="fi-FI"/>
        </w:rPr>
        <w:lastRenderedPageBreak/>
        <w:t>deskripsi yang teliti dan penuh makna, maka angka-angka statistik menjadi sumber pertama dalam melakukan analisis. Konversi data ke  data kualitatif  baik komponen kualitas pembelajaran maupun hasil pembelajaran termasuk kecakapan akademik dilakukan dengan menggunakan rumus sebagai berikut.</w:t>
      </w:r>
    </w:p>
    <w:p w:rsidR="00AA590F" w:rsidRPr="00172AC4" w:rsidRDefault="00AA590F" w:rsidP="00AA590F">
      <w:pPr>
        <w:pStyle w:val="Footer"/>
        <w:tabs>
          <w:tab w:val="left" w:pos="1080"/>
        </w:tabs>
        <w:spacing w:line="360" w:lineRule="auto"/>
        <w:ind w:left="1083" w:firstLine="537"/>
        <w:rPr>
          <w:bCs/>
          <w:lang w:val="it-IT"/>
        </w:rPr>
      </w:pPr>
      <w:r w:rsidRPr="00172AC4">
        <w:rPr>
          <w:bCs/>
          <w:lang w:val="fi-FI"/>
        </w:rPr>
        <w:t xml:space="preserve">         </w:t>
      </w:r>
      <w:r w:rsidRPr="00172AC4">
        <w:rPr>
          <w:bCs/>
          <w:lang w:val="it-IT"/>
        </w:rPr>
        <w:t xml:space="preserve">Tabel </w:t>
      </w:r>
      <w:r w:rsidR="00AA5744" w:rsidRPr="00172AC4">
        <w:rPr>
          <w:bCs/>
        </w:rPr>
        <w:t>2</w:t>
      </w:r>
      <w:r w:rsidRPr="00172AC4">
        <w:rPr>
          <w:bCs/>
          <w:lang w:val="it-IT"/>
        </w:rPr>
        <w:t>. Konversi Data Kuantitatif ke Kualitatif</w:t>
      </w:r>
    </w:p>
    <w:tbl>
      <w:tblPr>
        <w:tblW w:w="70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600"/>
      </w:tblGrid>
      <w:tr w:rsidR="00AA590F" w:rsidRPr="00172AC4" w:rsidTr="003258B1">
        <w:tc>
          <w:tcPr>
            <w:tcW w:w="3420" w:type="dxa"/>
            <w:shd w:val="clear" w:color="auto" w:fill="C0C0C0"/>
          </w:tcPr>
          <w:p w:rsidR="00AA590F" w:rsidRPr="00172AC4" w:rsidRDefault="00AA590F" w:rsidP="00286A61">
            <w:pPr>
              <w:pStyle w:val="Footer"/>
              <w:tabs>
                <w:tab w:val="left" w:pos="720"/>
              </w:tabs>
              <w:jc w:val="center"/>
              <w:rPr>
                <w:b/>
                <w:lang w:val="sv-SE"/>
              </w:rPr>
            </w:pPr>
            <w:r w:rsidRPr="00172AC4">
              <w:rPr>
                <w:b/>
                <w:lang w:val="sv-SE"/>
              </w:rPr>
              <w:t>Rerata Skor</w:t>
            </w:r>
          </w:p>
        </w:tc>
        <w:tc>
          <w:tcPr>
            <w:tcW w:w="3600" w:type="dxa"/>
            <w:shd w:val="clear" w:color="auto" w:fill="C0C0C0"/>
          </w:tcPr>
          <w:p w:rsidR="00AA590F" w:rsidRPr="00172AC4" w:rsidRDefault="00AA590F" w:rsidP="00286A61">
            <w:pPr>
              <w:pStyle w:val="Footer"/>
              <w:tabs>
                <w:tab w:val="left" w:pos="720"/>
              </w:tabs>
              <w:jc w:val="center"/>
              <w:rPr>
                <w:b/>
                <w:lang w:val="sv-SE"/>
              </w:rPr>
            </w:pPr>
            <w:r w:rsidRPr="00172AC4">
              <w:rPr>
                <w:b/>
                <w:lang w:val="sv-SE"/>
              </w:rPr>
              <w:t>Klasifikasi</w:t>
            </w:r>
          </w:p>
        </w:tc>
      </w:tr>
      <w:tr w:rsidR="00AA590F" w:rsidRPr="00172AC4" w:rsidTr="003258B1">
        <w:tc>
          <w:tcPr>
            <w:tcW w:w="3420" w:type="dxa"/>
          </w:tcPr>
          <w:p w:rsidR="00AA590F" w:rsidRPr="00172AC4" w:rsidRDefault="00AA590F" w:rsidP="00286A61">
            <w:pPr>
              <w:pStyle w:val="Footer"/>
              <w:tabs>
                <w:tab w:val="left" w:pos="720"/>
              </w:tabs>
              <w:jc w:val="center"/>
              <w:rPr>
                <w:lang w:val="sv-SE"/>
              </w:rPr>
            </w:pPr>
            <w:r w:rsidRPr="00172AC4">
              <w:rPr>
                <w:lang w:val="sv-SE"/>
              </w:rPr>
              <w:t>&gt; 4.2</w:t>
            </w:r>
          </w:p>
        </w:tc>
        <w:tc>
          <w:tcPr>
            <w:tcW w:w="3600" w:type="dxa"/>
          </w:tcPr>
          <w:p w:rsidR="00AA590F" w:rsidRPr="00172AC4" w:rsidRDefault="00AA590F" w:rsidP="00286A61">
            <w:pPr>
              <w:pStyle w:val="Footer"/>
              <w:tabs>
                <w:tab w:val="left" w:pos="720"/>
              </w:tabs>
              <w:jc w:val="center"/>
              <w:rPr>
                <w:lang w:val="sv-SE"/>
              </w:rPr>
            </w:pPr>
            <w:r w:rsidRPr="00172AC4">
              <w:rPr>
                <w:lang w:val="sv-SE"/>
              </w:rPr>
              <w:t>Sangat Baik</w:t>
            </w:r>
          </w:p>
        </w:tc>
      </w:tr>
      <w:tr w:rsidR="00AA590F" w:rsidRPr="00172AC4" w:rsidTr="003258B1">
        <w:tc>
          <w:tcPr>
            <w:tcW w:w="3420" w:type="dxa"/>
          </w:tcPr>
          <w:p w:rsidR="00AA590F" w:rsidRPr="00172AC4" w:rsidRDefault="00AA590F" w:rsidP="00286A61">
            <w:pPr>
              <w:pStyle w:val="Footer"/>
              <w:tabs>
                <w:tab w:val="left" w:pos="720"/>
              </w:tabs>
              <w:jc w:val="center"/>
              <w:rPr>
                <w:lang w:val="sv-SE"/>
              </w:rPr>
            </w:pPr>
            <w:r w:rsidRPr="00172AC4">
              <w:rPr>
                <w:lang w:val="sv-SE"/>
              </w:rPr>
              <w:t>&gt; 3.5 – 4.2</w:t>
            </w:r>
          </w:p>
        </w:tc>
        <w:tc>
          <w:tcPr>
            <w:tcW w:w="3600" w:type="dxa"/>
          </w:tcPr>
          <w:p w:rsidR="00AA590F" w:rsidRPr="00172AC4" w:rsidRDefault="00AA590F" w:rsidP="00286A61">
            <w:pPr>
              <w:pStyle w:val="Footer"/>
              <w:tabs>
                <w:tab w:val="left" w:pos="720"/>
              </w:tabs>
              <w:jc w:val="center"/>
              <w:rPr>
                <w:lang w:val="sv-SE"/>
              </w:rPr>
            </w:pPr>
            <w:r w:rsidRPr="00172AC4">
              <w:rPr>
                <w:lang w:val="sv-SE"/>
              </w:rPr>
              <w:t>Baik</w:t>
            </w:r>
          </w:p>
        </w:tc>
      </w:tr>
      <w:tr w:rsidR="00AA590F" w:rsidRPr="00172AC4" w:rsidTr="003258B1">
        <w:tc>
          <w:tcPr>
            <w:tcW w:w="3420" w:type="dxa"/>
          </w:tcPr>
          <w:p w:rsidR="00AA590F" w:rsidRPr="00172AC4" w:rsidRDefault="00AA590F" w:rsidP="00286A61">
            <w:pPr>
              <w:pStyle w:val="Footer"/>
              <w:tabs>
                <w:tab w:val="left" w:pos="720"/>
              </w:tabs>
              <w:jc w:val="center"/>
            </w:pPr>
            <w:r w:rsidRPr="00172AC4">
              <w:rPr>
                <w:lang w:val="sv-SE"/>
              </w:rPr>
              <w:t xml:space="preserve">&gt; </w:t>
            </w:r>
            <w:r w:rsidRPr="00172AC4">
              <w:t>2.5 –  3.4</w:t>
            </w:r>
          </w:p>
        </w:tc>
        <w:tc>
          <w:tcPr>
            <w:tcW w:w="3600" w:type="dxa"/>
          </w:tcPr>
          <w:p w:rsidR="00AA590F" w:rsidRPr="00172AC4" w:rsidRDefault="00AA590F" w:rsidP="00286A61">
            <w:pPr>
              <w:pStyle w:val="Footer"/>
              <w:tabs>
                <w:tab w:val="left" w:pos="720"/>
              </w:tabs>
              <w:jc w:val="center"/>
            </w:pPr>
            <w:r w:rsidRPr="00172AC4">
              <w:t>Cukup</w:t>
            </w:r>
          </w:p>
        </w:tc>
      </w:tr>
      <w:tr w:rsidR="00AA590F" w:rsidRPr="00172AC4" w:rsidTr="003258B1">
        <w:tc>
          <w:tcPr>
            <w:tcW w:w="3420" w:type="dxa"/>
          </w:tcPr>
          <w:p w:rsidR="00AA590F" w:rsidRPr="00172AC4" w:rsidRDefault="00AA590F" w:rsidP="00286A61">
            <w:pPr>
              <w:pStyle w:val="Footer"/>
              <w:tabs>
                <w:tab w:val="left" w:pos="720"/>
              </w:tabs>
              <w:jc w:val="center"/>
            </w:pPr>
            <w:r w:rsidRPr="00172AC4">
              <w:t>&gt; 1.5 –  2.4</w:t>
            </w:r>
          </w:p>
        </w:tc>
        <w:tc>
          <w:tcPr>
            <w:tcW w:w="3600" w:type="dxa"/>
          </w:tcPr>
          <w:p w:rsidR="00AA590F" w:rsidRPr="00172AC4" w:rsidRDefault="00AA590F" w:rsidP="00286A61">
            <w:pPr>
              <w:pStyle w:val="Footer"/>
              <w:tabs>
                <w:tab w:val="left" w:pos="720"/>
              </w:tabs>
              <w:jc w:val="center"/>
            </w:pPr>
            <w:r w:rsidRPr="00172AC4">
              <w:t>Kurang</w:t>
            </w:r>
          </w:p>
        </w:tc>
      </w:tr>
      <w:tr w:rsidR="00AA590F" w:rsidRPr="00172AC4" w:rsidTr="003258B1">
        <w:tc>
          <w:tcPr>
            <w:tcW w:w="3420" w:type="dxa"/>
          </w:tcPr>
          <w:p w:rsidR="00AA590F" w:rsidRPr="00172AC4" w:rsidRDefault="00AA590F" w:rsidP="00286A61">
            <w:pPr>
              <w:pStyle w:val="Footer"/>
              <w:tabs>
                <w:tab w:val="left" w:pos="720"/>
              </w:tabs>
              <w:jc w:val="center"/>
            </w:pPr>
            <w:r w:rsidRPr="00172AC4">
              <w:t>≤ 1.4</w:t>
            </w:r>
          </w:p>
        </w:tc>
        <w:tc>
          <w:tcPr>
            <w:tcW w:w="3600" w:type="dxa"/>
          </w:tcPr>
          <w:p w:rsidR="00AA590F" w:rsidRPr="00172AC4" w:rsidRDefault="00AA590F" w:rsidP="00286A61">
            <w:pPr>
              <w:pStyle w:val="Footer"/>
              <w:tabs>
                <w:tab w:val="left" w:pos="720"/>
              </w:tabs>
              <w:jc w:val="center"/>
            </w:pPr>
            <w:r w:rsidRPr="00172AC4">
              <w:t>Sangat Kurang</w:t>
            </w:r>
          </w:p>
        </w:tc>
      </w:tr>
    </w:tbl>
    <w:p w:rsidR="00AA590F" w:rsidRPr="00172AC4" w:rsidRDefault="00AA590F" w:rsidP="00AA590F">
      <w:pPr>
        <w:pStyle w:val="Footer"/>
        <w:tabs>
          <w:tab w:val="left" w:pos="1080"/>
        </w:tabs>
        <w:spacing w:line="360" w:lineRule="auto"/>
        <w:ind w:left="1080" w:firstLine="540"/>
        <w:rPr>
          <w:lang w:val="fi-FI"/>
        </w:rPr>
      </w:pPr>
    </w:p>
    <w:p w:rsidR="00AA590F" w:rsidRPr="00172AC4" w:rsidRDefault="00AA590F" w:rsidP="00862316">
      <w:pPr>
        <w:pStyle w:val="Footer"/>
        <w:numPr>
          <w:ilvl w:val="0"/>
          <w:numId w:val="23"/>
        </w:numPr>
        <w:tabs>
          <w:tab w:val="clear" w:pos="4513"/>
          <w:tab w:val="clear" w:pos="9026"/>
          <w:tab w:val="left" w:pos="540"/>
          <w:tab w:val="left" w:pos="900"/>
        </w:tabs>
        <w:spacing w:line="360" w:lineRule="auto"/>
        <w:rPr>
          <w:b/>
          <w:bCs/>
          <w:lang w:val="fi-FI"/>
        </w:rPr>
      </w:pPr>
      <w:r w:rsidRPr="00172AC4">
        <w:rPr>
          <w:b/>
          <w:bCs/>
          <w:lang w:val="fi-FI"/>
        </w:rPr>
        <w:t>Teknik Analisis Kualitatif</w:t>
      </w:r>
    </w:p>
    <w:p w:rsidR="00AA590F" w:rsidRPr="00172AC4" w:rsidRDefault="00AA590F" w:rsidP="00AA590F">
      <w:pPr>
        <w:pStyle w:val="Footer"/>
        <w:tabs>
          <w:tab w:val="left" w:pos="720"/>
        </w:tabs>
        <w:spacing w:line="360" w:lineRule="auto"/>
        <w:ind w:left="900" w:firstLine="720"/>
      </w:pPr>
      <w:r w:rsidRPr="00172AC4">
        <w:rPr>
          <w:lang w:val="fi-FI"/>
        </w:rPr>
        <w:t>Teknik analisis data secara kualitatif dilakukan untuk kepentingan pemaknaan dengan menganalisis d</w:t>
      </w:r>
      <w:r w:rsidRPr="00172AC4">
        <w:t>ata hasil validasi (penilaian) dari para ahli (</w:t>
      </w:r>
      <w:r w:rsidRPr="00172AC4">
        <w:rPr>
          <w:i/>
          <w:iCs/>
        </w:rPr>
        <w:t>expert</w:t>
      </w:r>
      <w:r w:rsidRPr="00172AC4">
        <w:t xml:space="preserve">) yang telah memberikan masukan-masukan yang berguna untuk perbaikan model </w:t>
      </w:r>
      <w:r w:rsidR="00286A61" w:rsidRPr="00172AC4">
        <w:t>pendidikan karakter</w:t>
      </w:r>
      <w:r w:rsidRPr="00172AC4">
        <w:t xml:space="preserve"> beserta kelengkapannya. Analisis dilakukan pada kelengkapan dan kejelasan panduan model </w:t>
      </w:r>
      <w:r w:rsidR="00286A61" w:rsidRPr="00172AC4">
        <w:t>pendidikan karakter</w:t>
      </w:r>
      <w:r w:rsidRPr="00172AC4">
        <w:t xml:space="preserve">, kelengkapan perangkat model, keterbacaan instrumen. Analisis isi dilakukan terutama untuk melihat sejauhmana tingkat koherensi berbagai temuan data kuantitatif dan data kualitatif tentang model </w:t>
      </w:r>
      <w:r w:rsidR="00286A61" w:rsidRPr="00172AC4">
        <w:t>pendidikan karakter.</w:t>
      </w:r>
    </w:p>
    <w:p w:rsidR="00AA590F" w:rsidRPr="00172AC4" w:rsidRDefault="00AA590F" w:rsidP="00AA590F">
      <w:pPr>
        <w:ind w:left="900" w:firstLine="720"/>
        <w:rPr>
          <w:lang w:val="sv-SE"/>
        </w:rPr>
      </w:pPr>
      <w:r w:rsidRPr="00172AC4">
        <w:t xml:space="preserve">Teknik analisis yang digunakan dalam penelitian ini adalah </w:t>
      </w:r>
      <w:r w:rsidRPr="00172AC4">
        <w:rPr>
          <w:bCs/>
          <w:i/>
          <w:iCs/>
        </w:rPr>
        <w:t>analisis interaktif</w:t>
      </w:r>
      <w:r w:rsidRPr="00172AC4">
        <w:t xml:space="preserve"> (Miles dan Huberman, 1984: 23). </w:t>
      </w:r>
      <w:r w:rsidRPr="00172AC4">
        <w:rPr>
          <w:lang w:val="sv-SE"/>
        </w:rPr>
        <w:t xml:space="preserve">Dalam model analisis ini, tiga komponen analisisnya yaitu reduksi data, sajian data, dan penarikan kesimpulan atau verivikasi, aktivitasnya dilakukan dalam bentuk interaktif dengan proses pengumpulan data sebagai suatu proses yang berlanjut, berulang, dan terus-menerus hingga membentuk sebuah siklus. Dalam proses ini aktivitas peneliti bergerak di antara komponen analisis dengan pengumpulan data selama proses ini masih berlangsung. Selanjutnya peneliti hanya bergerak diantara tiga komponen analisis tersebut. </w:t>
      </w:r>
    </w:p>
    <w:p w:rsidR="00AA590F" w:rsidRPr="00172AC4" w:rsidRDefault="00AA590F" w:rsidP="00AA590F">
      <w:pPr>
        <w:ind w:left="900" w:firstLine="720"/>
        <w:rPr>
          <w:lang w:val="sv-SE"/>
        </w:rPr>
      </w:pPr>
      <w:r w:rsidRPr="00172AC4">
        <w:rPr>
          <w:lang w:val="sv-SE"/>
        </w:rPr>
        <w:t xml:space="preserve">Reduksi data dapat diartikan sebagai proses pemilihan, pemusatan perhatian pada penyederhanaan, pengabstrakan, dan transformasi data “kasar” yang muncul dari catatan tertulis di lapangan. Dengan demikian reduksi data merupakan suatu bentuk analisis yang menajamkan, menggolongkan, mengarahkan, membuang yang tidak perlu, dan mengorganisasi data dengan </w:t>
      </w:r>
      <w:r w:rsidRPr="00172AC4">
        <w:rPr>
          <w:lang w:val="sv-SE"/>
        </w:rPr>
        <w:lastRenderedPageBreak/>
        <w:t xml:space="preserve">cara sedemikian rupa sehingga kesimpulan finalnya dapat ditarik dan diverifikasi. Secara sederhana dapat dijelaskan dengan “reduksi data” dan perlu mengartikannya sebagai kuantifikasi. Data kualitatif dapat disederhanakan dan ditransformasikan dalam aneka macam cara: melalui seleksi yang ketat, melalui ringkasan, menggolongkannya dalam suatu pola yang lebih luas dan sebagainya.  Sementara itu penyajian data merupakan alur penting yang kedua dari kegiatan analisis interaktif. Suatu penyajian, merupakan kumpulan informasi tersusun yang memberikan kemungkinan adanya penarikan kesimpulan dan pengambilan tindakan. Sedangkan kegiatan analisis ketiga yang penting adalah menarik kesimpulan atau verifikasi. Peneliti harus memberi kesimpulan secara longgar, terbuka dan skeptis (Patton, 1983:20). </w:t>
      </w:r>
    </w:p>
    <w:p w:rsidR="00AA590F" w:rsidRPr="00172AC4" w:rsidRDefault="00AA590F" w:rsidP="00AA590F">
      <w:pPr>
        <w:ind w:left="900" w:firstLine="720"/>
        <w:rPr>
          <w:lang w:val="sv-SE"/>
        </w:rPr>
      </w:pPr>
      <w:r w:rsidRPr="00172AC4">
        <w:rPr>
          <w:lang w:val="sv-SE"/>
        </w:rPr>
        <w:t xml:space="preserve">Dengan demikian, model analisis interaktif ini dapat dijelaskan sebagai berikut. Dalam pengumpulan data model ini, peneliti selalu membuat reduksi data dan sajian data sampai penyusunan kesimpulan. Artinya data yang didapat di lapangan kemudian peneliti menyusun pemahaman arti segala peristiwa yang disebut reduksi data dan diikuti penyusunan data yang berupa ceritera secara sistematis. Reduksi dan sajian data ini disusun pada saat peneliti mendapatkan unit data yang diperlukan dalam penelitian. Pengumpulan data terakhir peneliti mulai melakukan usaha menarik kesimpulan dengan menarik verifikasi berdasarkan reduksi dan sajian data. Jika permasalahan yang diteliti belum terjawab dan atau belum lengkap, maka peneliti harus melengkapi kekurangan  tersebut di lapangan terlebih dahulu. </w:t>
      </w:r>
    </w:p>
    <w:p w:rsidR="00AA590F" w:rsidRPr="00172AC4" w:rsidRDefault="00AA590F" w:rsidP="00AA590F">
      <w:pPr>
        <w:ind w:left="900" w:firstLine="720"/>
        <w:rPr>
          <w:lang w:val="sv-SE"/>
        </w:rPr>
      </w:pPr>
      <w:r w:rsidRPr="00172AC4">
        <w:rPr>
          <w:lang w:val="sv-SE"/>
        </w:rPr>
        <w:t>Secara skematis proses analisis interaktif ini dapat digambarkan sebagai berikut.</w:t>
      </w:r>
    </w:p>
    <w:p w:rsidR="00AA590F" w:rsidRPr="00172AC4" w:rsidRDefault="0069333D" w:rsidP="00AA590F">
      <w:pPr>
        <w:ind w:left="720" w:firstLine="720"/>
        <w:rPr>
          <w:lang w:val="sv-SE"/>
        </w:rPr>
      </w:pPr>
      <w:r>
        <w:rPr>
          <w:noProof/>
        </w:rPr>
        <w:pict>
          <v:rect id="_x0000_s1148" style="position:absolute;left:0;text-align:left;margin-left:284.4pt;margin-top:7.25pt;width:90pt;height:36pt;z-index:251759616" strokeweight="2.25pt">
            <v:textbox style="mso-next-textbox:#_x0000_s1148">
              <w:txbxContent>
                <w:p w:rsidR="008B56CD" w:rsidRDefault="008B56CD" w:rsidP="00DF38E8">
                  <w:pPr>
                    <w:spacing w:line="240" w:lineRule="auto"/>
                    <w:jc w:val="center"/>
                  </w:pPr>
                  <w:r>
                    <w:t>Data</w:t>
                  </w:r>
                </w:p>
                <w:p w:rsidR="008B56CD" w:rsidRDefault="008B56CD" w:rsidP="00DF38E8">
                  <w:pPr>
                    <w:spacing w:line="240" w:lineRule="auto"/>
                    <w:jc w:val="center"/>
                  </w:pPr>
                  <w:r>
                    <w:t>Display</w:t>
                  </w:r>
                </w:p>
              </w:txbxContent>
            </v:textbox>
          </v:rect>
        </w:pict>
      </w:r>
      <w:r>
        <w:rPr>
          <w:noProof/>
        </w:rPr>
        <w:pict>
          <v:line id="_x0000_s1156" style="position:absolute;left:0;text-align:left;z-index:251767808" from="58.35pt,13.05pt" to="76.35pt,13.05pt" strokeweight="1.5pt">
            <v:stroke dashstyle="dash" endarrow="block"/>
          </v:line>
        </w:pict>
      </w:r>
      <w:r>
        <w:rPr>
          <w:noProof/>
        </w:rPr>
        <w:pict>
          <v:line id="_x0000_s1155" style="position:absolute;left:0;text-align:left;flip:y;z-index:251766784" from="58.5pt,11.55pt" to="58.5pt,173.55pt" strokeweight="1.5pt">
            <v:stroke dashstyle="dash"/>
          </v:line>
        </w:pict>
      </w:r>
      <w:r>
        <w:rPr>
          <w:noProof/>
        </w:rPr>
        <w:pict>
          <v:line id="_x0000_s1151" style="position:absolute;left:0;text-align:left;z-index:251762688" from="184.35pt,25.8pt" to="274.35pt,25.8pt" strokeweight="2.25pt">
            <v:stroke endarrow="block"/>
          </v:line>
        </w:pict>
      </w:r>
      <w:r>
        <w:rPr>
          <w:noProof/>
        </w:rPr>
        <w:pict>
          <v:rect id="_x0000_s1147" style="position:absolute;left:0;text-align:left;margin-left:85.5pt;margin-top:6.35pt;width:90pt;height:36pt;z-index:251758592" strokeweight="2.25pt">
            <v:textbox style="mso-next-textbox:#_x0000_s1147">
              <w:txbxContent>
                <w:p w:rsidR="008B56CD" w:rsidRDefault="008B56CD" w:rsidP="00DF38E8">
                  <w:pPr>
                    <w:spacing w:line="240" w:lineRule="auto"/>
                    <w:jc w:val="center"/>
                  </w:pPr>
                  <w:r>
                    <w:t>Data Collection</w:t>
                  </w:r>
                </w:p>
              </w:txbxContent>
            </v:textbox>
          </v:rect>
        </w:pict>
      </w:r>
      <w:r w:rsidR="00AA590F" w:rsidRPr="00172AC4">
        <w:rPr>
          <w:lang w:val="sv-SE"/>
        </w:rPr>
        <w:tab/>
      </w:r>
    </w:p>
    <w:p w:rsidR="00AA590F" w:rsidRPr="00172AC4" w:rsidRDefault="0069333D" w:rsidP="00AA590F">
      <w:pPr>
        <w:ind w:left="720" w:firstLine="720"/>
        <w:rPr>
          <w:lang w:val="sv-SE"/>
        </w:rPr>
      </w:pPr>
      <w:r>
        <w:rPr>
          <w:noProof/>
        </w:rPr>
        <w:pict>
          <v:line id="_x0000_s1152" style="position:absolute;left:0;text-align:left;z-index:251763712" from="130.5pt,22.55pt" to="130.5pt,67.55pt" strokeweight="2.25pt">
            <v:stroke endarrow="block"/>
          </v:line>
        </w:pict>
      </w:r>
      <w:r>
        <w:rPr>
          <w:noProof/>
        </w:rPr>
        <w:pict>
          <v:line id="_x0000_s1157" style="position:absolute;left:0;text-align:left;flip:y;z-index:251768832" from="192.75pt,21.6pt" to="282.75pt,66.6pt" strokeweight="2.25pt">
            <v:stroke startarrow="block" endarrow="block"/>
          </v:line>
        </w:pict>
      </w:r>
    </w:p>
    <w:p w:rsidR="00AA590F" w:rsidRPr="00172AC4" w:rsidRDefault="0069333D" w:rsidP="00AA590F">
      <w:pPr>
        <w:tabs>
          <w:tab w:val="left" w:pos="4510"/>
        </w:tabs>
        <w:ind w:left="1080"/>
        <w:rPr>
          <w:lang w:val="sv-SE"/>
        </w:rPr>
      </w:pPr>
      <w:r>
        <w:rPr>
          <w:noProof/>
        </w:rPr>
        <w:pict>
          <v:line id="_x0000_s1159" style="position:absolute;left:0;text-align:left;z-index:251770880" from="327.15pt,.5pt" to="327.15pt,45.5pt" strokeweight="2.25pt">
            <v:stroke startarrow="block" endarrow="block"/>
          </v:line>
        </w:pict>
      </w:r>
    </w:p>
    <w:p w:rsidR="00AA590F" w:rsidRPr="00172AC4" w:rsidRDefault="00AA590F" w:rsidP="00AA590F">
      <w:pPr>
        <w:tabs>
          <w:tab w:val="left" w:pos="4510"/>
        </w:tabs>
        <w:ind w:left="1080"/>
        <w:rPr>
          <w:lang w:val="sv-SE"/>
        </w:rPr>
      </w:pPr>
    </w:p>
    <w:p w:rsidR="00AA590F" w:rsidRPr="00172AC4" w:rsidRDefault="0069333D" w:rsidP="00AA590F">
      <w:pPr>
        <w:tabs>
          <w:tab w:val="left" w:pos="4510"/>
        </w:tabs>
        <w:ind w:left="1077"/>
        <w:jc w:val="center"/>
        <w:rPr>
          <w:lang w:val="sv-SE"/>
        </w:rPr>
      </w:pPr>
      <w:r>
        <w:rPr>
          <w:noProof/>
        </w:rPr>
        <w:pict>
          <v:rect id="_x0000_s1150" style="position:absolute;left:0;text-align:left;margin-left:284.4pt;margin-top:2.45pt;width:90pt;height:54pt;z-index:251761664" strokeweight="2.25pt">
            <v:textbox style="mso-next-textbox:#_x0000_s1150">
              <w:txbxContent>
                <w:p w:rsidR="008B56CD" w:rsidRDefault="008B56CD" w:rsidP="00DF38E8">
                  <w:pPr>
                    <w:spacing w:line="240" w:lineRule="auto"/>
                    <w:jc w:val="center"/>
                  </w:pPr>
                  <w:r>
                    <w:t>Conclusions/</w:t>
                  </w:r>
                </w:p>
                <w:p w:rsidR="008B56CD" w:rsidRDefault="008B56CD" w:rsidP="00DF38E8">
                  <w:pPr>
                    <w:spacing w:line="240" w:lineRule="auto"/>
                    <w:jc w:val="center"/>
                  </w:pPr>
                  <w:r>
                    <w:t>Drawing/ Verifying</w:t>
                  </w:r>
                </w:p>
              </w:txbxContent>
            </v:textbox>
          </v:rect>
        </w:pict>
      </w:r>
      <w:r>
        <w:rPr>
          <w:noProof/>
        </w:rPr>
        <w:pict>
          <v:rect id="_x0000_s1149" style="position:absolute;left:0;text-align:left;margin-left:81pt;margin-top:3.65pt;width:99pt;height:45pt;z-index:251760640" strokeweight="2.25pt">
            <v:textbox style="mso-next-textbox:#_x0000_s1149">
              <w:txbxContent>
                <w:p w:rsidR="008B56CD" w:rsidRDefault="008B56CD" w:rsidP="00DF38E8">
                  <w:pPr>
                    <w:spacing w:line="240" w:lineRule="auto"/>
                    <w:jc w:val="center"/>
                  </w:pPr>
                  <w:r>
                    <w:t xml:space="preserve">Data </w:t>
                  </w:r>
                </w:p>
                <w:p w:rsidR="008B56CD" w:rsidRDefault="008B56CD" w:rsidP="00DF38E8">
                  <w:pPr>
                    <w:spacing w:line="240" w:lineRule="auto"/>
                    <w:jc w:val="center"/>
                  </w:pPr>
                  <w:r>
                    <w:t>Reduction</w:t>
                  </w:r>
                </w:p>
              </w:txbxContent>
            </v:textbox>
          </v:rect>
        </w:pict>
      </w:r>
    </w:p>
    <w:p w:rsidR="00AA590F" w:rsidRPr="00172AC4" w:rsidRDefault="0069333D" w:rsidP="00AA590F">
      <w:pPr>
        <w:tabs>
          <w:tab w:val="left" w:pos="4510"/>
        </w:tabs>
        <w:ind w:left="1077"/>
        <w:jc w:val="center"/>
        <w:rPr>
          <w:lang w:val="sv-SE"/>
        </w:rPr>
      </w:pPr>
      <w:r>
        <w:rPr>
          <w:noProof/>
        </w:rPr>
        <w:pict>
          <v:line id="_x0000_s1158" style="position:absolute;left:0;text-align:left;z-index:251769856" from="184.05pt,12.85pt" to="283.05pt,12.85pt" strokeweight="2.25pt">
            <v:stroke startarrow="block" endarrow="block"/>
          </v:line>
        </w:pict>
      </w:r>
    </w:p>
    <w:p w:rsidR="00AA590F" w:rsidRPr="00172AC4" w:rsidRDefault="00AA590F" w:rsidP="00AA590F">
      <w:pPr>
        <w:tabs>
          <w:tab w:val="left" w:pos="4510"/>
        </w:tabs>
        <w:ind w:left="1077"/>
        <w:jc w:val="center"/>
        <w:rPr>
          <w:lang w:val="sv-SE"/>
        </w:rPr>
      </w:pPr>
    </w:p>
    <w:p w:rsidR="00DF38E8" w:rsidRPr="00172AC4" w:rsidRDefault="0069333D" w:rsidP="00AA590F">
      <w:pPr>
        <w:tabs>
          <w:tab w:val="left" w:pos="4510"/>
        </w:tabs>
      </w:pPr>
      <w:r>
        <w:rPr>
          <w:noProof/>
        </w:rPr>
        <w:pict>
          <v:line id="_x0000_s1153" style="position:absolute;left:0;text-align:left;z-index:251764736" from="328.5pt,1.85pt" to="328.5pt,28.85pt" strokeweight="1.5pt">
            <v:stroke dashstyle="dash"/>
          </v:line>
        </w:pict>
      </w:r>
      <w:r w:rsidR="00AA590F" w:rsidRPr="00172AC4">
        <w:rPr>
          <w:lang w:val="sv-SE"/>
        </w:rPr>
        <w:t xml:space="preserve">                        </w:t>
      </w:r>
    </w:p>
    <w:p w:rsidR="00DF38E8" w:rsidRPr="00172AC4" w:rsidRDefault="0069333D" w:rsidP="00AA590F">
      <w:pPr>
        <w:tabs>
          <w:tab w:val="left" w:pos="4510"/>
        </w:tabs>
      </w:pPr>
      <w:r>
        <w:rPr>
          <w:noProof/>
        </w:rPr>
        <w:pict>
          <v:line id="_x0000_s1154" style="position:absolute;left:0;text-align:left;flip:x;z-index:251765760" from="58.5pt,7.3pt" to="328.5pt,7.3pt" strokeweight="1.5pt">
            <v:stroke dashstyle="dash"/>
          </v:line>
        </w:pict>
      </w:r>
    </w:p>
    <w:p w:rsidR="00735DD9" w:rsidRPr="00172AC4" w:rsidRDefault="00AA590F" w:rsidP="00740CB6">
      <w:pPr>
        <w:tabs>
          <w:tab w:val="left" w:pos="4510"/>
        </w:tabs>
        <w:jc w:val="center"/>
        <w:rPr>
          <w:rFonts w:cs="Times New Roman"/>
          <w:b/>
          <w:szCs w:val="24"/>
        </w:rPr>
      </w:pPr>
      <w:r w:rsidRPr="00172AC4">
        <w:rPr>
          <w:lang w:val="sv-SE"/>
        </w:rPr>
        <w:t xml:space="preserve">Gambar </w:t>
      </w:r>
      <w:r w:rsidR="00AA5744" w:rsidRPr="00172AC4">
        <w:t>4</w:t>
      </w:r>
      <w:r w:rsidRPr="00172AC4">
        <w:rPr>
          <w:lang w:val="sv-SE"/>
        </w:rPr>
        <w:t>. Model Analisis Interaktif Miles dan Huberman</w:t>
      </w:r>
    </w:p>
    <w:p w:rsidR="00735DD9" w:rsidRPr="00172AC4" w:rsidRDefault="00774BEB" w:rsidP="00735DD9">
      <w:pPr>
        <w:spacing w:line="240" w:lineRule="auto"/>
        <w:jc w:val="center"/>
        <w:rPr>
          <w:rFonts w:cs="Times New Roman"/>
          <w:b/>
          <w:szCs w:val="24"/>
        </w:rPr>
      </w:pPr>
      <w:r w:rsidRPr="00172AC4">
        <w:rPr>
          <w:rFonts w:cs="Times New Roman"/>
          <w:b/>
          <w:szCs w:val="24"/>
        </w:rPr>
        <w:lastRenderedPageBreak/>
        <w:t xml:space="preserve">BAB </w:t>
      </w:r>
      <w:r w:rsidR="00735DD9" w:rsidRPr="00172AC4">
        <w:rPr>
          <w:rFonts w:cs="Times New Roman"/>
          <w:b/>
          <w:szCs w:val="24"/>
        </w:rPr>
        <w:t>V</w:t>
      </w:r>
    </w:p>
    <w:p w:rsidR="00735DD9" w:rsidRPr="00172AC4" w:rsidRDefault="00735DD9" w:rsidP="00735DD9">
      <w:pPr>
        <w:spacing w:line="240" w:lineRule="auto"/>
        <w:jc w:val="center"/>
        <w:rPr>
          <w:rFonts w:cs="Times New Roman"/>
          <w:b/>
          <w:szCs w:val="24"/>
        </w:rPr>
      </w:pPr>
      <w:r w:rsidRPr="00172AC4">
        <w:rPr>
          <w:rFonts w:cs="Times New Roman"/>
          <w:b/>
          <w:szCs w:val="24"/>
        </w:rPr>
        <w:t>HASIL PENELITIAN DAN PEMBAHASAN</w:t>
      </w:r>
    </w:p>
    <w:p w:rsidR="00735DD9" w:rsidRPr="00172AC4" w:rsidRDefault="00735DD9" w:rsidP="00735DD9">
      <w:pPr>
        <w:spacing w:line="240" w:lineRule="auto"/>
        <w:jc w:val="center"/>
        <w:rPr>
          <w:rFonts w:cs="Times New Roman"/>
          <w:b/>
          <w:szCs w:val="24"/>
        </w:rPr>
      </w:pPr>
    </w:p>
    <w:p w:rsidR="00124FEC" w:rsidRPr="00172AC4" w:rsidRDefault="00BB2A26" w:rsidP="00862316">
      <w:pPr>
        <w:numPr>
          <w:ilvl w:val="0"/>
          <w:numId w:val="16"/>
        </w:numPr>
        <w:tabs>
          <w:tab w:val="clear" w:pos="1800"/>
          <w:tab w:val="left" w:pos="360"/>
        </w:tabs>
        <w:ind w:left="360"/>
        <w:rPr>
          <w:b/>
        </w:rPr>
      </w:pPr>
      <w:r w:rsidRPr="00172AC4">
        <w:rPr>
          <w:b/>
        </w:rPr>
        <w:t>Deskripsi Data</w:t>
      </w:r>
    </w:p>
    <w:p w:rsidR="00124FEC" w:rsidRPr="00172AC4" w:rsidRDefault="003D45D0" w:rsidP="00124FEC">
      <w:pPr>
        <w:tabs>
          <w:tab w:val="left" w:pos="360"/>
        </w:tabs>
        <w:ind w:left="360" w:firstLine="540"/>
      </w:pPr>
      <w:r w:rsidRPr="00172AC4">
        <w:t xml:space="preserve">Model pendidikan karakter sebagai upaya peningkatan </w:t>
      </w:r>
      <w:r w:rsidRPr="00172AC4">
        <w:rPr>
          <w:i/>
        </w:rPr>
        <w:t>personal</w:t>
      </w:r>
      <w:r w:rsidRPr="00172AC4">
        <w:t xml:space="preserve"> dan </w:t>
      </w:r>
      <w:r w:rsidRPr="00172AC4">
        <w:rPr>
          <w:i/>
        </w:rPr>
        <w:t>social skill</w:t>
      </w:r>
      <w:r w:rsidRPr="00172AC4">
        <w:t xml:space="preserve"> anak jalanan</w:t>
      </w:r>
      <w:r w:rsidR="00124FEC" w:rsidRPr="00172AC4">
        <w:t xml:space="preserve"> yang dikembangkan dalam penelitian ini adalah model </w:t>
      </w:r>
      <w:r w:rsidRPr="00172AC4">
        <w:t>Latihan Pemecahan Masalah</w:t>
      </w:r>
      <w:r w:rsidR="00124FEC" w:rsidRPr="00172AC4">
        <w:t xml:space="preserve"> yang digunakan untuk </w:t>
      </w:r>
      <w:r w:rsidRPr="00172AC4">
        <w:t>mengimplementasikan pendidikan karakter bagi anak jalanan</w:t>
      </w:r>
      <w:r w:rsidR="00124FEC" w:rsidRPr="00172AC4">
        <w:t xml:space="preserve">. Kegiatan </w:t>
      </w:r>
      <w:r w:rsidR="00124FEC" w:rsidRPr="00172AC4">
        <w:rPr>
          <w:i/>
        </w:rPr>
        <w:t xml:space="preserve">Research and Development </w:t>
      </w:r>
      <w:r w:rsidR="00124FEC" w:rsidRPr="00172AC4">
        <w:t>(R&amp;D) melalui pra-survei, kajian teoretik termasuk kajian penelitian yang relevan, empirik, dan  praktik di lapangan pada akhirnya menemukan konsep</w:t>
      </w:r>
      <w:r w:rsidRPr="00172AC4">
        <w:t xml:space="preserve"> dan</w:t>
      </w:r>
      <w:r w:rsidR="00124FEC" w:rsidRPr="00172AC4">
        <w:t xml:space="preserve"> </w:t>
      </w:r>
      <w:r w:rsidRPr="00172AC4">
        <w:t xml:space="preserve">Latihan Pemecahan Masalah sebagai sarana untuk meningkatkan </w:t>
      </w:r>
      <w:r w:rsidRPr="00172AC4">
        <w:rPr>
          <w:i/>
        </w:rPr>
        <w:t>personal</w:t>
      </w:r>
      <w:r w:rsidRPr="00172AC4">
        <w:t xml:space="preserve"> dan </w:t>
      </w:r>
      <w:r w:rsidRPr="00172AC4">
        <w:rPr>
          <w:i/>
        </w:rPr>
        <w:t>social skill</w:t>
      </w:r>
      <w:r w:rsidRPr="00172AC4">
        <w:t xml:space="preserve"> bagi anak jalanan</w:t>
      </w:r>
      <w:r w:rsidR="00124FEC" w:rsidRPr="00172AC4">
        <w:t xml:space="preserve">. Konsep </w:t>
      </w:r>
      <w:r w:rsidRPr="00172AC4">
        <w:t>Latihan PemecahanMasalah</w:t>
      </w:r>
      <w:r w:rsidR="00124FEC" w:rsidRPr="00172AC4">
        <w:t xml:space="preserve"> yang dihasilkan melalui proses panjang seperti diskusi panel, diskusi terfokus (FGD), dan uji coba produk di lapangan. Sebelum model ini diujicobakan, semua </w:t>
      </w:r>
      <w:r w:rsidR="00AF7B2B" w:rsidRPr="00172AC4">
        <w:t>perangkat model</w:t>
      </w:r>
      <w:r w:rsidR="00124FEC" w:rsidRPr="00172AC4">
        <w:t xml:space="preserve"> t</w:t>
      </w:r>
      <w:r w:rsidR="00AF7B2B" w:rsidRPr="00172AC4">
        <w:t xml:space="preserve">elah divalidasi oleh para pakar. </w:t>
      </w:r>
      <w:r w:rsidR="00124FEC" w:rsidRPr="00172AC4">
        <w:t xml:space="preserve">Kajian teoretik, empirik, dan praktik di lapangan serta diskusi intensif dengan </w:t>
      </w:r>
      <w:r w:rsidR="00AF7B2B" w:rsidRPr="00172AC4">
        <w:t>tim peneliti dan manajemen rumah singgah</w:t>
      </w:r>
      <w:r w:rsidR="00124FEC" w:rsidRPr="00172AC4">
        <w:t xml:space="preserve"> dan berbagai pihak melalui uji coba lapangan </w:t>
      </w:r>
      <w:r w:rsidR="00AF7B2B" w:rsidRPr="00172AC4">
        <w:t xml:space="preserve">terbatas </w:t>
      </w:r>
      <w:r w:rsidR="00124FEC" w:rsidRPr="00172AC4">
        <w:t xml:space="preserve">menunjukkan bahwa konsep </w:t>
      </w:r>
      <w:r w:rsidR="00AF7B2B" w:rsidRPr="00172AC4">
        <w:t>Model Latihan Pemecahan Masalah</w:t>
      </w:r>
      <w:r w:rsidR="00124FEC" w:rsidRPr="00172AC4">
        <w:t xml:space="preserve"> yang </w:t>
      </w:r>
      <w:r w:rsidR="00A0213A" w:rsidRPr="00172AC4">
        <w:t>terdiri atas komponen proses pembelajarandan perangkat model.</w:t>
      </w:r>
      <w:r w:rsidR="00124FEC" w:rsidRPr="00172AC4">
        <w:t xml:space="preserve"> Selanjutnya produk pengembangan dideskripsikan pada </w:t>
      </w:r>
      <w:r w:rsidR="00A0213A" w:rsidRPr="00172AC4">
        <w:t xml:space="preserve">panduan pendidikan karakter bagi anak jalanan sebagai upaya peningkatan </w:t>
      </w:r>
      <w:r w:rsidR="00A0213A" w:rsidRPr="00172AC4">
        <w:rPr>
          <w:i/>
        </w:rPr>
        <w:t xml:space="preserve">personal </w:t>
      </w:r>
      <w:r w:rsidR="00A0213A" w:rsidRPr="00172AC4">
        <w:t xml:space="preserve">dan </w:t>
      </w:r>
      <w:r w:rsidR="00A0213A" w:rsidRPr="00172AC4">
        <w:rPr>
          <w:i/>
        </w:rPr>
        <w:t>social skill</w:t>
      </w:r>
      <w:r w:rsidR="00124FEC" w:rsidRPr="00172AC4">
        <w:t xml:space="preserve"> pada lampiran </w:t>
      </w:r>
      <w:r w:rsidR="00A0213A" w:rsidRPr="00172AC4">
        <w:t>penelitian</w:t>
      </w:r>
      <w:r w:rsidR="00124FEC" w:rsidRPr="00172AC4">
        <w:t xml:space="preserve"> ini. Berikut ini dijelaskan secara sistematis data uji coba lapangan sebagai hasil penelitian pengembangan dalam studi ini adalah sebagai berikut. </w:t>
      </w:r>
    </w:p>
    <w:p w:rsidR="00124FEC" w:rsidRPr="00172AC4" w:rsidRDefault="00353475" w:rsidP="00353475">
      <w:pPr>
        <w:tabs>
          <w:tab w:val="left" w:pos="360"/>
          <w:tab w:val="left" w:pos="1080"/>
        </w:tabs>
        <w:spacing w:line="336" w:lineRule="auto"/>
        <w:ind w:left="364" w:firstLine="487"/>
      </w:pPr>
      <w:r w:rsidRPr="00172AC4">
        <w:t xml:space="preserve"> </w:t>
      </w:r>
      <w:r w:rsidR="00124FEC" w:rsidRPr="00172AC4">
        <w:t>Pelaksanaan FGD</w:t>
      </w:r>
      <w:r w:rsidR="00124FEC" w:rsidRPr="00172AC4">
        <w:rPr>
          <w:lang w:val="pt-BR"/>
        </w:rPr>
        <w:t xml:space="preserve"> </w:t>
      </w:r>
      <w:r w:rsidR="00124FEC" w:rsidRPr="00172AC4">
        <w:rPr>
          <w:i/>
          <w:lang w:val="pt-BR"/>
        </w:rPr>
        <w:t>(Focus Group Discusion)</w:t>
      </w:r>
      <w:r w:rsidR="00124FEC" w:rsidRPr="00172AC4">
        <w:rPr>
          <w:lang w:val="pt-BR"/>
        </w:rPr>
        <w:t xml:space="preserve"> diselenggarakan pada tanggal </w:t>
      </w:r>
      <w:r w:rsidRPr="00172AC4">
        <w:t>27</w:t>
      </w:r>
      <w:r w:rsidR="00124FEC" w:rsidRPr="00172AC4">
        <w:rPr>
          <w:lang w:val="pt-BR"/>
        </w:rPr>
        <w:t xml:space="preserve"> </w:t>
      </w:r>
      <w:r w:rsidRPr="00172AC4">
        <w:t>Agustus 2013</w:t>
      </w:r>
      <w:r w:rsidR="00124FEC" w:rsidRPr="00172AC4">
        <w:rPr>
          <w:lang w:val="pt-BR"/>
        </w:rPr>
        <w:t xml:space="preserve"> </w:t>
      </w:r>
      <w:r w:rsidR="00EA679C" w:rsidRPr="00172AC4">
        <w:t xml:space="preserve">bertempat di Ruang Ki Hajar Dewantara FIS UNY </w:t>
      </w:r>
      <w:r w:rsidR="00124FEC" w:rsidRPr="00172AC4">
        <w:rPr>
          <w:lang w:val="pt-BR"/>
        </w:rPr>
        <w:t>dengan melibatkan berbagai pihak yakni pihak</w:t>
      </w:r>
      <w:r w:rsidR="00EA679C" w:rsidRPr="00172AC4">
        <w:t>-pihak</w:t>
      </w:r>
      <w:r w:rsidR="00124FEC" w:rsidRPr="00172AC4">
        <w:rPr>
          <w:lang w:val="pt-BR"/>
        </w:rPr>
        <w:t xml:space="preserve"> </w:t>
      </w:r>
      <w:r w:rsidRPr="00172AC4">
        <w:t>yang berhubungan dengan pendidikan karakter</w:t>
      </w:r>
      <w:r w:rsidR="00EA679C" w:rsidRPr="00172AC4">
        <w:t>, teknologi pembelajaran, dan sosiologi.</w:t>
      </w:r>
      <w:r w:rsidRPr="00172AC4">
        <w:t xml:space="preserve"> </w:t>
      </w:r>
      <w:r w:rsidR="00124FEC" w:rsidRPr="00172AC4">
        <w:rPr>
          <w:lang w:val="pt-BR"/>
        </w:rPr>
        <w:t xml:space="preserve"> </w:t>
      </w:r>
      <w:r w:rsidRPr="00172AC4">
        <w:t xml:space="preserve">Kegiatan FGD melibatkan 15 orang yang terdiri atas 3 orang tim peneliti, 3 orang asisten peneliti, 3 ahli materi sosiologi, 3 ahli pendidikan karakter, 2 ahli teknologi pembelajaran, dan 1 staf administrasi. Sedangkan untuk </w:t>
      </w:r>
      <w:r w:rsidRPr="00172AC4">
        <w:rPr>
          <w:i/>
          <w:iCs/>
          <w:lang w:val="sv-SE"/>
        </w:rPr>
        <w:t>expert judgement</w:t>
      </w:r>
      <w:r w:rsidRPr="00172AC4">
        <w:rPr>
          <w:i/>
          <w:iCs/>
        </w:rPr>
        <w:t xml:space="preserve">, </w:t>
      </w:r>
      <w:r w:rsidRPr="00172AC4">
        <w:rPr>
          <w:iCs/>
        </w:rPr>
        <w:t xml:space="preserve">pakar yang dilibatkan sebanyak 10 orang yang terdiri atas 3 orang ahli materi sosiologi, 3 ahli pendidikan karakter, 2 ahli evaluasi, dan 2 ahli teknologi pembelajaran. </w:t>
      </w:r>
      <w:r w:rsidR="00124FEC" w:rsidRPr="00172AC4">
        <w:rPr>
          <w:lang w:val="pt-BR"/>
        </w:rPr>
        <w:t xml:space="preserve">Melalui FGD yang dilaksanakan secara intensif dan efektif, dengan melibatkan berbagai pakar, pada akhirnya menemukan dan menetapkan konsep </w:t>
      </w:r>
      <w:r w:rsidRPr="00172AC4">
        <w:t>model pendidikan karakter</w:t>
      </w:r>
      <w:r w:rsidR="00124FEC" w:rsidRPr="00172AC4">
        <w:rPr>
          <w:lang w:val="pt-BR"/>
        </w:rPr>
        <w:t xml:space="preserve">. Di samping itu, draf awal </w:t>
      </w:r>
      <w:r w:rsidRPr="00172AC4">
        <w:t>model dan perangkatnya</w:t>
      </w:r>
      <w:r w:rsidR="00124FEC" w:rsidRPr="00172AC4">
        <w:rPr>
          <w:lang w:val="pt-BR"/>
        </w:rPr>
        <w:t xml:space="preserve"> juga didiskusikan dan menampung banyak masukan-masukan atau </w:t>
      </w:r>
      <w:r w:rsidR="00124FEC" w:rsidRPr="00172AC4">
        <w:rPr>
          <w:lang w:val="pt-BR"/>
        </w:rPr>
        <w:lastRenderedPageBreak/>
        <w:t xml:space="preserve">rekomendasi untuk menyederhanakan </w:t>
      </w:r>
      <w:r w:rsidRPr="00172AC4">
        <w:t>model yang dikembangkan meningat subjek penelitian ini adalah para anak jalanan.</w:t>
      </w:r>
    </w:p>
    <w:p w:rsidR="00734361" w:rsidRPr="00172AC4" w:rsidRDefault="00124FEC" w:rsidP="005777B0">
      <w:pPr>
        <w:tabs>
          <w:tab w:val="left" w:pos="378"/>
          <w:tab w:val="left" w:pos="1080"/>
        </w:tabs>
        <w:spacing w:line="336" w:lineRule="auto"/>
        <w:ind w:left="364" w:firstLine="629"/>
      </w:pPr>
      <w:r w:rsidRPr="00172AC4">
        <w:rPr>
          <w:lang w:val="pt-BR"/>
        </w:rPr>
        <w:t xml:space="preserve">Kemudian setelah dilakukan perbaikan terhadap </w:t>
      </w:r>
      <w:r w:rsidR="00734361" w:rsidRPr="00172AC4">
        <w:t>model yang dikembangkan</w:t>
      </w:r>
      <w:r w:rsidRPr="00172AC4">
        <w:rPr>
          <w:lang w:val="pt-BR"/>
        </w:rPr>
        <w:t xml:space="preserve"> terbatas tanggal </w:t>
      </w:r>
      <w:r w:rsidR="00734361" w:rsidRPr="00172AC4">
        <w:t>30 Agustus 2013</w:t>
      </w:r>
      <w:r w:rsidRPr="00172AC4">
        <w:rPr>
          <w:lang w:val="pt-BR"/>
        </w:rPr>
        <w:t xml:space="preserve">  dengan melibatkan </w:t>
      </w:r>
      <w:r w:rsidR="00734361" w:rsidRPr="00172AC4">
        <w:t xml:space="preserve">semua tim peneliti dan asisten peneliti. </w:t>
      </w:r>
      <w:r w:rsidRPr="00172AC4">
        <w:rPr>
          <w:lang w:val="pt-BR"/>
        </w:rPr>
        <w:t xml:space="preserve">Sebelum model diujicobakan pada subjek coba, seluruh </w:t>
      </w:r>
      <w:r w:rsidR="00734361" w:rsidRPr="00172AC4">
        <w:t>perangkat model</w:t>
      </w:r>
      <w:r w:rsidRPr="00172AC4">
        <w:rPr>
          <w:lang w:val="pt-BR"/>
        </w:rPr>
        <w:t xml:space="preserve"> beserta perangkatnya telah divalidasi oleh para pakar melalui uji coba pendahuluan</w:t>
      </w:r>
      <w:r w:rsidR="00734361" w:rsidRPr="00172AC4">
        <w:t>.</w:t>
      </w:r>
      <w:r w:rsidRPr="00172AC4">
        <w:rPr>
          <w:lang w:val="pt-BR"/>
        </w:rPr>
        <w:t xml:space="preserve"> </w:t>
      </w:r>
      <w:r w:rsidR="00734361" w:rsidRPr="00172AC4">
        <w:t xml:space="preserve">Pakar yang dilibatkan dalam validasi ahli sebanyak 10 orang yang terdiri atas </w:t>
      </w:r>
      <w:r w:rsidR="00734361" w:rsidRPr="00172AC4">
        <w:rPr>
          <w:iCs/>
        </w:rPr>
        <w:t>3 orang ahli materi sosiologi, 3 ahli pendidikan karakter, 2 ahli evaluasi, dan 2 ahli teknologi pembelajaran.</w:t>
      </w:r>
    </w:p>
    <w:p w:rsidR="00124FEC" w:rsidRPr="00172AC4" w:rsidRDefault="00124FEC" w:rsidP="00124FEC">
      <w:pPr>
        <w:tabs>
          <w:tab w:val="left" w:pos="360"/>
        </w:tabs>
        <w:ind w:left="360" w:firstLine="540"/>
        <w:rPr>
          <w:lang w:val="pt-BR"/>
        </w:rPr>
      </w:pPr>
    </w:p>
    <w:p w:rsidR="00124FEC" w:rsidRPr="00172AC4" w:rsidRDefault="00124FEC" w:rsidP="00124FEC">
      <w:pPr>
        <w:tabs>
          <w:tab w:val="left" w:pos="360"/>
        </w:tabs>
        <w:ind w:left="360"/>
        <w:rPr>
          <w:b/>
        </w:rPr>
      </w:pPr>
      <w:r w:rsidRPr="00172AC4">
        <w:rPr>
          <w:b/>
        </w:rPr>
        <w:t>1.  Uji Coba Pertama</w:t>
      </w:r>
    </w:p>
    <w:p w:rsidR="00124FEC" w:rsidRPr="00172AC4" w:rsidRDefault="00124FEC" w:rsidP="0021679D">
      <w:pPr>
        <w:tabs>
          <w:tab w:val="left" w:pos="350"/>
        </w:tabs>
        <w:ind w:left="350" w:firstLine="784"/>
      </w:pPr>
      <w:r w:rsidRPr="00172AC4">
        <w:t xml:space="preserve">Borg and Gall dalam tahap ini menamakan uji coba pertama sebagai </w:t>
      </w:r>
      <w:r w:rsidRPr="00172AC4">
        <w:rPr>
          <w:i/>
        </w:rPr>
        <w:t xml:space="preserve">preliminary field testing </w:t>
      </w:r>
      <w:r w:rsidRPr="00172AC4">
        <w:t xml:space="preserve">atau uji coba pendahuluan. Uji coba pendahuluan ini dilakukan dengan membagikan produk pengembangan berupa Pedoman </w:t>
      </w:r>
      <w:r w:rsidR="008B40A9" w:rsidRPr="00172AC4">
        <w:t xml:space="preserve">model pendidikan karakter Latihan Pemecahan Masalah (LPM) </w:t>
      </w:r>
      <w:r w:rsidRPr="00172AC4">
        <w:t xml:space="preserve"> kepada </w:t>
      </w:r>
      <w:r w:rsidR="008B40A9" w:rsidRPr="00172AC4">
        <w:t xml:space="preserve">sebanyak 10 orang ahli yang terdiri atas </w:t>
      </w:r>
      <w:r w:rsidR="008B40A9" w:rsidRPr="00172AC4">
        <w:rPr>
          <w:iCs/>
        </w:rPr>
        <w:t xml:space="preserve">3 orang ahli materi sosiologi, 3 ahli pendidikan karakter, 2 ahli evaluasi, dan 2 ahli teknologi pembelajaran. </w:t>
      </w:r>
      <w:r w:rsidRPr="00172AC4">
        <w:t xml:space="preserve">Dilakukannya uji coba pertama ini adalah dalam tujuan memberikan koreksi dan masukan yang berarti mengenai substansi </w:t>
      </w:r>
      <w:r w:rsidR="008B40A9" w:rsidRPr="00172AC4">
        <w:t>model pendidikan karakter</w:t>
      </w:r>
      <w:r w:rsidRPr="00172AC4">
        <w:t xml:space="preserve"> yakni menyangkut petunjuk pengisian, kejelasan isi, bahasa yang digunakan, tata tulis termasuk format penulisan, penilaian secara umum, ketercukupan butir-butir pertanyaan, dan catatan-catatan rekomendasi untuk perbaikan.</w:t>
      </w:r>
      <w:r w:rsidR="00EA679C" w:rsidRPr="00172AC4">
        <w:t xml:space="preserve"> Hal ini dimaksudkan agar model yang dikembangkan </w:t>
      </w:r>
      <w:r w:rsidR="008B750F" w:rsidRPr="00172AC4">
        <w:t>mudah dipahami oleh pengguna model yakni manajemen rumah singgah, dinas sosial, polisi, dan praktisi sosial serta pemerhati masalah-masalah anak jalanan.</w:t>
      </w:r>
    </w:p>
    <w:p w:rsidR="00124FEC" w:rsidRPr="00172AC4" w:rsidRDefault="002915A0" w:rsidP="00862316">
      <w:pPr>
        <w:numPr>
          <w:ilvl w:val="0"/>
          <w:numId w:val="17"/>
        </w:numPr>
        <w:tabs>
          <w:tab w:val="clear" w:pos="1800"/>
          <w:tab w:val="left" w:pos="574"/>
          <w:tab w:val="num" w:pos="1080"/>
        </w:tabs>
        <w:ind w:left="1080" w:hanging="758"/>
        <w:rPr>
          <w:b/>
        </w:rPr>
      </w:pPr>
      <w:r w:rsidRPr="00172AC4">
        <w:rPr>
          <w:b/>
        </w:rPr>
        <w:t>Panduan</w:t>
      </w:r>
      <w:r w:rsidR="00124FEC" w:rsidRPr="00172AC4">
        <w:rPr>
          <w:b/>
        </w:rPr>
        <w:t xml:space="preserve"> </w:t>
      </w:r>
      <w:r w:rsidR="00E0602A" w:rsidRPr="00172AC4">
        <w:rPr>
          <w:b/>
        </w:rPr>
        <w:t>Model Pendidikan Karakter</w:t>
      </w:r>
    </w:p>
    <w:p w:rsidR="005A3FFB" w:rsidRPr="00172AC4" w:rsidRDefault="00314011" w:rsidP="005A3FFB">
      <w:pPr>
        <w:tabs>
          <w:tab w:val="left" w:pos="1080"/>
        </w:tabs>
        <w:ind w:left="616" w:firstLine="660"/>
        <w:rPr>
          <w:rFonts w:eastAsia="Calibri"/>
        </w:rPr>
      </w:pPr>
      <w:r w:rsidRPr="00172AC4">
        <w:rPr>
          <w:lang w:val="sv-SE"/>
        </w:rPr>
        <w:t xml:space="preserve">Validasi panduan </w:t>
      </w:r>
      <w:r w:rsidR="00DF17FB" w:rsidRPr="00172AC4">
        <w:t>model pendidikan karakter model LPM</w:t>
      </w:r>
      <w:r w:rsidRPr="00172AC4">
        <w:rPr>
          <w:lang w:val="sv-SE"/>
        </w:rPr>
        <w:t xml:space="preserve"> difokuskan pada aspek isi panduan dan penggunaan bahasa panduan. Pengembangan panduan </w:t>
      </w:r>
      <w:r w:rsidR="00DF17FB" w:rsidRPr="00172AC4">
        <w:t>pendidikan karakter</w:t>
      </w:r>
      <w:r w:rsidRPr="00172AC4">
        <w:rPr>
          <w:lang w:val="sv-SE"/>
        </w:rPr>
        <w:t xml:space="preserve"> dilakukan berdasarkan hasil validasi (penilaian) dari para ahli (</w:t>
      </w:r>
      <w:r w:rsidRPr="00172AC4">
        <w:rPr>
          <w:i/>
          <w:iCs/>
          <w:lang w:val="sv-SE"/>
        </w:rPr>
        <w:t>expert</w:t>
      </w:r>
      <w:r w:rsidRPr="00172AC4">
        <w:rPr>
          <w:lang w:val="sv-SE"/>
        </w:rPr>
        <w:t xml:space="preserve">) yang memberi catatan-catatan perbaikan atau rekomendasi untuk perbaikan panduan </w:t>
      </w:r>
      <w:r w:rsidR="00850463" w:rsidRPr="00172AC4">
        <w:t>model</w:t>
      </w:r>
      <w:r w:rsidRPr="00172AC4">
        <w:rPr>
          <w:lang w:val="sv-SE"/>
        </w:rPr>
        <w:t xml:space="preserve">. Penilaian panduan </w:t>
      </w:r>
      <w:r w:rsidR="00850463" w:rsidRPr="00172AC4">
        <w:t>model</w:t>
      </w:r>
      <w:r w:rsidRPr="00172AC4">
        <w:rPr>
          <w:lang w:val="sv-SE"/>
        </w:rPr>
        <w:t xml:space="preserve"> difokuskan pada: 1) kejelasan </w:t>
      </w:r>
      <w:r w:rsidR="00850463" w:rsidRPr="00172AC4">
        <w:t>kriteria anak jalanan</w:t>
      </w:r>
      <w:r w:rsidRPr="00172AC4">
        <w:rPr>
          <w:lang w:val="sv-SE"/>
        </w:rPr>
        <w:t xml:space="preserve">, 2) kejelasan </w:t>
      </w:r>
      <w:r w:rsidR="00850463" w:rsidRPr="00172AC4">
        <w:t>perumusan Tujuan Pembelajaran</w:t>
      </w:r>
      <w:r w:rsidRPr="00172AC4">
        <w:rPr>
          <w:lang w:val="sv-SE"/>
        </w:rPr>
        <w:t xml:space="preserve">; 3) kejelasan </w:t>
      </w:r>
      <w:r w:rsidR="00850463" w:rsidRPr="00172AC4">
        <w:t>perumusan materi pembelajaran</w:t>
      </w:r>
      <w:r w:rsidRPr="00172AC4">
        <w:rPr>
          <w:lang w:val="sv-SE"/>
        </w:rPr>
        <w:t xml:space="preserve">, 4) kejelasan </w:t>
      </w:r>
      <w:r w:rsidR="00850463" w:rsidRPr="00172AC4">
        <w:t xml:space="preserve">materi pembelajaran, 5) kejelasan desain pembelajaran, 6) kejelasan model pembelajaran, 7) kejelasan peran pendidik, 8) kejelasan instrumen penilaian, 9) kejelasan kriteria penilaian, dan 10) </w:t>
      </w:r>
      <w:r w:rsidR="00850463" w:rsidRPr="00172AC4">
        <w:lastRenderedPageBreak/>
        <w:t>kejelasan luaran pendidikan</w:t>
      </w:r>
      <w:r w:rsidRPr="00172AC4">
        <w:rPr>
          <w:lang w:val="sv-SE"/>
        </w:rPr>
        <w:t xml:space="preserve">. Sedangkan penilaian kebahasaan difokuskan pada: 1) penggunaan bahasa Indonesia baku, 2) perumusan pernyataan </w:t>
      </w:r>
      <w:r w:rsidR="00850463" w:rsidRPr="00172AC4">
        <w:t xml:space="preserve">yang </w:t>
      </w:r>
      <w:r w:rsidRPr="00172AC4">
        <w:rPr>
          <w:lang w:val="sv-SE"/>
        </w:rPr>
        <w:t xml:space="preserve">mudah dipahami, dan 3) penggunaan kata dan kalimat  yang jelas bagi pengguna model </w:t>
      </w:r>
      <w:r w:rsidR="00850463" w:rsidRPr="00172AC4">
        <w:t>pendidikan</w:t>
      </w:r>
      <w:r w:rsidRPr="00172AC4">
        <w:rPr>
          <w:lang w:val="sv-SE"/>
        </w:rPr>
        <w:t>.</w:t>
      </w:r>
      <w:r w:rsidR="00850463" w:rsidRPr="00172AC4">
        <w:t xml:space="preserve"> Sedangkan yang berkaitan dengan tata tulis mencakup 1) bentuk dan ukuran huruf, 2) </w:t>
      </w:r>
      <w:r w:rsidR="00850463" w:rsidRPr="00172AC4">
        <w:rPr>
          <w:rFonts w:eastAsia="Calibri"/>
        </w:rPr>
        <w:t>t</w:t>
      </w:r>
      <w:r w:rsidR="00850463" w:rsidRPr="00172AC4">
        <w:rPr>
          <w:rFonts w:eastAsia="Calibri"/>
          <w:lang w:val="es-ES"/>
        </w:rPr>
        <w:t>ata tulis dan penggunaan tanda baca</w:t>
      </w:r>
      <w:r w:rsidR="00850463" w:rsidRPr="00172AC4">
        <w:rPr>
          <w:rFonts w:eastAsia="Calibri"/>
        </w:rPr>
        <w:t>, dan 3) format penulisan.</w:t>
      </w:r>
    </w:p>
    <w:p w:rsidR="00124FEC" w:rsidRPr="00172AC4" w:rsidRDefault="00124FEC" w:rsidP="005A3FFB">
      <w:pPr>
        <w:tabs>
          <w:tab w:val="left" w:pos="1080"/>
        </w:tabs>
        <w:ind w:left="616" w:firstLine="660"/>
        <w:rPr>
          <w:lang w:val="sv-SE"/>
        </w:rPr>
      </w:pPr>
      <w:r w:rsidRPr="00172AC4">
        <w:t xml:space="preserve">Validsasi terhadap </w:t>
      </w:r>
      <w:r w:rsidR="00E0602A" w:rsidRPr="00172AC4">
        <w:t>kejelasan model pendidikan karakter</w:t>
      </w:r>
      <w:r w:rsidRPr="00172AC4">
        <w:t xml:space="preserve">  </w:t>
      </w:r>
      <w:r w:rsidR="009D2C5D" w:rsidRPr="00172AC4">
        <w:t xml:space="preserve">yang dalam hal ini disebut dengan istilah model Latihan Pemecahan Masalah sebagai pengembangan dari model model pembelajaran berbasis masalah dengan metode pemecahan masalah </w:t>
      </w:r>
      <w:r w:rsidRPr="00172AC4">
        <w:t xml:space="preserve">dalam uji coba </w:t>
      </w:r>
      <w:r w:rsidR="009D2C5D" w:rsidRPr="00172AC4">
        <w:t xml:space="preserve">pendahuluan </w:t>
      </w:r>
      <w:r w:rsidRPr="00172AC4">
        <w:t xml:space="preserve"> berjumlah </w:t>
      </w:r>
      <w:r w:rsidR="00E0602A" w:rsidRPr="00172AC4">
        <w:t xml:space="preserve">10 orang yang terdiri atas </w:t>
      </w:r>
      <w:r w:rsidR="00E0602A" w:rsidRPr="00172AC4">
        <w:rPr>
          <w:iCs/>
        </w:rPr>
        <w:t xml:space="preserve">3 orang ahli materi sosiologi, 3 ahli pendidikan karakter, 2 ahli evaluasi, dan 2 ahli teknologi pembelajaran. </w:t>
      </w:r>
      <w:r w:rsidRPr="00172AC4">
        <w:rPr>
          <w:lang w:val="sv-SE"/>
        </w:rPr>
        <w:t>Penilaian menggunakan skala 5, dengan skor minimal 1 dan skor maksimal adalah 5. Rerata skor hasil penilaian tahap pertama terhadap keterbacaan instrumen kualitas pembelajaran sejarah adalah berikut ini.</w:t>
      </w:r>
    </w:p>
    <w:p w:rsidR="00124FEC" w:rsidRPr="00172AC4" w:rsidRDefault="00124FEC" w:rsidP="007E2BCE">
      <w:pPr>
        <w:tabs>
          <w:tab w:val="left" w:pos="1080"/>
        </w:tabs>
        <w:spacing w:line="240" w:lineRule="auto"/>
        <w:ind w:left="1080"/>
        <w:jc w:val="center"/>
      </w:pPr>
      <w:r w:rsidRPr="00172AC4">
        <w:t xml:space="preserve">Tabel </w:t>
      </w:r>
      <w:r w:rsidR="00B83928" w:rsidRPr="00172AC4">
        <w:t>3</w:t>
      </w:r>
    </w:p>
    <w:p w:rsidR="00124FEC" w:rsidRPr="00172AC4" w:rsidRDefault="00124FEC" w:rsidP="007E2BCE">
      <w:pPr>
        <w:tabs>
          <w:tab w:val="left" w:pos="1080"/>
        </w:tabs>
        <w:spacing w:line="240" w:lineRule="auto"/>
        <w:ind w:left="1080"/>
        <w:jc w:val="center"/>
      </w:pPr>
      <w:r w:rsidRPr="00172AC4">
        <w:t xml:space="preserve">Hasil Penilaian </w:t>
      </w:r>
      <w:r w:rsidR="00E0602A" w:rsidRPr="00172AC4">
        <w:t>Ahli</w:t>
      </w:r>
      <w:r w:rsidRPr="00172AC4">
        <w:t xml:space="preserve"> </w:t>
      </w:r>
    </w:p>
    <w:p w:rsidR="00124FEC" w:rsidRPr="00172AC4" w:rsidRDefault="0021699B" w:rsidP="007E2BCE">
      <w:pPr>
        <w:tabs>
          <w:tab w:val="left" w:pos="1080"/>
        </w:tabs>
        <w:spacing w:line="240" w:lineRule="auto"/>
        <w:ind w:left="1077"/>
        <w:jc w:val="center"/>
      </w:pPr>
      <w:r w:rsidRPr="00172AC4">
        <w:t xml:space="preserve">Panduan </w:t>
      </w:r>
      <w:r w:rsidR="00E0602A" w:rsidRPr="00172AC4">
        <w:t>Model Pendidikan Karakter Model LPM</w:t>
      </w:r>
    </w:p>
    <w:tbl>
      <w:tblPr>
        <w:tblW w:w="8021" w:type="dxa"/>
        <w:tblInd w:w="675" w:type="dxa"/>
        <w:tblLook w:val="0000" w:firstRow="0" w:lastRow="0" w:firstColumn="0" w:lastColumn="0" w:noHBand="0" w:noVBand="0"/>
      </w:tblPr>
      <w:tblGrid>
        <w:gridCol w:w="993"/>
        <w:gridCol w:w="5185"/>
        <w:gridCol w:w="1843"/>
      </w:tblGrid>
      <w:tr w:rsidR="00124FEC"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24FEC" w:rsidRPr="00172AC4" w:rsidRDefault="00124FEC" w:rsidP="0099767E">
            <w:pPr>
              <w:jc w:val="center"/>
              <w:rPr>
                <w:b/>
                <w:bCs/>
              </w:rPr>
            </w:pPr>
            <w:r w:rsidRPr="00172AC4">
              <w:rPr>
                <w:b/>
                <w:bCs/>
              </w:rPr>
              <w:t>No.</w:t>
            </w:r>
          </w:p>
        </w:tc>
        <w:tc>
          <w:tcPr>
            <w:tcW w:w="5185" w:type="dxa"/>
            <w:tcBorders>
              <w:top w:val="single" w:sz="4" w:space="0" w:color="auto"/>
              <w:left w:val="nil"/>
              <w:bottom w:val="single" w:sz="4" w:space="0" w:color="auto"/>
              <w:right w:val="nil"/>
            </w:tcBorders>
            <w:shd w:val="clear" w:color="auto" w:fill="CCCCCC"/>
            <w:noWrap/>
            <w:vAlign w:val="bottom"/>
          </w:tcPr>
          <w:p w:rsidR="00124FEC" w:rsidRPr="00172AC4" w:rsidRDefault="00124FEC" w:rsidP="0099767E">
            <w:pPr>
              <w:jc w:val="center"/>
              <w:rPr>
                <w:b/>
                <w:bCs/>
              </w:rPr>
            </w:pPr>
            <w:r w:rsidRPr="00172AC4">
              <w:rPr>
                <w:b/>
                <w:bCs/>
              </w:rPr>
              <w:t xml:space="preserve">Aspek Penilaian </w:t>
            </w:r>
          </w:p>
        </w:tc>
        <w:tc>
          <w:tcPr>
            <w:tcW w:w="184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24FEC" w:rsidRPr="00172AC4" w:rsidRDefault="00124FEC" w:rsidP="0099767E">
            <w:pPr>
              <w:jc w:val="center"/>
              <w:rPr>
                <w:b/>
                <w:bCs/>
              </w:rPr>
            </w:pPr>
            <w:r w:rsidRPr="00172AC4">
              <w:rPr>
                <w:b/>
                <w:bCs/>
              </w:rPr>
              <w:t>Rerata Skor</w:t>
            </w:r>
          </w:p>
        </w:tc>
      </w:tr>
      <w:tr w:rsidR="00C667AF" w:rsidRPr="00172AC4" w:rsidTr="00932CB3">
        <w:trPr>
          <w:trHeight w:val="315"/>
        </w:trPr>
        <w:tc>
          <w:tcPr>
            <w:tcW w:w="993" w:type="dxa"/>
            <w:tcBorders>
              <w:top w:val="nil"/>
              <w:left w:val="single" w:sz="4" w:space="0" w:color="auto"/>
              <w:bottom w:val="nil"/>
              <w:right w:val="single" w:sz="4" w:space="0" w:color="auto"/>
            </w:tcBorders>
            <w:noWrap/>
            <w:vAlign w:val="bottom"/>
          </w:tcPr>
          <w:p w:rsidR="00C667AF" w:rsidRPr="00172AC4" w:rsidRDefault="00C667AF" w:rsidP="0099767E">
            <w:pPr>
              <w:jc w:val="center"/>
            </w:pPr>
            <w:r w:rsidRPr="00172AC4">
              <w:t>1</w:t>
            </w:r>
          </w:p>
        </w:tc>
        <w:tc>
          <w:tcPr>
            <w:tcW w:w="5185" w:type="dxa"/>
            <w:tcBorders>
              <w:top w:val="nil"/>
              <w:left w:val="nil"/>
              <w:bottom w:val="nil"/>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kriteria anak jalanan</w:t>
            </w:r>
          </w:p>
        </w:tc>
        <w:tc>
          <w:tcPr>
            <w:tcW w:w="1843" w:type="dxa"/>
            <w:tcBorders>
              <w:top w:val="nil"/>
              <w:left w:val="single" w:sz="4" w:space="0" w:color="auto"/>
              <w:bottom w:val="nil"/>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64</w:t>
            </w:r>
          </w:p>
        </w:tc>
      </w:tr>
      <w:tr w:rsidR="00C667AF"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C667AF" w:rsidRPr="00172AC4" w:rsidRDefault="00C667AF" w:rsidP="0099767E">
            <w:pPr>
              <w:jc w:val="center"/>
            </w:pPr>
            <w:r w:rsidRPr="00172AC4">
              <w:t>2</w:t>
            </w:r>
          </w:p>
        </w:tc>
        <w:tc>
          <w:tcPr>
            <w:tcW w:w="5185" w:type="dxa"/>
            <w:tcBorders>
              <w:top w:val="single" w:sz="4" w:space="0" w:color="auto"/>
              <w:left w:val="nil"/>
              <w:bottom w:val="single" w:sz="4" w:space="0" w:color="auto"/>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perumusan Tujuan Pembelajaran</w:t>
            </w:r>
          </w:p>
        </w:tc>
        <w:tc>
          <w:tcPr>
            <w:tcW w:w="1843" w:type="dxa"/>
            <w:tcBorders>
              <w:top w:val="single" w:sz="4" w:space="0" w:color="auto"/>
              <w:left w:val="single" w:sz="4" w:space="0" w:color="auto"/>
              <w:bottom w:val="single" w:sz="4" w:space="0" w:color="auto"/>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89</w:t>
            </w:r>
          </w:p>
        </w:tc>
      </w:tr>
      <w:tr w:rsidR="00C667AF" w:rsidRPr="00172AC4" w:rsidTr="00932CB3">
        <w:trPr>
          <w:trHeight w:val="315"/>
        </w:trPr>
        <w:tc>
          <w:tcPr>
            <w:tcW w:w="993" w:type="dxa"/>
            <w:tcBorders>
              <w:top w:val="nil"/>
              <w:left w:val="single" w:sz="4" w:space="0" w:color="auto"/>
              <w:bottom w:val="nil"/>
              <w:right w:val="single" w:sz="4" w:space="0" w:color="auto"/>
            </w:tcBorders>
            <w:noWrap/>
            <w:vAlign w:val="bottom"/>
          </w:tcPr>
          <w:p w:rsidR="00C667AF" w:rsidRPr="00172AC4" w:rsidRDefault="00C667AF" w:rsidP="0099767E">
            <w:pPr>
              <w:jc w:val="center"/>
            </w:pPr>
            <w:r w:rsidRPr="00172AC4">
              <w:t>3</w:t>
            </w:r>
          </w:p>
        </w:tc>
        <w:tc>
          <w:tcPr>
            <w:tcW w:w="5185" w:type="dxa"/>
            <w:tcBorders>
              <w:top w:val="nil"/>
              <w:left w:val="nil"/>
              <w:bottom w:val="nil"/>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perumusan materi pembelajaran</w:t>
            </w:r>
          </w:p>
        </w:tc>
        <w:tc>
          <w:tcPr>
            <w:tcW w:w="1843" w:type="dxa"/>
            <w:tcBorders>
              <w:top w:val="nil"/>
              <w:left w:val="single" w:sz="4" w:space="0" w:color="auto"/>
              <w:bottom w:val="nil"/>
              <w:right w:val="single" w:sz="4" w:space="0" w:color="auto"/>
            </w:tcBorders>
            <w:noWrap/>
          </w:tcPr>
          <w:p w:rsidR="00C667AF" w:rsidRPr="00172AC4" w:rsidRDefault="00DA1542" w:rsidP="0099767E">
            <w:pPr>
              <w:autoSpaceDE w:val="0"/>
              <w:autoSpaceDN w:val="0"/>
              <w:adjustRightInd w:val="0"/>
              <w:jc w:val="center"/>
            </w:pPr>
            <w:r w:rsidRPr="00172AC4">
              <w:t>3.94</w:t>
            </w:r>
          </w:p>
        </w:tc>
      </w:tr>
      <w:tr w:rsidR="00C667AF"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C667AF" w:rsidRPr="00172AC4" w:rsidRDefault="00C667AF" w:rsidP="0099767E">
            <w:pPr>
              <w:jc w:val="center"/>
            </w:pPr>
            <w:r w:rsidRPr="00172AC4">
              <w:t>4</w:t>
            </w:r>
          </w:p>
        </w:tc>
        <w:tc>
          <w:tcPr>
            <w:tcW w:w="5185" w:type="dxa"/>
            <w:tcBorders>
              <w:top w:val="single" w:sz="4" w:space="0" w:color="auto"/>
              <w:left w:val="nil"/>
              <w:bottom w:val="single" w:sz="4" w:space="0" w:color="auto"/>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Cakupan nateri pembelajaran</w:t>
            </w:r>
          </w:p>
        </w:tc>
        <w:tc>
          <w:tcPr>
            <w:tcW w:w="1843" w:type="dxa"/>
            <w:tcBorders>
              <w:top w:val="single" w:sz="4" w:space="0" w:color="auto"/>
              <w:left w:val="single" w:sz="4" w:space="0" w:color="auto"/>
              <w:bottom w:val="single" w:sz="4" w:space="0" w:color="auto"/>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74</w:t>
            </w:r>
          </w:p>
        </w:tc>
      </w:tr>
      <w:tr w:rsidR="00C667AF" w:rsidRPr="00172AC4" w:rsidTr="00932CB3">
        <w:trPr>
          <w:trHeight w:val="315"/>
        </w:trPr>
        <w:tc>
          <w:tcPr>
            <w:tcW w:w="993" w:type="dxa"/>
            <w:tcBorders>
              <w:top w:val="nil"/>
              <w:left w:val="single" w:sz="4" w:space="0" w:color="auto"/>
              <w:bottom w:val="nil"/>
              <w:right w:val="single" w:sz="4" w:space="0" w:color="auto"/>
            </w:tcBorders>
            <w:noWrap/>
            <w:vAlign w:val="bottom"/>
          </w:tcPr>
          <w:p w:rsidR="00C667AF" w:rsidRPr="00172AC4" w:rsidRDefault="00C667AF" w:rsidP="0099767E">
            <w:pPr>
              <w:jc w:val="center"/>
            </w:pPr>
            <w:r w:rsidRPr="00172AC4">
              <w:t>5</w:t>
            </w:r>
          </w:p>
        </w:tc>
        <w:tc>
          <w:tcPr>
            <w:tcW w:w="5185" w:type="dxa"/>
            <w:tcBorders>
              <w:top w:val="nil"/>
              <w:left w:val="nil"/>
              <w:bottom w:val="nil"/>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desain pembelajaran</w:t>
            </w:r>
          </w:p>
        </w:tc>
        <w:tc>
          <w:tcPr>
            <w:tcW w:w="1843" w:type="dxa"/>
            <w:tcBorders>
              <w:top w:val="nil"/>
              <w:left w:val="single" w:sz="4" w:space="0" w:color="auto"/>
              <w:bottom w:val="nil"/>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74</w:t>
            </w:r>
          </w:p>
        </w:tc>
      </w:tr>
      <w:tr w:rsidR="00C667AF"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C667AF" w:rsidRPr="00172AC4" w:rsidRDefault="00C667AF" w:rsidP="0099767E">
            <w:pPr>
              <w:jc w:val="center"/>
            </w:pPr>
            <w:r w:rsidRPr="00172AC4">
              <w:t>6</w:t>
            </w:r>
          </w:p>
        </w:tc>
        <w:tc>
          <w:tcPr>
            <w:tcW w:w="5185" w:type="dxa"/>
            <w:tcBorders>
              <w:top w:val="single" w:sz="4" w:space="0" w:color="auto"/>
              <w:left w:val="nil"/>
              <w:bottom w:val="single" w:sz="4" w:space="0" w:color="auto"/>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model pembelajaran</w:t>
            </w:r>
          </w:p>
        </w:tc>
        <w:tc>
          <w:tcPr>
            <w:tcW w:w="1843" w:type="dxa"/>
            <w:tcBorders>
              <w:top w:val="single" w:sz="4" w:space="0" w:color="auto"/>
              <w:left w:val="single" w:sz="4" w:space="0" w:color="auto"/>
              <w:bottom w:val="single" w:sz="4" w:space="0" w:color="auto"/>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89</w:t>
            </w:r>
          </w:p>
        </w:tc>
      </w:tr>
      <w:tr w:rsidR="00C667AF"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C667AF" w:rsidRPr="00172AC4" w:rsidRDefault="00C667AF" w:rsidP="0099767E">
            <w:pPr>
              <w:jc w:val="center"/>
            </w:pPr>
            <w:r w:rsidRPr="00172AC4">
              <w:t>7</w:t>
            </w:r>
          </w:p>
        </w:tc>
        <w:tc>
          <w:tcPr>
            <w:tcW w:w="5185" w:type="dxa"/>
            <w:tcBorders>
              <w:top w:val="single" w:sz="4" w:space="0" w:color="auto"/>
              <w:left w:val="nil"/>
              <w:bottom w:val="single" w:sz="4" w:space="0" w:color="auto"/>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peran pendidik</w:t>
            </w:r>
          </w:p>
        </w:tc>
        <w:tc>
          <w:tcPr>
            <w:tcW w:w="1843" w:type="dxa"/>
            <w:tcBorders>
              <w:top w:val="single" w:sz="4" w:space="0" w:color="auto"/>
              <w:left w:val="single" w:sz="4" w:space="0" w:color="auto"/>
              <w:bottom w:val="single" w:sz="4" w:space="0" w:color="auto"/>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79</w:t>
            </w:r>
          </w:p>
        </w:tc>
      </w:tr>
      <w:tr w:rsidR="00C667AF"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C667AF" w:rsidRPr="00172AC4" w:rsidRDefault="00C667AF" w:rsidP="0099767E">
            <w:pPr>
              <w:jc w:val="center"/>
            </w:pPr>
            <w:r w:rsidRPr="00172AC4">
              <w:t>8</w:t>
            </w:r>
          </w:p>
        </w:tc>
        <w:tc>
          <w:tcPr>
            <w:tcW w:w="5185" w:type="dxa"/>
            <w:tcBorders>
              <w:top w:val="single" w:sz="4" w:space="0" w:color="auto"/>
              <w:left w:val="nil"/>
              <w:bottom w:val="single" w:sz="4" w:space="0" w:color="auto"/>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instrumen penilaian</w:t>
            </w:r>
          </w:p>
        </w:tc>
        <w:tc>
          <w:tcPr>
            <w:tcW w:w="1843" w:type="dxa"/>
            <w:tcBorders>
              <w:top w:val="single" w:sz="4" w:space="0" w:color="auto"/>
              <w:left w:val="single" w:sz="4" w:space="0" w:color="auto"/>
              <w:bottom w:val="single" w:sz="4" w:space="0" w:color="auto"/>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89</w:t>
            </w:r>
          </w:p>
        </w:tc>
      </w:tr>
      <w:tr w:rsidR="00C667AF" w:rsidRPr="00172AC4" w:rsidTr="00932CB3">
        <w:trPr>
          <w:trHeight w:val="315"/>
        </w:trPr>
        <w:tc>
          <w:tcPr>
            <w:tcW w:w="993" w:type="dxa"/>
            <w:tcBorders>
              <w:top w:val="nil"/>
              <w:left w:val="single" w:sz="4" w:space="0" w:color="auto"/>
              <w:bottom w:val="nil"/>
              <w:right w:val="single" w:sz="4" w:space="0" w:color="auto"/>
            </w:tcBorders>
            <w:noWrap/>
            <w:vAlign w:val="bottom"/>
          </w:tcPr>
          <w:p w:rsidR="00C667AF" w:rsidRPr="00172AC4" w:rsidRDefault="00C667AF" w:rsidP="0099767E">
            <w:pPr>
              <w:jc w:val="center"/>
            </w:pPr>
            <w:r w:rsidRPr="00172AC4">
              <w:t>9</w:t>
            </w:r>
          </w:p>
        </w:tc>
        <w:tc>
          <w:tcPr>
            <w:tcW w:w="5185" w:type="dxa"/>
            <w:tcBorders>
              <w:top w:val="nil"/>
              <w:left w:val="nil"/>
              <w:bottom w:val="nil"/>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kriteria penilaian</w:t>
            </w:r>
          </w:p>
        </w:tc>
        <w:tc>
          <w:tcPr>
            <w:tcW w:w="1843" w:type="dxa"/>
            <w:tcBorders>
              <w:top w:val="nil"/>
              <w:left w:val="single" w:sz="4" w:space="0" w:color="auto"/>
              <w:bottom w:val="nil"/>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64</w:t>
            </w:r>
          </w:p>
        </w:tc>
      </w:tr>
      <w:tr w:rsidR="00C667AF"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C667AF" w:rsidRPr="00172AC4" w:rsidRDefault="00C667AF" w:rsidP="0099767E">
            <w:pPr>
              <w:jc w:val="center"/>
            </w:pPr>
            <w:r w:rsidRPr="00172AC4">
              <w:t>10</w:t>
            </w:r>
          </w:p>
        </w:tc>
        <w:tc>
          <w:tcPr>
            <w:tcW w:w="5185" w:type="dxa"/>
            <w:tcBorders>
              <w:top w:val="single" w:sz="4" w:space="0" w:color="auto"/>
              <w:left w:val="nil"/>
              <w:bottom w:val="single" w:sz="4" w:space="0" w:color="auto"/>
              <w:right w:val="nil"/>
            </w:tcBorders>
            <w:noWrap/>
          </w:tcPr>
          <w:p w:rsidR="00C667AF" w:rsidRPr="00172AC4" w:rsidRDefault="00C667AF" w:rsidP="00DA1542">
            <w:pPr>
              <w:pStyle w:val="Footer"/>
              <w:tabs>
                <w:tab w:val="clear" w:pos="4513"/>
                <w:tab w:val="clear" w:pos="9026"/>
                <w:tab w:val="left" w:pos="360"/>
                <w:tab w:val="left" w:pos="1080"/>
              </w:tabs>
              <w:spacing w:line="32" w:lineRule="atLeast"/>
              <w:jc w:val="left"/>
            </w:pPr>
            <w:r w:rsidRPr="00172AC4">
              <w:t>Kejelasan luaran pembelajaran</w:t>
            </w:r>
          </w:p>
        </w:tc>
        <w:tc>
          <w:tcPr>
            <w:tcW w:w="1843" w:type="dxa"/>
            <w:tcBorders>
              <w:top w:val="single" w:sz="4" w:space="0" w:color="auto"/>
              <w:left w:val="single" w:sz="4" w:space="0" w:color="auto"/>
              <w:bottom w:val="single" w:sz="4" w:space="0" w:color="auto"/>
              <w:right w:val="single" w:sz="4" w:space="0" w:color="auto"/>
            </w:tcBorders>
            <w:noWrap/>
          </w:tcPr>
          <w:p w:rsidR="00C667AF" w:rsidRPr="00172AC4" w:rsidRDefault="00C667AF" w:rsidP="00DA1542">
            <w:pPr>
              <w:autoSpaceDE w:val="0"/>
              <w:autoSpaceDN w:val="0"/>
              <w:adjustRightInd w:val="0"/>
              <w:jc w:val="center"/>
            </w:pPr>
            <w:r w:rsidRPr="00172AC4">
              <w:t>3.</w:t>
            </w:r>
            <w:r w:rsidR="00DA1542" w:rsidRPr="00172AC4">
              <w:t>84</w:t>
            </w:r>
          </w:p>
        </w:tc>
      </w:tr>
      <w:tr w:rsidR="00FE4AFC" w:rsidRPr="00172AC4" w:rsidTr="00932CB3">
        <w:trPr>
          <w:trHeight w:val="315"/>
        </w:trPr>
        <w:tc>
          <w:tcPr>
            <w:tcW w:w="993" w:type="dxa"/>
            <w:tcBorders>
              <w:top w:val="nil"/>
              <w:left w:val="single" w:sz="4" w:space="0" w:color="auto"/>
              <w:bottom w:val="nil"/>
              <w:right w:val="single" w:sz="4" w:space="0" w:color="auto"/>
            </w:tcBorders>
            <w:noWrap/>
            <w:vAlign w:val="bottom"/>
          </w:tcPr>
          <w:p w:rsidR="00FE4AFC" w:rsidRPr="00172AC4" w:rsidRDefault="00FE4AFC" w:rsidP="0099767E">
            <w:pPr>
              <w:jc w:val="center"/>
            </w:pPr>
            <w:r w:rsidRPr="00172AC4">
              <w:t>11</w:t>
            </w:r>
          </w:p>
        </w:tc>
        <w:tc>
          <w:tcPr>
            <w:tcW w:w="5185" w:type="dxa"/>
            <w:tcBorders>
              <w:top w:val="nil"/>
              <w:left w:val="nil"/>
              <w:bottom w:val="nil"/>
              <w:right w:val="nil"/>
            </w:tcBorders>
            <w:noWrap/>
          </w:tcPr>
          <w:p w:rsidR="00FE4AFC" w:rsidRPr="00172AC4" w:rsidRDefault="00FE4AFC" w:rsidP="003258B1">
            <w:pPr>
              <w:tabs>
                <w:tab w:val="left" w:pos="360"/>
                <w:tab w:val="left" w:pos="1080"/>
              </w:tabs>
              <w:spacing w:line="32" w:lineRule="atLeast"/>
              <w:rPr>
                <w:rFonts w:eastAsia="Calibri"/>
                <w:lang w:val="sv-SE"/>
              </w:rPr>
            </w:pPr>
            <w:r w:rsidRPr="00172AC4">
              <w:rPr>
                <w:rFonts w:eastAsia="Calibri"/>
                <w:lang w:val="sv-SE"/>
              </w:rPr>
              <w:t>Penggunaan bahasa Indonesia baku</w:t>
            </w:r>
          </w:p>
        </w:tc>
        <w:tc>
          <w:tcPr>
            <w:tcW w:w="1843" w:type="dxa"/>
            <w:tcBorders>
              <w:top w:val="nil"/>
              <w:left w:val="single" w:sz="4" w:space="0" w:color="auto"/>
              <w:bottom w:val="nil"/>
              <w:right w:val="single" w:sz="4" w:space="0" w:color="auto"/>
            </w:tcBorders>
            <w:noWrap/>
          </w:tcPr>
          <w:p w:rsidR="00FE4AFC" w:rsidRPr="00172AC4" w:rsidRDefault="00FE4AFC" w:rsidP="00DA1542">
            <w:pPr>
              <w:autoSpaceDE w:val="0"/>
              <w:autoSpaceDN w:val="0"/>
              <w:adjustRightInd w:val="0"/>
              <w:jc w:val="center"/>
            </w:pPr>
            <w:r w:rsidRPr="00172AC4">
              <w:t>3.</w:t>
            </w:r>
            <w:r w:rsidR="00DA1542" w:rsidRPr="00172AC4">
              <w:t>89</w:t>
            </w:r>
          </w:p>
        </w:tc>
      </w:tr>
      <w:tr w:rsidR="00FE4AFC"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FE4AFC" w:rsidRPr="00172AC4" w:rsidRDefault="00FE4AFC" w:rsidP="0099767E">
            <w:pPr>
              <w:jc w:val="center"/>
            </w:pPr>
            <w:r w:rsidRPr="00172AC4">
              <w:t>12</w:t>
            </w:r>
          </w:p>
        </w:tc>
        <w:tc>
          <w:tcPr>
            <w:tcW w:w="5185" w:type="dxa"/>
            <w:tcBorders>
              <w:top w:val="single" w:sz="4" w:space="0" w:color="auto"/>
              <w:left w:val="nil"/>
              <w:bottom w:val="single" w:sz="4" w:space="0" w:color="auto"/>
              <w:right w:val="nil"/>
            </w:tcBorders>
            <w:noWrap/>
          </w:tcPr>
          <w:p w:rsidR="00FE4AFC" w:rsidRPr="00172AC4" w:rsidRDefault="00FE4AFC" w:rsidP="003258B1">
            <w:pPr>
              <w:tabs>
                <w:tab w:val="left" w:pos="360"/>
                <w:tab w:val="left" w:pos="1080"/>
              </w:tabs>
              <w:spacing w:line="32" w:lineRule="atLeast"/>
              <w:rPr>
                <w:rFonts w:eastAsia="Calibri"/>
                <w:lang w:val="fi-FI"/>
              </w:rPr>
            </w:pPr>
            <w:r w:rsidRPr="00172AC4">
              <w:rPr>
                <w:rFonts w:eastAsia="Calibri"/>
                <w:lang w:val="fi-FI"/>
              </w:rPr>
              <w:t>Rumusan pernyataan yang mudah dipahami</w:t>
            </w:r>
          </w:p>
        </w:tc>
        <w:tc>
          <w:tcPr>
            <w:tcW w:w="1843" w:type="dxa"/>
            <w:tcBorders>
              <w:top w:val="single" w:sz="4" w:space="0" w:color="auto"/>
              <w:left w:val="single" w:sz="4" w:space="0" w:color="auto"/>
              <w:bottom w:val="single" w:sz="4" w:space="0" w:color="auto"/>
              <w:right w:val="single" w:sz="4" w:space="0" w:color="auto"/>
            </w:tcBorders>
            <w:noWrap/>
          </w:tcPr>
          <w:p w:rsidR="00FE4AFC" w:rsidRPr="00172AC4" w:rsidRDefault="00FE4AFC" w:rsidP="00DA1542">
            <w:pPr>
              <w:autoSpaceDE w:val="0"/>
              <w:autoSpaceDN w:val="0"/>
              <w:adjustRightInd w:val="0"/>
              <w:jc w:val="center"/>
            </w:pPr>
            <w:r w:rsidRPr="00172AC4">
              <w:t>3.</w:t>
            </w:r>
            <w:r w:rsidR="00DA1542" w:rsidRPr="00172AC4">
              <w:t>74</w:t>
            </w:r>
          </w:p>
        </w:tc>
      </w:tr>
      <w:tr w:rsidR="00FE4AFC" w:rsidRPr="00172AC4" w:rsidTr="00932CB3">
        <w:trPr>
          <w:trHeight w:val="315"/>
        </w:trPr>
        <w:tc>
          <w:tcPr>
            <w:tcW w:w="993" w:type="dxa"/>
            <w:tcBorders>
              <w:top w:val="nil"/>
              <w:left w:val="single" w:sz="4" w:space="0" w:color="auto"/>
              <w:bottom w:val="nil"/>
              <w:right w:val="single" w:sz="4" w:space="0" w:color="auto"/>
            </w:tcBorders>
            <w:noWrap/>
            <w:vAlign w:val="bottom"/>
          </w:tcPr>
          <w:p w:rsidR="00FE4AFC" w:rsidRPr="00172AC4" w:rsidRDefault="00FE4AFC" w:rsidP="0099767E">
            <w:pPr>
              <w:jc w:val="center"/>
            </w:pPr>
            <w:r w:rsidRPr="00172AC4">
              <w:t>13</w:t>
            </w:r>
          </w:p>
        </w:tc>
        <w:tc>
          <w:tcPr>
            <w:tcW w:w="5185" w:type="dxa"/>
            <w:tcBorders>
              <w:top w:val="nil"/>
              <w:left w:val="nil"/>
              <w:bottom w:val="nil"/>
              <w:right w:val="nil"/>
            </w:tcBorders>
            <w:noWrap/>
          </w:tcPr>
          <w:p w:rsidR="00FE4AFC" w:rsidRPr="00172AC4" w:rsidRDefault="00FE4AFC" w:rsidP="003258B1">
            <w:pPr>
              <w:tabs>
                <w:tab w:val="left" w:pos="360"/>
                <w:tab w:val="left" w:pos="1080"/>
              </w:tabs>
              <w:spacing w:line="32" w:lineRule="atLeast"/>
              <w:ind w:left="222" w:hanging="222"/>
              <w:rPr>
                <w:rFonts w:eastAsia="Calibri"/>
                <w:lang w:val="fi-FI"/>
              </w:rPr>
            </w:pPr>
            <w:r w:rsidRPr="00172AC4">
              <w:rPr>
                <w:rFonts w:eastAsia="Calibri"/>
                <w:lang w:val="fi-FI"/>
              </w:rPr>
              <w:t>Penggunaan kata dan kalimat yang jelas</w:t>
            </w:r>
          </w:p>
        </w:tc>
        <w:tc>
          <w:tcPr>
            <w:tcW w:w="1843" w:type="dxa"/>
            <w:tcBorders>
              <w:top w:val="nil"/>
              <w:left w:val="single" w:sz="4" w:space="0" w:color="auto"/>
              <w:bottom w:val="nil"/>
              <w:right w:val="single" w:sz="4" w:space="0" w:color="auto"/>
            </w:tcBorders>
            <w:noWrap/>
          </w:tcPr>
          <w:p w:rsidR="00FE4AFC" w:rsidRPr="00172AC4" w:rsidRDefault="00FE4AFC" w:rsidP="00DA1542">
            <w:pPr>
              <w:autoSpaceDE w:val="0"/>
              <w:autoSpaceDN w:val="0"/>
              <w:adjustRightInd w:val="0"/>
              <w:jc w:val="center"/>
            </w:pPr>
            <w:r w:rsidRPr="00172AC4">
              <w:t>3.</w:t>
            </w:r>
            <w:r w:rsidR="00DA1542" w:rsidRPr="00172AC4">
              <w:t>84</w:t>
            </w:r>
          </w:p>
        </w:tc>
      </w:tr>
      <w:tr w:rsidR="00FE4AFC"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FE4AFC" w:rsidRPr="00172AC4" w:rsidRDefault="00FE4AFC" w:rsidP="0099767E">
            <w:pPr>
              <w:jc w:val="center"/>
            </w:pPr>
            <w:r w:rsidRPr="00172AC4">
              <w:t>14</w:t>
            </w:r>
          </w:p>
        </w:tc>
        <w:tc>
          <w:tcPr>
            <w:tcW w:w="5185" w:type="dxa"/>
            <w:tcBorders>
              <w:top w:val="single" w:sz="4" w:space="0" w:color="auto"/>
              <w:left w:val="nil"/>
              <w:bottom w:val="single" w:sz="4" w:space="0" w:color="auto"/>
              <w:right w:val="nil"/>
            </w:tcBorders>
            <w:noWrap/>
          </w:tcPr>
          <w:p w:rsidR="00FE4AFC" w:rsidRPr="00172AC4" w:rsidRDefault="00FE4AFC" w:rsidP="003258B1">
            <w:pPr>
              <w:tabs>
                <w:tab w:val="left" w:pos="360"/>
                <w:tab w:val="left" w:pos="1080"/>
              </w:tabs>
              <w:spacing w:line="32" w:lineRule="atLeast"/>
              <w:rPr>
                <w:rFonts w:eastAsia="Calibri"/>
                <w:lang w:val="fi-FI"/>
              </w:rPr>
            </w:pPr>
            <w:r w:rsidRPr="00172AC4">
              <w:rPr>
                <w:rFonts w:eastAsia="Calibri"/>
                <w:lang w:val="fi-FI"/>
              </w:rPr>
              <w:t>Bentuk dan ukuran huruf</w:t>
            </w:r>
          </w:p>
        </w:tc>
        <w:tc>
          <w:tcPr>
            <w:tcW w:w="1843" w:type="dxa"/>
            <w:tcBorders>
              <w:top w:val="single" w:sz="4" w:space="0" w:color="auto"/>
              <w:left w:val="single" w:sz="4" w:space="0" w:color="auto"/>
              <w:bottom w:val="single" w:sz="4" w:space="0" w:color="auto"/>
              <w:right w:val="single" w:sz="4" w:space="0" w:color="auto"/>
            </w:tcBorders>
            <w:noWrap/>
          </w:tcPr>
          <w:p w:rsidR="00FE4AFC" w:rsidRPr="00172AC4" w:rsidRDefault="00FE4AFC" w:rsidP="00DA1542">
            <w:pPr>
              <w:autoSpaceDE w:val="0"/>
              <w:autoSpaceDN w:val="0"/>
              <w:adjustRightInd w:val="0"/>
              <w:jc w:val="center"/>
            </w:pPr>
            <w:r w:rsidRPr="00172AC4">
              <w:t>3.</w:t>
            </w:r>
            <w:r w:rsidR="00DA1542" w:rsidRPr="00172AC4">
              <w:t>79</w:t>
            </w:r>
          </w:p>
        </w:tc>
      </w:tr>
      <w:tr w:rsidR="00FE4AFC"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FE4AFC" w:rsidRPr="00172AC4" w:rsidRDefault="00DA1542" w:rsidP="0099767E">
            <w:pPr>
              <w:jc w:val="center"/>
            </w:pPr>
            <w:r w:rsidRPr="00172AC4">
              <w:t>15</w:t>
            </w:r>
          </w:p>
        </w:tc>
        <w:tc>
          <w:tcPr>
            <w:tcW w:w="5185" w:type="dxa"/>
            <w:tcBorders>
              <w:top w:val="single" w:sz="4" w:space="0" w:color="auto"/>
              <w:left w:val="nil"/>
              <w:bottom w:val="single" w:sz="4" w:space="0" w:color="auto"/>
              <w:right w:val="nil"/>
            </w:tcBorders>
            <w:noWrap/>
          </w:tcPr>
          <w:p w:rsidR="00FE4AFC" w:rsidRPr="00172AC4" w:rsidRDefault="00FE4AFC" w:rsidP="003258B1">
            <w:pPr>
              <w:tabs>
                <w:tab w:val="left" w:pos="360"/>
                <w:tab w:val="left" w:pos="1080"/>
              </w:tabs>
              <w:spacing w:line="32" w:lineRule="atLeast"/>
              <w:rPr>
                <w:rFonts w:eastAsia="Calibri"/>
                <w:lang w:val="es-ES"/>
              </w:rPr>
            </w:pPr>
            <w:r w:rsidRPr="00172AC4">
              <w:rPr>
                <w:rFonts w:eastAsia="Calibri"/>
                <w:lang w:val="es-ES"/>
              </w:rPr>
              <w:t>Tata tulis dan penggunaan tanda baca</w:t>
            </w:r>
          </w:p>
        </w:tc>
        <w:tc>
          <w:tcPr>
            <w:tcW w:w="1843" w:type="dxa"/>
            <w:tcBorders>
              <w:top w:val="single" w:sz="4" w:space="0" w:color="auto"/>
              <w:left w:val="single" w:sz="4" w:space="0" w:color="auto"/>
              <w:bottom w:val="single" w:sz="4" w:space="0" w:color="auto"/>
              <w:right w:val="single" w:sz="4" w:space="0" w:color="auto"/>
            </w:tcBorders>
            <w:noWrap/>
          </w:tcPr>
          <w:p w:rsidR="00FE4AFC" w:rsidRPr="00172AC4" w:rsidRDefault="00DA1542" w:rsidP="00DA1542">
            <w:pPr>
              <w:autoSpaceDE w:val="0"/>
              <w:autoSpaceDN w:val="0"/>
              <w:adjustRightInd w:val="0"/>
              <w:jc w:val="center"/>
            </w:pPr>
            <w:r w:rsidRPr="00172AC4">
              <w:t>3.80</w:t>
            </w:r>
          </w:p>
        </w:tc>
      </w:tr>
      <w:tr w:rsidR="00FE4AFC" w:rsidRPr="00172AC4" w:rsidTr="00932CB3">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rsidR="00FE4AFC" w:rsidRPr="00172AC4" w:rsidRDefault="00DA1542" w:rsidP="0099767E">
            <w:pPr>
              <w:jc w:val="center"/>
            </w:pPr>
            <w:r w:rsidRPr="00172AC4">
              <w:t>16</w:t>
            </w:r>
          </w:p>
        </w:tc>
        <w:tc>
          <w:tcPr>
            <w:tcW w:w="5185" w:type="dxa"/>
            <w:tcBorders>
              <w:top w:val="single" w:sz="4" w:space="0" w:color="auto"/>
              <w:left w:val="nil"/>
              <w:bottom w:val="single" w:sz="4" w:space="0" w:color="auto"/>
              <w:right w:val="nil"/>
            </w:tcBorders>
            <w:noWrap/>
          </w:tcPr>
          <w:p w:rsidR="00FE4AFC" w:rsidRPr="00172AC4" w:rsidRDefault="00FE4AFC" w:rsidP="003258B1">
            <w:pPr>
              <w:tabs>
                <w:tab w:val="left" w:pos="360"/>
                <w:tab w:val="left" w:pos="1080"/>
              </w:tabs>
              <w:spacing w:line="32" w:lineRule="atLeast"/>
              <w:rPr>
                <w:rFonts w:eastAsia="Calibri"/>
              </w:rPr>
            </w:pPr>
            <w:r w:rsidRPr="00172AC4">
              <w:rPr>
                <w:rFonts w:eastAsia="Calibri"/>
              </w:rPr>
              <w:t>Format penulisan</w:t>
            </w:r>
          </w:p>
        </w:tc>
        <w:tc>
          <w:tcPr>
            <w:tcW w:w="1843" w:type="dxa"/>
            <w:tcBorders>
              <w:top w:val="single" w:sz="4" w:space="0" w:color="auto"/>
              <w:left w:val="single" w:sz="4" w:space="0" w:color="auto"/>
              <w:bottom w:val="single" w:sz="4" w:space="0" w:color="auto"/>
              <w:right w:val="single" w:sz="4" w:space="0" w:color="auto"/>
            </w:tcBorders>
            <w:noWrap/>
          </w:tcPr>
          <w:p w:rsidR="00FE4AFC" w:rsidRPr="00172AC4" w:rsidRDefault="00DA1542" w:rsidP="003F2B39">
            <w:pPr>
              <w:autoSpaceDE w:val="0"/>
              <w:autoSpaceDN w:val="0"/>
              <w:adjustRightInd w:val="0"/>
              <w:jc w:val="center"/>
            </w:pPr>
            <w:r w:rsidRPr="00172AC4">
              <w:t>3.8</w:t>
            </w:r>
            <w:r w:rsidR="003F2B39" w:rsidRPr="00172AC4">
              <w:t>0</w:t>
            </w:r>
          </w:p>
        </w:tc>
      </w:tr>
      <w:tr w:rsidR="00124FEC" w:rsidRPr="00172AC4" w:rsidTr="00932CB3">
        <w:trPr>
          <w:trHeight w:val="315"/>
        </w:trPr>
        <w:tc>
          <w:tcPr>
            <w:tcW w:w="6178" w:type="dxa"/>
            <w:gridSpan w:val="2"/>
            <w:tcBorders>
              <w:top w:val="single" w:sz="4" w:space="0" w:color="auto"/>
              <w:left w:val="single" w:sz="4" w:space="0" w:color="auto"/>
              <w:bottom w:val="single" w:sz="4" w:space="0" w:color="auto"/>
              <w:right w:val="single" w:sz="4" w:space="0" w:color="000000"/>
            </w:tcBorders>
            <w:noWrap/>
            <w:vAlign w:val="bottom"/>
          </w:tcPr>
          <w:p w:rsidR="00124FEC" w:rsidRPr="00172AC4" w:rsidRDefault="00124FEC" w:rsidP="0099767E">
            <w:pPr>
              <w:jc w:val="center"/>
              <w:rPr>
                <w:b/>
                <w:bCs/>
              </w:rPr>
            </w:pPr>
            <w:r w:rsidRPr="00172AC4">
              <w:t xml:space="preserve"> </w:t>
            </w:r>
            <w:r w:rsidRPr="00172AC4">
              <w:rPr>
                <w:b/>
                <w:bCs/>
              </w:rPr>
              <w:t>Rerata  Total Skor</w:t>
            </w:r>
          </w:p>
        </w:tc>
        <w:tc>
          <w:tcPr>
            <w:tcW w:w="1843" w:type="dxa"/>
            <w:tcBorders>
              <w:top w:val="nil"/>
              <w:left w:val="nil"/>
              <w:bottom w:val="single" w:sz="4" w:space="0" w:color="auto"/>
              <w:right w:val="single" w:sz="4" w:space="0" w:color="auto"/>
            </w:tcBorders>
            <w:noWrap/>
            <w:vAlign w:val="bottom"/>
          </w:tcPr>
          <w:p w:rsidR="00124FEC" w:rsidRPr="00172AC4" w:rsidRDefault="00124FEC" w:rsidP="003F2B39">
            <w:pPr>
              <w:jc w:val="center"/>
              <w:rPr>
                <w:b/>
                <w:bCs/>
              </w:rPr>
            </w:pPr>
            <w:r w:rsidRPr="00172AC4">
              <w:rPr>
                <w:b/>
                <w:bCs/>
              </w:rPr>
              <w:t>3.8</w:t>
            </w:r>
            <w:r w:rsidR="003F2B39" w:rsidRPr="00172AC4">
              <w:rPr>
                <w:b/>
                <w:bCs/>
              </w:rPr>
              <w:t>0</w:t>
            </w:r>
          </w:p>
        </w:tc>
      </w:tr>
    </w:tbl>
    <w:p w:rsidR="00124FEC" w:rsidRPr="00172AC4" w:rsidRDefault="00124FEC" w:rsidP="00124FEC">
      <w:pPr>
        <w:tabs>
          <w:tab w:val="left" w:pos="720"/>
        </w:tabs>
        <w:ind w:left="1080" w:firstLine="720"/>
        <w:rPr>
          <w:lang w:val="sv-SE"/>
        </w:rPr>
      </w:pPr>
      <w:r w:rsidRPr="00172AC4">
        <w:rPr>
          <w:lang w:val="sv-SE"/>
        </w:rPr>
        <w:lastRenderedPageBreak/>
        <w:t xml:space="preserve">Selain melakukan penilaian, validator juga diminta memberikan komentar dan masukan yang berkaitan </w:t>
      </w:r>
      <w:r w:rsidR="00C42B16" w:rsidRPr="00172AC4">
        <w:t>dengan keseluruhan model pendidikan karakter model LPM</w:t>
      </w:r>
      <w:r w:rsidRPr="00172AC4">
        <w:rPr>
          <w:lang w:val="sv-SE"/>
        </w:rPr>
        <w:t xml:space="preserve">. Berikut ini adalah rekomendasi atau masukan yang diberikan oleh validator dalam penilaian </w:t>
      </w:r>
      <w:r w:rsidR="00C42B16" w:rsidRPr="00172AC4">
        <w:t>pada tahap pendahuluan</w:t>
      </w:r>
      <w:r w:rsidRPr="00172AC4">
        <w:rPr>
          <w:lang w:val="sv-SE"/>
        </w:rPr>
        <w:t xml:space="preserve"> terhadap </w:t>
      </w:r>
      <w:r w:rsidR="00C42B16" w:rsidRPr="00172AC4">
        <w:t>panduan model pendidikan karakter model LPM</w:t>
      </w:r>
      <w:r w:rsidRPr="00172AC4">
        <w:rPr>
          <w:lang w:val="sv-SE"/>
        </w:rPr>
        <w:t>.</w:t>
      </w:r>
    </w:p>
    <w:p w:rsidR="00413995" w:rsidRPr="00172AC4" w:rsidRDefault="00413995" w:rsidP="00413995">
      <w:pPr>
        <w:tabs>
          <w:tab w:val="left" w:pos="1080"/>
          <w:tab w:val="left" w:pos="1440"/>
        </w:tabs>
        <w:ind w:left="1440" w:hanging="360"/>
        <w:rPr>
          <w:lang w:val="sv-SE"/>
        </w:rPr>
      </w:pPr>
      <w:r w:rsidRPr="00172AC4">
        <w:rPr>
          <w:lang w:val="sv-SE"/>
        </w:rPr>
        <w:t>1).</w:t>
      </w:r>
      <w:r w:rsidRPr="00172AC4">
        <w:rPr>
          <w:lang w:val="sv-SE"/>
        </w:rPr>
        <w:tab/>
        <w:t>Penilaian instrumen untuk skor pilihan jawaban istilah ”</w:t>
      </w:r>
      <w:r w:rsidR="00647F2C" w:rsidRPr="00172AC4">
        <w:t>kadang-kadang</w:t>
      </w:r>
      <w:r w:rsidRPr="00172AC4">
        <w:rPr>
          <w:lang w:val="sv-SE"/>
        </w:rPr>
        <w:t>” dengan skor 3 dan ”jarang” dengan skor 2 diganti dengan ”</w:t>
      </w:r>
      <w:r w:rsidR="00647F2C" w:rsidRPr="00172AC4">
        <w:t>jarang</w:t>
      </w:r>
      <w:r w:rsidRPr="00172AC4">
        <w:rPr>
          <w:lang w:val="sv-SE"/>
        </w:rPr>
        <w:t>” skor 3 dan ”jarang</w:t>
      </w:r>
      <w:r w:rsidR="00647F2C" w:rsidRPr="00172AC4">
        <w:t xml:space="preserve"> sekali</w:t>
      </w:r>
      <w:r w:rsidRPr="00172AC4">
        <w:rPr>
          <w:lang w:val="sv-SE"/>
        </w:rPr>
        <w:t>” skor 2.</w:t>
      </w:r>
    </w:p>
    <w:p w:rsidR="00413995" w:rsidRPr="00172AC4" w:rsidRDefault="00413995" w:rsidP="00413995">
      <w:pPr>
        <w:tabs>
          <w:tab w:val="left" w:pos="1080"/>
          <w:tab w:val="left" w:pos="1440"/>
        </w:tabs>
        <w:ind w:left="1440" w:hanging="360"/>
      </w:pPr>
      <w:r w:rsidRPr="00172AC4">
        <w:rPr>
          <w:lang w:val="sv-SE"/>
        </w:rPr>
        <w:t xml:space="preserve">2). </w:t>
      </w:r>
      <w:r w:rsidRPr="00172AC4">
        <w:rPr>
          <w:lang w:val="sv-SE"/>
        </w:rPr>
        <w:tab/>
        <w:t xml:space="preserve">Istilah yang benar apakah </w:t>
      </w:r>
      <w:r w:rsidR="003258B1" w:rsidRPr="00172AC4">
        <w:t>apakah model latihan pemecahan masalah atau metode pemecahan masalah.</w:t>
      </w:r>
    </w:p>
    <w:p w:rsidR="00413995" w:rsidRPr="00172AC4" w:rsidRDefault="00413995" w:rsidP="00413995">
      <w:pPr>
        <w:tabs>
          <w:tab w:val="left" w:pos="1080"/>
          <w:tab w:val="left" w:pos="1440"/>
        </w:tabs>
        <w:ind w:left="1440" w:hanging="360"/>
      </w:pPr>
      <w:r w:rsidRPr="00172AC4">
        <w:rPr>
          <w:lang w:val="sv-SE"/>
        </w:rPr>
        <w:t>3).</w:t>
      </w:r>
      <w:r w:rsidRPr="00172AC4">
        <w:rPr>
          <w:lang w:val="sv-SE"/>
        </w:rPr>
        <w:tab/>
        <w:t xml:space="preserve">Perlu dipikirkan kembali apakah validator </w:t>
      </w:r>
      <w:r w:rsidR="003258B1" w:rsidRPr="00172AC4">
        <w:t>anak jalanan benar-benar diperlukan</w:t>
      </w:r>
      <w:r w:rsidR="00C20E05" w:rsidRPr="00172AC4">
        <w:t xml:space="preserve"> dalam memvalidasi model pendidikan.</w:t>
      </w:r>
    </w:p>
    <w:p w:rsidR="00413995" w:rsidRPr="00172AC4" w:rsidRDefault="00413995" w:rsidP="00413995">
      <w:pPr>
        <w:tabs>
          <w:tab w:val="left" w:pos="1080"/>
          <w:tab w:val="left" w:pos="1440"/>
        </w:tabs>
        <w:ind w:left="1440" w:hanging="360"/>
        <w:rPr>
          <w:lang w:val="sv-SE"/>
        </w:rPr>
      </w:pPr>
      <w:r w:rsidRPr="00172AC4">
        <w:rPr>
          <w:lang w:val="sv-SE"/>
        </w:rPr>
        <w:t>4).</w:t>
      </w:r>
      <w:r w:rsidRPr="00172AC4">
        <w:rPr>
          <w:lang w:val="sv-SE"/>
        </w:rPr>
        <w:tab/>
        <w:t xml:space="preserve">Tiap indikator sebaiknya lebih dari 1 item butir, seperti halnya untuk aspek </w:t>
      </w:r>
      <w:r w:rsidR="004E3049" w:rsidRPr="00172AC4">
        <w:t>membangun semangat kelompok</w:t>
      </w:r>
      <w:r w:rsidRPr="00172AC4">
        <w:rPr>
          <w:lang w:val="sv-SE"/>
        </w:rPr>
        <w:t xml:space="preserve"> hanya 1 butir instrumen.</w:t>
      </w:r>
    </w:p>
    <w:p w:rsidR="00413995" w:rsidRPr="00172AC4" w:rsidRDefault="00413995" w:rsidP="00413995">
      <w:pPr>
        <w:tabs>
          <w:tab w:val="left" w:pos="1080"/>
          <w:tab w:val="left" w:pos="1440"/>
        </w:tabs>
        <w:ind w:left="1440" w:hanging="360"/>
      </w:pPr>
      <w:r w:rsidRPr="00172AC4">
        <w:rPr>
          <w:lang w:val="sv-SE"/>
        </w:rPr>
        <w:t xml:space="preserve">5). Dipertimbangkan kembali apakah </w:t>
      </w:r>
      <w:r w:rsidR="00AA6557" w:rsidRPr="00172AC4">
        <w:t>luaran</w:t>
      </w:r>
      <w:r w:rsidRPr="00172AC4">
        <w:rPr>
          <w:lang w:val="sv-SE"/>
        </w:rPr>
        <w:t xml:space="preserve"> direkomendasikan </w:t>
      </w:r>
      <w:r w:rsidR="00AA6557" w:rsidRPr="00172AC4">
        <w:t xml:space="preserve">hanya </w:t>
      </w:r>
      <w:r w:rsidRPr="00172AC4">
        <w:rPr>
          <w:lang w:val="sv-SE"/>
        </w:rPr>
        <w:t xml:space="preserve">untuk </w:t>
      </w:r>
      <w:r w:rsidR="00AA6557" w:rsidRPr="00172AC4">
        <w:t>pengelola rumah singgah dan dinas sosial saja, apakah tidak ada komponen atau pengguna lain yang juga berkepentinan.</w:t>
      </w:r>
    </w:p>
    <w:p w:rsidR="00413995" w:rsidRPr="00172AC4" w:rsidRDefault="00413995" w:rsidP="00413995">
      <w:pPr>
        <w:tabs>
          <w:tab w:val="left" w:pos="720"/>
        </w:tabs>
        <w:ind w:left="720" w:firstLine="720"/>
      </w:pPr>
      <w:r w:rsidRPr="00172AC4">
        <w:rPr>
          <w:lang w:val="sv-SE"/>
        </w:rPr>
        <w:t xml:space="preserve">Dengan menelaah catatan-catatan rekomendasi dari </w:t>
      </w:r>
      <w:r w:rsidRPr="00172AC4">
        <w:t xml:space="preserve">para ahli pada tahap </w:t>
      </w:r>
      <w:r w:rsidRPr="00172AC4">
        <w:rPr>
          <w:lang w:val="sv-SE"/>
        </w:rPr>
        <w:t>pendahuluan</w:t>
      </w:r>
      <w:r w:rsidRPr="00172AC4">
        <w:t xml:space="preserve"> tersebut</w:t>
      </w:r>
      <w:r w:rsidRPr="00172AC4">
        <w:rPr>
          <w:lang w:val="sv-SE"/>
        </w:rPr>
        <w:t xml:space="preserve">, selanjutnya </w:t>
      </w:r>
      <w:r w:rsidRPr="00172AC4">
        <w:t>p</w:t>
      </w:r>
      <w:r w:rsidRPr="00172AC4">
        <w:rPr>
          <w:lang w:val="sv-SE"/>
        </w:rPr>
        <w:t xml:space="preserve">edoman </w:t>
      </w:r>
      <w:r w:rsidRPr="00172AC4">
        <w:t>model pendidikan karakter model LPM</w:t>
      </w:r>
      <w:r w:rsidRPr="00172AC4">
        <w:rPr>
          <w:lang w:val="sv-SE"/>
        </w:rPr>
        <w:t xml:space="preserve"> diperbaiki. Perbaikan dilakukan secara menyeluruh baik terhadap komponen model </w:t>
      </w:r>
      <w:r w:rsidRPr="00172AC4">
        <w:t>pendidikan</w:t>
      </w:r>
      <w:r w:rsidRPr="00172AC4">
        <w:rPr>
          <w:lang w:val="sv-SE"/>
        </w:rPr>
        <w:t xml:space="preserve">, panduan </w:t>
      </w:r>
      <w:r w:rsidRPr="00172AC4">
        <w:t>model pendidikan karakter</w:t>
      </w:r>
      <w:r w:rsidRPr="00172AC4">
        <w:rPr>
          <w:lang w:val="sv-SE"/>
        </w:rPr>
        <w:t xml:space="preserve">, format penilaian </w:t>
      </w:r>
      <w:r w:rsidRPr="00172AC4">
        <w:rPr>
          <w:i/>
        </w:rPr>
        <w:t xml:space="preserve">personal </w:t>
      </w:r>
      <w:r w:rsidRPr="00172AC4">
        <w:t xml:space="preserve">dan </w:t>
      </w:r>
      <w:r w:rsidRPr="00172AC4">
        <w:rPr>
          <w:i/>
        </w:rPr>
        <w:t>social skill</w:t>
      </w:r>
      <w:r w:rsidRPr="00172AC4">
        <w:rPr>
          <w:lang w:val="sv-SE"/>
        </w:rPr>
        <w:t xml:space="preserve">, maupun terhadap </w:t>
      </w:r>
      <w:r w:rsidRPr="00172AC4">
        <w:t>komponen-komponen lain</w:t>
      </w:r>
      <w:r w:rsidRPr="00172AC4">
        <w:rPr>
          <w:lang w:val="sv-SE"/>
        </w:rPr>
        <w:t xml:space="preserve"> yang direkomendasikan untuk perbaikan. Hasil perbaikan Pedoman </w:t>
      </w:r>
      <w:r w:rsidR="009038F9" w:rsidRPr="00172AC4">
        <w:t>model pendidikan karakter model LPM</w:t>
      </w:r>
      <w:r w:rsidRPr="00172AC4">
        <w:rPr>
          <w:lang w:val="sv-SE"/>
        </w:rPr>
        <w:t xml:space="preserve"> dengan berbagai pertimbangan ilmiah-metodologik, maka selanjutnya dipergunakan sebagai dasar mengembangkan </w:t>
      </w:r>
      <w:r w:rsidR="009038F9" w:rsidRPr="00172AC4">
        <w:t>model pendidikan karakter model LPM</w:t>
      </w:r>
      <w:r w:rsidRPr="00172AC4">
        <w:rPr>
          <w:lang w:val="sv-SE"/>
        </w:rPr>
        <w:t xml:space="preserve"> untuk uji coba kedua atau uji coba utama dalam penelitian ini. </w:t>
      </w:r>
    </w:p>
    <w:p w:rsidR="00124FEC" w:rsidRPr="00172AC4" w:rsidRDefault="00124FEC" w:rsidP="00124FEC">
      <w:pPr>
        <w:tabs>
          <w:tab w:val="left" w:pos="720"/>
        </w:tabs>
        <w:ind w:left="720" w:firstLine="720"/>
        <w:rPr>
          <w:lang w:val="sv-SE"/>
        </w:rPr>
      </w:pPr>
    </w:p>
    <w:p w:rsidR="00124FEC" w:rsidRPr="00172AC4" w:rsidRDefault="00124FEC" w:rsidP="00932CB3">
      <w:pPr>
        <w:pStyle w:val="ListParagraph"/>
        <w:numPr>
          <w:ilvl w:val="0"/>
          <w:numId w:val="17"/>
        </w:numPr>
        <w:tabs>
          <w:tab w:val="clear" w:pos="1800"/>
          <w:tab w:val="left" w:pos="1080"/>
          <w:tab w:val="num" w:pos="1134"/>
          <w:tab w:val="left" w:pos="1440"/>
        </w:tabs>
        <w:ind w:hanging="1091"/>
        <w:rPr>
          <w:b/>
        </w:rPr>
      </w:pPr>
      <w:r w:rsidRPr="00172AC4">
        <w:rPr>
          <w:b/>
          <w:lang w:val="it-IT"/>
        </w:rPr>
        <w:t xml:space="preserve">Model </w:t>
      </w:r>
      <w:r w:rsidR="00466862" w:rsidRPr="00172AC4">
        <w:rPr>
          <w:b/>
        </w:rPr>
        <w:t>Pendidikan Karakter Model LPM</w:t>
      </w:r>
    </w:p>
    <w:p w:rsidR="00124FEC" w:rsidRPr="00172AC4" w:rsidRDefault="00124FEC" w:rsidP="00932CB3">
      <w:pPr>
        <w:tabs>
          <w:tab w:val="left" w:pos="709"/>
        </w:tabs>
        <w:ind w:left="709" w:firstLine="709"/>
        <w:rPr>
          <w:lang w:val="sv-SE"/>
        </w:rPr>
      </w:pPr>
      <w:r w:rsidRPr="00172AC4">
        <w:rPr>
          <w:lang w:val="it-IT"/>
        </w:rPr>
        <w:t xml:space="preserve">Model </w:t>
      </w:r>
      <w:r w:rsidR="00466862" w:rsidRPr="00172AC4">
        <w:t>pendidikan karakter</w:t>
      </w:r>
      <w:r w:rsidRPr="00172AC4">
        <w:rPr>
          <w:lang w:val="it-IT"/>
        </w:rPr>
        <w:t xml:space="preserve"> divalidasi dari segi objektivitas, kepraktisan dan efisiensi. Penilai model </w:t>
      </w:r>
      <w:r w:rsidR="00466862" w:rsidRPr="00172AC4">
        <w:t>pendidikan karakter model LPM</w:t>
      </w:r>
      <w:r w:rsidRPr="00172AC4">
        <w:rPr>
          <w:lang w:val="it-IT"/>
        </w:rPr>
        <w:t xml:space="preserve"> yang terlibat dalam pengembangan tahap uji coba pertama </w:t>
      </w:r>
      <w:r w:rsidR="00466862" w:rsidRPr="00172AC4">
        <w:t xml:space="preserve">berjumlah 10 orang yang terdiri atas </w:t>
      </w:r>
      <w:r w:rsidR="00466862" w:rsidRPr="00172AC4">
        <w:rPr>
          <w:iCs/>
        </w:rPr>
        <w:t>3 orang ahli materi sosiologi, 3 ahli pendidikan karakter, 2 ahli evaluasi, dan 2 ahli teknologi pembelajaran.</w:t>
      </w:r>
      <w:r w:rsidRPr="00172AC4">
        <w:rPr>
          <w:lang w:val="sv-SE"/>
        </w:rPr>
        <w:t xml:space="preserve">Penilaian menggunakan skala 5, dengan skor minimal 1 </w:t>
      </w:r>
      <w:r w:rsidRPr="00172AC4">
        <w:rPr>
          <w:lang w:val="sv-SE"/>
        </w:rPr>
        <w:lastRenderedPageBreak/>
        <w:t xml:space="preserve">dan skor maksimal adalah 5. Rerata skor hasil penilaian tahap pertama terhadap model evaluasi adalah sebagai berikut. </w:t>
      </w:r>
    </w:p>
    <w:p w:rsidR="00124FEC" w:rsidRPr="00172AC4" w:rsidRDefault="00124FEC" w:rsidP="00124FEC">
      <w:pPr>
        <w:tabs>
          <w:tab w:val="left" w:pos="1080"/>
        </w:tabs>
        <w:ind w:left="1080"/>
        <w:jc w:val="center"/>
        <w:rPr>
          <w:lang w:val="it-IT"/>
        </w:rPr>
      </w:pPr>
      <w:r w:rsidRPr="00172AC4">
        <w:rPr>
          <w:lang w:val="it-IT"/>
        </w:rPr>
        <w:t xml:space="preserve">Tabel </w:t>
      </w:r>
      <w:r w:rsidR="00B83928" w:rsidRPr="00172AC4">
        <w:t>4</w:t>
      </w:r>
      <w:r w:rsidRPr="00172AC4">
        <w:rPr>
          <w:lang w:val="it-IT"/>
        </w:rPr>
        <w:t xml:space="preserve"> </w:t>
      </w:r>
    </w:p>
    <w:p w:rsidR="00124FEC" w:rsidRPr="00172AC4" w:rsidRDefault="00124FEC" w:rsidP="00124FEC">
      <w:pPr>
        <w:tabs>
          <w:tab w:val="left" w:pos="1080"/>
        </w:tabs>
        <w:ind w:left="1080"/>
        <w:jc w:val="center"/>
      </w:pPr>
      <w:r w:rsidRPr="00172AC4">
        <w:rPr>
          <w:lang w:val="it-IT"/>
        </w:rPr>
        <w:t xml:space="preserve">Hasil Penilaian </w:t>
      </w:r>
      <w:r w:rsidR="00174E02" w:rsidRPr="00172AC4">
        <w:t>Ahli</w:t>
      </w:r>
      <w:r w:rsidRPr="00172AC4">
        <w:rPr>
          <w:lang w:val="it-IT"/>
        </w:rPr>
        <w:t xml:space="preserve"> Model </w:t>
      </w:r>
      <w:r w:rsidR="00174E02" w:rsidRPr="00172AC4">
        <w:t>Pendidikan Karakter Model LPM</w:t>
      </w:r>
    </w:p>
    <w:tbl>
      <w:tblPr>
        <w:tblW w:w="7796" w:type="dxa"/>
        <w:tblInd w:w="817" w:type="dxa"/>
        <w:tblLook w:val="0000" w:firstRow="0" w:lastRow="0" w:firstColumn="0" w:lastColumn="0" w:noHBand="0" w:noVBand="0"/>
      </w:tblPr>
      <w:tblGrid>
        <w:gridCol w:w="905"/>
        <w:gridCol w:w="5190"/>
        <w:gridCol w:w="1701"/>
      </w:tblGrid>
      <w:tr w:rsidR="00124FEC"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24FEC" w:rsidRPr="00172AC4" w:rsidRDefault="00124FEC" w:rsidP="0099767E">
            <w:pPr>
              <w:jc w:val="center"/>
              <w:rPr>
                <w:b/>
                <w:bCs/>
              </w:rPr>
            </w:pPr>
            <w:r w:rsidRPr="00172AC4">
              <w:rPr>
                <w:b/>
                <w:bCs/>
              </w:rPr>
              <w:t>No.</w:t>
            </w:r>
          </w:p>
        </w:tc>
        <w:tc>
          <w:tcPr>
            <w:tcW w:w="5190" w:type="dxa"/>
            <w:tcBorders>
              <w:top w:val="single" w:sz="4" w:space="0" w:color="auto"/>
              <w:left w:val="nil"/>
              <w:bottom w:val="single" w:sz="4" w:space="0" w:color="auto"/>
              <w:right w:val="nil"/>
            </w:tcBorders>
            <w:shd w:val="clear" w:color="auto" w:fill="C0C0C0"/>
            <w:noWrap/>
            <w:vAlign w:val="bottom"/>
          </w:tcPr>
          <w:p w:rsidR="00124FEC" w:rsidRPr="00172AC4" w:rsidRDefault="00124FEC" w:rsidP="00932CB3">
            <w:pPr>
              <w:ind w:right="-337"/>
              <w:jc w:val="center"/>
              <w:rPr>
                <w:b/>
                <w:bCs/>
              </w:rPr>
            </w:pPr>
            <w:r w:rsidRPr="00172AC4">
              <w:rPr>
                <w:b/>
                <w:bCs/>
              </w:rPr>
              <w:t>Aspek Penilaian</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24FEC" w:rsidRPr="00172AC4" w:rsidRDefault="00124FEC" w:rsidP="0099767E">
            <w:pPr>
              <w:jc w:val="center"/>
              <w:rPr>
                <w:b/>
                <w:bCs/>
              </w:rPr>
            </w:pPr>
            <w:r w:rsidRPr="00172AC4">
              <w:rPr>
                <w:b/>
                <w:bCs/>
              </w:rPr>
              <w:t>Rerata Skor</w:t>
            </w:r>
          </w:p>
        </w:tc>
      </w:tr>
      <w:tr w:rsidR="00296351" w:rsidRPr="00172AC4" w:rsidTr="00932CB3">
        <w:trPr>
          <w:trHeight w:val="315"/>
        </w:trPr>
        <w:tc>
          <w:tcPr>
            <w:tcW w:w="905" w:type="dxa"/>
            <w:tcBorders>
              <w:top w:val="nil"/>
              <w:left w:val="single" w:sz="4" w:space="0" w:color="auto"/>
              <w:bottom w:val="nil"/>
              <w:right w:val="single" w:sz="4" w:space="0" w:color="auto"/>
            </w:tcBorders>
            <w:noWrap/>
            <w:vAlign w:val="bottom"/>
          </w:tcPr>
          <w:p w:rsidR="00296351" w:rsidRPr="00172AC4" w:rsidRDefault="00296351" w:rsidP="0099767E">
            <w:pPr>
              <w:jc w:val="center"/>
            </w:pPr>
            <w:r w:rsidRPr="00172AC4">
              <w:t>1</w:t>
            </w:r>
          </w:p>
        </w:tc>
        <w:tc>
          <w:tcPr>
            <w:tcW w:w="5190" w:type="dxa"/>
            <w:tcBorders>
              <w:top w:val="nil"/>
              <w:left w:val="nil"/>
              <w:bottom w:val="nil"/>
              <w:right w:val="nil"/>
            </w:tcBorders>
            <w:noWrap/>
          </w:tcPr>
          <w:p w:rsidR="00296351" w:rsidRPr="00172AC4" w:rsidRDefault="00296351" w:rsidP="003258B1">
            <w:r w:rsidRPr="00172AC4">
              <w:rPr>
                <w:lang w:val="sv-SE"/>
              </w:rPr>
              <w:t xml:space="preserve">Obyektivitas </w:t>
            </w:r>
            <w:r w:rsidRPr="00172AC4">
              <w:t>materi pembelajaran</w:t>
            </w:r>
          </w:p>
        </w:tc>
        <w:tc>
          <w:tcPr>
            <w:tcW w:w="1701" w:type="dxa"/>
            <w:tcBorders>
              <w:top w:val="nil"/>
              <w:left w:val="single" w:sz="4" w:space="0" w:color="auto"/>
              <w:bottom w:val="nil"/>
              <w:right w:val="single" w:sz="4" w:space="0" w:color="auto"/>
            </w:tcBorders>
            <w:noWrap/>
          </w:tcPr>
          <w:p w:rsidR="00296351" w:rsidRPr="00172AC4" w:rsidRDefault="00E8601C" w:rsidP="00E8601C">
            <w:pPr>
              <w:autoSpaceDE w:val="0"/>
              <w:autoSpaceDN w:val="0"/>
              <w:adjustRightInd w:val="0"/>
              <w:jc w:val="center"/>
            </w:pPr>
            <w:r w:rsidRPr="00172AC4">
              <w:t>3</w:t>
            </w:r>
            <w:r w:rsidR="00296351" w:rsidRPr="00172AC4">
              <w:t>.</w:t>
            </w:r>
            <w:r w:rsidRPr="00172AC4">
              <w:t>80</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2</w:t>
            </w:r>
          </w:p>
        </w:tc>
        <w:tc>
          <w:tcPr>
            <w:tcW w:w="5190" w:type="dxa"/>
            <w:tcBorders>
              <w:top w:val="single" w:sz="4" w:space="0" w:color="auto"/>
              <w:left w:val="nil"/>
              <w:bottom w:val="single" w:sz="4" w:space="0" w:color="auto"/>
              <w:right w:val="nil"/>
            </w:tcBorders>
            <w:noWrap/>
          </w:tcPr>
          <w:p w:rsidR="00296351" w:rsidRPr="00172AC4" w:rsidRDefault="00296351" w:rsidP="003258B1">
            <w:r w:rsidRPr="00172AC4">
              <w:t>Obyektivitas panduan model</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296351" w:rsidP="00E8601C">
            <w:pPr>
              <w:autoSpaceDE w:val="0"/>
              <w:autoSpaceDN w:val="0"/>
              <w:adjustRightInd w:val="0"/>
              <w:jc w:val="center"/>
            </w:pPr>
            <w:r w:rsidRPr="00172AC4">
              <w:t>3.</w:t>
            </w:r>
            <w:r w:rsidR="00E8601C" w:rsidRPr="00172AC4">
              <w:t>70</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3</w:t>
            </w:r>
          </w:p>
        </w:tc>
        <w:tc>
          <w:tcPr>
            <w:tcW w:w="5190" w:type="dxa"/>
            <w:tcBorders>
              <w:top w:val="single" w:sz="4" w:space="0" w:color="auto"/>
              <w:left w:val="nil"/>
              <w:bottom w:val="single" w:sz="4" w:space="0" w:color="auto"/>
              <w:right w:val="nil"/>
            </w:tcBorders>
            <w:noWrap/>
          </w:tcPr>
          <w:p w:rsidR="00296351" w:rsidRPr="00172AC4" w:rsidRDefault="00296351" w:rsidP="003258B1">
            <w:r w:rsidRPr="00172AC4">
              <w:t>Objektivitas instrumen pengumpul data</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296351" w:rsidP="00E8601C">
            <w:pPr>
              <w:autoSpaceDE w:val="0"/>
              <w:autoSpaceDN w:val="0"/>
              <w:adjustRightInd w:val="0"/>
              <w:jc w:val="center"/>
            </w:pPr>
            <w:r w:rsidRPr="00172AC4">
              <w:t>3.</w:t>
            </w:r>
            <w:r w:rsidR="00E8601C" w:rsidRPr="00172AC4">
              <w:t>70</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4</w:t>
            </w:r>
          </w:p>
        </w:tc>
        <w:tc>
          <w:tcPr>
            <w:tcW w:w="5190" w:type="dxa"/>
            <w:tcBorders>
              <w:top w:val="single" w:sz="4" w:space="0" w:color="auto"/>
              <w:left w:val="single" w:sz="4" w:space="0" w:color="auto"/>
              <w:bottom w:val="single" w:sz="4" w:space="0" w:color="auto"/>
              <w:right w:val="single" w:sz="4" w:space="0" w:color="auto"/>
            </w:tcBorders>
            <w:noWrap/>
          </w:tcPr>
          <w:p w:rsidR="00296351" w:rsidRPr="00172AC4" w:rsidRDefault="00296351" w:rsidP="003258B1">
            <w:r w:rsidRPr="00172AC4">
              <w:rPr>
                <w:lang w:val="sv-SE"/>
              </w:rPr>
              <w:t xml:space="preserve">Kepraktisan instrumen </w:t>
            </w:r>
            <w:r w:rsidR="00314011" w:rsidRPr="00172AC4">
              <w:t>pengukuran personal d</w:t>
            </w:r>
            <w:r w:rsidRPr="00172AC4">
              <w:t>an social skill</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E8601C" w:rsidP="0099767E">
            <w:pPr>
              <w:autoSpaceDE w:val="0"/>
              <w:autoSpaceDN w:val="0"/>
              <w:adjustRightInd w:val="0"/>
              <w:jc w:val="center"/>
            </w:pPr>
            <w:r w:rsidRPr="00172AC4">
              <w:t>3.85</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5</w:t>
            </w:r>
          </w:p>
        </w:tc>
        <w:tc>
          <w:tcPr>
            <w:tcW w:w="5190" w:type="dxa"/>
            <w:tcBorders>
              <w:top w:val="single" w:sz="4" w:space="0" w:color="auto"/>
              <w:left w:val="single" w:sz="4" w:space="0" w:color="auto"/>
              <w:bottom w:val="single" w:sz="4" w:space="0" w:color="auto"/>
              <w:right w:val="single" w:sz="4" w:space="0" w:color="auto"/>
            </w:tcBorders>
            <w:noWrap/>
          </w:tcPr>
          <w:p w:rsidR="00296351" w:rsidRPr="00172AC4" w:rsidRDefault="00296351" w:rsidP="003258B1">
            <w:r w:rsidRPr="00172AC4">
              <w:t>Kepraktisan materi pembelajaran</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296351" w:rsidP="00E8601C">
            <w:pPr>
              <w:autoSpaceDE w:val="0"/>
              <w:autoSpaceDN w:val="0"/>
              <w:adjustRightInd w:val="0"/>
              <w:jc w:val="center"/>
            </w:pPr>
            <w:r w:rsidRPr="00172AC4">
              <w:t>3.</w:t>
            </w:r>
            <w:r w:rsidR="00E8601C" w:rsidRPr="00172AC4">
              <w:t>7</w:t>
            </w:r>
            <w:r w:rsidRPr="00172AC4">
              <w:t>5</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6</w:t>
            </w:r>
          </w:p>
        </w:tc>
        <w:tc>
          <w:tcPr>
            <w:tcW w:w="5190" w:type="dxa"/>
            <w:tcBorders>
              <w:top w:val="single" w:sz="4" w:space="0" w:color="auto"/>
              <w:left w:val="nil"/>
              <w:bottom w:val="single" w:sz="4" w:space="0" w:color="auto"/>
              <w:right w:val="nil"/>
            </w:tcBorders>
            <w:noWrap/>
          </w:tcPr>
          <w:p w:rsidR="00296351" w:rsidRPr="00172AC4" w:rsidRDefault="00296351" w:rsidP="003258B1">
            <w:r w:rsidRPr="00172AC4">
              <w:rPr>
                <w:lang w:val="sv-SE"/>
              </w:rPr>
              <w:t xml:space="preserve">Kepraktisan panduan </w:t>
            </w:r>
            <w:r w:rsidRPr="00172AC4">
              <w:t>implementasi model</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E8601C" w:rsidP="0099767E">
            <w:pPr>
              <w:autoSpaceDE w:val="0"/>
              <w:autoSpaceDN w:val="0"/>
              <w:adjustRightInd w:val="0"/>
              <w:jc w:val="center"/>
            </w:pPr>
            <w:r w:rsidRPr="00172AC4">
              <w:t>3.80</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7</w:t>
            </w:r>
          </w:p>
        </w:tc>
        <w:tc>
          <w:tcPr>
            <w:tcW w:w="5190" w:type="dxa"/>
            <w:tcBorders>
              <w:top w:val="single" w:sz="4" w:space="0" w:color="auto"/>
              <w:left w:val="nil"/>
              <w:bottom w:val="single" w:sz="4" w:space="0" w:color="auto"/>
              <w:right w:val="nil"/>
            </w:tcBorders>
            <w:noWrap/>
          </w:tcPr>
          <w:p w:rsidR="00296351" w:rsidRPr="00172AC4" w:rsidRDefault="00296351" w:rsidP="003258B1">
            <w:pPr>
              <w:rPr>
                <w:lang w:val="sv-SE"/>
              </w:rPr>
            </w:pPr>
            <w:r w:rsidRPr="00172AC4">
              <w:rPr>
                <w:lang w:val="sv-SE"/>
              </w:rPr>
              <w:t>Ekonomis dalam penggunaan waktu</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296351" w:rsidP="00E8601C">
            <w:pPr>
              <w:autoSpaceDE w:val="0"/>
              <w:autoSpaceDN w:val="0"/>
              <w:adjustRightInd w:val="0"/>
              <w:jc w:val="center"/>
            </w:pPr>
            <w:r w:rsidRPr="00172AC4">
              <w:t>3.</w:t>
            </w:r>
            <w:r w:rsidR="00E8601C" w:rsidRPr="00172AC4">
              <w:t>7</w:t>
            </w:r>
            <w:r w:rsidRPr="00172AC4">
              <w:t>5</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8</w:t>
            </w:r>
          </w:p>
        </w:tc>
        <w:tc>
          <w:tcPr>
            <w:tcW w:w="5190" w:type="dxa"/>
            <w:tcBorders>
              <w:top w:val="single" w:sz="4" w:space="0" w:color="auto"/>
              <w:left w:val="nil"/>
              <w:bottom w:val="single" w:sz="4" w:space="0" w:color="auto"/>
              <w:right w:val="nil"/>
            </w:tcBorders>
            <w:noWrap/>
          </w:tcPr>
          <w:p w:rsidR="00296351" w:rsidRPr="00172AC4" w:rsidRDefault="00296351" w:rsidP="003258B1">
            <w:pPr>
              <w:rPr>
                <w:lang w:val="sv-SE"/>
              </w:rPr>
            </w:pPr>
            <w:r w:rsidRPr="00172AC4">
              <w:rPr>
                <w:lang w:val="sv-SE"/>
              </w:rPr>
              <w:t>Ekonomis dalam penggunaan biaya</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B01797" w:rsidP="00E8601C">
            <w:pPr>
              <w:autoSpaceDE w:val="0"/>
              <w:autoSpaceDN w:val="0"/>
              <w:adjustRightInd w:val="0"/>
              <w:jc w:val="center"/>
            </w:pPr>
            <w:r w:rsidRPr="00172AC4">
              <w:t>3.</w:t>
            </w:r>
            <w:r w:rsidR="00E8601C" w:rsidRPr="00172AC4">
              <w:t>7</w:t>
            </w:r>
            <w:r w:rsidRPr="00172AC4">
              <w:t>6</w:t>
            </w:r>
          </w:p>
        </w:tc>
      </w:tr>
      <w:tr w:rsidR="00296351" w:rsidRPr="00172AC4" w:rsidTr="00932CB3">
        <w:trPr>
          <w:trHeight w:val="315"/>
        </w:trPr>
        <w:tc>
          <w:tcPr>
            <w:tcW w:w="905" w:type="dxa"/>
            <w:tcBorders>
              <w:top w:val="single" w:sz="4" w:space="0" w:color="auto"/>
              <w:left w:val="single" w:sz="4" w:space="0" w:color="auto"/>
              <w:bottom w:val="single" w:sz="4" w:space="0" w:color="auto"/>
              <w:right w:val="single" w:sz="4" w:space="0" w:color="auto"/>
            </w:tcBorders>
            <w:noWrap/>
            <w:vAlign w:val="bottom"/>
          </w:tcPr>
          <w:p w:rsidR="00296351" w:rsidRPr="00172AC4" w:rsidRDefault="00296351" w:rsidP="0099767E">
            <w:pPr>
              <w:jc w:val="center"/>
            </w:pPr>
            <w:r w:rsidRPr="00172AC4">
              <w:t>9</w:t>
            </w:r>
          </w:p>
        </w:tc>
        <w:tc>
          <w:tcPr>
            <w:tcW w:w="5190" w:type="dxa"/>
            <w:tcBorders>
              <w:top w:val="single" w:sz="4" w:space="0" w:color="auto"/>
              <w:left w:val="nil"/>
              <w:bottom w:val="single" w:sz="4" w:space="0" w:color="auto"/>
              <w:right w:val="nil"/>
            </w:tcBorders>
            <w:noWrap/>
          </w:tcPr>
          <w:p w:rsidR="00296351" w:rsidRPr="00172AC4" w:rsidRDefault="00296351" w:rsidP="003258B1">
            <w:pPr>
              <w:pStyle w:val="Footer"/>
              <w:spacing w:line="360" w:lineRule="auto"/>
              <w:rPr>
                <w:lang w:val="sv-SE"/>
              </w:rPr>
            </w:pPr>
            <w:r w:rsidRPr="00172AC4">
              <w:rPr>
                <w:lang w:val="sv-SE"/>
              </w:rPr>
              <w:t>Ekonomis dalam penggunaan tenaga</w:t>
            </w:r>
          </w:p>
        </w:tc>
        <w:tc>
          <w:tcPr>
            <w:tcW w:w="1701" w:type="dxa"/>
            <w:tcBorders>
              <w:top w:val="single" w:sz="4" w:space="0" w:color="auto"/>
              <w:left w:val="single" w:sz="4" w:space="0" w:color="auto"/>
              <w:bottom w:val="single" w:sz="4" w:space="0" w:color="auto"/>
              <w:right w:val="single" w:sz="4" w:space="0" w:color="auto"/>
            </w:tcBorders>
            <w:noWrap/>
          </w:tcPr>
          <w:p w:rsidR="00296351" w:rsidRPr="00172AC4" w:rsidRDefault="00B01797" w:rsidP="00E8601C">
            <w:pPr>
              <w:autoSpaceDE w:val="0"/>
              <w:autoSpaceDN w:val="0"/>
              <w:adjustRightInd w:val="0"/>
              <w:jc w:val="center"/>
            </w:pPr>
            <w:r w:rsidRPr="00172AC4">
              <w:t>3.</w:t>
            </w:r>
            <w:r w:rsidR="00E8601C" w:rsidRPr="00172AC4">
              <w:t>7</w:t>
            </w:r>
            <w:r w:rsidRPr="00172AC4">
              <w:t>6</w:t>
            </w:r>
          </w:p>
        </w:tc>
      </w:tr>
      <w:tr w:rsidR="00124FEC" w:rsidRPr="00172AC4" w:rsidTr="00932CB3">
        <w:trPr>
          <w:trHeight w:val="315"/>
        </w:trPr>
        <w:tc>
          <w:tcPr>
            <w:tcW w:w="6095" w:type="dxa"/>
            <w:gridSpan w:val="2"/>
            <w:tcBorders>
              <w:top w:val="single" w:sz="4" w:space="0" w:color="auto"/>
              <w:left w:val="single" w:sz="4" w:space="0" w:color="auto"/>
              <w:bottom w:val="single" w:sz="4" w:space="0" w:color="auto"/>
              <w:right w:val="single" w:sz="4" w:space="0" w:color="000000"/>
            </w:tcBorders>
            <w:noWrap/>
            <w:vAlign w:val="bottom"/>
          </w:tcPr>
          <w:p w:rsidR="00124FEC" w:rsidRPr="00172AC4" w:rsidRDefault="00124FEC" w:rsidP="0099767E">
            <w:pPr>
              <w:jc w:val="center"/>
            </w:pPr>
            <w:r w:rsidRPr="00172AC4">
              <w:t>Rerata Total Skor</w:t>
            </w:r>
          </w:p>
        </w:tc>
        <w:tc>
          <w:tcPr>
            <w:tcW w:w="1701" w:type="dxa"/>
            <w:tcBorders>
              <w:top w:val="single" w:sz="4" w:space="0" w:color="auto"/>
              <w:left w:val="nil"/>
              <w:bottom w:val="single" w:sz="4" w:space="0" w:color="auto"/>
              <w:right w:val="single" w:sz="4" w:space="0" w:color="auto"/>
            </w:tcBorders>
            <w:noWrap/>
            <w:vAlign w:val="bottom"/>
          </w:tcPr>
          <w:p w:rsidR="00124FEC" w:rsidRPr="00172AC4" w:rsidRDefault="00124FEC" w:rsidP="00E8601C">
            <w:pPr>
              <w:jc w:val="center"/>
              <w:rPr>
                <w:b/>
              </w:rPr>
            </w:pPr>
            <w:r w:rsidRPr="00172AC4">
              <w:rPr>
                <w:b/>
              </w:rPr>
              <w:t>3.</w:t>
            </w:r>
            <w:r w:rsidR="00E8601C" w:rsidRPr="00172AC4">
              <w:rPr>
                <w:b/>
              </w:rPr>
              <w:t>7</w:t>
            </w:r>
            <w:r w:rsidRPr="00172AC4">
              <w:rPr>
                <w:b/>
              </w:rPr>
              <w:t>6</w:t>
            </w:r>
          </w:p>
        </w:tc>
      </w:tr>
    </w:tbl>
    <w:p w:rsidR="00124FEC" w:rsidRPr="00172AC4" w:rsidRDefault="00124FEC" w:rsidP="00124FEC">
      <w:pPr>
        <w:tabs>
          <w:tab w:val="left" w:pos="360"/>
          <w:tab w:val="left" w:pos="720"/>
        </w:tabs>
        <w:rPr>
          <w:b/>
          <w:lang w:val="sv-SE"/>
        </w:rPr>
      </w:pPr>
    </w:p>
    <w:p w:rsidR="00124FEC" w:rsidRPr="00172AC4" w:rsidRDefault="00124FEC" w:rsidP="00124FEC">
      <w:pPr>
        <w:tabs>
          <w:tab w:val="left" w:pos="720"/>
        </w:tabs>
        <w:ind w:left="720" w:hanging="360"/>
        <w:rPr>
          <w:b/>
          <w:bCs/>
        </w:rPr>
      </w:pPr>
      <w:r w:rsidRPr="00172AC4">
        <w:rPr>
          <w:b/>
          <w:bCs/>
          <w:lang w:val="sv-SE"/>
        </w:rPr>
        <w:t>2.  Uji Coba Kedua</w:t>
      </w:r>
      <w:r w:rsidR="004C41FF" w:rsidRPr="00172AC4">
        <w:rPr>
          <w:b/>
          <w:bCs/>
        </w:rPr>
        <w:t xml:space="preserve"> di Yayasan Girlan Nusantara</w:t>
      </w:r>
    </w:p>
    <w:p w:rsidR="006B4992" w:rsidRPr="00172AC4" w:rsidRDefault="00124FEC" w:rsidP="002F40BC">
      <w:pPr>
        <w:tabs>
          <w:tab w:val="left" w:pos="720"/>
        </w:tabs>
        <w:ind w:left="720" w:firstLine="720"/>
        <w:rPr>
          <w:szCs w:val="24"/>
        </w:rPr>
      </w:pPr>
      <w:r w:rsidRPr="00172AC4">
        <w:rPr>
          <w:lang w:val="sv-SE"/>
        </w:rPr>
        <w:t xml:space="preserve">Borg and Gall menamakan uji coba kedua ini </w:t>
      </w:r>
      <w:r w:rsidRPr="00172AC4">
        <w:rPr>
          <w:i/>
          <w:iCs/>
          <w:lang w:val="sv-SE"/>
        </w:rPr>
        <w:t>main field testing</w:t>
      </w:r>
      <w:r w:rsidRPr="00172AC4">
        <w:rPr>
          <w:lang w:val="sv-SE"/>
        </w:rPr>
        <w:t xml:space="preserve"> atau uji coba utama. Dalam penelitian ini, uji coba utama ini dilaksanakan di </w:t>
      </w:r>
      <w:r w:rsidR="002F40BC" w:rsidRPr="00172AC4">
        <w:t>Yayasan Girlan Nusantara</w:t>
      </w:r>
      <w:r w:rsidRPr="00172AC4">
        <w:rPr>
          <w:lang w:val="sv-SE"/>
        </w:rPr>
        <w:t xml:space="preserve"> dengan melibatkan subjek coba </w:t>
      </w:r>
      <w:r w:rsidR="002F40BC" w:rsidRPr="00172AC4">
        <w:t>25 anak jalanan.</w:t>
      </w:r>
      <w:r w:rsidR="00856899" w:rsidRPr="00172AC4">
        <w:t xml:space="preserve"> Adapun</w:t>
      </w:r>
      <w:r w:rsidR="006B4992" w:rsidRPr="00172AC4">
        <w:rPr>
          <w:szCs w:val="24"/>
        </w:rPr>
        <w:tab/>
      </w:r>
      <w:r w:rsidR="00856899" w:rsidRPr="00172AC4">
        <w:rPr>
          <w:szCs w:val="24"/>
        </w:rPr>
        <w:t xml:space="preserve"> profil dan karakteristik Yayasan Girlan Nusantara ini adalah sebagai berikut.</w:t>
      </w:r>
    </w:p>
    <w:p w:rsidR="004C41FF" w:rsidRPr="00172AC4" w:rsidRDefault="004C41FF" w:rsidP="00862316">
      <w:pPr>
        <w:pStyle w:val="ListParagraph"/>
        <w:numPr>
          <w:ilvl w:val="0"/>
          <w:numId w:val="41"/>
        </w:numPr>
        <w:ind w:left="993" w:hanging="335"/>
        <w:rPr>
          <w:b/>
          <w:szCs w:val="24"/>
        </w:rPr>
      </w:pPr>
      <w:r w:rsidRPr="00172AC4">
        <w:rPr>
          <w:b/>
          <w:szCs w:val="24"/>
        </w:rPr>
        <w:t>Latar Belakang Berdirinya Yayasan Girlan Nusantara</w:t>
      </w:r>
    </w:p>
    <w:p w:rsidR="004C41FF" w:rsidRPr="00172AC4" w:rsidRDefault="004C41FF" w:rsidP="004C41FF">
      <w:pPr>
        <w:ind w:left="709" w:firstLine="709"/>
        <w:rPr>
          <w:szCs w:val="24"/>
        </w:rPr>
      </w:pPr>
      <w:r w:rsidRPr="00172AC4">
        <w:rPr>
          <w:szCs w:val="24"/>
        </w:rPr>
        <w:t xml:space="preserve">Berawal dari sebuah kepedulian terhadap masyarakat marginal yang berada di wilayah Prambanan dan sekitarnya, yang meliputi masyarakat yang terpinggirkan; lemah dalam perekonomian, pendidikan maupun rentan kesehatan; serta banyaknya kasus-kasus kriminal dan pengguna narkoba. Maka dari itu, Bapak Priyono, SH yang merupakan lulusan Fakultas Hukum Universitas Gadjah Mada (UGM) Yogyakarta angkatan 1977 mendirikan Yayasan Girlan Nusantara pada 29 Juni 1993 dan mendirikan Rumah Singgah Girlan Nusantara sebagai tempat persinggahan atau tempat tinggal sementara bagi anak jalanan, dikarenakan pada waktu itu banyak pengamen yang berasal dari daerah Jawa </w:t>
      </w:r>
      <w:r w:rsidRPr="00172AC4">
        <w:rPr>
          <w:szCs w:val="24"/>
        </w:rPr>
        <w:lastRenderedPageBreak/>
        <w:t>Timur, misalnya Surabaya, Sidoarjo, Mojokerto, dan sekitarnya yang rata-rata masih berusia maksimal 18 tahun.</w:t>
      </w:r>
    </w:p>
    <w:p w:rsidR="004C41FF" w:rsidRPr="00172AC4" w:rsidRDefault="004C41FF" w:rsidP="004C41FF">
      <w:pPr>
        <w:ind w:left="709" w:firstLine="709"/>
        <w:rPr>
          <w:szCs w:val="24"/>
        </w:rPr>
      </w:pPr>
      <w:r w:rsidRPr="00172AC4">
        <w:rPr>
          <w:szCs w:val="24"/>
        </w:rPr>
        <w:t xml:space="preserve">Pada tahun 1998 saat terjadi krisis moneter di Indonesia banyak mahasiswa dari luar Jawa, seperti Aceh, Timor Timur, Ambon, dan Papua hampir putus kuliah, sehingga untuk mempertahankan hidup dan melanjutkan kuliah, mereka menjadi pengamen. Selain, itu  Yayasan Girlan Nusantara juga menaungi atau membina pelacur atau pekerja seks komersial (PSK), pemulung, residivis, pengamen, anak jalanan, anak putus sekolah, korban narkoba, korban HIV/AIDS, korban kekerasan dalam rumah tangga (KDRT), kaum dhuafa (miskin), dan kaum marginal lainnya yang berada di bantaran Kali Opak Prambanan dan sekitarnya serta hingga saat ini anak binaan maupun anak binaan Yayasan Girlan Nusantara tersebar dari Aceh sampai Papua. </w:t>
      </w:r>
    </w:p>
    <w:p w:rsidR="004C41FF" w:rsidRPr="00172AC4" w:rsidRDefault="004C41FF" w:rsidP="00862316">
      <w:pPr>
        <w:pStyle w:val="ListParagraph"/>
        <w:numPr>
          <w:ilvl w:val="0"/>
          <w:numId w:val="42"/>
        </w:numPr>
        <w:rPr>
          <w:szCs w:val="24"/>
        </w:rPr>
      </w:pPr>
      <w:r w:rsidRPr="00172AC4">
        <w:rPr>
          <w:szCs w:val="24"/>
        </w:rPr>
        <w:t>Visi</w:t>
      </w:r>
    </w:p>
    <w:p w:rsidR="004C41FF" w:rsidRPr="00172AC4" w:rsidRDefault="004C41FF" w:rsidP="004C41FF">
      <w:pPr>
        <w:tabs>
          <w:tab w:val="left" w:pos="709"/>
        </w:tabs>
        <w:ind w:left="709"/>
        <w:rPr>
          <w:szCs w:val="24"/>
        </w:rPr>
      </w:pPr>
      <w:r w:rsidRPr="00172AC4">
        <w:rPr>
          <w:szCs w:val="24"/>
        </w:rPr>
        <w:t>Bersama dengan masyarakat dan pemerintah bekerja sama dalam meningkatkan kesejahteraan di bidang sosial, kesehatan,dan pendidikan, serta pengentasan kaum marginal.</w:t>
      </w:r>
    </w:p>
    <w:p w:rsidR="004C41FF" w:rsidRPr="00172AC4" w:rsidRDefault="004C41FF" w:rsidP="00862316">
      <w:pPr>
        <w:pStyle w:val="ListParagraph"/>
        <w:numPr>
          <w:ilvl w:val="0"/>
          <w:numId w:val="42"/>
        </w:numPr>
        <w:rPr>
          <w:szCs w:val="24"/>
        </w:rPr>
      </w:pPr>
      <w:r w:rsidRPr="00172AC4">
        <w:rPr>
          <w:szCs w:val="24"/>
        </w:rPr>
        <w:t xml:space="preserve">Misi </w:t>
      </w:r>
    </w:p>
    <w:p w:rsidR="004C41FF" w:rsidRPr="00172AC4" w:rsidRDefault="004C41FF" w:rsidP="00862316">
      <w:pPr>
        <w:pStyle w:val="ListParagraph"/>
        <w:numPr>
          <w:ilvl w:val="0"/>
          <w:numId w:val="28"/>
        </w:numPr>
        <w:ind w:left="1106" w:hanging="14"/>
        <w:rPr>
          <w:szCs w:val="24"/>
        </w:rPr>
      </w:pPr>
      <w:r w:rsidRPr="00172AC4">
        <w:rPr>
          <w:szCs w:val="24"/>
        </w:rPr>
        <w:t xml:space="preserve">Merubah pandangan masyarakat terhadap kaum marginal dari pandangan yang negatif </w:t>
      </w:r>
      <w:r w:rsidRPr="00172AC4">
        <w:rPr>
          <w:i/>
          <w:szCs w:val="24"/>
        </w:rPr>
        <w:t xml:space="preserve">(negative thinking) </w:t>
      </w:r>
      <w:r w:rsidRPr="00172AC4">
        <w:rPr>
          <w:szCs w:val="24"/>
        </w:rPr>
        <w:t xml:space="preserve">menjadi menjadi positif </w:t>
      </w:r>
      <w:r w:rsidRPr="00172AC4">
        <w:rPr>
          <w:i/>
          <w:szCs w:val="24"/>
        </w:rPr>
        <w:t>(positive thinking).</w:t>
      </w:r>
    </w:p>
    <w:p w:rsidR="004C41FF" w:rsidRPr="00172AC4" w:rsidRDefault="004C41FF" w:rsidP="00862316">
      <w:pPr>
        <w:pStyle w:val="ListParagraph"/>
        <w:numPr>
          <w:ilvl w:val="0"/>
          <w:numId w:val="28"/>
        </w:numPr>
        <w:ind w:left="1456" w:hanging="392"/>
        <w:rPr>
          <w:szCs w:val="24"/>
        </w:rPr>
      </w:pPr>
      <w:r w:rsidRPr="00172AC4">
        <w:rPr>
          <w:szCs w:val="24"/>
        </w:rPr>
        <w:t>Memberikan pendidikan kesetaraan dan keaksaraan atau kegiatan belajar mengajar dan pendidikan vokasional atau ketrampilan sebagai penunjang kecakapan hidup.</w:t>
      </w:r>
    </w:p>
    <w:p w:rsidR="004C41FF" w:rsidRPr="00172AC4" w:rsidRDefault="004C41FF" w:rsidP="00862316">
      <w:pPr>
        <w:pStyle w:val="ListParagraph"/>
        <w:numPr>
          <w:ilvl w:val="0"/>
          <w:numId w:val="28"/>
        </w:numPr>
        <w:ind w:left="1456" w:hanging="392"/>
        <w:rPr>
          <w:szCs w:val="24"/>
        </w:rPr>
      </w:pPr>
      <w:r w:rsidRPr="00172AC4">
        <w:rPr>
          <w:szCs w:val="24"/>
        </w:rPr>
        <w:t>Meningkatan SDM kaum marginal melalui pemberdayaan.</w:t>
      </w:r>
    </w:p>
    <w:p w:rsidR="004C41FF" w:rsidRPr="00172AC4" w:rsidRDefault="004C41FF" w:rsidP="00862316">
      <w:pPr>
        <w:pStyle w:val="ListParagraph"/>
        <w:numPr>
          <w:ilvl w:val="0"/>
          <w:numId w:val="28"/>
        </w:numPr>
        <w:ind w:left="1456" w:hanging="392"/>
        <w:rPr>
          <w:szCs w:val="24"/>
        </w:rPr>
      </w:pPr>
      <w:r w:rsidRPr="00172AC4">
        <w:rPr>
          <w:szCs w:val="24"/>
        </w:rPr>
        <w:t xml:space="preserve">Membuka kerja sama dengan lembaga pemerintah dan lembaga lain dalam menangani masalah pendidikan, </w:t>
      </w:r>
      <w:r w:rsidRPr="00172AC4">
        <w:rPr>
          <w:i/>
          <w:szCs w:val="24"/>
        </w:rPr>
        <w:t>life skill</w:t>
      </w:r>
      <w:r w:rsidRPr="00172AC4">
        <w:rPr>
          <w:szCs w:val="24"/>
        </w:rPr>
        <w:t>, pemberdayaan, dan kesehatan.</w:t>
      </w:r>
    </w:p>
    <w:p w:rsidR="004C41FF" w:rsidRPr="00172AC4" w:rsidRDefault="004C41FF" w:rsidP="00862316">
      <w:pPr>
        <w:pStyle w:val="ListParagraph"/>
        <w:numPr>
          <w:ilvl w:val="0"/>
          <w:numId w:val="28"/>
        </w:numPr>
        <w:ind w:left="1456" w:hanging="392"/>
        <w:rPr>
          <w:szCs w:val="24"/>
        </w:rPr>
      </w:pPr>
      <w:r w:rsidRPr="00172AC4">
        <w:rPr>
          <w:szCs w:val="24"/>
        </w:rPr>
        <w:t>Memberikan pelayanan yang lebih baik meskipun sebagai anak jalanan, mereka merasa enjoy dan tidak merasa terbebani dengan masalah yang sedang dihadapi oleh dirinya sendiri ataupun orang tuanya.</w:t>
      </w:r>
    </w:p>
    <w:p w:rsidR="004C41FF" w:rsidRPr="00172AC4" w:rsidRDefault="004C41FF" w:rsidP="00862316">
      <w:pPr>
        <w:numPr>
          <w:ilvl w:val="0"/>
          <w:numId w:val="42"/>
        </w:numPr>
        <w:rPr>
          <w:szCs w:val="24"/>
        </w:rPr>
      </w:pPr>
      <w:r w:rsidRPr="00172AC4">
        <w:rPr>
          <w:szCs w:val="24"/>
        </w:rPr>
        <w:t>Tujuan</w:t>
      </w:r>
    </w:p>
    <w:p w:rsidR="004C41FF" w:rsidRPr="00172AC4" w:rsidRDefault="004C41FF" w:rsidP="00862316">
      <w:pPr>
        <w:pStyle w:val="ListParagraph"/>
        <w:numPr>
          <w:ilvl w:val="0"/>
          <w:numId w:val="29"/>
        </w:numPr>
        <w:ind w:left="1470" w:hanging="392"/>
        <w:rPr>
          <w:szCs w:val="24"/>
        </w:rPr>
      </w:pPr>
      <w:r w:rsidRPr="00172AC4">
        <w:rPr>
          <w:szCs w:val="24"/>
        </w:rPr>
        <w:t xml:space="preserve">Mengentaskan masyarakat dari kebodohan; kemiskinan; dan peningkatan kesehatan, sumber daya masyarakat (SDM), serta pemberdayaan bagi masyarakat yang tertindas. </w:t>
      </w:r>
    </w:p>
    <w:p w:rsidR="004C41FF" w:rsidRPr="00172AC4" w:rsidRDefault="004C41FF" w:rsidP="00862316">
      <w:pPr>
        <w:pStyle w:val="ListParagraph"/>
        <w:numPr>
          <w:ilvl w:val="0"/>
          <w:numId w:val="29"/>
        </w:numPr>
        <w:ind w:left="1442" w:hanging="364"/>
        <w:rPr>
          <w:szCs w:val="24"/>
        </w:rPr>
      </w:pPr>
      <w:r w:rsidRPr="00172AC4">
        <w:rPr>
          <w:szCs w:val="24"/>
        </w:rPr>
        <w:t>Mendorong untuk meningkatkan kemandirian dan kesejahteraan kaum marginal.</w:t>
      </w:r>
    </w:p>
    <w:p w:rsidR="004C41FF" w:rsidRPr="00172AC4" w:rsidRDefault="004C41FF" w:rsidP="00862316">
      <w:pPr>
        <w:pStyle w:val="ListParagraph"/>
        <w:numPr>
          <w:ilvl w:val="0"/>
          <w:numId w:val="29"/>
        </w:numPr>
        <w:ind w:left="1442" w:hanging="364"/>
        <w:rPr>
          <w:szCs w:val="24"/>
        </w:rPr>
      </w:pPr>
      <w:r w:rsidRPr="00172AC4">
        <w:rPr>
          <w:szCs w:val="24"/>
        </w:rPr>
        <w:lastRenderedPageBreak/>
        <w:t>Mengentaskan kehidupan kaum marginal.</w:t>
      </w:r>
    </w:p>
    <w:p w:rsidR="004C41FF" w:rsidRPr="00172AC4" w:rsidRDefault="004C41FF" w:rsidP="00862316">
      <w:pPr>
        <w:pStyle w:val="ListParagraph"/>
        <w:numPr>
          <w:ilvl w:val="0"/>
          <w:numId w:val="29"/>
        </w:numPr>
        <w:ind w:left="1442" w:hanging="364"/>
        <w:rPr>
          <w:szCs w:val="24"/>
        </w:rPr>
      </w:pPr>
      <w:r w:rsidRPr="00172AC4">
        <w:rPr>
          <w:szCs w:val="24"/>
        </w:rPr>
        <w:t>Rehabilitasi untuk anak jalanan, narkoba, HIV/AIDS, dan PSK dengan pelatihan dan ketrampilan.</w:t>
      </w:r>
    </w:p>
    <w:p w:rsidR="004C41FF" w:rsidRPr="00172AC4" w:rsidRDefault="004C41FF" w:rsidP="00862316">
      <w:pPr>
        <w:pStyle w:val="ListParagraph"/>
        <w:numPr>
          <w:ilvl w:val="0"/>
          <w:numId w:val="29"/>
        </w:numPr>
        <w:ind w:left="1442" w:hanging="364"/>
        <w:rPr>
          <w:szCs w:val="24"/>
        </w:rPr>
      </w:pPr>
      <w:r w:rsidRPr="00172AC4">
        <w:rPr>
          <w:szCs w:val="24"/>
        </w:rPr>
        <w:t>Memberikan advokasi hukum terhadap hak-hak kaum marginal.</w:t>
      </w:r>
    </w:p>
    <w:p w:rsidR="004C41FF" w:rsidRPr="00172AC4" w:rsidRDefault="004C41FF" w:rsidP="00862316">
      <w:pPr>
        <w:pStyle w:val="ListParagraph"/>
        <w:numPr>
          <w:ilvl w:val="0"/>
          <w:numId w:val="29"/>
        </w:numPr>
        <w:ind w:left="1442" w:hanging="364"/>
        <w:rPr>
          <w:szCs w:val="24"/>
        </w:rPr>
      </w:pPr>
      <w:r w:rsidRPr="00172AC4">
        <w:rPr>
          <w:szCs w:val="24"/>
        </w:rPr>
        <w:t>Mengembalikan kaum marginal pada kehidupan masyarakat yang normatif.</w:t>
      </w:r>
    </w:p>
    <w:p w:rsidR="004C41FF" w:rsidRPr="00172AC4" w:rsidRDefault="004C41FF" w:rsidP="00862316">
      <w:pPr>
        <w:pStyle w:val="ListParagraph"/>
        <w:numPr>
          <w:ilvl w:val="0"/>
          <w:numId w:val="42"/>
        </w:numPr>
        <w:rPr>
          <w:szCs w:val="24"/>
        </w:rPr>
      </w:pPr>
      <w:r w:rsidRPr="00172AC4">
        <w:rPr>
          <w:szCs w:val="24"/>
        </w:rPr>
        <w:t>Sasaran Program</w:t>
      </w:r>
    </w:p>
    <w:p w:rsidR="004C41FF" w:rsidRPr="00172AC4" w:rsidRDefault="004C41FF" w:rsidP="004C41FF">
      <w:pPr>
        <w:ind w:left="709" w:firstLine="567"/>
        <w:rPr>
          <w:szCs w:val="24"/>
        </w:rPr>
      </w:pPr>
      <w:r w:rsidRPr="00172AC4">
        <w:rPr>
          <w:szCs w:val="24"/>
        </w:rPr>
        <w:t>Anak jalanan (anjal), pekerja seks komersial (PSK) atau Wanita Tuna Susila (WTS), pengamen, anak putus sekolah, pemulung, residivis, korban narkoba dan HIV/AIDS, kaum dhuafa (miskin), serta kaum marginal lainnya yang berada di sekitar bantaran Kali Opak Prambanan dan DIY maupun sekitarnya. Jumlah anak jalanan yang berada di bawah binaan Yayasan Girlan Nusantara saat ini (thn. 2013) sekitar 350 anak, yang berada di luar rumah singgah, sedangkan yang menempati Rumah Singgah Girlan Nusantara 20 anak, jumlah peserta didik Sekolah Pendidikan Layanan Khusus tingkat dasar (Dikdas) usia 7-15 tahun 60 anak dan tingkat menengah (Dikmen) usia 16-19 tahun 35 anak, jumlah peserta didik yang mengikuti Kejar Paket B (setara dengan SMP) 25 anak, Kejar Paket C (setara dengan SMA) 10 anak.</w:t>
      </w:r>
    </w:p>
    <w:p w:rsidR="004C41FF" w:rsidRPr="00172AC4" w:rsidRDefault="004C41FF" w:rsidP="00862316">
      <w:pPr>
        <w:numPr>
          <w:ilvl w:val="0"/>
          <w:numId w:val="42"/>
        </w:numPr>
        <w:ind w:left="1078" w:hanging="369"/>
        <w:rPr>
          <w:szCs w:val="24"/>
        </w:rPr>
      </w:pPr>
      <w:r w:rsidRPr="00172AC4">
        <w:rPr>
          <w:szCs w:val="24"/>
        </w:rPr>
        <w:t>Job Desk</w:t>
      </w:r>
    </w:p>
    <w:p w:rsidR="004C41FF" w:rsidRPr="00172AC4" w:rsidRDefault="004C41FF" w:rsidP="00862316">
      <w:pPr>
        <w:pStyle w:val="ListParagraph"/>
        <w:numPr>
          <w:ilvl w:val="0"/>
          <w:numId w:val="43"/>
        </w:numPr>
        <w:ind w:hanging="16"/>
        <w:rPr>
          <w:szCs w:val="24"/>
        </w:rPr>
      </w:pPr>
      <w:r w:rsidRPr="00172AC4">
        <w:rPr>
          <w:szCs w:val="24"/>
        </w:rPr>
        <w:t>Divisi Pendidikan dan Pelatihan</w:t>
      </w:r>
    </w:p>
    <w:p w:rsidR="004C41FF" w:rsidRPr="00172AC4" w:rsidRDefault="004C41FF" w:rsidP="00862316">
      <w:pPr>
        <w:pStyle w:val="ListParagraph"/>
        <w:numPr>
          <w:ilvl w:val="0"/>
          <w:numId w:val="32"/>
        </w:numPr>
        <w:ind w:left="1843" w:hanging="425"/>
        <w:rPr>
          <w:szCs w:val="24"/>
        </w:rPr>
      </w:pPr>
      <w:r w:rsidRPr="00172AC4">
        <w:rPr>
          <w:szCs w:val="24"/>
        </w:rPr>
        <w:t xml:space="preserve">Mengadakan kegiatan pelatihan </w:t>
      </w:r>
      <w:r w:rsidRPr="00172AC4">
        <w:rPr>
          <w:i/>
          <w:szCs w:val="24"/>
        </w:rPr>
        <w:t xml:space="preserve">life skill </w:t>
      </w:r>
      <w:r w:rsidRPr="00172AC4">
        <w:rPr>
          <w:szCs w:val="24"/>
        </w:rPr>
        <w:t xml:space="preserve">dan pemberian bea siswa </w:t>
      </w:r>
    </w:p>
    <w:p w:rsidR="004C41FF" w:rsidRPr="00172AC4" w:rsidRDefault="004C41FF" w:rsidP="00862316">
      <w:pPr>
        <w:pStyle w:val="ListParagraph"/>
        <w:numPr>
          <w:ilvl w:val="0"/>
          <w:numId w:val="32"/>
        </w:numPr>
        <w:ind w:left="1843" w:hanging="425"/>
        <w:rPr>
          <w:szCs w:val="24"/>
        </w:rPr>
      </w:pPr>
      <w:r w:rsidRPr="00172AC4">
        <w:rPr>
          <w:szCs w:val="24"/>
        </w:rPr>
        <w:t>Menyelenggarakan PKBM, SPLK, dan TBM</w:t>
      </w:r>
    </w:p>
    <w:p w:rsidR="004C41FF" w:rsidRPr="00172AC4" w:rsidRDefault="004C41FF" w:rsidP="00862316">
      <w:pPr>
        <w:pStyle w:val="ListParagraph"/>
        <w:numPr>
          <w:ilvl w:val="0"/>
          <w:numId w:val="32"/>
        </w:numPr>
        <w:ind w:left="1843" w:hanging="425"/>
        <w:rPr>
          <w:szCs w:val="24"/>
        </w:rPr>
      </w:pPr>
      <w:r w:rsidRPr="00172AC4">
        <w:rPr>
          <w:szCs w:val="24"/>
        </w:rPr>
        <w:t>Menjalin kerja sama dan kemitraan dengan berbagai sekolah Melakukan pendampingan dan bantuan hukum</w:t>
      </w:r>
    </w:p>
    <w:p w:rsidR="004C41FF" w:rsidRPr="00172AC4" w:rsidRDefault="004C41FF" w:rsidP="00862316">
      <w:pPr>
        <w:pStyle w:val="ListParagraph"/>
        <w:numPr>
          <w:ilvl w:val="0"/>
          <w:numId w:val="32"/>
        </w:numPr>
        <w:ind w:left="1843" w:hanging="425"/>
        <w:rPr>
          <w:szCs w:val="24"/>
        </w:rPr>
      </w:pPr>
      <w:r w:rsidRPr="00172AC4">
        <w:rPr>
          <w:szCs w:val="24"/>
        </w:rPr>
        <w:t>maupun lembaga pendidikan</w:t>
      </w:r>
    </w:p>
    <w:p w:rsidR="004C41FF" w:rsidRPr="00172AC4" w:rsidRDefault="004C41FF" w:rsidP="00862316">
      <w:pPr>
        <w:pStyle w:val="ListParagraph"/>
        <w:numPr>
          <w:ilvl w:val="0"/>
          <w:numId w:val="43"/>
        </w:numPr>
        <w:ind w:left="1418" w:hanging="425"/>
        <w:rPr>
          <w:szCs w:val="24"/>
        </w:rPr>
      </w:pPr>
      <w:r w:rsidRPr="00172AC4">
        <w:rPr>
          <w:szCs w:val="24"/>
        </w:rPr>
        <w:t>Divisi Advokasi</w:t>
      </w:r>
    </w:p>
    <w:p w:rsidR="004C41FF" w:rsidRPr="00172AC4" w:rsidRDefault="004C41FF" w:rsidP="00862316">
      <w:pPr>
        <w:pStyle w:val="ListParagraph"/>
        <w:numPr>
          <w:ilvl w:val="0"/>
          <w:numId w:val="33"/>
        </w:numPr>
        <w:ind w:left="1843" w:hanging="425"/>
        <w:rPr>
          <w:szCs w:val="24"/>
        </w:rPr>
      </w:pPr>
      <w:r w:rsidRPr="00172AC4">
        <w:rPr>
          <w:szCs w:val="24"/>
        </w:rPr>
        <w:t>Advokasi dalam bidang kesehatan</w:t>
      </w:r>
    </w:p>
    <w:p w:rsidR="004C41FF" w:rsidRPr="00172AC4" w:rsidRDefault="004C41FF" w:rsidP="00862316">
      <w:pPr>
        <w:pStyle w:val="ListParagraph"/>
        <w:numPr>
          <w:ilvl w:val="0"/>
          <w:numId w:val="33"/>
        </w:numPr>
        <w:ind w:left="1843" w:hanging="425"/>
        <w:rPr>
          <w:szCs w:val="24"/>
        </w:rPr>
      </w:pPr>
      <w:r w:rsidRPr="00172AC4">
        <w:rPr>
          <w:szCs w:val="24"/>
        </w:rPr>
        <w:t>Advokasi dalam pernikahan kaum marginal</w:t>
      </w:r>
    </w:p>
    <w:p w:rsidR="004C41FF" w:rsidRPr="00172AC4" w:rsidRDefault="004C41FF" w:rsidP="00862316">
      <w:pPr>
        <w:pStyle w:val="ListParagraph"/>
        <w:numPr>
          <w:ilvl w:val="0"/>
          <w:numId w:val="43"/>
        </w:numPr>
        <w:ind w:left="1418" w:hanging="425"/>
        <w:rPr>
          <w:szCs w:val="24"/>
        </w:rPr>
      </w:pPr>
      <w:r w:rsidRPr="00172AC4">
        <w:rPr>
          <w:szCs w:val="24"/>
        </w:rPr>
        <w:t>Divisi Keorganisasian</w:t>
      </w:r>
    </w:p>
    <w:p w:rsidR="004C41FF" w:rsidRPr="00172AC4" w:rsidRDefault="004C41FF" w:rsidP="00862316">
      <w:pPr>
        <w:pStyle w:val="ListParagraph"/>
        <w:numPr>
          <w:ilvl w:val="0"/>
          <w:numId w:val="34"/>
        </w:numPr>
        <w:ind w:left="1843" w:hanging="425"/>
        <w:rPr>
          <w:szCs w:val="24"/>
        </w:rPr>
      </w:pPr>
      <w:r w:rsidRPr="00172AC4">
        <w:rPr>
          <w:szCs w:val="24"/>
        </w:rPr>
        <w:t>Pendataan terhadap kaum marginal, yang meliputi anak jalanan, residivis, PSK, korban Narkoba, dan HIV/AIDS</w:t>
      </w:r>
    </w:p>
    <w:p w:rsidR="004C41FF" w:rsidRPr="00172AC4" w:rsidRDefault="004C41FF" w:rsidP="00862316">
      <w:pPr>
        <w:pStyle w:val="ListParagraph"/>
        <w:numPr>
          <w:ilvl w:val="0"/>
          <w:numId w:val="34"/>
        </w:numPr>
        <w:ind w:left="1843" w:hanging="425"/>
        <w:rPr>
          <w:szCs w:val="24"/>
        </w:rPr>
      </w:pPr>
      <w:r w:rsidRPr="00172AC4">
        <w:rPr>
          <w:szCs w:val="24"/>
        </w:rPr>
        <w:t xml:space="preserve">Melakukan kajian dan penelitian terhadap kaum marginal </w:t>
      </w:r>
    </w:p>
    <w:p w:rsidR="004C41FF" w:rsidRPr="00172AC4" w:rsidRDefault="004C41FF" w:rsidP="00862316">
      <w:pPr>
        <w:pStyle w:val="ListParagraph"/>
        <w:numPr>
          <w:ilvl w:val="0"/>
          <w:numId w:val="43"/>
        </w:numPr>
        <w:ind w:left="1418" w:hanging="425"/>
        <w:rPr>
          <w:szCs w:val="24"/>
        </w:rPr>
      </w:pPr>
      <w:r w:rsidRPr="00172AC4">
        <w:rPr>
          <w:szCs w:val="24"/>
        </w:rPr>
        <w:t>Divisi Pemberdayaan Perempuan</w:t>
      </w:r>
    </w:p>
    <w:p w:rsidR="004C41FF" w:rsidRPr="00172AC4" w:rsidRDefault="004C41FF" w:rsidP="00862316">
      <w:pPr>
        <w:pStyle w:val="ListParagraph"/>
        <w:numPr>
          <w:ilvl w:val="0"/>
          <w:numId w:val="35"/>
        </w:numPr>
        <w:tabs>
          <w:tab w:val="left" w:pos="990"/>
          <w:tab w:val="left" w:pos="1134"/>
        </w:tabs>
        <w:ind w:left="1843" w:hanging="425"/>
        <w:rPr>
          <w:szCs w:val="24"/>
        </w:rPr>
      </w:pPr>
      <w:r w:rsidRPr="00172AC4">
        <w:rPr>
          <w:szCs w:val="24"/>
        </w:rPr>
        <w:t>Mengadakan kegiatan pelatihan ketrampilan (</w:t>
      </w:r>
      <w:r w:rsidRPr="00172AC4">
        <w:rPr>
          <w:i/>
          <w:szCs w:val="24"/>
        </w:rPr>
        <w:t>life skill</w:t>
      </w:r>
      <w:r w:rsidRPr="00172AC4">
        <w:rPr>
          <w:szCs w:val="24"/>
        </w:rPr>
        <w:t>)</w:t>
      </w:r>
    </w:p>
    <w:p w:rsidR="004C41FF" w:rsidRPr="00172AC4" w:rsidRDefault="004C41FF" w:rsidP="00862316">
      <w:pPr>
        <w:pStyle w:val="ListParagraph"/>
        <w:numPr>
          <w:ilvl w:val="0"/>
          <w:numId w:val="35"/>
        </w:numPr>
        <w:tabs>
          <w:tab w:val="left" w:pos="990"/>
          <w:tab w:val="left" w:pos="1843"/>
        </w:tabs>
        <w:ind w:left="1134" w:firstLine="284"/>
        <w:rPr>
          <w:szCs w:val="24"/>
        </w:rPr>
      </w:pPr>
      <w:r w:rsidRPr="00172AC4">
        <w:rPr>
          <w:szCs w:val="24"/>
        </w:rPr>
        <w:lastRenderedPageBreak/>
        <w:t>Menyalurkan modal usaha</w:t>
      </w:r>
    </w:p>
    <w:p w:rsidR="004C41FF" w:rsidRPr="00172AC4" w:rsidRDefault="004C41FF" w:rsidP="00862316">
      <w:pPr>
        <w:pStyle w:val="ListParagraph"/>
        <w:numPr>
          <w:ilvl w:val="0"/>
          <w:numId w:val="35"/>
        </w:numPr>
        <w:tabs>
          <w:tab w:val="left" w:pos="990"/>
          <w:tab w:val="left" w:pos="1843"/>
        </w:tabs>
        <w:ind w:left="1134" w:firstLine="284"/>
        <w:rPr>
          <w:szCs w:val="24"/>
        </w:rPr>
      </w:pPr>
      <w:r w:rsidRPr="00172AC4">
        <w:rPr>
          <w:szCs w:val="24"/>
        </w:rPr>
        <w:t>Mendampingi kelompok usaha bersama</w:t>
      </w:r>
    </w:p>
    <w:p w:rsidR="004C41FF" w:rsidRPr="00172AC4" w:rsidRDefault="004C41FF" w:rsidP="00862316">
      <w:pPr>
        <w:pStyle w:val="ListParagraph"/>
        <w:numPr>
          <w:ilvl w:val="0"/>
          <w:numId w:val="35"/>
        </w:numPr>
        <w:tabs>
          <w:tab w:val="left" w:pos="990"/>
          <w:tab w:val="left" w:pos="1843"/>
        </w:tabs>
        <w:ind w:left="1134" w:firstLine="284"/>
        <w:rPr>
          <w:szCs w:val="24"/>
        </w:rPr>
      </w:pPr>
      <w:r w:rsidRPr="00172AC4">
        <w:rPr>
          <w:szCs w:val="24"/>
        </w:rPr>
        <w:t>Menjalin kerja sama dan kemitraan</w:t>
      </w:r>
    </w:p>
    <w:p w:rsidR="004C41FF" w:rsidRPr="00172AC4" w:rsidRDefault="004C41FF" w:rsidP="00862316">
      <w:pPr>
        <w:pStyle w:val="ListParagraph"/>
        <w:numPr>
          <w:ilvl w:val="0"/>
          <w:numId w:val="35"/>
        </w:numPr>
        <w:tabs>
          <w:tab w:val="left" w:pos="990"/>
          <w:tab w:val="left" w:pos="1843"/>
        </w:tabs>
        <w:ind w:left="1134" w:firstLine="284"/>
        <w:rPr>
          <w:szCs w:val="24"/>
        </w:rPr>
      </w:pPr>
      <w:r w:rsidRPr="00172AC4">
        <w:rPr>
          <w:szCs w:val="24"/>
        </w:rPr>
        <w:t>Memberikan kajian pemberdayaan ekonomi</w:t>
      </w:r>
    </w:p>
    <w:p w:rsidR="004C41FF" w:rsidRPr="00172AC4" w:rsidRDefault="004C41FF" w:rsidP="00862316">
      <w:pPr>
        <w:pStyle w:val="ListParagraph"/>
        <w:numPr>
          <w:ilvl w:val="0"/>
          <w:numId w:val="43"/>
        </w:numPr>
        <w:ind w:left="1418" w:hanging="425"/>
        <w:rPr>
          <w:szCs w:val="24"/>
        </w:rPr>
      </w:pPr>
      <w:r w:rsidRPr="00172AC4">
        <w:rPr>
          <w:szCs w:val="24"/>
        </w:rPr>
        <w:t>Divisi kesehatan dan Rehabilitasi</w:t>
      </w:r>
    </w:p>
    <w:p w:rsidR="004C41FF" w:rsidRPr="00172AC4" w:rsidRDefault="004C41FF" w:rsidP="00862316">
      <w:pPr>
        <w:pStyle w:val="ListParagraph"/>
        <w:numPr>
          <w:ilvl w:val="0"/>
          <w:numId w:val="36"/>
        </w:numPr>
        <w:ind w:left="1843" w:hanging="425"/>
        <w:rPr>
          <w:szCs w:val="24"/>
        </w:rPr>
      </w:pPr>
      <w:r w:rsidRPr="00172AC4">
        <w:rPr>
          <w:szCs w:val="24"/>
        </w:rPr>
        <w:t>Menyelenggarakan Pusat Layanan Jaminan Kesehatan Sosial Kelompok (JAMKESOS kelompok)</w:t>
      </w:r>
    </w:p>
    <w:p w:rsidR="004C41FF" w:rsidRPr="00172AC4" w:rsidRDefault="004C41FF" w:rsidP="00862316">
      <w:pPr>
        <w:pStyle w:val="ListParagraph"/>
        <w:numPr>
          <w:ilvl w:val="0"/>
          <w:numId w:val="36"/>
        </w:numPr>
        <w:ind w:left="1843" w:hanging="425"/>
        <w:rPr>
          <w:szCs w:val="24"/>
        </w:rPr>
      </w:pPr>
      <w:r w:rsidRPr="00172AC4">
        <w:rPr>
          <w:szCs w:val="24"/>
        </w:rPr>
        <w:t>Mendirikan Rumah Singgah untuk anak jalanan</w:t>
      </w:r>
    </w:p>
    <w:p w:rsidR="004C41FF" w:rsidRPr="00172AC4" w:rsidRDefault="004C41FF" w:rsidP="00862316">
      <w:pPr>
        <w:pStyle w:val="ListParagraph"/>
        <w:numPr>
          <w:ilvl w:val="0"/>
          <w:numId w:val="36"/>
        </w:numPr>
        <w:ind w:left="1843" w:hanging="425"/>
        <w:rPr>
          <w:szCs w:val="24"/>
        </w:rPr>
      </w:pPr>
      <w:r w:rsidRPr="00172AC4">
        <w:rPr>
          <w:szCs w:val="24"/>
        </w:rPr>
        <w:t>Memberikan rehabilitasi bagi PSK, Residivis, korban Narkoba dan HIV/AIDS</w:t>
      </w:r>
    </w:p>
    <w:p w:rsidR="004C41FF" w:rsidRPr="00172AC4" w:rsidRDefault="004C41FF" w:rsidP="00862316">
      <w:pPr>
        <w:numPr>
          <w:ilvl w:val="0"/>
          <w:numId w:val="43"/>
        </w:numPr>
        <w:ind w:left="1418" w:hanging="425"/>
        <w:rPr>
          <w:szCs w:val="24"/>
          <w:u w:val="single"/>
        </w:rPr>
      </w:pPr>
      <w:r w:rsidRPr="00172AC4">
        <w:rPr>
          <w:szCs w:val="24"/>
        </w:rPr>
        <w:t>Pengurus Organisasi</w:t>
      </w:r>
    </w:p>
    <w:p w:rsidR="004C41FF" w:rsidRPr="00172AC4" w:rsidRDefault="004C41FF" w:rsidP="004C41FF">
      <w:pPr>
        <w:ind w:left="993"/>
        <w:rPr>
          <w:szCs w:val="24"/>
        </w:rPr>
      </w:pPr>
      <w:r w:rsidRPr="00172AC4">
        <w:rPr>
          <w:szCs w:val="24"/>
        </w:rPr>
        <w:t>Pembina</w:t>
      </w:r>
      <w:r w:rsidRPr="00172AC4">
        <w:rPr>
          <w:szCs w:val="24"/>
        </w:rPr>
        <w:tab/>
      </w:r>
      <w:r w:rsidRPr="00172AC4">
        <w:rPr>
          <w:szCs w:val="24"/>
        </w:rPr>
        <w:tab/>
        <w:t>: 1. GKR. Pembayun (Putri Sulung Sri Sultan HB X)</w:t>
      </w:r>
    </w:p>
    <w:p w:rsidR="004C41FF" w:rsidRPr="00172AC4" w:rsidRDefault="004C41FF" w:rsidP="004C41FF">
      <w:pPr>
        <w:ind w:left="2433" w:firstLine="447"/>
        <w:rPr>
          <w:szCs w:val="24"/>
        </w:rPr>
      </w:pPr>
      <w:r w:rsidRPr="00172AC4">
        <w:rPr>
          <w:szCs w:val="24"/>
        </w:rPr>
        <w:t xml:space="preserve">  2. Prof. DR. Koentjoro, M.BSc, Ph.D</w:t>
      </w:r>
    </w:p>
    <w:p w:rsidR="004C41FF" w:rsidRPr="00172AC4" w:rsidRDefault="004C41FF" w:rsidP="004C41FF">
      <w:pPr>
        <w:ind w:left="993"/>
        <w:rPr>
          <w:szCs w:val="24"/>
        </w:rPr>
      </w:pPr>
      <w:r w:rsidRPr="00172AC4">
        <w:rPr>
          <w:szCs w:val="24"/>
        </w:rPr>
        <w:t>Pengawas</w:t>
      </w:r>
      <w:r w:rsidRPr="00172AC4">
        <w:rPr>
          <w:szCs w:val="24"/>
        </w:rPr>
        <w:tab/>
      </w:r>
      <w:r w:rsidRPr="00172AC4">
        <w:rPr>
          <w:szCs w:val="24"/>
        </w:rPr>
        <w:tab/>
        <w:t>: Drs. Fatah Hidayat, M.Psi</w:t>
      </w:r>
    </w:p>
    <w:p w:rsidR="004C41FF" w:rsidRPr="00172AC4" w:rsidRDefault="004C41FF" w:rsidP="004C41FF">
      <w:pPr>
        <w:ind w:left="993"/>
        <w:rPr>
          <w:szCs w:val="24"/>
        </w:rPr>
      </w:pPr>
      <w:r w:rsidRPr="00172AC4">
        <w:rPr>
          <w:szCs w:val="24"/>
        </w:rPr>
        <w:t>Ketua</w:t>
      </w:r>
      <w:r w:rsidRPr="00172AC4">
        <w:rPr>
          <w:szCs w:val="24"/>
        </w:rPr>
        <w:tab/>
      </w:r>
      <w:r w:rsidRPr="00172AC4">
        <w:rPr>
          <w:szCs w:val="24"/>
        </w:rPr>
        <w:tab/>
        <w:t>: Priyono, SH</w:t>
      </w:r>
    </w:p>
    <w:p w:rsidR="004C41FF" w:rsidRPr="00172AC4" w:rsidRDefault="004C41FF" w:rsidP="004C41FF">
      <w:pPr>
        <w:ind w:left="993"/>
        <w:rPr>
          <w:szCs w:val="24"/>
        </w:rPr>
      </w:pPr>
      <w:r w:rsidRPr="00172AC4">
        <w:rPr>
          <w:szCs w:val="24"/>
        </w:rPr>
        <w:t>Sekretaris</w:t>
      </w:r>
      <w:r w:rsidRPr="00172AC4">
        <w:rPr>
          <w:szCs w:val="24"/>
        </w:rPr>
        <w:tab/>
      </w:r>
      <w:r w:rsidRPr="00172AC4">
        <w:rPr>
          <w:szCs w:val="24"/>
        </w:rPr>
        <w:tab/>
        <w:t>: Bambang Pri Santoso, SH., MH</w:t>
      </w:r>
    </w:p>
    <w:p w:rsidR="004C41FF" w:rsidRPr="00172AC4" w:rsidRDefault="004C41FF" w:rsidP="004C41FF">
      <w:pPr>
        <w:ind w:left="993"/>
        <w:rPr>
          <w:szCs w:val="24"/>
        </w:rPr>
      </w:pPr>
      <w:r w:rsidRPr="00172AC4">
        <w:rPr>
          <w:szCs w:val="24"/>
        </w:rPr>
        <w:t>Bendahara</w:t>
      </w:r>
      <w:r w:rsidRPr="00172AC4">
        <w:rPr>
          <w:szCs w:val="24"/>
        </w:rPr>
        <w:tab/>
      </w:r>
      <w:r w:rsidRPr="00172AC4">
        <w:rPr>
          <w:szCs w:val="24"/>
        </w:rPr>
        <w:tab/>
        <w:t>: Yuni Rasinta Wati, S.Psi</w:t>
      </w:r>
    </w:p>
    <w:p w:rsidR="004C41FF" w:rsidRPr="00172AC4" w:rsidRDefault="004C41FF" w:rsidP="004C41FF">
      <w:pPr>
        <w:tabs>
          <w:tab w:val="left" w:pos="426"/>
        </w:tabs>
        <w:ind w:left="993"/>
        <w:rPr>
          <w:szCs w:val="24"/>
        </w:rPr>
      </w:pPr>
      <w:r w:rsidRPr="00172AC4">
        <w:rPr>
          <w:szCs w:val="24"/>
        </w:rPr>
        <w:t>Koor Program</w:t>
      </w:r>
      <w:r w:rsidRPr="00172AC4">
        <w:rPr>
          <w:szCs w:val="24"/>
        </w:rPr>
        <w:tab/>
        <w:t xml:space="preserve">: Fahrurozi, S. Fil </w:t>
      </w:r>
    </w:p>
    <w:p w:rsidR="004C41FF" w:rsidRPr="00172AC4" w:rsidRDefault="004C41FF" w:rsidP="004C41FF">
      <w:pPr>
        <w:tabs>
          <w:tab w:val="left" w:pos="426"/>
        </w:tabs>
        <w:ind w:left="993"/>
        <w:rPr>
          <w:szCs w:val="24"/>
        </w:rPr>
      </w:pPr>
      <w:r w:rsidRPr="00172AC4">
        <w:rPr>
          <w:szCs w:val="24"/>
        </w:rPr>
        <w:t>Koor Lapangan</w:t>
      </w:r>
      <w:r w:rsidRPr="00172AC4">
        <w:rPr>
          <w:szCs w:val="24"/>
        </w:rPr>
        <w:tab/>
        <w:t>: Roni Simatupang, S. Th</w:t>
      </w:r>
    </w:p>
    <w:p w:rsidR="004C41FF" w:rsidRPr="00172AC4" w:rsidRDefault="004C41FF" w:rsidP="004C41FF">
      <w:pPr>
        <w:tabs>
          <w:tab w:val="left" w:pos="426"/>
          <w:tab w:val="left" w:pos="900"/>
        </w:tabs>
        <w:ind w:left="993"/>
        <w:rPr>
          <w:szCs w:val="24"/>
        </w:rPr>
      </w:pPr>
      <w:r w:rsidRPr="00172AC4">
        <w:rPr>
          <w:szCs w:val="24"/>
        </w:rPr>
        <w:t>Lawyer</w:t>
      </w:r>
      <w:r w:rsidRPr="00172AC4">
        <w:rPr>
          <w:szCs w:val="24"/>
        </w:rPr>
        <w:tab/>
      </w:r>
      <w:r w:rsidRPr="00172AC4">
        <w:rPr>
          <w:szCs w:val="24"/>
        </w:rPr>
        <w:tab/>
        <w:t>: 1. M. Yusron Rusdiyono, SH.</w:t>
      </w:r>
    </w:p>
    <w:p w:rsidR="004C41FF" w:rsidRPr="00172AC4" w:rsidRDefault="004C41FF" w:rsidP="004C41FF">
      <w:pPr>
        <w:tabs>
          <w:tab w:val="left" w:pos="426"/>
          <w:tab w:val="left" w:pos="900"/>
          <w:tab w:val="left" w:pos="2268"/>
        </w:tabs>
        <w:ind w:left="993"/>
        <w:rPr>
          <w:szCs w:val="24"/>
        </w:rPr>
      </w:pPr>
      <w:r w:rsidRPr="00172AC4">
        <w:rPr>
          <w:szCs w:val="24"/>
        </w:rPr>
        <w:tab/>
      </w:r>
      <w:r w:rsidRPr="00172AC4">
        <w:rPr>
          <w:szCs w:val="24"/>
        </w:rPr>
        <w:tab/>
        <w:t xml:space="preserve">  2. DR. Markus Priyo Gunarto, SH., MH</w:t>
      </w:r>
    </w:p>
    <w:p w:rsidR="004C41FF" w:rsidRPr="00172AC4" w:rsidRDefault="004C41FF" w:rsidP="004C41FF">
      <w:pPr>
        <w:tabs>
          <w:tab w:val="left" w:pos="426"/>
        </w:tabs>
        <w:ind w:left="993"/>
        <w:rPr>
          <w:szCs w:val="24"/>
        </w:rPr>
      </w:pPr>
      <w:r w:rsidRPr="00172AC4">
        <w:rPr>
          <w:szCs w:val="24"/>
        </w:rPr>
        <w:t>Akuntan Publik</w:t>
      </w:r>
      <w:r w:rsidRPr="00172AC4">
        <w:rPr>
          <w:szCs w:val="24"/>
        </w:rPr>
        <w:tab/>
        <w:t>: Drs. Nasikin, SE., Akt., MM</w:t>
      </w:r>
      <w:r w:rsidRPr="00172AC4">
        <w:rPr>
          <w:szCs w:val="24"/>
        </w:rPr>
        <w:tab/>
      </w:r>
      <w:r w:rsidRPr="00172AC4">
        <w:rPr>
          <w:szCs w:val="24"/>
        </w:rPr>
        <w:tab/>
      </w:r>
    </w:p>
    <w:p w:rsidR="004C41FF" w:rsidRPr="00172AC4" w:rsidRDefault="004C41FF" w:rsidP="004C41FF">
      <w:pPr>
        <w:tabs>
          <w:tab w:val="left" w:pos="426"/>
        </w:tabs>
        <w:ind w:left="993"/>
        <w:rPr>
          <w:szCs w:val="24"/>
        </w:rPr>
      </w:pPr>
      <w:r w:rsidRPr="00172AC4">
        <w:rPr>
          <w:szCs w:val="24"/>
        </w:rPr>
        <w:t>Divisi P</w:t>
      </w:r>
      <w:r w:rsidRPr="00172AC4">
        <w:rPr>
          <w:szCs w:val="24"/>
        </w:rPr>
        <w:tab/>
      </w:r>
      <w:r w:rsidRPr="00172AC4">
        <w:rPr>
          <w:szCs w:val="24"/>
        </w:rPr>
        <w:tab/>
        <w:t>: Nurul Sa’adah Andriani, SH</w:t>
      </w:r>
    </w:p>
    <w:p w:rsidR="004C41FF" w:rsidRPr="00172AC4" w:rsidRDefault="004C41FF" w:rsidP="004C41FF">
      <w:pPr>
        <w:tabs>
          <w:tab w:val="left" w:pos="426"/>
        </w:tabs>
        <w:ind w:left="993"/>
        <w:rPr>
          <w:szCs w:val="24"/>
        </w:rPr>
      </w:pPr>
      <w:r w:rsidRPr="00172AC4">
        <w:rPr>
          <w:szCs w:val="24"/>
        </w:rPr>
        <w:t>Divisi AH</w:t>
      </w:r>
      <w:r w:rsidRPr="00172AC4">
        <w:rPr>
          <w:szCs w:val="24"/>
        </w:rPr>
        <w:tab/>
      </w:r>
      <w:r w:rsidRPr="00172AC4">
        <w:rPr>
          <w:szCs w:val="24"/>
        </w:rPr>
        <w:tab/>
        <w:t>: Faris Haidar, SH</w:t>
      </w:r>
    </w:p>
    <w:p w:rsidR="004C41FF" w:rsidRPr="00172AC4" w:rsidRDefault="004C41FF" w:rsidP="004C41FF">
      <w:pPr>
        <w:tabs>
          <w:tab w:val="left" w:pos="426"/>
        </w:tabs>
        <w:ind w:left="993"/>
        <w:rPr>
          <w:szCs w:val="24"/>
        </w:rPr>
      </w:pPr>
      <w:r w:rsidRPr="00172AC4">
        <w:rPr>
          <w:szCs w:val="24"/>
        </w:rPr>
        <w:t>Divisi KR</w:t>
      </w:r>
      <w:r w:rsidRPr="00172AC4">
        <w:rPr>
          <w:szCs w:val="24"/>
        </w:rPr>
        <w:tab/>
      </w:r>
      <w:r w:rsidRPr="00172AC4">
        <w:rPr>
          <w:szCs w:val="24"/>
        </w:rPr>
        <w:tab/>
        <w:t>: Prof. DR. Tri Baskoro Satoto, Ph.D</w:t>
      </w:r>
    </w:p>
    <w:p w:rsidR="004C41FF" w:rsidRPr="00172AC4" w:rsidRDefault="004C41FF" w:rsidP="004C41FF">
      <w:pPr>
        <w:tabs>
          <w:tab w:val="left" w:pos="426"/>
        </w:tabs>
        <w:ind w:left="993"/>
        <w:rPr>
          <w:szCs w:val="24"/>
        </w:rPr>
      </w:pPr>
      <w:r w:rsidRPr="00172AC4">
        <w:rPr>
          <w:szCs w:val="24"/>
        </w:rPr>
        <w:t>Divisi PP</w:t>
      </w:r>
      <w:r w:rsidRPr="00172AC4">
        <w:rPr>
          <w:szCs w:val="24"/>
        </w:rPr>
        <w:tab/>
      </w:r>
      <w:r w:rsidRPr="00172AC4">
        <w:rPr>
          <w:szCs w:val="24"/>
        </w:rPr>
        <w:tab/>
        <w:t>: Suratno, ST</w:t>
      </w:r>
    </w:p>
    <w:p w:rsidR="004C41FF" w:rsidRPr="00172AC4" w:rsidRDefault="004C41FF" w:rsidP="004C41FF">
      <w:pPr>
        <w:tabs>
          <w:tab w:val="left" w:pos="426"/>
        </w:tabs>
        <w:ind w:left="993"/>
        <w:rPr>
          <w:szCs w:val="24"/>
        </w:rPr>
      </w:pPr>
      <w:r w:rsidRPr="00172AC4">
        <w:rPr>
          <w:szCs w:val="24"/>
        </w:rPr>
        <w:t>Divisi Organisasi</w:t>
      </w:r>
      <w:r w:rsidRPr="00172AC4">
        <w:rPr>
          <w:szCs w:val="24"/>
        </w:rPr>
        <w:tab/>
        <w:t>: Dwi Apriani, S.Pd</w:t>
      </w:r>
    </w:p>
    <w:p w:rsidR="004C41FF" w:rsidRPr="00172AC4" w:rsidRDefault="004C41FF" w:rsidP="00862316">
      <w:pPr>
        <w:numPr>
          <w:ilvl w:val="0"/>
          <w:numId w:val="43"/>
        </w:numPr>
        <w:tabs>
          <w:tab w:val="left" w:pos="360"/>
        </w:tabs>
        <w:ind w:left="426" w:firstLine="567"/>
        <w:rPr>
          <w:bCs/>
          <w:szCs w:val="24"/>
        </w:rPr>
      </w:pPr>
      <w:r w:rsidRPr="00172AC4">
        <w:rPr>
          <w:bCs/>
          <w:szCs w:val="24"/>
          <w:lang w:val="sv-SE"/>
        </w:rPr>
        <w:t>P</w:t>
      </w:r>
      <w:r w:rsidRPr="00172AC4">
        <w:rPr>
          <w:bCs/>
          <w:szCs w:val="24"/>
        </w:rPr>
        <w:t>rofil Lembaga</w:t>
      </w:r>
    </w:p>
    <w:p w:rsidR="004C41FF" w:rsidRPr="00172AC4" w:rsidRDefault="004C41FF" w:rsidP="00862316">
      <w:pPr>
        <w:pStyle w:val="ListParagraph"/>
        <w:numPr>
          <w:ilvl w:val="0"/>
          <w:numId w:val="30"/>
        </w:numPr>
        <w:tabs>
          <w:tab w:val="left" w:pos="1418"/>
        </w:tabs>
        <w:ind w:firstLine="273"/>
        <w:rPr>
          <w:szCs w:val="24"/>
        </w:rPr>
      </w:pPr>
      <w:r w:rsidRPr="00172AC4">
        <w:rPr>
          <w:szCs w:val="24"/>
        </w:rPr>
        <w:t>Nama Lembaga</w:t>
      </w:r>
      <w:r w:rsidRPr="00172AC4">
        <w:rPr>
          <w:szCs w:val="24"/>
        </w:rPr>
        <w:tab/>
        <w:t>: Yayasan Girlan Nusantara</w:t>
      </w:r>
    </w:p>
    <w:p w:rsidR="004C41FF" w:rsidRPr="00172AC4" w:rsidRDefault="004C41FF" w:rsidP="00862316">
      <w:pPr>
        <w:pStyle w:val="ListParagraph"/>
        <w:numPr>
          <w:ilvl w:val="0"/>
          <w:numId w:val="30"/>
        </w:numPr>
        <w:tabs>
          <w:tab w:val="left" w:pos="1418"/>
        </w:tabs>
        <w:ind w:left="3828" w:hanging="2835"/>
        <w:rPr>
          <w:szCs w:val="24"/>
        </w:rPr>
      </w:pPr>
      <w:r w:rsidRPr="00172AC4">
        <w:rPr>
          <w:szCs w:val="24"/>
        </w:rPr>
        <w:t xml:space="preserve">Alamat Lembaga      : </w:t>
      </w:r>
      <w:r w:rsidRPr="00172AC4">
        <w:rPr>
          <w:rFonts w:eastAsia="Arial Unicode MS"/>
          <w:szCs w:val="24"/>
        </w:rPr>
        <w:t>Jln. Prambanan-Piyungan (Barat Pasar Prambanan) No. 06 RT 04/07 Ledoksari, Bokoharjo, Prambanan, Sleman DIY 55572</w:t>
      </w:r>
    </w:p>
    <w:p w:rsidR="004C41FF" w:rsidRPr="00172AC4" w:rsidRDefault="004C41FF" w:rsidP="00862316">
      <w:pPr>
        <w:pStyle w:val="ListParagraph"/>
        <w:numPr>
          <w:ilvl w:val="0"/>
          <w:numId w:val="30"/>
        </w:numPr>
        <w:tabs>
          <w:tab w:val="left" w:pos="900"/>
          <w:tab w:val="left" w:pos="1418"/>
        </w:tabs>
        <w:ind w:firstLine="273"/>
        <w:rPr>
          <w:szCs w:val="24"/>
        </w:rPr>
      </w:pPr>
      <w:r w:rsidRPr="00172AC4">
        <w:rPr>
          <w:szCs w:val="24"/>
        </w:rPr>
        <w:t>No. Telp./Fax</w:t>
      </w:r>
      <w:r w:rsidRPr="00172AC4">
        <w:rPr>
          <w:szCs w:val="24"/>
        </w:rPr>
        <w:tab/>
        <w:t>: 0274-497908</w:t>
      </w:r>
    </w:p>
    <w:p w:rsidR="004C41FF" w:rsidRPr="00172AC4" w:rsidRDefault="004C41FF" w:rsidP="00862316">
      <w:pPr>
        <w:pStyle w:val="ListParagraph"/>
        <w:numPr>
          <w:ilvl w:val="0"/>
          <w:numId w:val="30"/>
        </w:numPr>
        <w:tabs>
          <w:tab w:val="left" w:pos="900"/>
          <w:tab w:val="left" w:pos="1418"/>
        </w:tabs>
        <w:ind w:firstLine="273"/>
        <w:rPr>
          <w:szCs w:val="24"/>
        </w:rPr>
      </w:pPr>
      <w:r w:rsidRPr="00172AC4">
        <w:rPr>
          <w:szCs w:val="24"/>
        </w:rPr>
        <w:t>No. HP</w:t>
      </w:r>
      <w:r w:rsidRPr="00172AC4">
        <w:rPr>
          <w:szCs w:val="24"/>
        </w:rPr>
        <w:tab/>
        <w:t>: 081227909666/082134981666</w:t>
      </w:r>
    </w:p>
    <w:p w:rsidR="004C41FF" w:rsidRPr="00172AC4" w:rsidRDefault="004C41FF" w:rsidP="00862316">
      <w:pPr>
        <w:pStyle w:val="ListParagraph"/>
        <w:numPr>
          <w:ilvl w:val="0"/>
          <w:numId w:val="30"/>
        </w:numPr>
        <w:tabs>
          <w:tab w:val="left" w:pos="900"/>
          <w:tab w:val="left" w:pos="1418"/>
        </w:tabs>
        <w:ind w:firstLine="273"/>
        <w:rPr>
          <w:szCs w:val="24"/>
        </w:rPr>
      </w:pPr>
      <w:r w:rsidRPr="00172AC4">
        <w:rPr>
          <w:szCs w:val="24"/>
        </w:rPr>
        <w:lastRenderedPageBreak/>
        <w:t>E-mail</w:t>
      </w:r>
      <w:r w:rsidRPr="00172AC4">
        <w:rPr>
          <w:szCs w:val="24"/>
        </w:rPr>
        <w:tab/>
        <w:t xml:space="preserve">: </w:t>
      </w:r>
      <w:hyperlink r:id="rId15" w:history="1">
        <w:r w:rsidRPr="00172AC4">
          <w:rPr>
            <w:rStyle w:val="Hyperlink"/>
            <w:color w:val="auto"/>
            <w:szCs w:val="24"/>
          </w:rPr>
          <w:t>yayasan_girlan@yahoo.co.id</w:t>
        </w:r>
      </w:hyperlink>
    </w:p>
    <w:p w:rsidR="004C41FF" w:rsidRPr="00172AC4" w:rsidRDefault="004C41FF" w:rsidP="00862316">
      <w:pPr>
        <w:pStyle w:val="ListParagraph"/>
        <w:numPr>
          <w:ilvl w:val="0"/>
          <w:numId w:val="30"/>
        </w:numPr>
        <w:tabs>
          <w:tab w:val="left" w:pos="1418"/>
        </w:tabs>
        <w:ind w:left="3686" w:hanging="2693"/>
        <w:rPr>
          <w:szCs w:val="24"/>
        </w:rPr>
      </w:pPr>
      <w:r w:rsidRPr="00172AC4">
        <w:rPr>
          <w:szCs w:val="24"/>
        </w:rPr>
        <w:t>Akta Notaris</w:t>
      </w:r>
      <w:r w:rsidRPr="00172AC4">
        <w:rPr>
          <w:szCs w:val="24"/>
        </w:rPr>
        <w:tab/>
        <w:t>: No. 14 tanggal 09 Maret 1999 dengan notaris Tri Agus Heryono, SH</w:t>
      </w:r>
    </w:p>
    <w:p w:rsidR="004C41FF" w:rsidRPr="00172AC4" w:rsidRDefault="004C41FF" w:rsidP="00862316">
      <w:pPr>
        <w:pStyle w:val="ListParagraph"/>
        <w:numPr>
          <w:ilvl w:val="0"/>
          <w:numId w:val="30"/>
        </w:numPr>
        <w:tabs>
          <w:tab w:val="left" w:pos="900"/>
          <w:tab w:val="left" w:pos="1418"/>
        </w:tabs>
        <w:ind w:firstLine="273"/>
        <w:rPr>
          <w:szCs w:val="24"/>
        </w:rPr>
      </w:pPr>
      <w:r w:rsidRPr="00172AC4">
        <w:rPr>
          <w:szCs w:val="24"/>
        </w:rPr>
        <w:t>NPWP</w:t>
      </w:r>
      <w:r w:rsidRPr="00172AC4">
        <w:rPr>
          <w:szCs w:val="24"/>
        </w:rPr>
        <w:tab/>
        <w:t>: 01.852.572.5.542.000</w:t>
      </w:r>
    </w:p>
    <w:p w:rsidR="004C41FF" w:rsidRPr="00172AC4" w:rsidRDefault="004C41FF" w:rsidP="004C41FF">
      <w:pPr>
        <w:pStyle w:val="ListParagraph"/>
        <w:tabs>
          <w:tab w:val="left" w:pos="720"/>
          <w:tab w:val="left" w:pos="1440"/>
          <w:tab w:val="left" w:pos="2160"/>
          <w:tab w:val="left" w:pos="2880"/>
        </w:tabs>
        <w:rPr>
          <w:szCs w:val="24"/>
        </w:rPr>
      </w:pPr>
      <w:r w:rsidRPr="00172AC4">
        <w:rPr>
          <w:szCs w:val="24"/>
        </w:rPr>
        <w:tab/>
      </w:r>
      <w:r w:rsidRPr="00172AC4">
        <w:rPr>
          <w:szCs w:val="24"/>
        </w:rPr>
        <w:tab/>
      </w:r>
      <w:r w:rsidRPr="00172AC4">
        <w:rPr>
          <w:szCs w:val="24"/>
        </w:rPr>
        <w:tab/>
      </w:r>
      <w:r w:rsidRPr="00172AC4">
        <w:rPr>
          <w:szCs w:val="24"/>
        </w:rPr>
        <w:tab/>
      </w:r>
    </w:p>
    <w:p w:rsidR="004C41FF" w:rsidRPr="00172AC4" w:rsidRDefault="004C41FF" w:rsidP="00862316">
      <w:pPr>
        <w:pStyle w:val="ListParagraph"/>
        <w:numPr>
          <w:ilvl w:val="0"/>
          <w:numId w:val="43"/>
        </w:numPr>
        <w:tabs>
          <w:tab w:val="left" w:pos="284"/>
          <w:tab w:val="left" w:pos="3600"/>
          <w:tab w:val="left" w:pos="3780"/>
        </w:tabs>
        <w:ind w:left="1418" w:hanging="425"/>
        <w:rPr>
          <w:szCs w:val="24"/>
        </w:rPr>
      </w:pPr>
      <w:r w:rsidRPr="00172AC4">
        <w:rPr>
          <w:szCs w:val="24"/>
        </w:rPr>
        <w:t>Program yang Telah Dilaksanakan (Tahun 1999–2012)</w:t>
      </w:r>
    </w:p>
    <w:p w:rsidR="004C41FF" w:rsidRPr="00172AC4" w:rsidRDefault="004C41FF" w:rsidP="00862316">
      <w:pPr>
        <w:pStyle w:val="ListParagraph"/>
        <w:numPr>
          <w:ilvl w:val="0"/>
          <w:numId w:val="37"/>
        </w:numPr>
        <w:tabs>
          <w:tab w:val="clear" w:pos="1080"/>
          <w:tab w:val="num" w:pos="1843"/>
          <w:tab w:val="left" w:pos="3600"/>
          <w:tab w:val="left" w:pos="3780"/>
        </w:tabs>
        <w:ind w:firstLine="338"/>
        <w:rPr>
          <w:szCs w:val="24"/>
          <w:lang w:val="sv-SE"/>
        </w:rPr>
      </w:pPr>
      <w:r w:rsidRPr="00172AC4">
        <w:rPr>
          <w:szCs w:val="24"/>
        </w:rPr>
        <w:t>Pernikahan Massal (Girlan Nusantara dan PT. Telkom : 2006-2007)</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 xml:space="preserve">Pelatihan </w:t>
      </w:r>
      <w:r w:rsidRPr="00172AC4">
        <w:rPr>
          <w:szCs w:val="24"/>
        </w:rPr>
        <w:t>Otomotif dan Perbengkelan (Dinas Tenaga Kerja dan Transmigrasi Kab. Sleman : 2000-2006)</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Membuat Aquarium (Dinas Sosial Propinsi :1999-2000-2001)</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Rumah Belajar Anak Jalanan</w:t>
      </w:r>
      <w:r w:rsidRPr="00172AC4">
        <w:rPr>
          <w:szCs w:val="24"/>
        </w:rPr>
        <w:t xml:space="preserve"> </w:t>
      </w:r>
      <w:r w:rsidRPr="00172AC4">
        <w:rPr>
          <w:szCs w:val="24"/>
          <w:lang w:val="sv-SE"/>
        </w:rPr>
        <w:t>(Di</w:t>
      </w:r>
      <w:r w:rsidRPr="00172AC4">
        <w:rPr>
          <w:szCs w:val="24"/>
        </w:rPr>
        <w:t>nas Pendidikan Prop. DIY</w:t>
      </w:r>
      <w:r w:rsidRPr="00172AC4">
        <w:rPr>
          <w:szCs w:val="24"/>
          <w:lang w:val="sv-SE"/>
        </w:rPr>
        <w:t xml:space="preserve"> :</w:t>
      </w:r>
      <w:r w:rsidRPr="00172AC4">
        <w:rPr>
          <w:szCs w:val="24"/>
        </w:rPr>
        <w:t xml:space="preserve"> </w:t>
      </w:r>
      <w:r w:rsidRPr="00172AC4">
        <w:rPr>
          <w:szCs w:val="24"/>
          <w:lang w:val="sv-SE"/>
        </w:rPr>
        <w:t>2000)</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rPr>
        <w:t>Taman Bacaan Masyarakat/perpustakaan (</w:t>
      </w:r>
      <w:r w:rsidRPr="00172AC4">
        <w:rPr>
          <w:szCs w:val="24"/>
          <w:lang w:val="sv-SE"/>
        </w:rPr>
        <w:t>Di</w:t>
      </w:r>
      <w:r w:rsidRPr="00172AC4">
        <w:rPr>
          <w:szCs w:val="24"/>
        </w:rPr>
        <w:t>nas Pendidikan Prop. DIY</w:t>
      </w:r>
      <w:r w:rsidRPr="00172AC4">
        <w:rPr>
          <w:szCs w:val="24"/>
          <w:lang w:val="sv-SE"/>
        </w:rPr>
        <w:t xml:space="preserve"> :</w:t>
      </w:r>
      <w:r w:rsidRPr="00172AC4">
        <w:rPr>
          <w:szCs w:val="24"/>
        </w:rPr>
        <w:t xml:space="preserve"> </w:t>
      </w:r>
      <w:r w:rsidRPr="00172AC4">
        <w:rPr>
          <w:szCs w:val="24"/>
          <w:lang w:val="sv-SE"/>
        </w:rPr>
        <w:t>200</w:t>
      </w:r>
      <w:r w:rsidRPr="00172AC4">
        <w:rPr>
          <w:szCs w:val="24"/>
        </w:rPr>
        <w:t>7</w:t>
      </w:r>
      <w:r w:rsidRPr="00172AC4">
        <w:rPr>
          <w:szCs w:val="24"/>
          <w:lang w:val="sv-SE"/>
        </w:rPr>
        <w:t>)</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Sablon (Dinas Sosial Prop</w:t>
      </w:r>
      <w:r w:rsidRPr="00172AC4">
        <w:rPr>
          <w:szCs w:val="24"/>
        </w:rPr>
        <w:t>. DIY</w:t>
      </w:r>
      <w:r w:rsidRPr="00172AC4">
        <w:rPr>
          <w:szCs w:val="24"/>
          <w:lang w:val="sv-SE"/>
        </w:rPr>
        <w:t xml:space="preserve"> : 2001</w:t>
      </w:r>
      <w:r w:rsidRPr="00172AC4">
        <w:rPr>
          <w:szCs w:val="24"/>
        </w:rPr>
        <w:t>-2006-2009</w:t>
      </w:r>
      <w:r w:rsidRPr="00172AC4">
        <w:rPr>
          <w:szCs w:val="24"/>
          <w:lang w:val="sv-SE"/>
        </w:rPr>
        <w:t>)</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 xml:space="preserve">Pelatihan Membuat </w:t>
      </w:r>
      <w:r w:rsidRPr="00172AC4">
        <w:rPr>
          <w:szCs w:val="24"/>
        </w:rPr>
        <w:t>M</w:t>
      </w:r>
      <w:r w:rsidRPr="00172AC4">
        <w:rPr>
          <w:szCs w:val="24"/>
          <w:lang w:val="sv-SE"/>
        </w:rPr>
        <w:t>akanan Kecil Tradisional (</w:t>
      </w:r>
      <w:r w:rsidRPr="00172AC4">
        <w:rPr>
          <w:szCs w:val="24"/>
        </w:rPr>
        <w:t>Asian Development Bank/</w:t>
      </w:r>
      <w:r w:rsidRPr="00172AC4">
        <w:rPr>
          <w:szCs w:val="24"/>
          <w:lang w:val="sv-SE"/>
        </w:rPr>
        <w:t>ADB :</w:t>
      </w:r>
      <w:r w:rsidRPr="00172AC4">
        <w:rPr>
          <w:szCs w:val="24"/>
        </w:rPr>
        <w:t xml:space="preserve"> </w:t>
      </w:r>
      <w:r w:rsidRPr="00172AC4">
        <w:rPr>
          <w:szCs w:val="24"/>
          <w:lang w:val="sv-SE"/>
        </w:rPr>
        <w:t>2001-2002)</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Menjahit Dasar dan Lanjutan (D</w:t>
      </w:r>
      <w:r w:rsidRPr="00172AC4">
        <w:rPr>
          <w:szCs w:val="24"/>
        </w:rPr>
        <w:t xml:space="preserve">inas Tenaga Kerja dan Transmigrasi Kab. Sleman </w:t>
      </w:r>
      <w:r w:rsidRPr="00172AC4">
        <w:rPr>
          <w:szCs w:val="24"/>
          <w:lang w:val="sv-SE"/>
        </w:rPr>
        <w:t>:</w:t>
      </w:r>
      <w:r w:rsidRPr="00172AC4">
        <w:rPr>
          <w:szCs w:val="24"/>
        </w:rPr>
        <w:t xml:space="preserve"> </w:t>
      </w:r>
      <w:r w:rsidRPr="00172AC4">
        <w:rPr>
          <w:szCs w:val="24"/>
          <w:lang w:val="sv-SE"/>
        </w:rPr>
        <w:t>2003)</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Tata Rias dan Adi busana (D</w:t>
      </w:r>
      <w:r w:rsidRPr="00172AC4">
        <w:rPr>
          <w:szCs w:val="24"/>
        </w:rPr>
        <w:t>inas Tenaga Kerja dan Transmigrasi Kab. Sleman</w:t>
      </w:r>
      <w:r w:rsidRPr="00172AC4">
        <w:rPr>
          <w:szCs w:val="24"/>
          <w:lang w:val="sv-SE"/>
        </w:rPr>
        <w:t xml:space="preserve"> :</w:t>
      </w:r>
      <w:r w:rsidRPr="00172AC4">
        <w:rPr>
          <w:szCs w:val="24"/>
        </w:rPr>
        <w:t xml:space="preserve"> </w:t>
      </w:r>
      <w:r w:rsidRPr="00172AC4">
        <w:rPr>
          <w:szCs w:val="24"/>
          <w:lang w:val="sv-SE"/>
        </w:rPr>
        <w:t>2004)</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 xml:space="preserve">Pelatihan </w:t>
      </w:r>
      <w:r w:rsidRPr="00172AC4">
        <w:rPr>
          <w:szCs w:val="24"/>
        </w:rPr>
        <w:t>Tata Rias Pengantin</w:t>
      </w:r>
      <w:r w:rsidRPr="00172AC4">
        <w:rPr>
          <w:szCs w:val="24"/>
          <w:lang w:val="sv-SE"/>
        </w:rPr>
        <w:t xml:space="preserve"> Gaya Jogja &amp; Solo (Dinas Sosial </w:t>
      </w:r>
      <w:r w:rsidRPr="00172AC4">
        <w:rPr>
          <w:szCs w:val="24"/>
        </w:rPr>
        <w:t xml:space="preserve">Kab. </w:t>
      </w:r>
      <w:r w:rsidRPr="00172AC4">
        <w:rPr>
          <w:szCs w:val="24"/>
          <w:lang w:val="sv-SE"/>
        </w:rPr>
        <w:t>Sleman :</w:t>
      </w:r>
      <w:r w:rsidRPr="00172AC4">
        <w:rPr>
          <w:szCs w:val="24"/>
        </w:rPr>
        <w:t xml:space="preserve"> </w:t>
      </w:r>
      <w:r w:rsidRPr="00172AC4">
        <w:rPr>
          <w:szCs w:val="24"/>
          <w:lang w:val="sv-SE"/>
        </w:rPr>
        <w:t>2004)</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 xml:space="preserve">Pelatihan Mengemudi (Dinas Sosial </w:t>
      </w:r>
      <w:r w:rsidRPr="00172AC4">
        <w:rPr>
          <w:szCs w:val="24"/>
        </w:rPr>
        <w:t xml:space="preserve">Kab. </w:t>
      </w:r>
      <w:r w:rsidRPr="00172AC4">
        <w:rPr>
          <w:szCs w:val="24"/>
          <w:lang w:val="sv-SE"/>
        </w:rPr>
        <w:t>Sleman : 2003-2004)</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 xml:space="preserve">Pelatihan Kerajinan </w:t>
      </w:r>
      <w:r w:rsidRPr="00172AC4">
        <w:rPr>
          <w:szCs w:val="24"/>
        </w:rPr>
        <w:t xml:space="preserve">Fiber Glass dan </w:t>
      </w:r>
      <w:r w:rsidRPr="00172AC4">
        <w:rPr>
          <w:szCs w:val="24"/>
          <w:lang w:val="sv-SE"/>
        </w:rPr>
        <w:t>Kristik (ACICIS : 2004)</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Pertukangan</w:t>
      </w:r>
      <w:r w:rsidRPr="00172AC4">
        <w:rPr>
          <w:szCs w:val="24"/>
        </w:rPr>
        <w:t xml:space="preserve"> </w:t>
      </w:r>
      <w:r w:rsidRPr="00172AC4">
        <w:rPr>
          <w:szCs w:val="24"/>
          <w:lang w:val="sv-SE"/>
        </w:rPr>
        <w:t xml:space="preserve">(Dinas Sosial </w:t>
      </w:r>
      <w:r w:rsidRPr="00172AC4">
        <w:rPr>
          <w:szCs w:val="24"/>
        </w:rPr>
        <w:t xml:space="preserve">Kab. </w:t>
      </w:r>
      <w:r w:rsidRPr="00172AC4">
        <w:rPr>
          <w:szCs w:val="24"/>
          <w:lang w:val="sv-SE"/>
        </w:rPr>
        <w:t>Sleman : 2004)</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Budidaya Tanaman Hias (</w:t>
      </w:r>
      <w:r w:rsidRPr="00172AC4">
        <w:rPr>
          <w:szCs w:val="24"/>
        </w:rPr>
        <w:t>Dinas Pendidikan Prop. DIY</w:t>
      </w:r>
      <w:r w:rsidRPr="00172AC4">
        <w:rPr>
          <w:szCs w:val="24"/>
          <w:lang w:val="sv-SE"/>
        </w:rPr>
        <w:t xml:space="preserve"> : 2007)</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Pelatihan Otomotif (Dinas Sosial Prop</w:t>
      </w:r>
      <w:r w:rsidRPr="00172AC4">
        <w:rPr>
          <w:szCs w:val="24"/>
        </w:rPr>
        <w:t>. DIY</w:t>
      </w:r>
      <w:r w:rsidRPr="00172AC4">
        <w:rPr>
          <w:szCs w:val="24"/>
          <w:lang w:val="sv-SE"/>
        </w:rPr>
        <w:t xml:space="preserve"> : 2002-2003-2006-2008)</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lang w:val="sv-SE"/>
        </w:rPr>
        <w:t xml:space="preserve">Pelatihan Pembuatan Kue Kering dan </w:t>
      </w:r>
      <w:r w:rsidRPr="00172AC4">
        <w:rPr>
          <w:szCs w:val="24"/>
        </w:rPr>
        <w:t xml:space="preserve">Kue </w:t>
      </w:r>
      <w:r w:rsidRPr="00172AC4">
        <w:rPr>
          <w:szCs w:val="24"/>
          <w:lang w:val="sv-SE"/>
        </w:rPr>
        <w:t xml:space="preserve">Basah untuk </w:t>
      </w:r>
      <w:r w:rsidRPr="00172AC4">
        <w:rPr>
          <w:szCs w:val="24"/>
        </w:rPr>
        <w:t>Perempuan</w:t>
      </w:r>
      <w:r w:rsidRPr="00172AC4">
        <w:rPr>
          <w:szCs w:val="24"/>
          <w:lang w:val="sv-SE"/>
        </w:rPr>
        <w:t xml:space="preserve"> Bantaran </w:t>
      </w:r>
      <w:r w:rsidRPr="00172AC4">
        <w:rPr>
          <w:szCs w:val="24"/>
        </w:rPr>
        <w:t>K</w:t>
      </w:r>
      <w:r w:rsidRPr="00172AC4">
        <w:rPr>
          <w:szCs w:val="24"/>
          <w:lang w:val="sv-SE"/>
        </w:rPr>
        <w:t>ali Opak</w:t>
      </w:r>
      <w:r w:rsidRPr="00172AC4">
        <w:rPr>
          <w:szCs w:val="24"/>
        </w:rPr>
        <w:t xml:space="preserve"> Prambanan</w:t>
      </w:r>
      <w:r w:rsidRPr="00172AC4">
        <w:rPr>
          <w:szCs w:val="24"/>
          <w:lang w:val="sv-SE"/>
        </w:rPr>
        <w:t xml:space="preserve"> (Pemerintah Prop.</w:t>
      </w:r>
      <w:r w:rsidRPr="00172AC4">
        <w:rPr>
          <w:szCs w:val="24"/>
        </w:rPr>
        <w:t xml:space="preserve"> </w:t>
      </w:r>
      <w:r w:rsidRPr="00172AC4">
        <w:rPr>
          <w:szCs w:val="24"/>
          <w:lang w:val="sv-SE"/>
        </w:rPr>
        <w:t>DIY :</w:t>
      </w:r>
      <w:r w:rsidRPr="00172AC4">
        <w:rPr>
          <w:szCs w:val="24"/>
        </w:rPr>
        <w:t xml:space="preserve"> </w:t>
      </w:r>
      <w:r w:rsidRPr="00172AC4">
        <w:rPr>
          <w:szCs w:val="24"/>
          <w:lang w:val="sv-SE"/>
        </w:rPr>
        <w:t>2008</w:t>
      </w:r>
      <w:r w:rsidRPr="00172AC4">
        <w:rPr>
          <w:szCs w:val="24"/>
        </w:rPr>
        <w:t>-2009</w:t>
      </w:r>
      <w:r w:rsidRPr="00172AC4">
        <w:rPr>
          <w:szCs w:val="24"/>
          <w:lang w:val="sv-SE"/>
        </w:rPr>
        <w:t>)</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rPr>
        <w:t>Kejar Paket B dan C (Dinas Pendidikan Prop. DIY</w:t>
      </w:r>
      <w:r w:rsidRPr="00172AC4">
        <w:rPr>
          <w:szCs w:val="24"/>
          <w:lang w:val="sv-SE"/>
        </w:rPr>
        <w:t xml:space="preserve"> : </w:t>
      </w:r>
      <w:r w:rsidRPr="00172AC4">
        <w:rPr>
          <w:szCs w:val="24"/>
        </w:rPr>
        <w:t>2000-2001-2002-2003-2004-2005-2006-</w:t>
      </w:r>
      <w:r w:rsidRPr="00172AC4">
        <w:rPr>
          <w:szCs w:val="24"/>
          <w:lang w:val="sv-SE"/>
        </w:rPr>
        <w:t>2007</w:t>
      </w:r>
      <w:r w:rsidRPr="00172AC4">
        <w:rPr>
          <w:szCs w:val="24"/>
        </w:rPr>
        <w:t>-2008-2009)</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rPr>
        <w:lastRenderedPageBreak/>
        <w:t>Keaksaraan Fungsional Dasar dan Lanjutan ((Dinas Pendidikan Prop. DIY</w:t>
      </w:r>
      <w:r w:rsidRPr="00172AC4">
        <w:rPr>
          <w:szCs w:val="24"/>
          <w:lang w:val="sv-SE"/>
        </w:rPr>
        <w:t xml:space="preserve"> : </w:t>
      </w:r>
      <w:r w:rsidRPr="00172AC4">
        <w:rPr>
          <w:szCs w:val="24"/>
        </w:rPr>
        <w:t>2005-2006-</w:t>
      </w:r>
      <w:r w:rsidRPr="00172AC4">
        <w:rPr>
          <w:szCs w:val="24"/>
          <w:lang w:val="sv-SE"/>
        </w:rPr>
        <w:t>2007</w:t>
      </w:r>
      <w:r w:rsidRPr="00172AC4">
        <w:rPr>
          <w:szCs w:val="24"/>
        </w:rPr>
        <w:t>-2008-2009)</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rPr>
        <w:t>Pelatihan Kerajinan Daur Ulang (STUBE Yogyakarta : 2009)</w:t>
      </w:r>
    </w:p>
    <w:p w:rsidR="004C41FF" w:rsidRPr="00172AC4" w:rsidRDefault="004C41FF" w:rsidP="00862316">
      <w:pPr>
        <w:numPr>
          <w:ilvl w:val="0"/>
          <w:numId w:val="37"/>
        </w:numPr>
        <w:tabs>
          <w:tab w:val="clear" w:pos="1080"/>
          <w:tab w:val="num" w:pos="1843"/>
          <w:tab w:val="left" w:pos="3600"/>
          <w:tab w:val="left" w:pos="3780"/>
        </w:tabs>
        <w:ind w:left="1843" w:hanging="425"/>
        <w:rPr>
          <w:szCs w:val="24"/>
          <w:lang w:val="sv-SE"/>
        </w:rPr>
      </w:pPr>
      <w:r w:rsidRPr="00172AC4">
        <w:rPr>
          <w:szCs w:val="24"/>
        </w:rPr>
        <w:t>Pelatihan Membatik (Dinas Pendidikan Prop. DIY : 2009)</w:t>
      </w:r>
    </w:p>
    <w:p w:rsidR="004C41FF" w:rsidRPr="00172AC4" w:rsidRDefault="004C41FF" w:rsidP="00862316">
      <w:pPr>
        <w:numPr>
          <w:ilvl w:val="0"/>
          <w:numId w:val="43"/>
        </w:numPr>
        <w:ind w:left="1418" w:hanging="425"/>
        <w:rPr>
          <w:szCs w:val="24"/>
        </w:rPr>
      </w:pPr>
      <w:r w:rsidRPr="00172AC4">
        <w:rPr>
          <w:szCs w:val="24"/>
        </w:rPr>
        <w:t>Daftar Tenaga Pendidik dan Mata Pelajaran yang Diampu</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Anjar Purwanto, S.Sn</w:t>
      </w:r>
      <w:r w:rsidRPr="00172AC4">
        <w:rPr>
          <w:szCs w:val="24"/>
        </w:rPr>
        <w:tab/>
      </w:r>
      <w:r w:rsidRPr="00172AC4">
        <w:rPr>
          <w:szCs w:val="24"/>
        </w:rPr>
        <w:tab/>
      </w:r>
      <w:r w:rsidRPr="00172AC4">
        <w:rPr>
          <w:szCs w:val="24"/>
        </w:rPr>
        <w:tab/>
        <w:t>: Seni Rupa</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Asmi Retnowati, S.Pd</w:t>
      </w:r>
      <w:r w:rsidRPr="00172AC4">
        <w:rPr>
          <w:szCs w:val="24"/>
        </w:rPr>
        <w:tab/>
      </w:r>
      <w:r w:rsidRPr="00172AC4">
        <w:rPr>
          <w:szCs w:val="24"/>
        </w:rPr>
        <w:tab/>
      </w:r>
      <w:r w:rsidRPr="00172AC4">
        <w:rPr>
          <w:szCs w:val="24"/>
        </w:rPr>
        <w:tab/>
        <w:t xml:space="preserve">: Tata Boga </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Atika Novitasari, S.Pd</w:t>
      </w:r>
      <w:r w:rsidRPr="00172AC4">
        <w:rPr>
          <w:szCs w:val="24"/>
        </w:rPr>
        <w:tab/>
      </w:r>
      <w:r w:rsidRPr="00172AC4">
        <w:rPr>
          <w:szCs w:val="24"/>
        </w:rPr>
        <w:tab/>
      </w:r>
      <w:r w:rsidRPr="00172AC4">
        <w:rPr>
          <w:szCs w:val="24"/>
        </w:rPr>
        <w:tab/>
        <w:t>: Bimbingan Konseling</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Dwi Apriyani, S.Pd</w:t>
      </w:r>
      <w:r w:rsidRPr="00172AC4">
        <w:rPr>
          <w:szCs w:val="24"/>
        </w:rPr>
        <w:tab/>
      </w:r>
      <w:r w:rsidRPr="00172AC4">
        <w:rPr>
          <w:szCs w:val="24"/>
        </w:rPr>
        <w:tab/>
      </w:r>
      <w:r w:rsidRPr="00172AC4">
        <w:rPr>
          <w:szCs w:val="24"/>
        </w:rPr>
        <w:tab/>
        <w:t>:</w:t>
      </w:r>
      <w:r w:rsidR="004B5A65" w:rsidRPr="00172AC4">
        <w:rPr>
          <w:szCs w:val="24"/>
        </w:rPr>
        <w:t xml:space="preserve"> Ilmu Pengetahuan Sosial</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Kartika Yurliza, S.IP</w:t>
      </w:r>
      <w:r w:rsidRPr="00172AC4">
        <w:rPr>
          <w:szCs w:val="24"/>
        </w:rPr>
        <w:tab/>
      </w:r>
      <w:r w:rsidRPr="00172AC4">
        <w:rPr>
          <w:szCs w:val="24"/>
        </w:rPr>
        <w:tab/>
      </w:r>
      <w:r w:rsidRPr="00172AC4">
        <w:rPr>
          <w:szCs w:val="24"/>
        </w:rPr>
        <w:tab/>
        <w:t>: Bahasa Jepang</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Triyas Handayani, A.Md.Pd</w:t>
      </w:r>
      <w:r w:rsidRPr="00172AC4">
        <w:rPr>
          <w:szCs w:val="24"/>
        </w:rPr>
        <w:tab/>
      </w:r>
      <w:r w:rsidRPr="00172AC4">
        <w:rPr>
          <w:szCs w:val="24"/>
        </w:rPr>
        <w:tab/>
        <w:t>: Bahasa Jawa</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Nurlaila</w:t>
      </w:r>
      <w:r w:rsidRPr="00172AC4">
        <w:rPr>
          <w:szCs w:val="24"/>
        </w:rPr>
        <w:tab/>
      </w:r>
      <w:r w:rsidRPr="00172AC4">
        <w:rPr>
          <w:szCs w:val="24"/>
        </w:rPr>
        <w:tab/>
      </w:r>
      <w:r w:rsidRPr="00172AC4">
        <w:rPr>
          <w:szCs w:val="24"/>
        </w:rPr>
        <w:tab/>
      </w:r>
      <w:r w:rsidRPr="00172AC4">
        <w:rPr>
          <w:szCs w:val="24"/>
        </w:rPr>
        <w:tab/>
      </w:r>
      <w:r w:rsidR="004B5A65" w:rsidRPr="00172AC4">
        <w:rPr>
          <w:szCs w:val="24"/>
        </w:rPr>
        <w:tab/>
      </w:r>
      <w:r w:rsidRPr="00172AC4">
        <w:rPr>
          <w:szCs w:val="24"/>
        </w:rPr>
        <w:t>: PKN</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Desy Megasari</w:t>
      </w:r>
      <w:r w:rsidRPr="00172AC4">
        <w:rPr>
          <w:szCs w:val="24"/>
        </w:rPr>
        <w:tab/>
      </w:r>
      <w:r w:rsidRPr="00172AC4">
        <w:rPr>
          <w:szCs w:val="24"/>
        </w:rPr>
        <w:tab/>
      </w:r>
      <w:r w:rsidRPr="00172AC4">
        <w:rPr>
          <w:szCs w:val="24"/>
        </w:rPr>
        <w:tab/>
      </w:r>
      <w:r w:rsidRPr="00172AC4">
        <w:rPr>
          <w:szCs w:val="24"/>
        </w:rPr>
        <w:tab/>
        <w:t>: IPA dan Sains</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Eka Widiastuti, S.Pd</w:t>
      </w:r>
      <w:r w:rsidRPr="00172AC4">
        <w:rPr>
          <w:szCs w:val="24"/>
        </w:rPr>
        <w:tab/>
      </w:r>
      <w:r w:rsidRPr="00172AC4">
        <w:rPr>
          <w:szCs w:val="24"/>
        </w:rPr>
        <w:tab/>
      </w:r>
      <w:r w:rsidRPr="00172AC4">
        <w:rPr>
          <w:szCs w:val="24"/>
        </w:rPr>
        <w:tab/>
        <w:t>: Bahasa Indonesia</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Handayani Mukti, S.Pd</w:t>
      </w:r>
      <w:r w:rsidRPr="00172AC4">
        <w:rPr>
          <w:szCs w:val="24"/>
        </w:rPr>
        <w:tab/>
      </w:r>
      <w:r w:rsidRPr="00172AC4">
        <w:rPr>
          <w:szCs w:val="24"/>
        </w:rPr>
        <w:tab/>
      </w:r>
      <w:r w:rsidRPr="00172AC4">
        <w:rPr>
          <w:szCs w:val="24"/>
        </w:rPr>
        <w:tab/>
        <w:t>: Bahasa Mandarin</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Suratno, ST</w:t>
      </w:r>
      <w:r w:rsidRPr="00172AC4">
        <w:rPr>
          <w:szCs w:val="24"/>
        </w:rPr>
        <w:tab/>
      </w:r>
      <w:r w:rsidRPr="00172AC4">
        <w:rPr>
          <w:szCs w:val="24"/>
        </w:rPr>
        <w:tab/>
      </w:r>
      <w:r w:rsidRPr="00172AC4">
        <w:rPr>
          <w:szCs w:val="24"/>
        </w:rPr>
        <w:tab/>
      </w:r>
      <w:r w:rsidRPr="00172AC4">
        <w:rPr>
          <w:szCs w:val="24"/>
        </w:rPr>
        <w:tab/>
        <w:t>: Kewirausahaan</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Siti Umiyati, S.Ag</w:t>
      </w:r>
      <w:r w:rsidRPr="00172AC4">
        <w:rPr>
          <w:szCs w:val="24"/>
        </w:rPr>
        <w:tab/>
      </w:r>
      <w:r w:rsidRPr="00172AC4">
        <w:rPr>
          <w:szCs w:val="24"/>
        </w:rPr>
        <w:tab/>
      </w:r>
      <w:r w:rsidRPr="00172AC4">
        <w:rPr>
          <w:szCs w:val="24"/>
        </w:rPr>
        <w:tab/>
        <w:t>: Agama Islam</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Yane Tadu, S.Th</w:t>
      </w:r>
      <w:r w:rsidRPr="00172AC4">
        <w:rPr>
          <w:szCs w:val="24"/>
        </w:rPr>
        <w:tab/>
      </w:r>
      <w:r w:rsidRPr="00172AC4">
        <w:rPr>
          <w:szCs w:val="24"/>
        </w:rPr>
        <w:tab/>
      </w:r>
      <w:r w:rsidRPr="00172AC4">
        <w:rPr>
          <w:szCs w:val="24"/>
        </w:rPr>
        <w:tab/>
      </w:r>
      <w:r w:rsidRPr="00172AC4">
        <w:rPr>
          <w:szCs w:val="24"/>
        </w:rPr>
        <w:tab/>
        <w:t>: Agama Kristen</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Maria Citra, S.Pd</w:t>
      </w:r>
      <w:r w:rsidRPr="00172AC4">
        <w:rPr>
          <w:szCs w:val="24"/>
        </w:rPr>
        <w:tab/>
      </w:r>
      <w:r w:rsidRPr="00172AC4">
        <w:rPr>
          <w:szCs w:val="24"/>
        </w:rPr>
        <w:tab/>
      </w:r>
      <w:r w:rsidRPr="00172AC4">
        <w:rPr>
          <w:szCs w:val="24"/>
        </w:rPr>
        <w:tab/>
      </w:r>
      <w:r w:rsidRPr="00172AC4">
        <w:rPr>
          <w:szCs w:val="24"/>
        </w:rPr>
        <w:tab/>
        <w:t>: Agama Katholik</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Monika Penti Kusuma, S.Pd</w:t>
      </w:r>
      <w:r w:rsidRPr="00172AC4">
        <w:rPr>
          <w:szCs w:val="24"/>
        </w:rPr>
        <w:tab/>
      </w:r>
      <w:r w:rsidRPr="00172AC4">
        <w:rPr>
          <w:szCs w:val="24"/>
        </w:rPr>
        <w:tab/>
        <w:t>: Matematika</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Suyisdi, S.Ag</w:t>
      </w:r>
      <w:r w:rsidRPr="00172AC4">
        <w:rPr>
          <w:szCs w:val="24"/>
        </w:rPr>
        <w:tab/>
      </w:r>
      <w:r w:rsidRPr="00172AC4">
        <w:rPr>
          <w:szCs w:val="24"/>
        </w:rPr>
        <w:tab/>
      </w:r>
      <w:r w:rsidRPr="00172AC4">
        <w:rPr>
          <w:szCs w:val="24"/>
        </w:rPr>
        <w:tab/>
      </w:r>
      <w:r w:rsidRPr="00172AC4">
        <w:rPr>
          <w:szCs w:val="24"/>
        </w:rPr>
        <w:tab/>
        <w:t>: Bahasa Arab</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Roehan Ustman, S.Ag</w:t>
      </w:r>
      <w:r w:rsidRPr="00172AC4">
        <w:rPr>
          <w:szCs w:val="24"/>
        </w:rPr>
        <w:tab/>
      </w:r>
      <w:r w:rsidRPr="00172AC4">
        <w:rPr>
          <w:szCs w:val="24"/>
        </w:rPr>
        <w:tab/>
      </w:r>
      <w:r w:rsidRPr="00172AC4">
        <w:rPr>
          <w:szCs w:val="24"/>
        </w:rPr>
        <w:tab/>
        <w:t xml:space="preserve">: Kaligrafi </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Nunik Widayatini, S.Pd</w:t>
      </w:r>
      <w:r w:rsidRPr="00172AC4">
        <w:rPr>
          <w:szCs w:val="24"/>
        </w:rPr>
        <w:tab/>
      </w:r>
      <w:r w:rsidRPr="00172AC4">
        <w:rPr>
          <w:szCs w:val="24"/>
        </w:rPr>
        <w:tab/>
      </w:r>
      <w:r w:rsidRPr="00172AC4">
        <w:rPr>
          <w:szCs w:val="24"/>
        </w:rPr>
        <w:tab/>
        <w:t>: Seni Musik</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Erlina Yoseva, S.Pd</w:t>
      </w:r>
      <w:r w:rsidRPr="00172AC4">
        <w:rPr>
          <w:szCs w:val="24"/>
        </w:rPr>
        <w:tab/>
      </w:r>
      <w:r w:rsidRPr="00172AC4">
        <w:rPr>
          <w:szCs w:val="24"/>
        </w:rPr>
        <w:tab/>
      </w:r>
      <w:r w:rsidRPr="00172AC4">
        <w:rPr>
          <w:szCs w:val="24"/>
        </w:rPr>
        <w:tab/>
        <w:t>: Bahasa Inggris</w:t>
      </w:r>
    </w:p>
    <w:p w:rsidR="004C41FF" w:rsidRPr="00172AC4" w:rsidRDefault="004C41FF" w:rsidP="00862316">
      <w:pPr>
        <w:pStyle w:val="ListParagraph"/>
        <w:numPr>
          <w:ilvl w:val="3"/>
          <w:numId w:val="38"/>
        </w:numPr>
        <w:tabs>
          <w:tab w:val="left" w:pos="1843"/>
        </w:tabs>
        <w:ind w:left="1843" w:hanging="425"/>
        <w:rPr>
          <w:szCs w:val="24"/>
        </w:rPr>
      </w:pPr>
      <w:r w:rsidRPr="00172AC4">
        <w:rPr>
          <w:szCs w:val="24"/>
        </w:rPr>
        <w:t>Fitriani Kuroda, S.Sn</w:t>
      </w:r>
      <w:r w:rsidRPr="00172AC4">
        <w:rPr>
          <w:szCs w:val="24"/>
        </w:rPr>
        <w:tab/>
      </w:r>
      <w:r w:rsidRPr="00172AC4">
        <w:rPr>
          <w:szCs w:val="24"/>
        </w:rPr>
        <w:tab/>
      </w:r>
      <w:r w:rsidRPr="00172AC4">
        <w:rPr>
          <w:szCs w:val="24"/>
        </w:rPr>
        <w:tab/>
        <w:t>: Ketrampilan Handycraft</w:t>
      </w:r>
    </w:p>
    <w:p w:rsidR="004C41FF" w:rsidRPr="00172AC4" w:rsidRDefault="004C41FF" w:rsidP="004C41FF">
      <w:pPr>
        <w:pStyle w:val="ListParagraph"/>
        <w:tabs>
          <w:tab w:val="left" w:pos="567"/>
        </w:tabs>
        <w:ind w:left="2880"/>
        <w:rPr>
          <w:szCs w:val="24"/>
        </w:rPr>
      </w:pPr>
    </w:p>
    <w:p w:rsidR="004C41FF" w:rsidRPr="00172AC4" w:rsidRDefault="004C41FF" w:rsidP="00862316">
      <w:pPr>
        <w:numPr>
          <w:ilvl w:val="0"/>
          <w:numId w:val="43"/>
        </w:numPr>
        <w:ind w:left="1418" w:hanging="425"/>
        <w:rPr>
          <w:szCs w:val="24"/>
        </w:rPr>
      </w:pPr>
      <w:r w:rsidRPr="00172AC4">
        <w:rPr>
          <w:szCs w:val="24"/>
        </w:rPr>
        <w:t>Daftar Nama Konselor dan Bidang Kerja</w:t>
      </w:r>
    </w:p>
    <w:p w:rsidR="004C41FF" w:rsidRPr="00172AC4" w:rsidRDefault="004C41FF" w:rsidP="00862316">
      <w:pPr>
        <w:pStyle w:val="ListParagraph"/>
        <w:numPr>
          <w:ilvl w:val="0"/>
          <w:numId w:val="39"/>
        </w:numPr>
        <w:ind w:left="1843" w:hanging="425"/>
        <w:rPr>
          <w:szCs w:val="24"/>
        </w:rPr>
      </w:pPr>
      <w:r w:rsidRPr="00172AC4">
        <w:rPr>
          <w:szCs w:val="24"/>
        </w:rPr>
        <w:t>Prof. DR. Koentjoro, MBsc, Ph.D</w:t>
      </w:r>
      <w:r w:rsidRPr="00172AC4">
        <w:rPr>
          <w:szCs w:val="24"/>
        </w:rPr>
        <w:tab/>
        <w:t>: Strong Family dan Pelacur</w:t>
      </w:r>
    </w:p>
    <w:p w:rsidR="004B5A65" w:rsidRPr="00172AC4" w:rsidRDefault="004C41FF" w:rsidP="00862316">
      <w:pPr>
        <w:pStyle w:val="ListParagraph"/>
        <w:numPr>
          <w:ilvl w:val="0"/>
          <w:numId w:val="39"/>
        </w:numPr>
        <w:ind w:left="1843" w:hanging="425"/>
        <w:jc w:val="left"/>
        <w:rPr>
          <w:szCs w:val="24"/>
        </w:rPr>
      </w:pPr>
      <w:r w:rsidRPr="00172AC4">
        <w:rPr>
          <w:szCs w:val="24"/>
        </w:rPr>
        <w:t>Prof. DR. Tri Baskoro Satoto, Ph.D</w:t>
      </w:r>
      <w:r w:rsidRPr="00172AC4">
        <w:rPr>
          <w:szCs w:val="24"/>
        </w:rPr>
        <w:tab/>
        <w:t xml:space="preserve">: Sex Education dan </w:t>
      </w:r>
    </w:p>
    <w:p w:rsidR="004C41FF" w:rsidRPr="00172AC4" w:rsidRDefault="004B5A65" w:rsidP="004B5A65">
      <w:pPr>
        <w:pStyle w:val="ListParagraph"/>
        <w:ind w:left="1843"/>
        <w:jc w:val="left"/>
        <w:rPr>
          <w:szCs w:val="24"/>
        </w:rPr>
      </w:pPr>
      <w:r w:rsidRPr="00172AC4">
        <w:rPr>
          <w:szCs w:val="24"/>
        </w:rPr>
        <w:t xml:space="preserve">                                                                   </w:t>
      </w:r>
      <w:r w:rsidR="004C41FF" w:rsidRPr="00172AC4">
        <w:rPr>
          <w:szCs w:val="24"/>
        </w:rPr>
        <w:t>Medicare</w:t>
      </w:r>
    </w:p>
    <w:p w:rsidR="004B5A65" w:rsidRPr="00172AC4" w:rsidRDefault="004C41FF" w:rsidP="00862316">
      <w:pPr>
        <w:pStyle w:val="ListParagraph"/>
        <w:numPr>
          <w:ilvl w:val="0"/>
          <w:numId w:val="39"/>
        </w:numPr>
        <w:ind w:left="1843" w:hanging="425"/>
        <w:jc w:val="left"/>
        <w:rPr>
          <w:szCs w:val="24"/>
        </w:rPr>
      </w:pPr>
      <w:r w:rsidRPr="00172AC4">
        <w:rPr>
          <w:szCs w:val="24"/>
        </w:rPr>
        <w:t>Drs. Fatah Hidayat, M.Psi</w:t>
      </w:r>
      <w:r w:rsidRPr="00172AC4">
        <w:rPr>
          <w:szCs w:val="24"/>
        </w:rPr>
        <w:tab/>
      </w:r>
      <w:r w:rsidRPr="00172AC4">
        <w:rPr>
          <w:szCs w:val="24"/>
        </w:rPr>
        <w:tab/>
        <w:t xml:space="preserve">: Remaja dan Motivation </w:t>
      </w:r>
    </w:p>
    <w:p w:rsidR="004C41FF" w:rsidRPr="00172AC4" w:rsidRDefault="004B5A65" w:rsidP="004B5A65">
      <w:pPr>
        <w:pStyle w:val="ListParagraph"/>
        <w:ind w:left="1843"/>
        <w:jc w:val="left"/>
        <w:rPr>
          <w:szCs w:val="24"/>
        </w:rPr>
      </w:pPr>
      <w:r w:rsidRPr="00172AC4">
        <w:rPr>
          <w:szCs w:val="24"/>
        </w:rPr>
        <w:t xml:space="preserve">                                                                   </w:t>
      </w:r>
      <w:r w:rsidR="004C41FF" w:rsidRPr="00172AC4">
        <w:rPr>
          <w:szCs w:val="24"/>
        </w:rPr>
        <w:t xml:space="preserve">Training </w:t>
      </w:r>
    </w:p>
    <w:p w:rsidR="004C41FF" w:rsidRPr="00172AC4" w:rsidRDefault="004C41FF" w:rsidP="00862316">
      <w:pPr>
        <w:pStyle w:val="ListParagraph"/>
        <w:numPr>
          <w:ilvl w:val="0"/>
          <w:numId w:val="39"/>
        </w:numPr>
        <w:ind w:left="1843" w:hanging="425"/>
        <w:rPr>
          <w:szCs w:val="24"/>
        </w:rPr>
      </w:pPr>
      <w:r w:rsidRPr="00172AC4">
        <w:rPr>
          <w:szCs w:val="24"/>
        </w:rPr>
        <w:t>dr. Alexander, M.Kes</w:t>
      </w:r>
      <w:r w:rsidRPr="00172AC4">
        <w:rPr>
          <w:szCs w:val="24"/>
        </w:rPr>
        <w:tab/>
      </w:r>
      <w:r w:rsidRPr="00172AC4">
        <w:rPr>
          <w:szCs w:val="24"/>
        </w:rPr>
        <w:tab/>
      </w:r>
      <w:r w:rsidRPr="00172AC4">
        <w:rPr>
          <w:szCs w:val="24"/>
        </w:rPr>
        <w:tab/>
        <w:t>: Narkoba dan HIV/AIDS</w:t>
      </w:r>
    </w:p>
    <w:p w:rsidR="004C41FF" w:rsidRPr="00172AC4" w:rsidRDefault="004C41FF" w:rsidP="00862316">
      <w:pPr>
        <w:pStyle w:val="ListParagraph"/>
        <w:numPr>
          <w:ilvl w:val="0"/>
          <w:numId w:val="39"/>
        </w:numPr>
        <w:ind w:left="1843" w:hanging="425"/>
        <w:rPr>
          <w:szCs w:val="24"/>
        </w:rPr>
      </w:pPr>
      <w:r w:rsidRPr="00172AC4">
        <w:rPr>
          <w:szCs w:val="24"/>
        </w:rPr>
        <w:t>dr. Novita, M.Kes</w:t>
      </w:r>
      <w:r w:rsidRPr="00172AC4">
        <w:rPr>
          <w:szCs w:val="24"/>
        </w:rPr>
        <w:tab/>
      </w:r>
      <w:r w:rsidRPr="00172AC4">
        <w:rPr>
          <w:szCs w:val="24"/>
        </w:rPr>
        <w:tab/>
      </w:r>
      <w:r w:rsidRPr="00172AC4">
        <w:rPr>
          <w:szCs w:val="24"/>
        </w:rPr>
        <w:tab/>
      </w:r>
      <w:r w:rsidR="004B5A65" w:rsidRPr="00172AC4">
        <w:rPr>
          <w:szCs w:val="24"/>
        </w:rPr>
        <w:tab/>
      </w:r>
      <w:r w:rsidRPr="00172AC4">
        <w:rPr>
          <w:szCs w:val="24"/>
        </w:rPr>
        <w:t>: Kesehatan Remaja</w:t>
      </w:r>
    </w:p>
    <w:p w:rsidR="004C41FF" w:rsidRPr="00172AC4" w:rsidRDefault="004C41FF" w:rsidP="00862316">
      <w:pPr>
        <w:pStyle w:val="ListParagraph"/>
        <w:numPr>
          <w:ilvl w:val="0"/>
          <w:numId w:val="39"/>
        </w:numPr>
        <w:ind w:left="1843" w:hanging="425"/>
        <w:rPr>
          <w:szCs w:val="24"/>
        </w:rPr>
      </w:pPr>
      <w:r w:rsidRPr="00172AC4">
        <w:rPr>
          <w:szCs w:val="24"/>
        </w:rPr>
        <w:lastRenderedPageBreak/>
        <w:t>Dra. Iis Ramelan, M.Pd., Ph.D</w:t>
      </w:r>
      <w:r w:rsidRPr="00172AC4">
        <w:rPr>
          <w:szCs w:val="24"/>
        </w:rPr>
        <w:tab/>
      </w:r>
      <w:r w:rsidRPr="00172AC4">
        <w:rPr>
          <w:szCs w:val="24"/>
        </w:rPr>
        <w:tab/>
        <w:t>: Focus Care Education</w:t>
      </w:r>
    </w:p>
    <w:p w:rsidR="004C41FF" w:rsidRPr="00172AC4" w:rsidRDefault="004C41FF" w:rsidP="00862316">
      <w:pPr>
        <w:pStyle w:val="ListParagraph"/>
        <w:numPr>
          <w:ilvl w:val="0"/>
          <w:numId w:val="39"/>
        </w:numPr>
        <w:ind w:left="1843" w:hanging="425"/>
        <w:rPr>
          <w:szCs w:val="24"/>
        </w:rPr>
      </w:pPr>
      <w:r w:rsidRPr="00172AC4">
        <w:rPr>
          <w:szCs w:val="24"/>
        </w:rPr>
        <w:t>Bambang Pri Santoso, SH., M.Hum</w:t>
      </w:r>
      <w:r w:rsidRPr="00172AC4">
        <w:rPr>
          <w:szCs w:val="24"/>
        </w:rPr>
        <w:tab/>
        <w:t>: Kriminal</w:t>
      </w:r>
    </w:p>
    <w:p w:rsidR="004C41FF" w:rsidRPr="00172AC4" w:rsidRDefault="004C41FF" w:rsidP="00862316">
      <w:pPr>
        <w:pStyle w:val="ListParagraph"/>
        <w:numPr>
          <w:ilvl w:val="0"/>
          <w:numId w:val="39"/>
        </w:numPr>
        <w:ind w:left="1843" w:hanging="425"/>
        <w:rPr>
          <w:szCs w:val="24"/>
        </w:rPr>
      </w:pPr>
      <w:r w:rsidRPr="00172AC4">
        <w:rPr>
          <w:szCs w:val="24"/>
        </w:rPr>
        <w:t>Damai, S.Far. Apt.</w:t>
      </w:r>
      <w:r w:rsidRPr="00172AC4">
        <w:rPr>
          <w:szCs w:val="24"/>
        </w:rPr>
        <w:tab/>
      </w:r>
      <w:r w:rsidRPr="00172AC4">
        <w:rPr>
          <w:szCs w:val="24"/>
        </w:rPr>
        <w:tab/>
      </w:r>
      <w:r w:rsidRPr="00172AC4">
        <w:rPr>
          <w:szCs w:val="24"/>
        </w:rPr>
        <w:tab/>
        <w:t>: Metafisika</w:t>
      </w:r>
    </w:p>
    <w:p w:rsidR="004C41FF" w:rsidRPr="00172AC4" w:rsidRDefault="004C41FF" w:rsidP="00862316">
      <w:pPr>
        <w:pStyle w:val="ListParagraph"/>
        <w:numPr>
          <w:ilvl w:val="0"/>
          <w:numId w:val="39"/>
        </w:numPr>
        <w:ind w:left="1843" w:hanging="425"/>
        <w:rPr>
          <w:szCs w:val="24"/>
        </w:rPr>
      </w:pPr>
      <w:r w:rsidRPr="00172AC4">
        <w:rPr>
          <w:szCs w:val="24"/>
        </w:rPr>
        <w:t>Dwi Apriani, S.Pd</w:t>
      </w:r>
      <w:r w:rsidRPr="00172AC4">
        <w:rPr>
          <w:szCs w:val="24"/>
        </w:rPr>
        <w:tab/>
      </w:r>
      <w:r w:rsidRPr="00172AC4">
        <w:rPr>
          <w:szCs w:val="24"/>
        </w:rPr>
        <w:tab/>
      </w:r>
      <w:r w:rsidRPr="00172AC4">
        <w:rPr>
          <w:szCs w:val="24"/>
        </w:rPr>
        <w:tab/>
        <w:t>: Konseling Pendidikan</w:t>
      </w:r>
    </w:p>
    <w:p w:rsidR="004C41FF" w:rsidRPr="00172AC4" w:rsidRDefault="004C41FF" w:rsidP="00862316">
      <w:pPr>
        <w:pStyle w:val="ListParagraph"/>
        <w:numPr>
          <w:ilvl w:val="0"/>
          <w:numId w:val="39"/>
        </w:numPr>
        <w:ind w:left="1843" w:hanging="425"/>
        <w:rPr>
          <w:szCs w:val="24"/>
        </w:rPr>
      </w:pPr>
      <w:r w:rsidRPr="00172AC4">
        <w:rPr>
          <w:szCs w:val="24"/>
        </w:rPr>
        <w:t>Yane Tadu, S.Th</w:t>
      </w:r>
      <w:r w:rsidRPr="00172AC4">
        <w:rPr>
          <w:szCs w:val="24"/>
        </w:rPr>
        <w:tab/>
      </w:r>
      <w:r w:rsidRPr="00172AC4">
        <w:rPr>
          <w:szCs w:val="24"/>
        </w:rPr>
        <w:tab/>
      </w:r>
      <w:r w:rsidRPr="00172AC4">
        <w:rPr>
          <w:szCs w:val="24"/>
        </w:rPr>
        <w:tab/>
      </w:r>
      <w:r w:rsidR="004B5A65" w:rsidRPr="00172AC4">
        <w:rPr>
          <w:szCs w:val="24"/>
        </w:rPr>
        <w:tab/>
      </w:r>
      <w:r w:rsidRPr="00172AC4">
        <w:rPr>
          <w:szCs w:val="24"/>
        </w:rPr>
        <w:t>: Religius Kristiani</w:t>
      </w:r>
    </w:p>
    <w:p w:rsidR="004C41FF" w:rsidRPr="00172AC4" w:rsidRDefault="004C41FF" w:rsidP="00862316">
      <w:pPr>
        <w:pStyle w:val="ListParagraph"/>
        <w:numPr>
          <w:ilvl w:val="0"/>
          <w:numId w:val="39"/>
        </w:numPr>
        <w:ind w:left="1843" w:hanging="425"/>
        <w:rPr>
          <w:szCs w:val="24"/>
        </w:rPr>
      </w:pPr>
      <w:r w:rsidRPr="00172AC4">
        <w:rPr>
          <w:szCs w:val="24"/>
        </w:rPr>
        <w:t>Siti Umiyati, S.Ag</w:t>
      </w:r>
      <w:r w:rsidRPr="00172AC4">
        <w:rPr>
          <w:szCs w:val="24"/>
        </w:rPr>
        <w:tab/>
      </w:r>
      <w:r w:rsidRPr="00172AC4">
        <w:rPr>
          <w:szCs w:val="24"/>
        </w:rPr>
        <w:tab/>
      </w:r>
      <w:r w:rsidRPr="00172AC4">
        <w:rPr>
          <w:szCs w:val="24"/>
        </w:rPr>
        <w:tab/>
        <w:t>: Ustadzah Putri</w:t>
      </w:r>
    </w:p>
    <w:p w:rsidR="004C41FF" w:rsidRPr="00172AC4" w:rsidRDefault="004C41FF" w:rsidP="00862316">
      <w:pPr>
        <w:pStyle w:val="ListParagraph"/>
        <w:numPr>
          <w:ilvl w:val="0"/>
          <w:numId w:val="39"/>
        </w:numPr>
        <w:ind w:left="1843" w:hanging="425"/>
        <w:rPr>
          <w:szCs w:val="24"/>
        </w:rPr>
      </w:pPr>
      <w:r w:rsidRPr="00172AC4">
        <w:rPr>
          <w:szCs w:val="24"/>
        </w:rPr>
        <w:t>Fahrurozi, S.Fil</w:t>
      </w:r>
      <w:r w:rsidRPr="00172AC4">
        <w:rPr>
          <w:szCs w:val="24"/>
        </w:rPr>
        <w:tab/>
      </w:r>
      <w:r w:rsidRPr="00172AC4">
        <w:rPr>
          <w:szCs w:val="24"/>
        </w:rPr>
        <w:tab/>
      </w:r>
      <w:r w:rsidRPr="00172AC4">
        <w:rPr>
          <w:szCs w:val="24"/>
        </w:rPr>
        <w:tab/>
      </w:r>
      <w:r w:rsidRPr="00172AC4">
        <w:rPr>
          <w:szCs w:val="24"/>
        </w:rPr>
        <w:tab/>
        <w:t>: Marital Moslem</w:t>
      </w:r>
    </w:p>
    <w:p w:rsidR="004C41FF" w:rsidRPr="00172AC4" w:rsidRDefault="004C41FF" w:rsidP="00862316">
      <w:pPr>
        <w:pStyle w:val="ListParagraph"/>
        <w:numPr>
          <w:ilvl w:val="0"/>
          <w:numId w:val="39"/>
        </w:numPr>
        <w:ind w:left="1843" w:hanging="425"/>
        <w:rPr>
          <w:szCs w:val="24"/>
        </w:rPr>
      </w:pPr>
      <w:r w:rsidRPr="00172AC4">
        <w:rPr>
          <w:szCs w:val="24"/>
        </w:rPr>
        <w:t>Fariz Haidar, SH</w:t>
      </w:r>
      <w:r w:rsidRPr="00172AC4">
        <w:rPr>
          <w:szCs w:val="24"/>
        </w:rPr>
        <w:tab/>
      </w:r>
      <w:r w:rsidRPr="00172AC4">
        <w:rPr>
          <w:szCs w:val="24"/>
        </w:rPr>
        <w:tab/>
      </w:r>
      <w:r w:rsidRPr="00172AC4">
        <w:rPr>
          <w:szCs w:val="24"/>
        </w:rPr>
        <w:tab/>
      </w:r>
      <w:r w:rsidR="004B5A65" w:rsidRPr="00172AC4">
        <w:rPr>
          <w:szCs w:val="24"/>
        </w:rPr>
        <w:tab/>
      </w:r>
      <w:r w:rsidRPr="00172AC4">
        <w:rPr>
          <w:szCs w:val="24"/>
        </w:rPr>
        <w:t>: ODA Remaja dan PSK</w:t>
      </w:r>
    </w:p>
    <w:p w:rsidR="004C41FF" w:rsidRPr="00172AC4" w:rsidRDefault="004C41FF" w:rsidP="00862316">
      <w:pPr>
        <w:pStyle w:val="ListParagraph"/>
        <w:numPr>
          <w:ilvl w:val="0"/>
          <w:numId w:val="39"/>
        </w:numPr>
        <w:ind w:left="1843" w:hanging="425"/>
        <w:rPr>
          <w:szCs w:val="24"/>
        </w:rPr>
      </w:pPr>
      <w:r w:rsidRPr="00172AC4">
        <w:rPr>
          <w:szCs w:val="24"/>
        </w:rPr>
        <w:t>Hermanto, S.Si</w:t>
      </w:r>
      <w:r w:rsidRPr="00172AC4">
        <w:rPr>
          <w:szCs w:val="24"/>
        </w:rPr>
        <w:tab/>
      </w:r>
      <w:r w:rsidRPr="00172AC4">
        <w:rPr>
          <w:szCs w:val="24"/>
        </w:rPr>
        <w:tab/>
      </w:r>
      <w:r w:rsidRPr="00172AC4">
        <w:rPr>
          <w:szCs w:val="24"/>
        </w:rPr>
        <w:tab/>
      </w:r>
      <w:r w:rsidRPr="00172AC4">
        <w:rPr>
          <w:szCs w:val="24"/>
        </w:rPr>
        <w:tab/>
        <w:t>: Attitude Move Society</w:t>
      </w:r>
    </w:p>
    <w:p w:rsidR="004B5A65" w:rsidRPr="00172AC4" w:rsidRDefault="004C41FF" w:rsidP="00862316">
      <w:pPr>
        <w:pStyle w:val="ListParagraph"/>
        <w:numPr>
          <w:ilvl w:val="0"/>
          <w:numId w:val="39"/>
        </w:numPr>
        <w:ind w:left="1843" w:hanging="425"/>
        <w:jc w:val="left"/>
        <w:rPr>
          <w:szCs w:val="24"/>
        </w:rPr>
      </w:pPr>
      <w:r w:rsidRPr="00172AC4">
        <w:rPr>
          <w:szCs w:val="24"/>
        </w:rPr>
        <w:t>Rhony Simatupang, S.Th</w:t>
      </w:r>
      <w:r w:rsidRPr="00172AC4">
        <w:rPr>
          <w:szCs w:val="24"/>
        </w:rPr>
        <w:tab/>
      </w:r>
      <w:r w:rsidRPr="00172AC4">
        <w:rPr>
          <w:szCs w:val="24"/>
        </w:rPr>
        <w:tab/>
      </w:r>
      <w:r w:rsidR="004B5A65" w:rsidRPr="00172AC4">
        <w:rPr>
          <w:szCs w:val="24"/>
        </w:rPr>
        <w:tab/>
      </w:r>
      <w:r w:rsidRPr="00172AC4">
        <w:rPr>
          <w:szCs w:val="24"/>
        </w:rPr>
        <w:t xml:space="preserve">: Problem Children on the </w:t>
      </w:r>
    </w:p>
    <w:p w:rsidR="004C41FF" w:rsidRPr="00172AC4" w:rsidRDefault="004B5A65" w:rsidP="004B5A65">
      <w:pPr>
        <w:pStyle w:val="ListParagraph"/>
        <w:ind w:left="1843"/>
        <w:jc w:val="left"/>
        <w:rPr>
          <w:szCs w:val="24"/>
        </w:rPr>
      </w:pPr>
      <w:r w:rsidRPr="00172AC4">
        <w:rPr>
          <w:szCs w:val="24"/>
        </w:rPr>
        <w:t xml:space="preserve">                                                                   </w:t>
      </w:r>
      <w:r w:rsidR="004C41FF" w:rsidRPr="00172AC4">
        <w:rPr>
          <w:szCs w:val="24"/>
        </w:rPr>
        <w:t>Street</w:t>
      </w:r>
    </w:p>
    <w:p w:rsidR="004C41FF" w:rsidRPr="00172AC4" w:rsidRDefault="004C41FF" w:rsidP="00862316">
      <w:pPr>
        <w:numPr>
          <w:ilvl w:val="0"/>
          <w:numId w:val="43"/>
        </w:numPr>
        <w:spacing w:line="480" w:lineRule="auto"/>
        <w:ind w:left="1418" w:hanging="425"/>
        <w:rPr>
          <w:szCs w:val="24"/>
        </w:rPr>
      </w:pPr>
      <w:r w:rsidRPr="00172AC4">
        <w:rPr>
          <w:szCs w:val="24"/>
        </w:rPr>
        <w:t>Struktur Program Kerja</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 xml:space="preserve">Rumah Singgah Girlan Nusantara sebagai tempat tinggal sementara/sebagai tempat persinggahan anak jalanan  </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Sekolah Pendidikan Layanan Khusus (SPLK) Girlan Nusantara sebagai program yang memberikan layanan pendidikan bagi anak jalanan, anak putus sekolah, anak pelacur, anak pengamen, anak residivis, anak pemulung, dan anak kaum marginal lainnya. Adapun program ini meliputi pembelajaran non formal, ketrampilan, seni tari, seni musik, beladiri, pembelajaran komputer dan internet, serta terdapat juga beasiswa pendidikan.</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Pusat Kegiatan Belajar Masyarakat (PKBM) dan Rumah Belajar Anak Jalanan (RBAJ) Girlan Nusantara berfungsi memberikan pendidikan kesetaraan dan keaksaraan. Program ini meliputi Kejar Paket A, B dan C, Keaksaraan Fungsional bagi Komunitas Khusus, Dasar, Lanjutan, dan Mandiri serta Kursus Wirausaha Desa.</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Taman Bacaan Masyarakat (TBM) Girlan Pustaka sebagai sarana pendidikan melalui perpustakaan terpadu.</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Pusat Rehabilitasi Girlan Nusantara sebagai penyedia pelayanan bagi korban Narkoba dan HIV/AIDS, residivis, dan pelacur.</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Pusat Kegiatan Layanan Kaum Marginal (PKLKM) sebagai pelayanan kesehatan melalui Jaminan Kesehatan Sosial Kelompok.</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lastRenderedPageBreak/>
        <w:t>Pendidikan dan Pemberdayaan Perempuan (PPP) sebagai pemberian pelayanan bagi korban KDRT, TKW, Masyarakat Marginal dan difabel, dan Trafficking melalui pelatihan dan pemberdayaan.</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Advokasi sebagai pemberian upaya perlindungan bidang hukum yang meliputi hak memperoleh pendidikan, hak dan kewajiban dalam perkawinan, adopsi, kesehatan, dan kebijakan publik.</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 xml:space="preserve">Trauma Center sebagai upaya pendampingan terhadap </w:t>
      </w:r>
      <w:r w:rsidRPr="00172AC4">
        <w:rPr>
          <w:rFonts w:cs="Times New Roman"/>
          <w:szCs w:val="24"/>
        </w:rPr>
        <w:t>kekerasan Anak dan Perempuan/KDRT, Korban Bencana Alam dan Konflik Sosial, Korban Napza, Trafficking, Masyarakat Marjinal dan Difable melalui konseling, pelatihan, dan pemberdayaan.</w:t>
      </w:r>
    </w:p>
    <w:p w:rsidR="004C41FF" w:rsidRPr="00172AC4" w:rsidRDefault="004C41FF" w:rsidP="00862316">
      <w:pPr>
        <w:pStyle w:val="ListParagraph"/>
        <w:numPr>
          <w:ilvl w:val="0"/>
          <w:numId w:val="40"/>
        </w:numPr>
        <w:tabs>
          <w:tab w:val="left" w:pos="0"/>
        </w:tabs>
        <w:ind w:left="1843" w:hanging="425"/>
        <w:rPr>
          <w:rFonts w:cs="Times New Roman"/>
          <w:bCs/>
          <w:szCs w:val="24"/>
        </w:rPr>
      </w:pPr>
      <w:r w:rsidRPr="00172AC4">
        <w:rPr>
          <w:rFonts w:cs="Times New Roman"/>
          <w:bCs/>
          <w:szCs w:val="24"/>
        </w:rPr>
        <w:t xml:space="preserve">Pontren Farid Al Girlani merupakan Pondok Pesantren diniyyah yang dikhususkan untuk anak jalanan dan anak marjinal. </w:t>
      </w: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ind w:left="426"/>
        <w:rPr>
          <w:szCs w:val="24"/>
        </w:rPr>
      </w:pPr>
    </w:p>
    <w:p w:rsidR="004C41FF" w:rsidRPr="00172AC4" w:rsidRDefault="004C41FF" w:rsidP="004C41FF">
      <w:pPr>
        <w:spacing w:line="480" w:lineRule="auto"/>
        <w:rPr>
          <w:szCs w:val="24"/>
        </w:rPr>
      </w:pPr>
    </w:p>
    <w:p w:rsidR="004C41FF" w:rsidRPr="00172AC4" w:rsidRDefault="0069333D" w:rsidP="00862316">
      <w:pPr>
        <w:numPr>
          <w:ilvl w:val="0"/>
          <w:numId w:val="43"/>
        </w:numPr>
        <w:spacing w:line="480" w:lineRule="auto"/>
        <w:ind w:left="851" w:hanging="284"/>
        <w:rPr>
          <w:szCs w:val="24"/>
          <w:u w:val="single"/>
        </w:rPr>
      </w:pPr>
      <w:r>
        <w:rPr>
          <w:noProof/>
          <w:lang w:eastAsia="id-ID"/>
        </w:rPr>
        <w:lastRenderedPageBreak/>
        <w:pict>
          <v:rect id="_x0000_s1160" style="position:absolute;left:0;text-align:left;margin-left:132.8pt;margin-top:27.3pt;width:179.5pt;height:1in;z-index:251772928">
            <v:textbox style="mso-next-textbox:#_x0000_s1160">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PEMBINA :</w:t>
                  </w:r>
                </w:p>
                <w:p w:rsidR="008B56CD" w:rsidRPr="008A19B3" w:rsidRDefault="008B56CD" w:rsidP="00862316">
                  <w:pPr>
                    <w:pStyle w:val="ListParagraph"/>
                    <w:numPr>
                      <w:ilvl w:val="0"/>
                      <w:numId w:val="31"/>
                    </w:numPr>
                    <w:spacing w:line="480" w:lineRule="auto"/>
                    <w:rPr>
                      <w:rFonts w:cs="Times New Roman"/>
                      <w:sz w:val="20"/>
                      <w:szCs w:val="20"/>
                    </w:rPr>
                  </w:pPr>
                  <w:r w:rsidRPr="008A19B3">
                    <w:rPr>
                      <w:rFonts w:cs="Times New Roman"/>
                      <w:sz w:val="20"/>
                      <w:szCs w:val="20"/>
                    </w:rPr>
                    <w:t>GKR. Pembayun</w:t>
                  </w:r>
                </w:p>
                <w:p w:rsidR="008B56CD" w:rsidRPr="008A19B3" w:rsidRDefault="008B56CD" w:rsidP="00862316">
                  <w:pPr>
                    <w:pStyle w:val="ListParagraph"/>
                    <w:numPr>
                      <w:ilvl w:val="0"/>
                      <w:numId w:val="31"/>
                    </w:numPr>
                    <w:spacing w:line="480" w:lineRule="auto"/>
                    <w:rPr>
                      <w:rFonts w:cs="Times New Roman"/>
                      <w:sz w:val="20"/>
                      <w:szCs w:val="20"/>
                    </w:rPr>
                  </w:pPr>
                  <w:r w:rsidRPr="008A19B3">
                    <w:rPr>
                      <w:rFonts w:cs="Times New Roman"/>
                      <w:sz w:val="20"/>
                      <w:szCs w:val="20"/>
                    </w:rPr>
                    <w:t xml:space="preserve">Prof. DR. Koentjoro </w:t>
                  </w:r>
                </w:p>
                <w:p w:rsidR="008B56CD" w:rsidRPr="00A755D9" w:rsidRDefault="008B56CD" w:rsidP="004C41FF">
                  <w:pPr>
                    <w:pStyle w:val="ListParagraph"/>
                    <w:rPr>
                      <w:rFonts w:cs="Tahoma"/>
                      <w:sz w:val="20"/>
                      <w:szCs w:val="20"/>
                    </w:rPr>
                  </w:pPr>
                </w:p>
              </w:txbxContent>
            </v:textbox>
          </v:rect>
        </w:pict>
      </w:r>
      <w:r w:rsidR="004C41FF" w:rsidRPr="00172AC4">
        <w:rPr>
          <w:szCs w:val="24"/>
        </w:rPr>
        <w:t>Strukur Organisasi</w:t>
      </w:r>
    </w:p>
    <w:p w:rsidR="004C41FF" w:rsidRPr="00172AC4" w:rsidRDefault="004C41FF" w:rsidP="004C41FF">
      <w:pPr>
        <w:spacing w:line="480" w:lineRule="auto"/>
        <w:rPr>
          <w:szCs w:val="24"/>
        </w:rPr>
      </w:pPr>
      <w:r w:rsidRPr="00172AC4">
        <w:rPr>
          <w:szCs w:val="24"/>
        </w:rPr>
        <w:t xml:space="preserve"> </w:t>
      </w:r>
    </w:p>
    <w:p w:rsidR="004C41FF" w:rsidRPr="00172AC4" w:rsidRDefault="0069333D" w:rsidP="004C41FF">
      <w:pPr>
        <w:spacing w:line="480" w:lineRule="auto"/>
        <w:rPr>
          <w:szCs w:val="24"/>
        </w:rPr>
      </w:pPr>
      <w:r>
        <w:rPr>
          <w:noProof/>
          <w:lang w:eastAsia="id-ID"/>
        </w:rPr>
        <w:pict>
          <v:shapetype id="_x0000_t32" coordsize="21600,21600" o:spt="32" o:oned="t" path="m,l21600,21600e" filled="f">
            <v:path arrowok="t" fillok="f" o:connecttype="none"/>
            <o:lock v:ext="edit" shapetype="t"/>
          </v:shapetype>
          <v:shape id="_x0000_s1193" type="#_x0000_t32" style="position:absolute;left:0;text-align:left;margin-left:237.25pt;margin-top:442.25pt;width:14.3pt;height:.9pt;flip:y;z-index:251806720" o:connectortype="straight"/>
        </w:pict>
      </w:r>
      <w:r>
        <w:rPr>
          <w:noProof/>
          <w:lang w:eastAsia="id-ID"/>
        </w:rPr>
        <w:pict>
          <v:shape id="_x0000_s1194" type="#_x0000_t32" style="position:absolute;left:0;text-align:left;margin-left:193.4pt;margin-top:443.15pt;width:19.8pt;height:0;z-index:251807744" o:connectortype="straight"/>
        </w:pict>
      </w:r>
      <w:r>
        <w:rPr>
          <w:noProof/>
          <w:lang w:eastAsia="id-ID"/>
        </w:rPr>
        <w:pict>
          <v:shape id="_x0000_s1191" type="#_x0000_t32" style="position:absolute;left:0;text-align:left;margin-left:237.25pt;margin-top:313.2pt;width:0;height:129.95pt;z-index:251804672" o:connectortype="straight"/>
        </w:pict>
      </w:r>
      <w:r>
        <w:rPr>
          <w:noProof/>
          <w:lang w:eastAsia="id-ID"/>
        </w:rPr>
        <w:pict>
          <v:shape id="_x0000_s1189" type="#_x0000_t32" style="position:absolute;left:0;text-align:left;margin-left:213.2pt;margin-top:313.2pt;width:0;height:129.95pt;z-index:251802624" o:connectortype="straight"/>
        </w:pict>
      </w:r>
      <w:r>
        <w:rPr>
          <w:noProof/>
          <w:lang w:eastAsia="id-ID"/>
        </w:rPr>
        <w:pict>
          <v:shape id="_x0000_s1190" type="#_x0000_t32" style="position:absolute;left:0;text-align:left;margin-left:225.2pt;margin-top:313.25pt;width:0;height:170.1pt;z-index:251803648" o:connectortype="straight"/>
        </w:pict>
      </w:r>
      <w:r>
        <w:rPr>
          <w:noProof/>
          <w:lang w:eastAsia="id-ID"/>
        </w:rPr>
        <w:pict>
          <v:shape id="_x0000_s1192" type="#_x0000_t32" style="position:absolute;left:0;text-align:left;margin-left:304.85pt;margin-top:313.2pt;width:0;height:35.5pt;z-index:251805696" o:connectortype="straight"/>
        </w:pict>
      </w:r>
      <w:r>
        <w:rPr>
          <w:noProof/>
          <w:lang w:eastAsia="id-ID"/>
        </w:rPr>
        <w:pict>
          <v:shape id="_x0000_s1185" type="#_x0000_t32" style="position:absolute;left:0;text-align:left;margin-left:132.8pt;margin-top:313.2pt;width:.05pt;height:35.5pt;z-index:251798528" o:connectortype="straight"/>
        </w:pict>
      </w:r>
      <w:r>
        <w:rPr>
          <w:noProof/>
          <w:lang w:eastAsia="id-ID"/>
        </w:rPr>
        <w:pict>
          <v:shape id="_x0000_s1188" type="#_x0000_t32" style="position:absolute;left:0;text-align:left;margin-left:88.85pt;margin-top:298.25pt;width:.05pt;height:15pt;z-index:251801600" o:connectortype="straight"/>
        </w:pict>
      </w:r>
      <w:r>
        <w:rPr>
          <w:noProof/>
          <w:lang w:eastAsia="id-ID"/>
        </w:rPr>
        <w:pict>
          <v:shape id="_x0000_s1184" type="#_x0000_t32" style="position:absolute;left:0;text-align:left;margin-left:88.85pt;margin-top:313.2pt;width:263.65pt;height:0;z-index:251797504" o:connectortype="straight"/>
        </w:pict>
      </w:r>
      <w:r>
        <w:rPr>
          <w:noProof/>
          <w:lang w:eastAsia="id-ID"/>
        </w:rPr>
        <w:pict>
          <v:shape id="_x0000_s1187" type="#_x0000_t32" style="position:absolute;left:0;text-align:left;margin-left:352.5pt;margin-top:298.25pt;width:0;height:15pt;z-index:251800576" o:connectortype="straight"/>
        </w:pict>
      </w:r>
      <w:r>
        <w:rPr>
          <w:noProof/>
          <w:lang w:eastAsia="id-ID"/>
        </w:rPr>
        <w:pict>
          <v:shape id="_x0000_s1186" type="#_x0000_t32" style="position:absolute;left:0;text-align:left;margin-left:225.2pt;margin-top:338.25pt;width:0;height:22.45pt;z-index:251799552" o:connectortype="straight"/>
        </w:pict>
      </w:r>
      <w:r>
        <w:rPr>
          <w:noProof/>
          <w:lang w:eastAsia="id-ID"/>
        </w:rPr>
        <w:pict>
          <v:shape id="_x0000_s1182" type="#_x0000_t32" style="position:absolute;left:0;text-align:left;margin-left:312.3pt;margin-top:71.95pt;width:9.05pt;height:0;z-index:251795456" o:connectortype="straight"/>
        </w:pict>
      </w:r>
      <w:r>
        <w:rPr>
          <w:noProof/>
          <w:lang w:eastAsia="id-ID"/>
        </w:rPr>
        <w:pict>
          <v:shape id="_x0000_s1183" type="#_x0000_t32" style="position:absolute;left:0;text-align:left;margin-left:123.1pt;margin-top:71.95pt;width:9.7pt;height:0;z-index:251796480" o:connectortype="straight"/>
        </w:pict>
      </w:r>
      <w:r>
        <w:rPr>
          <w:noProof/>
          <w:lang w:eastAsia="id-ID"/>
        </w:rPr>
        <w:pict>
          <v:rect id="_x0000_s1164" style="position:absolute;left:0;text-align:left;margin-left:2.8pt;margin-top:248.8pt;width:171.1pt;height:49.45pt;z-index:251777024">
            <v:textbox style="mso-next-textbox:#_x0000_s1164">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Koordinator Program :</w:t>
                  </w:r>
                </w:p>
                <w:p w:rsidR="008B56CD" w:rsidRPr="008A19B3" w:rsidRDefault="008B56CD" w:rsidP="004C41FF">
                  <w:pPr>
                    <w:jc w:val="center"/>
                    <w:rPr>
                      <w:rFonts w:cs="Times New Roman"/>
                      <w:sz w:val="20"/>
                      <w:szCs w:val="20"/>
                    </w:rPr>
                  </w:pPr>
                  <w:r w:rsidRPr="008A19B3">
                    <w:rPr>
                      <w:rFonts w:cs="Times New Roman"/>
                      <w:sz w:val="20"/>
                      <w:szCs w:val="20"/>
                    </w:rPr>
                    <w:t>Fahrurozi, S. Fil</w:t>
                  </w:r>
                </w:p>
                <w:p w:rsidR="008B56CD" w:rsidRDefault="008B56CD" w:rsidP="004C41FF"/>
              </w:txbxContent>
            </v:textbox>
          </v:rect>
        </w:pict>
      </w:r>
      <w:r>
        <w:rPr>
          <w:noProof/>
          <w:lang w:eastAsia="id-ID"/>
        </w:rPr>
        <w:pict>
          <v:rect id="_x0000_s1170" style="position:absolute;left:0;text-align:left;margin-left:19.65pt;margin-top:348.7pt;width:173.75pt;height:49.45pt;z-index:251783168">
            <v:textbox style="mso-next-textbox:#_x0000_s1170">
              <w:txbxContent>
                <w:p w:rsidR="008B56CD" w:rsidRPr="008A19B3" w:rsidRDefault="008B56CD" w:rsidP="004C41FF">
                  <w:pPr>
                    <w:jc w:val="center"/>
                    <w:rPr>
                      <w:rFonts w:cs="Times New Roman"/>
                      <w:sz w:val="20"/>
                      <w:szCs w:val="20"/>
                    </w:rPr>
                  </w:pPr>
                  <w:r w:rsidRPr="008A19B3">
                    <w:rPr>
                      <w:rFonts w:cs="Times New Roman"/>
                      <w:b/>
                      <w:sz w:val="20"/>
                      <w:szCs w:val="20"/>
                      <w:u w:val="single"/>
                    </w:rPr>
                    <w:t>Divisi Pemberdayaan Perempuan</w:t>
                  </w:r>
                  <w:r w:rsidRPr="008A19B3">
                    <w:rPr>
                      <w:rFonts w:cs="Times New Roman"/>
                      <w:b/>
                      <w:sz w:val="20"/>
                      <w:szCs w:val="20"/>
                      <w:u w:val="single"/>
                    </w:rPr>
                    <w:tab/>
                    <w:t>:</w:t>
                  </w:r>
                  <w:r w:rsidRPr="008A19B3">
                    <w:rPr>
                      <w:rFonts w:cs="Times New Roman"/>
                      <w:sz w:val="20"/>
                      <w:szCs w:val="20"/>
                    </w:rPr>
                    <w:t xml:space="preserve"> Nurul Sa’adah Andriani, SH</w:t>
                  </w:r>
                </w:p>
                <w:p w:rsidR="008B56CD" w:rsidRPr="00614A8D" w:rsidRDefault="008B56CD" w:rsidP="004C41FF">
                  <w:pPr>
                    <w:rPr>
                      <w:sz w:val="20"/>
                      <w:szCs w:val="20"/>
                    </w:rPr>
                  </w:pPr>
                </w:p>
              </w:txbxContent>
            </v:textbox>
          </v:rect>
        </w:pict>
      </w:r>
      <w:r>
        <w:rPr>
          <w:noProof/>
          <w:lang w:eastAsia="id-ID"/>
        </w:rPr>
        <w:pict>
          <v:rect id="_x0000_s1169" style="position:absolute;left:0;text-align:left;margin-left:251.55pt;margin-top:348.7pt;width:171.1pt;height:49.45pt;z-index:251782144">
            <v:textbox style="mso-next-textbox:#_x0000_s1169">
              <w:txbxContent>
                <w:p w:rsidR="008B56CD" w:rsidRPr="008A19B3" w:rsidRDefault="008B56CD" w:rsidP="004C41FF">
                  <w:pPr>
                    <w:jc w:val="center"/>
                    <w:rPr>
                      <w:rFonts w:cs="Times New Roman"/>
                      <w:sz w:val="20"/>
                      <w:szCs w:val="20"/>
                    </w:rPr>
                  </w:pPr>
                  <w:r w:rsidRPr="008A19B3">
                    <w:rPr>
                      <w:rFonts w:cs="Times New Roman"/>
                      <w:b/>
                      <w:sz w:val="20"/>
                      <w:szCs w:val="20"/>
                      <w:u w:val="single"/>
                    </w:rPr>
                    <w:t>Divisi Kesehatan dan Rehabilitasi :</w:t>
                  </w:r>
                  <w:r w:rsidRPr="008A19B3">
                    <w:rPr>
                      <w:rFonts w:cs="Times New Roman"/>
                      <w:sz w:val="20"/>
                      <w:szCs w:val="20"/>
                    </w:rPr>
                    <w:t xml:space="preserve"> Prof. DR. Tri Baskoro Satoto, Ph.D</w:t>
                  </w:r>
                </w:p>
                <w:p w:rsidR="008B56CD" w:rsidRPr="00614A8D" w:rsidRDefault="008B56CD" w:rsidP="004C41FF">
                  <w:pPr>
                    <w:jc w:val="center"/>
                    <w:rPr>
                      <w:sz w:val="20"/>
                      <w:szCs w:val="20"/>
                    </w:rPr>
                  </w:pPr>
                </w:p>
              </w:txbxContent>
            </v:textbox>
          </v:rect>
        </w:pict>
      </w:r>
      <w:r>
        <w:rPr>
          <w:noProof/>
          <w:lang w:eastAsia="id-ID"/>
        </w:rPr>
        <w:pict>
          <v:rect id="_x0000_s1168" style="position:absolute;left:0;text-align:left;margin-left:251.55pt;margin-top:413.25pt;width:171.1pt;height:49.45pt;z-index:251781120">
            <v:textbox style="mso-next-textbox:#_x0000_s1168">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Divisi Keorganisasian :</w:t>
                  </w:r>
                </w:p>
                <w:p w:rsidR="008B56CD" w:rsidRPr="008A19B3" w:rsidRDefault="008B56CD" w:rsidP="004C41FF">
                  <w:pPr>
                    <w:jc w:val="center"/>
                    <w:rPr>
                      <w:rFonts w:cs="Times New Roman"/>
                      <w:sz w:val="20"/>
                      <w:szCs w:val="20"/>
                    </w:rPr>
                  </w:pPr>
                  <w:r w:rsidRPr="008A19B3">
                    <w:rPr>
                      <w:rFonts w:cs="Times New Roman"/>
                      <w:sz w:val="20"/>
                      <w:szCs w:val="20"/>
                    </w:rPr>
                    <w:t>Sari Nainggolan, SE., MM</w:t>
                  </w:r>
                </w:p>
                <w:p w:rsidR="008B56CD" w:rsidRPr="00614A8D" w:rsidRDefault="008B56CD" w:rsidP="004C41FF">
                  <w:pPr>
                    <w:rPr>
                      <w:sz w:val="20"/>
                      <w:szCs w:val="20"/>
                    </w:rPr>
                  </w:pPr>
                </w:p>
              </w:txbxContent>
            </v:textbox>
          </v:rect>
        </w:pict>
      </w:r>
      <w:r>
        <w:rPr>
          <w:noProof/>
          <w:lang w:eastAsia="id-ID"/>
        </w:rPr>
        <w:pict>
          <v:rect id="_x0000_s1167" style="position:absolute;left:0;text-align:left;margin-left:22.3pt;margin-top:413.25pt;width:171.1pt;height:49.45pt;z-index:251780096">
            <v:textbox style="mso-next-textbox:#_x0000_s1167">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 xml:space="preserve">Divisi Advokasi Hukum : </w:t>
                  </w:r>
                </w:p>
                <w:p w:rsidR="008B56CD" w:rsidRPr="008A19B3" w:rsidRDefault="008B56CD" w:rsidP="004C41FF">
                  <w:pPr>
                    <w:jc w:val="center"/>
                    <w:rPr>
                      <w:rFonts w:cs="Times New Roman"/>
                      <w:sz w:val="20"/>
                      <w:szCs w:val="20"/>
                    </w:rPr>
                  </w:pPr>
                  <w:r w:rsidRPr="008A19B3">
                    <w:rPr>
                      <w:rFonts w:cs="Times New Roman"/>
                      <w:sz w:val="20"/>
                      <w:szCs w:val="20"/>
                    </w:rPr>
                    <w:t>Faris Haidar, SH</w:t>
                  </w:r>
                </w:p>
                <w:p w:rsidR="008B56CD" w:rsidRDefault="008B56CD" w:rsidP="004C41FF"/>
              </w:txbxContent>
            </v:textbox>
          </v:rect>
        </w:pict>
      </w:r>
      <w:r>
        <w:rPr>
          <w:noProof/>
          <w:lang w:eastAsia="id-ID"/>
        </w:rPr>
        <w:pict>
          <v:rect id="_x0000_s1173" style="position:absolute;left:0;text-align:left;margin-left:150.25pt;margin-top:483.35pt;width:171.1pt;height:49.45pt;z-index:251786240">
            <v:textbox style="mso-next-textbox:#_x0000_s1173">
              <w:txbxContent>
                <w:p w:rsidR="008B56CD" w:rsidRPr="008A19B3" w:rsidRDefault="008B56CD" w:rsidP="004C41FF">
                  <w:pPr>
                    <w:jc w:val="center"/>
                    <w:rPr>
                      <w:rFonts w:cs="Times New Roman"/>
                      <w:sz w:val="20"/>
                      <w:szCs w:val="20"/>
                    </w:rPr>
                  </w:pPr>
                  <w:r w:rsidRPr="008A19B3">
                    <w:rPr>
                      <w:rFonts w:cs="Times New Roman"/>
                      <w:b/>
                      <w:sz w:val="20"/>
                      <w:szCs w:val="20"/>
                      <w:u w:val="single"/>
                    </w:rPr>
                    <w:t>Divisi Pendidikan dan Pelatihan</w:t>
                  </w:r>
                  <w:r w:rsidRPr="008A19B3">
                    <w:rPr>
                      <w:rFonts w:cs="Times New Roman"/>
                      <w:b/>
                      <w:sz w:val="20"/>
                      <w:szCs w:val="20"/>
                      <w:u w:val="single"/>
                    </w:rPr>
                    <w:tab/>
                    <w:t>:</w:t>
                  </w:r>
                  <w:r w:rsidRPr="008A19B3">
                    <w:rPr>
                      <w:rFonts w:cs="Times New Roman"/>
                      <w:sz w:val="20"/>
                      <w:szCs w:val="20"/>
                    </w:rPr>
                    <w:t xml:space="preserve"> </w:t>
                  </w:r>
                </w:p>
                <w:p w:rsidR="008B56CD" w:rsidRPr="008A19B3" w:rsidRDefault="008B56CD" w:rsidP="004C41FF">
                  <w:pPr>
                    <w:jc w:val="center"/>
                    <w:rPr>
                      <w:rFonts w:cs="Times New Roman"/>
                      <w:sz w:val="20"/>
                      <w:szCs w:val="20"/>
                    </w:rPr>
                  </w:pPr>
                  <w:r w:rsidRPr="008A19B3">
                    <w:rPr>
                      <w:rFonts w:cs="Times New Roman"/>
                      <w:sz w:val="20"/>
                      <w:szCs w:val="20"/>
                    </w:rPr>
                    <w:t>Suratno, ST</w:t>
                  </w:r>
                </w:p>
                <w:p w:rsidR="008B56CD" w:rsidRPr="003958F1" w:rsidRDefault="008B56CD" w:rsidP="004C41FF">
                  <w:pPr>
                    <w:jc w:val="center"/>
                    <w:rPr>
                      <w:sz w:val="20"/>
                      <w:szCs w:val="20"/>
                    </w:rPr>
                  </w:pPr>
                </w:p>
              </w:txbxContent>
            </v:textbox>
          </v:rect>
        </w:pict>
      </w:r>
      <w:r>
        <w:rPr>
          <w:noProof/>
          <w:lang w:eastAsia="id-ID"/>
        </w:rPr>
        <w:pict>
          <v:rect id="_x0000_s1166" style="position:absolute;left:0;text-align:left;margin-left:276.8pt;margin-top:248.8pt;width:171.1pt;height:49.45pt;z-index:251779072">
            <v:textbox style="mso-next-textbox:#_x0000_s1166">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Koordinator Lapangan :</w:t>
                  </w:r>
                </w:p>
                <w:p w:rsidR="008B56CD" w:rsidRPr="008A19B3" w:rsidRDefault="008B56CD" w:rsidP="004C41FF">
                  <w:pPr>
                    <w:jc w:val="center"/>
                    <w:rPr>
                      <w:rFonts w:cs="Times New Roman"/>
                      <w:sz w:val="20"/>
                      <w:szCs w:val="20"/>
                    </w:rPr>
                  </w:pPr>
                  <w:r w:rsidRPr="008A19B3">
                    <w:rPr>
                      <w:rFonts w:cs="Times New Roman"/>
                      <w:sz w:val="20"/>
                      <w:szCs w:val="20"/>
                    </w:rPr>
                    <w:t>Roni Simatupang, S.Th</w:t>
                  </w:r>
                </w:p>
                <w:p w:rsidR="008B56CD" w:rsidRDefault="008B56CD" w:rsidP="004C41FF"/>
              </w:txbxContent>
            </v:textbox>
          </v:rect>
        </w:pict>
      </w:r>
      <w:r>
        <w:rPr>
          <w:noProof/>
          <w:lang w:eastAsia="id-ID"/>
        </w:rPr>
        <w:pict>
          <v:shape id="_x0000_s1178" type="#_x0000_t32" style="position:absolute;left:0;text-align:left;margin-left:220.5pt;margin-top:154.25pt;width:0;height:80.4pt;z-index:251791360" o:connectortype="straight"/>
        </w:pict>
      </w:r>
      <w:r>
        <w:rPr>
          <w:noProof/>
          <w:lang w:eastAsia="id-ID"/>
        </w:rPr>
        <w:pict>
          <v:shape id="_x0000_s1179" type="#_x0000_t32" style="position:absolute;left:0;text-align:left;margin-left:361.85pt;margin-top:234.65pt;width:0;height:14.15pt;z-index:251792384" o:connectortype="straight"/>
        </w:pict>
      </w:r>
      <w:r>
        <w:rPr>
          <w:noProof/>
          <w:lang w:eastAsia="id-ID"/>
        </w:rPr>
        <w:pict>
          <v:shape id="_x0000_s1181" type="#_x0000_t32" style="position:absolute;left:0;text-align:left;margin-left:82.35pt;margin-top:234.65pt;width:279.5pt;height:0;z-index:251794432" o:connectortype="straight"/>
        </w:pict>
      </w:r>
      <w:r>
        <w:rPr>
          <w:noProof/>
          <w:lang w:eastAsia="id-ID"/>
        </w:rPr>
        <w:pict>
          <v:shape id="_x0000_s1177" type="#_x0000_t32" style="position:absolute;left:0;text-align:left;margin-left:82.4pt;margin-top:234.65pt;width:.05pt;height:14.15pt;z-index:251790336" o:connectortype="straight"/>
        </w:pict>
      </w:r>
      <w:r>
        <w:rPr>
          <w:noProof/>
          <w:lang w:eastAsia="id-ID"/>
        </w:rPr>
        <w:pict>
          <v:rect id="_x0000_s1161" style="position:absolute;left:0;text-align:left;margin-left:276.8pt;margin-top:175.7pt;width:171.1pt;height:47.7pt;z-index:251773952">
            <v:textbox style="mso-next-textbox:#_x0000_s1161">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Bendahara:</w:t>
                  </w:r>
                </w:p>
                <w:p w:rsidR="008B56CD" w:rsidRPr="008A19B3" w:rsidRDefault="008B56CD" w:rsidP="004C41FF">
                  <w:pPr>
                    <w:jc w:val="center"/>
                    <w:rPr>
                      <w:rFonts w:cs="Times New Roman"/>
                      <w:sz w:val="20"/>
                      <w:szCs w:val="20"/>
                    </w:rPr>
                  </w:pPr>
                  <w:r w:rsidRPr="008A19B3">
                    <w:rPr>
                      <w:rFonts w:cs="Times New Roman"/>
                      <w:sz w:val="20"/>
                      <w:szCs w:val="20"/>
                    </w:rPr>
                    <w:t>Yuni Rasinta Wati, S.Psi</w:t>
                  </w:r>
                </w:p>
                <w:p w:rsidR="008B56CD" w:rsidRPr="007E2055" w:rsidRDefault="008B56CD" w:rsidP="004C41FF">
                  <w:pPr>
                    <w:jc w:val="center"/>
                    <w:rPr>
                      <w:sz w:val="20"/>
                      <w:szCs w:val="20"/>
                    </w:rPr>
                  </w:pPr>
                </w:p>
              </w:txbxContent>
            </v:textbox>
          </v:rect>
        </w:pict>
      </w:r>
      <w:r>
        <w:rPr>
          <w:noProof/>
          <w:lang w:eastAsia="id-ID"/>
        </w:rPr>
        <w:pict>
          <v:shape id="_x0000_s1176" type="#_x0000_t32" style="position:absolute;left:0;text-align:left;margin-left:213.2pt;margin-top:154.25pt;width:153.4pt;height:21.45pt;z-index:251789312" o:connectortype="straight"/>
        </w:pict>
      </w:r>
      <w:r>
        <w:rPr>
          <w:noProof/>
          <w:lang w:eastAsia="id-ID"/>
        </w:rPr>
        <w:pict>
          <v:shape id="_x0000_s1175" type="#_x0000_t32" style="position:absolute;left:0;text-align:left;margin-left:95.45pt;margin-top:154.25pt;width:125.05pt;height:21.45pt;flip:x;z-index:251788288" o:connectortype="straight"/>
        </w:pict>
      </w:r>
      <w:r>
        <w:rPr>
          <w:noProof/>
          <w:lang w:eastAsia="id-ID"/>
        </w:rPr>
        <w:pict>
          <v:shape id="_x0000_s1174" type="#_x0000_t32" style="position:absolute;left:0;text-align:left;margin-left:220.5pt;margin-top:95.3pt;width:0;height:14.05pt;z-index:251787264" o:connectortype="straight"/>
        </w:pict>
      </w:r>
      <w:r>
        <w:rPr>
          <w:noProof/>
          <w:lang w:eastAsia="id-ID"/>
        </w:rPr>
        <w:pict>
          <v:shape id="_x0000_s1180" type="#_x0000_t32" style="position:absolute;left:0;text-align:left;margin-left:220.5pt;margin-top:35.45pt;width:0;height:14.05pt;z-index:251793408" o:connectortype="straight"/>
        </w:pict>
      </w:r>
      <w:r>
        <w:rPr>
          <w:noProof/>
          <w:lang w:eastAsia="id-ID"/>
        </w:rPr>
        <w:pict>
          <v:rect id="_x0000_s1172" style="position:absolute;left:0;text-align:left;margin-left:321.35pt;margin-top:49.5pt;width:133.1pt;height:45.8pt;z-index:251785216">
            <v:textbox style="mso-next-textbox:#_x0000_s1172">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Akuntan Publik :</w:t>
                  </w:r>
                </w:p>
                <w:p w:rsidR="008B56CD" w:rsidRPr="008A19B3" w:rsidRDefault="008B56CD" w:rsidP="004C41FF">
                  <w:pPr>
                    <w:jc w:val="center"/>
                    <w:rPr>
                      <w:rFonts w:cs="Times New Roman"/>
                      <w:sz w:val="20"/>
                      <w:szCs w:val="20"/>
                    </w:rPr>
                  </w:pPr>
                  <w:r w:rsidRPr="008A19B3">
                    <w:rPr>
                      <w:rFonts w:cs="Times New Roman"/>
                      <w:sz w:val="20"/>
                      <w:szCs w:val="20"/>
                    </w:rPr>
                    <w:t>Drs. Nasikin, SE., Akt., MM</w:t>
                  </w:r>
                </w:p>
              </w:txbxContent>
            </v:textbox>
          </v:rect>
        </w:pict>
      </w:r>
      <w:r>
        <w:rPr>
          <w:noProof/>
          <w:lang w:eastAsia="id-ID"/>
        </w:rPr>
        <w:pict>
          <v:rect id="_x0000_s1171" style="position:absolute;left:0;text-align:left;margin-left:-3.75pt;margin-top:49.5pt;width:126.85pt;height:45.8pt;z-index:251784192">
            <v:textbox style="mso-next-textbox:#_x0000_s1171">
              <w:txbxContent>
                <w:p w:rsidR="008B56CD" w:rsidRPr="008A19B3" w:rsidRDefault="008B56CD" w:rsidP="004C41FF">
                  <w:pPr>
                    <w:tabs>
                      <w:tab w:val="left" w:pos="900"/>
                    </w:tabs>
                    <w:jc w:val="center"/>
                    <w:rPr>
                      <w:rFonts w:cs="Times New Roman"/>
                      <w:b/>
                      <w:sz w:val="20"/>
                      <w:szCs w:val="20"/>
                      <w:u w:val="single"/>
                    </w:rPr>
                  </w:pPr>
                  <w:r w:rsidRPr="008A19B3">
                    <w:rPr>
                      <w:rFonts w:cs="Times New Roman"/>
                      <w:b/>
                      <w:sz w:val="20"/>
                      <w:szCs w:val="20"/>
                      <w:u w:val="single"/>
                    </w:rPr>
                    <w:t>Lawyer :</w:t>
                  </w:r>
                </w:p>
                <w:p w:rsidR="008B56CD" w:rsidRPr="008A19B3" w:rsidRDefault="008B56CD" w:rsidP="004C41FF">
                  <w:pPr>
                    <w:tabs>
                      <w:tab w:val="left" w:pos="900"/>
                    </w:tabs>
                    <w:jc w:val="center"/>
                    <w:rPr>
                      <w:rFonts w:cs="Times New Roman"/>
                      <w:sz w:val="20"/>
                      <w:szCs w:val="20"/>
                    </w:rPr>
                  </w:pPr>
                  <w:r w:rsidRPr="008A19B3">
                    <w:rPr>
                      <w:rFonts w:cs="Times New Roman"/>
                      <w:sz w:val="20"/>
                      <w:szCs w:val="20"/>
                    </w:rPr>
                    <w:t>M. Yusron Rusdiyono, SH</w:t>
                  </w:r>
                </w:p>
                <w:p w:rsidR="008B56CD" w:rsidRPr="006776D1" w:rsidRDefault="008B56CD" w:rsidP="004C41FF">
                  <w:pPr>
                    <w:rPr>
                      <w:sz w:val="20"/>
                      <w:szCs w:val="20"/>
                    </w:rPr>
                  </w:pPr>
                </w:p>
              </w:txbxContent>
            </v:textbox>
          </v:rect>
        </w:pict>
      </w:r>
      <w:r>
        <w:rPr>
          <w:noProof/>
          <w:lang w:eastAsia="id-ID"/>
        </w:rPr>
        <w:pict>
          <v:rect id="_x0000_s1165" style="position:absolute;left:0;text-align:left;margin-left:2.8pt;margin-top:175.7pt;width:171.1pt;height:47.7pt;z-index:251778048">
            <v:textbox style="mso-next-textbox:#_x0000_s1165">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Sekretaris :</w:t>
                  </w:r>
                </w:p>
                <w:p w:rsidR="008B56CD" w:rsidRPr="008A19B3" w:rsidRDefault="008B56CD" w:rsidP="004C41FF">
                  <w:pPr>
                    <w:jc w:val="center"/>
                    <w:rPr>
                      <w:rFonts w:cs="Times New Roman"/>
                      <w:sz w:val="20"/>
                      <w:szCs w:val="20"/>
                    </w:rPr>
                  </w:pPr>
                  <w:r w:rsidRPr="008A19B3">
                    <w:rPr>
                      <w:rFonts w:cs="Times New Roman"/>
                      <w:sz w:val="20"/>
                      <w:szCs w:val="20"/>
                    </w:rPr>
                    <w:t>Bambang Pri Santoso, SH., MH.</w:t>
                  </w:r>
                </w:p>
                <w:p w:rsidR="008B56CD" w:rsidRDefault="008B56CD" w:rsidP="004C41FF"/>
              </w:txbxContent>
            </v:textbox>
          </v:rect>
        </w:pict>
      </w:r>
      <w:r>
        <w:rPr>
          <w:noProof/>
          <w:lang w:eastAsia="id-ID"/>
        </w:rPr>
        <w:pict>
          <v:rect id="_x0000_s1162" style="position:absolute;left:0;text-align:left;margin-left:132.8pt;margin-top:109.35pt;width:179.5pt;height:44.9pt;z-index:251774976">
            <v:textbox style="mso-next-textbox:#_x0000_s1162">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KETUA :</w:t>
                  </w:r>
                </w:p>
                <w:p w:rsidR="008B56CD" w:rsidRPr="008A19B3" w:rsidRDefault="008B56CD" w:rsidP="004C41FF">
                  <w:pPr>
                    <w:jc w:val="center"/>
                    <w:rPr>
                      <w:rFonts w:cs="Times New Roman"/>
                      <w:sz w:val="20"/>
                      <w:szCs w:val="20"/>
                    </w:rPr>
                  </w:pPr>
                  <w:r w:rsidRPr="008A19B3">
                    <w:rPr>
                      <w:rFonts w:cs="Times New Roman"/>
                      <w:sz w:val="20"/>
                      <w:szCs w:val="20"/>
                    </w:rPr>
                    <w:t>Priyono, SH</w:t>
                  </w:r>
                </w:p>
              </w:txbxContent>
            </v:textbox>
          </v:rect>
        </w:pict>
      </w:r>
      <w:r>
        <w:rPr>
          <w:noProof/>
          <w:lang w:eastAsia="id-ID"/>
        </w:rPr>
        <w:pict>
          <v:rect id="_x0000_s1163" style="position:absolute;left:0;text-align:left;margin-left:132.8pt;margin-top:49.5pt;width:179.5pt;height:45.8pt;z-index:251776000">
            <v:textbox style="mso-next-textbox:#_x0000_s1163">
              <w:txbxContent>
                <w:p w:rsidR="008B56CD" w:rsidRPr="008A19B3" w:rsidRDefault="008B56CD" w:rsidP="004C41FF">
                  <w:pPr>
                    <w:jc w:val="center"/>
                    <w:rPr>
                      <w:rFonts w:cs="Times New Roman"/>
                      <w:b/>
                      <w:sz w:val="20"/>
                      <w:szCs w:val="20"/>
                      <w:u w:val="single"/>
                    </w:rPr>
                  </w:pPr>
                  <w:r w:rsidRPr="008A19B3">
                    <w:rPr>
                      <w:rFonts w:cs="Times New Roman"/>
                      <w:b/>
                      <w:sz w:val="20"/>
                      <w:szCs w:val="20"/>
                      <w:u w:val="single"/>
                    </w:rPr>
                    <w:t>PENGAWAS :</w:t>
                  </w:r>
                </w:p>
                <w:p w:rsidR="008B56CD" w:rsidRPr="008A19B3" w:rsidRDefault="008B56CD" w:rsidP="004C41FF">
                  <w:pPr>
                    <w:jc w:val="center"/>
                    <w:rPr>
                      <w:rFonts w:cs="Times New Roman"/>
                      <w:sz w:val="20"/>
                      <w:szCs w:val="20"/>
                    </w:rPr>
                  </w:pPr>
                  <w:r w:rsidRPr="008A19B3">
                    <w:rPr>
                      <w:rFonts w:cs="Times New Roman"/>
                      <w:sz w:val="20"/>
                      <w:szCs w:val="20"/>
                    </w:rPr>
                    <w:t>Drs. Fatah Hidayat, M.Psi</w:t>
                  </w:r>
                </w:p>
                <w:p w:rsidR="008B56CD" w:rsidRPr="00A755D9" w:rsidRDefault="008B56CD" w:rsidP="004C41FF"/>
              </w:txbxContent>
            </v:textbox>
          </v:rect>
        </w:pict>
      </w:r>
    </w:p>
    <w:p w:rsidR="004C41FF" w:rsidRPr="00172AC4" w:rsidRDefault="004C41FF" w:rsidP="004C41FF">
      <w:pPr>
        <w:spacing w:line="480" w:lineRule="auto"/>
        <w:rPr>
          <w:szCs w:val="24"/>
          <w:lang w:val="de-DE"/>
        </w:rPr>
      </w:pPr>
    </w:p>
    <w:p w:rsidR="004C41FF" w:rsidRPr="00172AC4" w:rsidRDefault="004C41FF" w:rsidP="004C41FF">
      <w:pPr>
        <w:rPr>
          <w:rFonts w:cs="Times New Roman"/>
          <w:szCs w:val="24"/>
        </w:rPr>
      </w:pPr>
    </w:p>
    <w:p w:rsidR="004C41FF" w:rsidRPr="00172AC4" w:rsidRDefault="004C41FF" w:rsidP="004C41FF">
      <w:pPr>
        <w:rPr>
          <w:rFonts w:cs="Times New Roman"/>
          <w:szCs w:val="24"/>
        </w:rPr>
      </w:pPr>
    </w:p>
    <w:p w:rsidR="004C41FF" w:rsidRPr="00172AC4" w:rsidRDefault="004C41FF" w:rsidP="004C41FF">
      <w:pPr>
        <w:rPr>
          <w:rFonts w:cs="Times New Roman"/>
          <w:szCs w:val="24"/>
        </w:rPr>
      </w:pPr>
    </w:p>
    <w:p w:rsidR="004C41FF" w:rsidRPr="00172AC4" w:rsidRDefault="004C41FF" w:rsidP="004C41FF">
      <w:pPr>
        <w:rPr>
          <w:rFonts w:cs="Times New Roman"/>
          <w:szCs w:val="24"/>
        </w:rPr>
      </w:pPr>
    </w:p>
    <w:p w:rsidR="004C41FF" w:rsidRPr="00172AC4" w:rsidRDefault="004C41FF" w:rsidP="004C41FF">
      <w:pPr>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4C41FF">
      <w:pPr>
        <w:spacing w:line="240" w:lineRule="auto"/>
        <w:rPr>
          <w:rFonts w:cs="Times New Roman"/>
          <w:szCs w:val="24"/>
        </w:rPr>
      </w:pPr>
    </w:p>
    <w:p w:rsidR="004C41FF" w:rsidRPr="00172AC4" w:rsidRDefault="004C41FF" w:rsidP="00AA5744">
      <w:pPr>
        <w:spacing w:line="240" w:lineRule="auto"/>
        <w:jc w:val="center"/>
        <w:rPr>
          <w:rFonts w:cs="Times New Roman"/>
          <w:szCs w:val="24"/>
        </w:rPr>
      </w:pPr>
    </w:p>
    <w:p w:rsidR="00AA5744" w:rsidRPr="00172AC4" w:rsidRDefault="00AA5744" w:rsidP="00AA5744">
      <w:pPr>
        <w:spacing w:line="240" w:lineRule="auto"/>
        <w:jc w:val="center"/>
        <w:rPr>
          <w:rFonts w:cs="Times New Roman"/>
          <w:szCs w:val="24"/>
        </w:rPr>
      </w:pPr>
      <w:r w:rsidRPr="00172AC4">
        <w:rPr>
          <w:rFonts w:cs="Times New Roman"/>
          <w:szCs w:val="24"/>
        </w:rPr>
        <w:t>Gambar 5. Struktur Organisasi Rumah Singgah Girlan Nusantara</w:t>
      </w:r>
    </w:p>
    <w:p w:rsidR="004C41FF" w:rsidRPr="00172AC4" w:rsidRDefault="004C41FF" w:rsidP="004C41FF">
      <w:pPr>
        <w:spacing w:line="240" w:lineRule="auto"/>
        <w:rPr>
          <w:rFonts w:cs="Times New Roman"/>
          <w:szCs w:val="24"/>
        </w:rPr>
      </w:pPr>
    </w:p>
    <w:p w:rsidR="004C41FF" w:rsidRPr="00172AC4" w:rsidRDefault="004C41FF" w:rsidP="00862316">
      <w:pPr>
        <w:pStyle w:val="ListParagraph"/>
        <w:numPr>
          <w:ilvl w:val="1"/>
          <w:numId w:val="38"/>
        </w:numPr>
        <w:ind w:left="851" w:hanging="284"/>
        <w:rPr>
          <w:rFonts w:cs="Times New Roman"/>
          <w:b/>
          <w:szCs w:val="24"/>
        </w:rPr>
      </w:pPr>
      <w:r w:rsidRPr="00172AC4">
        <w:rPr>
          <w:rFonts w:cs="Times New Roman"/>
          <w:b/>
          <w:szCs w:val="24"/>
        </w:rPr>
        <w:t xml:space="preserve">Pendidikan Karakter Melalui Pelatihan </w:t>
      </w:r>
      <w:r w:rsidRPr="00172AC4">
        <w:rPr>
          <w:rFonts w:cs="Times New Roman"/>
          <w:b/>
          <w:i/>
          <w:szCs w:val="24"/>
        </w:rPr>
        <w:t>Personal</w:t>
      </w:r>
      <w:r w:rsidRPr="00172AC4">
        <w:rPr>
          <w:rFonts w:cs="Times New Roman"/>
          <w:b/>
          <w:szCs w:val="24"/>
        </w:rPr>
        <w:t xml:space="preserve"> dan </w:t>
      </w:r>
      <w:r w:rsidRPr="00172AC4">
        <w:rPr>
          <w:rFonts w:cs="Times New Roman"/>
          <w:b/>
          <w:i/>
          <w:szCs w:val="24"/>
        </w:rPr>
        <w:t>Social Skill</w:t>
      </w:r>
    </w:p>
    <w:p w:rsidR="004C41FF" w:rsidRPr="00172AC4" w:rsidRDefault="004C41FF" w:rsidP="00D83F4B">
      <w:pPr>
        <w:ind w:left="567" w:firstLine="851"/>
        <w:rPr>
          <w:rFonts w:cs="Times New Roman"/>
          <w:szCs w:val="24"/>
        </w:rPr>
      </w:pPr>
      <w:r w:rsidRPr="00172AC4">
        <w:rPr>
          <w:rFonts w:cs="Times New Roman"/>
          <w:szCs w:val="24"/>
        </w:rPr>
        <w:t xml:space="preserve">Penelitian Pengembangan Model Pendidikan Karakter Sebagai Upaya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w:t>
      </w:r>
      <w:r w:rsidRPr="00172AC4">
        <w:rPr>
          <w:rFonts w:cs="Times New Roman"/>
          <w:szCs w:val="24"/>
        </w:rPr>
        <w:t xml:space="preserve"> </w:t>
      </w:r>
      <w:r w:rsidRPr="00172AC4">
        <w:rPr>
          <w:rFonts w:cs="Times New Roman"/>
          <w:i/>
          <w:szCs w:val="24"/>
        </w:rPr>
        <w:t>Skill</w:t>
      </w:r>
      <w:r w:rsidRPr="00172AC4">
        <w:rPr>
          <w:rFonts w:cs="Times New Roman"/>
          <w:szCs w:val="24"/>
        </w:rPr>
        <w:t xml:space="preserve"> bagi Anak Jalanan di Daerah Istimewa </w:t>
      </w:r>
      <w:r w:rsidRPr="00172AC4">
        <w:rPr>
          <w:rFonts w:cs="Times New Roman"/>
          <w:szCs w:val="24"/>
        </w:rPr>
        <w:lastRenderedPageBreak/>
        <w:t>Yogyakarta berlangsung sejak bulan Juli-Oktober 2013. Selama 4 bulan mengadakan observasi dan penelitian di lapangan, banyak hal-hal yang ditemui oleh peneliti sebagai upaya untuk meningkatkan hasil penelitian. Berdasarkan wawancara dengan Pimpinan Yayasan Girlan Nusantara, ada banyak program pendidikan yang diberikan kepada anak jalanan di Yogyakarta, khususnya mereka yang bergabung dengan yayasan. Mengenai program pendidikan yang diselenggarakan, sudah dijelaskan pada halaman sebelumnya. Yayasan Girlan Nusantara berupaya untuk terus berkembang dan meningkatkan kualitas Sumber Daya Manusia baik melalui pendidikan maupun peningkatan ketrampilan.</w:t>
      </w:r>
    </w:p>
    <w:p w:rsidR="004C41FF" w:rsidRPr="00172AC4" w:rsidRDefault="004C41FF" w:rsidP="00D83F4B">
      <w:pPr>
        <w:ind w:left="567" w:firstLine="851"/>
        <w:rPr>
          <w:rFonts w:cs="Times New Roman"/>
          <w:szCs w:val="24"/>
        </w:rPr>
      </w:pPr>
      <w:r w:rsidRPr="00172AC4">
        <w:rPr>
          <w:rFonts w:cs="Times New Roman"/>
          <w:szCs w:val="24"/>
        </w:rPr>
        <w:t xml:space="preserve">Pelatihan </w:t>
      </w:r>
      <w:r w:rsidRPr="00172AC4">
        <w:rPr>
          <w:rFonts w:cs="Times New Roman"/>
          <w:i/>
          <w:szCs w:val="24"/>
        </w:rPr>
        <w:t>Personal</w:t>
      </w:r>
      <w:r w:rsidRPr="00172AC4">
        <w:rPr>
          <w:rFonts w:cs="Times New Roman"/>
          <w:szCs w:val="24"/>
        </w:rPr>
        <w:t xml:space="preserve"> dan </w:t>
      </w:r>
      <w:r w:rsidRPr="00172AC4">
        <w:rPr>
          <w:rFonts w:cs="Times New Roman"/>
          <w:i/>
          <w:szCs w:val="24"/>
        </w:rPr>
        <w:t>Social Skill</w:t>
      </w:r>
      <w:r w:rsidRPr="00172AC4">
        <w:rPr>
          <w:rFonts w:cs="Times New Roman"/>
          <w:szCs w:val="24"/>
        </w:rPr>
        <w:t xml:space="preserve"> yang dilaksanakan pada tanggal 6 Oktober 2013 merupakan puncak dari kegiatan penelitian di lapangan. Kegiatan ini diikuti oleh 25 peserta yang terdiri dari laki-laki dan perempuan yang berusia antara 13-20 tahun. Peserta pelatihan merupakan anak jalanan yang memiliki tingkat pendidikan yang beragam. Ada yang mengikuti kejar paket, tamatan jenjang Sekolah Dasar, jenjang Menengah, dan ada yang </w:t>
      </w:r>
      <w:r w:rsidRPr="00172AC4">
        <w:rPr>
          <w:rFonts w:cs="Times New Roman"/>
          <w:i/>
          <w:szCs w:val="24"/>
        </w:rPr>
        <w:t>drop out</w:t>
      </w:r>
      <w:r w:rsidRPr="00172AC4">
        <w:rPr>
          <w:rFonts w:cs="Times New Roman"/>
          <w:szCs w:val="24"/>
        </w:rPr>
        <w:t>. Pelatihan yang diselenggarakan tersebut merupakan pelatihan yang mampu merangkul semua peserta, sehingga tidak mengalami kesulitan dalam mengikuti jalannya pelatihan. Hal ini sengaja dilakukan, mengingat keterbatasan anak jalanan terkait dengan pendidikan (terutama secara akademis).</w:t>
      </w:r>
    </w:p>
    <w:p w:rsidR="004C41FF" w:rsidRPr="00172AC4" w:rsidRDefault="004C41FF" w:rsidP="00D83F4B">
      <w:pPr>
        <w:ind w:left="567" w:firstLine="851"/>
        <w:rPr>
          <w:rFonts w:cs="Times New Roman"/>
          <w:szCs w:val="24"/>
        </w:rPr>
      </w:pPr>
      <w:r w:rsidRPr="00172AC4">
        <w:rPr>
          <w:rFonts w:cs="Times New Roman"/>
          <w:szCs w:val="24"/>
        </w:rPr>
        <w:t xml:space="preserve">Pelatihan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dilaksanakan mulai pukul 08.00 sampai dengan 16.00 bertempat di ruang belajar Yayasan Girlan Nusantara. Pimpinan yayasan beserta pengurus turut hadir dan berpartisipasi dalam pelaksanaan pelatihan. Peserta mengikuti pelatihan dengan penuh semangat dan antusias. Pelatihan tersebut terdiri dari serangkaian acara yang mencakup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social</w:t>
      </w:r>
      <w:r w:rsidRPr="00172AC4">
        <w:rPr>
          <w:rFonts w:cs="Times New Roman"/>
          <w:szCs w:val="24"/>
        </w:rPr>
        <w:t xml:space="preserve"> skill melalui pendidikan karakter. Materi disampaikan secara sederhana dan jelas, sehingga mampu dimengerti bagi seluruh peserta. Kegiatan pelatihan berlangsung santai, namun tetap diusahakan secara maksimal untuk pengembangan model pendidikan karakter.</w:t>
      </w:r>
    </w:p>
    <w:p w:rsidR="004C41FF" w:rsidRPr="00172AC4" w:rsidRDefault="004C41FF" w:rsidP="00D83F4B">
      <w:pPr>
        <w:ind w:left="567" w:firstLine="851"/>
        <w:rPr>
          <w:rFonts w:cs="Times New Roman"/>
          <w:szCs w:val="24"/>
        </w:rPr>
      </w:pPr>
      <w:r w:rsidRPr="00172AC4">
        <w:rPr>
          <w:rFonts w:cs="Times New Roman"/>
          <w:szCs w:val="24"/>
        </w:rPr>
        <w:t xml:space="preserve">Penyampaian materi melalui power point dan ceramah bervariasi. Peserta dengan penuh antusias mendengarkan pengarahan dan mencatat hal-hal yang sekiranya penting dan bermanfaat. Materi </w:t>
      </w:r>
      <w:r w:rsidRPr="00172AC4">
        <w:rPr>
          <w:rFonts w:cs="Times New Roman"/>
          <w:i/>
          <w:szCs w:val="24"/>
        </w:rPr>
        <w:t xml:space="preserve">personal </w:t>
      </w:r>
      <w:r w:rsidRPr="00172AC4">
        <w:rPr>
          <w:rFonts w:cs="Times New Roman"/>
          <w:szCs w:val="24"/>
        </w:rPr>
        <w:t xml:space="preserve">dan </w:t>
      </w:r>
      <w:r w:rsidRPr="00172AC4">
        <w:rPr>
          <w:rFonts w:cs="Times New Roman"/>
          <w:i/>
          <w:szCs w:val="24"/>
        </w:rPr>
        <w:t>social skill</w:t>
      </w:r>
      <w:r w:rsidRPr="00172AC4">
        <w:rPr>
          <w:rFonts w:cs="Times New Roman"/>
          <w:szCs w:val="24"/>
        </w:rPr>
        <w:t xml:space="preserve"> secara terpisah diberikan kepada peserta, baik melalui ceramah, diskusi, maupun pemberian contoh kasus. Kegiatan pelatihan diawali dan diakhiri dengan pretest dan postest yang bertujuan untuk mengukur seberapa jauh hasil yang diperoleh setelah dilakukan </w:t>
      </w:r>
      <w:r w:rsidRPr="00172AC4">
        <w:rPr>
          <w:rFonts w:cs="Times New Roman"/>
          <w:szCs w:val="24"/>
        </w:rPr>
        <w:lastRenderedPageBreak/>
        <w:t>pelatihan. Hasil pretest dan postest ditampilkan secara umum dan ada pula yang dikelompokkan berdasarkan jenis kelamin. Hal dilakukan untuk mengetahui perbandingan antara peserta perempuan dan laki-laki. Adapun rincian hasil pretest dan postest adalah sebagai berikut.</w:t>
      </w:r>
    </w:p>
    <w:p w:rsidR="00D83F4B" w:rsidRPr="00172AC4" w:rsidRDefault="004C41FF" w:rsidP="00662C29">
      <w:pPr>
        <w:pStyle w:val="ListParagraph"/>
        <w:spacing w:line="240" w:lineRule="auto"/>
        <w:ind w:left="284"/>
        <w:jc w:val="center"/>
        <w:rPr>
          <w:rFonts w:cs="Times New Roman"/>
          <w:szCs w:val="24"/>
        </w:rPr>
      </w:pPr>
      <w:r w:rsidRPr="00172AC4">
        <w:rPr>
          <w:rFonts w:cs="Times New Roman"/>
          <w:szCs w:val="24"/>
        </w:rPr>
        <w:t xml:space="preserve">Tabel </w:t>
      </w:r>
      <w:r w:rsidR="00624B1C" w:rsidRPr="00172AC4">
        <w:rPr>
          <w:rFonts w:cs="Times New Roman"/>
          <w:szCs w:val="24"/>
        </w:rPr>
        <w:t>5</w:t>
      </w:r>
    </w:p>
    <w:p w:rsidR="004C41FF" w:rsidRPr="00172AC4" w:rsidRDefault="004C41FF" w:rsidP="00662C29">
      <w:pPr>
        <w:pStyle w:val="ListParagraph"/>
        <w:spacing w:line="240" w:lineRule="auto"/>
        <w:ind w:left="284"/>
        <w:jc w:val="center"/>
        <w:rPr>
          <w:rFonts w:cs="Times New Roman"/>
          <w:szCs w:val="24"/>
        </w:rPr>
      </w:pPr>
      <w:r w:rsidRPr="00172AC4">
        <w:rPr>
          <w:rFonts w:cs="Times New Roman"/>
          <w:szCs w:val="24"/>
        </w:rPr>
        <w:t xml:space="preserve">Rincian Pretest dan Postest </w:t>
      </w:r>
      <w:r w:rsidRPr="00172AC4">
        <w:rPr>
          <w:rFonts w:cs="Times New Roman"/>
          <w:i/>
          <w:szCs w:val="24"/>
        </w:rPr>
        <w:t>Personal Skill</w:t>
      </w:r>
      <w:r w:rsidRPr="00172AC4">
        <w:rPr>
          <w:rFonts w:cs="Times New Roman"/>
          <w:szCs w:val="24"/>
        </w:rPr>
        <w:t xml:space="preserve"> Anak Jalanan</w:t>
      </w:r>
    </w:p>
    <w:tbl>
      <w:tblPr>
        <w:tblStyle w:val="TableGrid"/>
        <w:tblW w:w="8079" w:type="dxa"/>
        <w:tblInd w:w="675" w:type="dxa"/>
        <w:tblLayout w:type="fixed"/>
        <w:tblLook w:val="04A0" w:firstRow="1" w:lastRow="0" w:firstColumn="1" w:lastColumn="0" w:noHBand="0" w:noVBand="1"/>
      </w:tblPr>
      <w:tblGrid>
        <w:gridCol w:w="851"/>
        <w:gridCol w:w="2977"/>
        <w:gridCol w:w="708"/>
        <w:gridCol w:w="709"/>
        <w:gridCol w:w="708"/>
        <w:gridCol w:w="709"/>
        <w:gridCol w:w="709"/>
        <w:gridCol w:w="708"/>
      </w:tblGrid>
      <w:tr w:rsidR="004C41FF" w:rsidRPr="00172AC4" w:rsidTr="00D83F4B">
        <w:trPr>
          <w:trHeight w:val="379"/>
        </w:trPr>
        <w:tc>
          <w:tcPr>
            <w:tcW w:w="851" w:type="dxa"/>
            <w:vMerge w:val="restart"/>
            <w:shd w:val="clear" w:color="auto" w:fill="D9D9D9" w:themeFill="background1" w:themeFillShade="D9"/>
            <w:vAlign w:val="center"/>
          </w:tcPr>
          <w:p w:rsidR="004C41FF" w:rsidRPr="00172AC4" w:rsidRDefault="004C41FF" w:rsidP="009E7E22">
            <w:pPr>
              <w:jc w:val="center"/>
              <w:rPr>
                <w:rFonts w:cs="Times New Roman"/>
                <w:sz w:val="22"/>
              </w:rPr>
            </w:pPr>
            <w:r w:rsidRPr="00172AC4">
              <w:rPr>
                <w:rFonts w:cs="Times New Roman"/>
                <w:sz w:val="22"/>
              </w:rPr>
              <w:t>No</w:t>
            </w:r>
          </w:p>
        </w:tc>
        <w:tc>
          <w:tcPr>
            <w:tcW w:w="2977" w:type="dxa"/>
            <w:vMerge w:val="restart"/>
            <w:shd w:val="clear" w:color="auto" w:fill="D9D9D9" w:themeFill="background1" w:themeFillShade="D9"/>
            <w:vAlign w:val="center"/>
          </w:tcPr>
          <w:p w:rsidR="004C41FF" w:rsidRPr="00172AC4" w:rsidRDefault="004C41FF" w:rsidP="009E7E22">
            <w:pPr>
              <w:jc w:val="center"/>
              <w:rPr>
                <w:rFonts w:cs="Times New Roman"/>
                <w:sz w:val="22"/>
              </w:rPr>
            </w:pPr>
            <w:r w:rsidRPr="00172AC4">
              <w:rPr>
                <w:rFonts w:cs="Times New Roman"/>
                <w:sz w:val="22"/>
              </w:rPr>
              <w:t>Pernyataan</w:t>
            </w:r>
          </w:p>
        </w:tc>
        <w:tc>
          <w:tcPr>
            <w:tcW w:w="1417" w:type="dxa"/>
            <w:gridSpan w:val="2"/>
            <w:shd w:val="clear" w:color="auto" w:fill="D9D9D9" w:themeFill="background1" w:themeFillShade="D9"/>
          </w:tcPr>
          <w:p w:rsidR="004C41FF" w:rsidRPr="00172AC4" w:rsidRDefault="004C41FF" w:rsidP="009E7E22">
            <w:pPr>
              <w:jc w:val="center"/>
              <w:rPr>
                <w:rFonts w:cs="Times New Roman"/>
                <w:sz w:val="22"/>
              </w:rPr>
            </w:pPr>
            <w:r w:rsidRPr="00172AC4">
              <w:rPr>
                <w:rFonts w:cs="Times New Roman"/>
                <w:sz w:val="22"/>
              </w:rPr>
              <w:t>Kelompok</w:t>
            </w:r>
          </w:p>
        </w:tc>
        <w:tc>
          <w:tcPr>
            <w:tcW w:w="1417" w:type="dxa"/>
            <w:gridSpan w:val="2"/>
            <w:shd w:val="clear" w:color="auto" w:fill="D9D9D9" w:themeFill="background1" w:themeFillShade="D9"/>
          </w:tcPr>
          <w:p w:rsidR="004C41FF" w:rsidRPr="00172AC4" w:rsidRDefault="004C41FF" w:rsidP="009E7E22">
            <w:pPr>
              <w:jc w:val="center"/>
              <w:rPr>
                <w:rFonts w:cs="Times New Roman"/>
                <w:sz w:val="22"/>
              </w:rPr>
            </w:pPr>
            <w:r w:rsidRPr="00172AC4">
              <w:rPr>
                <w:rFonts w:cs="Times New Roman"/>
                <w:sz w:val="22"/>
              </w:rPr>
              <w:t>Gender</w:t>
            </w:r>
          </w:p>
        </w:tc>
        <w:tc>
          <w:tcPr>
            <w:tcW w:w="1417" w:type="dxa"/>
            <w:gridSpan w:val="2"/>
            <w:shd w:val="clear" w:color="auto" w:fill="D9D9D9" w:themeFill="background1" w:themeFillShade="D9"/>
          </w:tcPr>
          <w:p w:rsidR="004C41FF" w:rsidRPr="00172AC4" w:rsidRDefault="004C41FF" w:rsidP="009E7E22">
            <w:pPr>
              <w:jc w:val="center"/>
              <w:rPr>
                <w:rFonts w:cs="Times New Roman"/>
                <w:sz w:val="22"/>
              </w:rPr>
            </w:pPr>
            <w:r w:rsidRPr="00172AC4">
              <w:rPr>
                <w:rFonts w:cs="Times New Roman"/>
                <w:sz w:val="22"/>
              </w:rPr>
              <w:t>Gender</w:t>
            </w:r>
          </w:p>
        </w:tc>
      </w:tr>
      <w:tr w:rsidR="004C41FF" w:rsidRPr="00172AC4" w:rsidTr="00D83F4B">
        <w:trPr>
          <w:trHeight w:val="414"/>
        </w:trPr>
        <w:tc>
          <w:tcPr>
            <w:tcW w:w="851" w:type="dxa"/>
            <w:vMerge/>
            <w:shd w:val="clear" w:color="auto" w:fill="D9D9D9" w:themeFill="background1" w:themeFillShade="D9"/>
          </w:tcPr>
          <w:p w:rsidR="004C41FF" w:rsidRPr="00172AC4" w:rsidRDefault="004C41FF" w:rsidP="009E7E22">
            <w:pPr>
              <w:rPr>
                <w:rFonts w:cs="Times New Roman"/>
                <w:sz w:val="22"/>
              </w:rPr>
            </w:pPr>
          </w:p>
        </w:tc>
        <w:tc>
          <w:tcPr>
            <w:tcW w:w="2977" w:type="dxa"/>
            <w:vMerge/>
            <w:shd w:val="clear" w:color="auto" w:fill="D9D9D9" w:themeFill="background1" w:themeFillShade="D9"/>
          </w:tcPr>
          <w:p w:rsidR="004C41FF" w:rsidRPr="00172AC4" w:rsidRDefault="004C41FF" w:rsidP="009E7E22">
            <w:pPr>
              <w:rPr>
                <w:rFonts w:cs="Times New Roman"/>
                <w:sz w:val="22"/>
              </w:rPr>
            </w:pPr>
          </w:p>
        </w:tc>
        <w:tc>
          <w:tcPr>
            <w:tcW w:w="708" w:type="dxa"/>
            <w:shd w:val="clear" w:color="auto" w:fill="D9D9D9" w:themeFill="background1" w:themeFillShade="D9"/>
          </w:tcPr>
          <w:p w:rsidR="004C41FF" w:rsidRPr="00172AC4" w:rsidRDefault="004C41FF" w:rsidP="009E7E22">
            <w:pPr>
              <w:rPr>
                <w:rFonts w:cs="Times New Roman"/>
                <w:sz w:val="22"/>
              </w:rPr>
            </w:pPr>
            <w:r w:rsidRPr="00172AC4">
              <w:rPr>
                <w:rFonts w:cs="Times New Roman"/>
                <w:sz w:val="22"/>
              </w:rPr>
              <w:t>Pre</w:t>
            </w:r>
            <w:r w:rsidRPr="00172AC4">
              <w:rPr>
                <w:rFonts w:cs="Times New Roman"/>
              </w:rPr>
              <w:t xml:space="preserve"> </w:t>
            </w:r>
            <w:r w:rsidRPr="00172AC4">
              <w:rPr>
                <w:rFonts w:cs="Times New Roman"/>
                <w:sz w:val="22"/>
              </w:rPr>
              <w:t>test</w:t>
            </w: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sz w:val="22"/>
              </w:rPr>
              <w:t>Pos</w:t>
            </w:r>
            <w:r w:rsidRPr="00172AC4">
              <w:rPr>
                <w:rFonts w:cs="Times New Roman"/>
              </w:rPr>
              <w:t xml:space="preserve"> </w:t>
            </w:r>
            <w:r w:rsidRPr="00172AC4">
              <w:rPr>
                <w:rFonts w:cs="Times New Roman"/>
                <w:sz w:val="22"/>
              </w:rPr>
              <w:t>test</w:t>
            </w:r>
          </w:p>
        </w:tc>
        <w:tc>
          <w:tcPr>
            <w:tcW w:w="708" w:type="dxa"/>
            <w:shd w:val="clear" w:color="auto" w:fill="D9D9D9" w:themeFill="background1" w:themeFillShade="D9"/>
          </w:tcPr>
          <w:p w:rsidR="004C41FF" w:rsidRPr="00172AC4" w:rsidRDefault="004C41FF" w:rsidP="009E7E22">
            <w:pPr>
              <w:jc w:val="left"/>
              <w:rPr>
                <w:rFonts w:cs="Times New Roman"/>
                <w:sz w:val="22"/>
              </w:rPr>
            </w:pPr>
            <w:r w:rsidRPr="00172AC4">
              <w:rPr>
                <w:rFonts w:cs="Times New Roman"/>
              </w:rPr>
              <w:t>L</w:t>
            </w: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rPr>
              <w:t>P</w:t>
            </w:r>
            <w:r w:rsidRPr="00172AC4">
              <w:rPr>
                <w:rFonts w:cs="Times New Roman"/>
                <w:sz w:val="22"/>
              </w:rPr>
              <w:t xml:space="preserve"> </w:t>
            </w: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rPr>
              <w:t>L</w:t>
            </w:r>
          </w:p>
        </w:tc>
        <w:tc>
          <w:tcPr>
            <w:tcW w:w="708" w:type="dxa"/>
            <w:shd w:val="clear" w:color="auto" w:fill="D9D9D9" w:themeFill="background1" w:themeFillShade="D9"/>
          </w:tcPr>
          <w:p w:rsidR="004C41FF" w:rsidRPr="00172AC4" w:rsidRDefault="004C41FF" w:rsidP="009E7E22">
            <w:pPr>
              <w:ind w:hanging="108"/>
              <w:rPr>
                <w:rFonts w:cs="Times New Roman"/>
                <w:sz w:val="22"/>
              </w:rPr>
            </w:pPr>
            <w:r w:rsidRPr="00172AC4">
              <w:rPr>
                <w:rFonts w:cs="Times New Roman"/>
              </w:rPr>
              <w:t>P</w:t>
            </w:r>
            <w:r w:rsidRPr="00172AC4">
              <w:rPr>
                <w:rFonts w:cs="Times New Roman"/>
                <w:sz w:val="22"/>
              </w:rPr>
              <w:t xml:space="preserve"> </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sv-SE"/>
              </w:rPr>
            </w:pPr>
            <w:r w:rsidRPr="00172AC4">
              <w:rPr>
                <w:rFonts w:cs="Times New Roman"/>
                <w:sz w:val="22"/>
              </w:rPr>
              <w:t>Memikirkan</w:t>
            </w:r>
            <w:r w:rsidRPr="00172AC4">
              <w:rPr>
                <w:rFonts w:cs="Times New Roman"/>
                <w:sz w:val="22"/>
                <w:lang w:val="sv-SE"/>
              </w:rPr>
              <w:t xml:space="preserve"> penyebab timbulnya masalah yang dihadapi</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3,68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w:t>
            </w:r>
            <w:r w:rsidR="00A30BFF" w:rsidRPr="00172AC4">
              <w:rPr>
                <w:rFonts w:cs="Times New Roman"/>
                <w:sz w:val="22"/>
              </w:rPr>
              <w:t>.00</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3,69</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3,66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3,93</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4,11</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rPr>
            </w:pPr>
            <w:r w:rsidRPr="00172AC4">
              <w:rPr>
                <w:rFonts w:cs="Times New Roman"/>
                <w:sz w:val="22"/>
                <w:lang w:val="sv-SE"/>
              </w:rPr>
              <w:t xml:space="preserve">Dalam </w:t>
            </w:r>
            <w:r w:rsidRPr="00172AC4">
              <w:rPr>
                <w:rFonts w:cs="Times New Roman"/>
                <w:sz w:val="22"/>
              </w:rPr>
              <w:t>menyelesaikan permasalahan</w:t>
            </w:r>
            <w:r w:rsidRPr="00172AC4">
              <w:rPr>
                <w:rFonts w:cs="Times New Roman"/>
                <w:sz w:val="22"/>
                <w:lang w:val="sv-SE"/>
              </w:rPr>
              <w:t xml:space="preserve"> saya melibatkan orang lain</w:t>
            </w:r>
            <w:r w:rsidRPr="00172AC4">
              <w:rPr>
                <w:rFonts w:cs="Times New Roman"/>
                <w:sz w:val="22"/>
              </w:rPr>
              <w:t>.</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2,32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2,36</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2,23</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2,41</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2,37</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2,33</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sv-SE"/>
              </w:rPr>
            </w:pPr>
            <w:r w:rsidRPr="00172AC4">
              <w:rPr>
                <w:rFonts w:cs="Times New Roman"/>
                <w:sz w:val="22"/>
                <w:lang w:val="sv-SE"/>
              </w:rPr>
              <w:t xml:space="preserve">Memperkirakan sasaran dari masing-masing </w:t>
            </w:r>
            <w:r w:rsidRPr="00172AC4">
              <w:rPr>
                <w:rFonts w:cs="Times New Roman"/>
                <w:sz w:val="22"/>
              </w:rPr>
              <w:t>cara</w:t>
            </w:r>
            <w:r w:rsidRPr="00172AC4">
              <w:rPr>
                <w:rFonts w:cs="Times New Roman"/>
                <w:sz w:val="22"/>
                <w:lang w:val="sv-SE"/>
              </w:rPr>
              <w:t xml:space="preserve"> pemecahan masalah</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3,16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2,88</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3,30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w:t>
            </w:r>
            <w:r w:rsidR="00A30BFF" w:rsidRPr="00172AC4">
              <w:rPr>
                <w:rFonts w:cs="Times New Roman"/>
                <w:sz w:val="22"/>
              </w:rPr>
              <w:t>.00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w:t>
            </w:r>
            <w:r w:rsidR="00A30BFF" w:rsidRPr="00172AC4">
              <w:rPr>
                <w:rFonts w:cs="Times New Roman"/>
                <w:sz w:val="22"/>
              </w:rPr>
              <w:t>.00</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2,66</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sv-SE"/>
              </w:rPr>
            </w:pPr>
            <w:r w:rsidRPr="00172AC4">
              <w:rPr>
                <w:rFonts w:cs="Times New Roman"/>
                <w:sz w:val="22"/>
                <w:lang w:val="sv-SE"/>
              </w:rPr>
              <w:t xml:space="preserve">Setiap mengambil keputusan, saya </w:t>
            </w:r>
            <w:r w:rsidRPr="00172AC4">
              <w:rPr>
                <w:rFonts w:cs="Times New Roman"/>
                <w:sz w:val="22"/>
              </w:rPr>
              <w:t>memerlukan</w:t>
            </w:r>
            <w:r w:rsidRPr="00172AC4">
              <w:rPr>
                <w:rFonts w:cs="Times New Roman"/>
                <w:sz w:val="22"/>
                <w:lang w:val="sv-SE"/>
              </w:rPr>
              <w:t xml:space="preserve"> dukungan dari orang lain </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3,48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3,64</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3,38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w:t>
            </w:r>
            <w:r w:rsidR="00A30BFF" w:rsidRPr="00172AC4">
              <w:rPr>
                <w:rFonts w:cs="Times New Roman"/>
                <w:sz w:val="22"/>
              </w:rPr>
              <w:t>0</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3,88</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fi-FI"/>
              </w:rPr>
            </w:pPr>
            <w:r w:rsidRPr="00172AC4">
              <w:rPr>
                <w:rFonts w:cs="Times New Roman"/>
                <w:sz w:val="22"/>
                <w:lang w:val="fi-FI"/>
              </w:rPr>
              <w:t>Memberi kesempatan kepada orang lain untuk melaksanakan keputusan yang telah diambil</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3,48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3,92</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3,46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w:t>
            </w:r>
            <w:r w:rsidR="00A30BFF"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3,93</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3,88</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sv-SE"/>
              </w:rPr>
            </w:pPr>
            <w:r w:rsidRPr="00172AC4">
              <w:rPr>
                <w:rFonts w:cs="Times New Roman"/>
                <w:sz w:val="22"/>
                <w:lang w:val="sv-SE"/>
              </w:rPr>
              <w:t xml:space="preserve">Mencari berbagai </w:t>
            </w:r>
            <w:r w:rsidRPr="00172AC4">
              <w:rPr>
                <w:rFonts w:cs="Times New Roman"/>
                <w:sz w:val="22"/>
              </w:rPr>
              <w:t>cara</w:t>
            </w:r>
            <w:r w:rsidRPr="00172AC4">
              <w:rPr>
                <w:rFonts w:cs="Times New Roman"/>
                <w:sz w:val="22"/>
                <w:lang w:val="sv-SE"/>
              </w:rPr>
              <w:t xml:space="preserve"> memecahan masalah yang tepat</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3,6</w:t>
            </w:r>
            <w:r w:rsidR="00A30BFF"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4,4</w:t>
            </w:r>
            <w:r w:rsidR="00A30BFF" w:rsidRPr="00172AC4">
              <w:rPr>
                <w:rFonts w:cs="Times New Roman"/>
                <w:sz w:val="22"/>
              </w:rPr>
              <w:t>0</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3,53</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3,66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4,43</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4,33</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rPr>
            </w:pPr>
            <w:r w:rsidRPr="00172AC4">
              <w:rPr>
                <w:rFonts w:cs="Times New Roman"/>
                <w:sz w:val="22"/>
                <w:lang w:val="sv-SE"/>
              </w:rPr>
              <w:t xml:space="preserve">Memperhitungkan keuntungan dan kerugian </w:t>
            </w:r>
            <w:r w:rsidRPr="00172AC4">
              <w:rPr>
                <w:rFonts w:cs="Times New Roman"/>
                <w:sz w:val="22"/>
              </w:rPr>
              <w:t>cara</w:t>
            </w:r>
            <w:r w:rsidRPr="00172AC4">
              <w:rPr>
                <w:rFonts w:cs="Times New Roman"/>
                <w:sz w:val="22"/>
                <w:lang w:val="sv-SE"/>
              </w:rPr>
              <w:t xml:space="preserve"> pemecahan masalah yang </w:t>
            </w:r>
            <w:r w:rsidRPr="00172AC4">
              <w:rPr>
                <w:rFonts w:cs="Times New Roman"/>
                <w:sz w:val="22"/>
              </w:rPr>
              <w:t>dipilih</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3,36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30BFF" w:rsidRPr="00172AC4">
              <w:rPr>
                <w:rFonts w:cs="Times New Roman"/>
                <w:sz w:val="22"/>
              </w:rPr>
              <w:t>0</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3,30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3,41</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3,43</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3,33</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sv-SE"/>
              </w:rPr>
            </w:pPr>
            <w:r w:rsidRPr="00172AC4">
              <w:rPr>
                <w:rFonts w:cs="Times New Roman"/>
                <w:sz w:val="22"/>
                <w:lang w:val="sv-SE"/>
              </w:rPr>
              <w:t>Memberi kesempatan orang lain untuk memberi saran atas keputusan yang diambil</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3,6</w:t>
            </w:r>
            <w:r w:rsidR="00A30BFF"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3,56</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3,61</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3,37</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3,88</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sv-SE"/>
              </w:rPr>
            </w:pPr>
            <w:r w:rsidRPr="00172AC4">
              <w:rPr>
                <w:rFonts w:cs="Times New Roman"/>
                <w:sz w:val="22"/>
                <w:lang w:val="sv-SE"/>
              </w:rPr>
              <w:t>Memperkirakan akibat yang mungkin ditimbulkan oleh suatu permasalahan bila tidak segera ditindaklanjuti</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3,2</w:t>
            </w:r>
            <w:r w:rsidR="00A30BFF"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3,84</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3,38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w:t>
            </w:r>
            <w:r w:rsidR="00A30BFF" w:rsidRPr="00172AC4">
              <w:rPr>
                <w:rFonts w:cs="Times New Roman"/>
                <w:sz w:val="22"/>
              </w:rPr>
              <w:t>.00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3,81</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3,88</w:t>
            </w:r>
          </w:p>
        </w:tc>
      </w:tr>
      <w:tr w:rsidR="004C41FF" w:rsidRPr="00172AC4" w:rsidTr="00D83F4B">
        <w:tc>
          <w:tcPr>
            <w:tcW w:w="851" w:type="dxa"/>
          </w:tcPr>
          <w:p w:rsidR="004C41FF" w:rsidRPr="00172AC4" w:rsidRDefault="004C41FF" w:rsidP="00862316">
            <w:pPr>
              <w:pStyle w:val="ListParagraph"/>
              <w:numPr>
                <w:ilvl w:val="0"/>
                <w:numId w:val="26"/>
              </w:numPr>
              <w:tabs>
                <w:tab w:val="left" w:pos="0"/>
                <w:tab w:val="left" w:pos="34"/>
                <w:tab w:val="left" w:pos="176"/>
              </w:tabs>
              <w:rPr>
                <w:rFonts w:cs="Times New Roman"/>
                <w:sz w:val="22"/>
              </w:rPr>
            </w:pPr>
          </w:p>
        </w:tc>
        <w:tc>
          <w:tcPr>
            <w:tcW w:w="2977" w:type="dxa"/>
          </w:tcPr>
          <w:p w:rsidR="004C41FF" w:rsidRPr="00172AC4" w:rsidRDefault="004C41FF" w:rsidP="00D83F4B">
            <w:pPr>
              <w:jc w:val="left"/>
              <w:rPr>
                <w:rFonts w:cs="Times New Roman"/>
                <w:sz w:val="22"/>
                <w:lang w:val="fi-FI"/>
              </w:rPr>
            </w:pPr>
            <w:r w:rsidRPr="00172AC4">
              <w:rPr>
                <w:rFonts w:cs="Times New Roman"/>
                <w:sz w:val="22"/>
                <w:lang w:val="fi-FI"/>
              </w:rPr>
              <w:t>Memberi kesempatan kepada orang lain untuk ikut menentukan cara pemecahan masalah</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2,92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2,88</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2,61</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3,25</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3,06</w:t>
            </w:r>
          </w:p>
        </w:tc>
        <w:tc>
          <w:tcPr>
            <w:tcW w:w="708" w:type="dxa"/>
            <w:vAlign w:val="bottom"/>
          </w:tcPr>
          <w:p w:rsidR="004C41FF" w:rsidRPr="00172AC4" w:rsidRDefault="004C41FF" w:rsidP="009E7E22">
            <w:pPr>
              <w:jc w:val="right"/>
              <w:rPr>
                <w:rFonts w:cs="Times New Roman"/>
                <w:sz w:val="22"/>
              </w:rPr>
            </w:pPr>
            <w:r w:rsidRPr="00172AC4">
              <w:rPr>
                <w:rFonts w:cs="Times New Roman"/>
                <w:sz w:val="22"/>
              </w:rPr>
              <w:t>2,55</w:t>
            </w:r>
          </w:p>
        </w:tc>
      </w:tr>
      <w:tr w:rsidR="004C41FF" w:rsidRPr="00172AC4" w:rsidTr="00D83F4B">
        <w:tc>
          <w:tcPr>
            <w:tcW w:w="3828" w:type="dxa"/>
            <w:gridSpan w:val="2"/>
          </w:tcPr>
          <w:p w:rsidR="004C41FF" w:rsidRPr="00172AC4" w:rsidRDefault="004C41FF" w:rsidP="009E7E22">
            <w:pPr>
              <w:jc w:val="center"/>
              <w:rPr>
                <w:rFonts w:cs="Times New Roman"/>
                <w:sz w:val="22"/>
              </w:rPr>
            </w:pPr>
            <w:r w:rsidRPr="00172AC4">
              <w:rPr>
                <w:rFonts w:cs="Times New Roman"/>
                <w:sz w:val="22"/>
              </w:rPr>
              <w:t>Rerata</w:t>
            </w:r>
          </w:p>
        </w:tc>
        <w:tc>
          <w:tcPr>
            <w:tcW w:w="708" w:type="dxa"/>
            <w:vAlign w:val="bottom"/>
          </w:tcPr>
          <w:p w:rsidR="004C41FF" w:rsidRPr="00172AC4" w:rsidRDefault="004C41FF" w:rsidP="009E7E22">
            <w:pPr>
              <w:jc w:val="right"/>
              <w:rPr>
                <w:rFonts w:cs="Times New Roman"/>
                <w:bCs/>
                <w:sz w:val="22"/>
              </w:rPr>
            </w:pPr>
            <w:r w:rsidRPr="00172AC4">
              <w:rPr>
                <w:rFonts w:cs="Times New Roman"/>
                <w:bCs/>
                <w:sz w:val="22"/>
              </w:rPr>
              <w:t>3,28</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3,48</w:t>
            </w:r>
          </w:p>
        </w:tc>
        <w:tc>
          <w:tcPr>
            <w:tcW w:w="708" w:type="dxa"/>
            <w:vAlign w:val="bottom"/>
          </w:tcPr>
          <w:p w:rsidR="004C41FF" w:rsidRPr="00172AC4" w:rsidRDefault="004C41FF" w:rsidP="009E7E22">
            <w:pPr>
              <w:jc w:val="right"/>
              <w:rPr>
                <w:rFonts w:cs="Times New Roman"/>
                <w:bCs/>
                <w:sz w:val="22"/>
              </w:rPr>
            </w:pPr>
            <w:r w:rsidRPr="00172AC4">
              <w:rPr>
                <w:rFonts w:cs="Times New Roman"/>
                <w:bCs/>
                <w:sz w:val="22"/>
              </w:rPr>
              <w:t>3,25</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3,30</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3,48</w:t>
            </w:r>
          </w:p>
        </w:tc>
        <w:tc>
          <w:tcPr>
            <w:tcW w:w="708" w:type="dxa"/>
            <w:vAlign w:val="bottom"/>
          </w:tcPr>
          <w:p w:rsidR="004C41FF" w:rsidRPr="00172AC4" w:rsidRDefault="004C41FF" w:rsidP="009E7E22">
            <w:pPr>
              <w:jc w:val="right"/>
              <w:rPr>
                <w:rFonts w:cs="Times New Roman"/>
                <w:bCs/>
                <w:sz w:val="22"/>
              </w:rPr>
            </w:pPr>
            <w:r w:rsidRPr="00172AC4">
              <w:rPr>
                <w:rFonts w:cs="Times New Roman"/>
                <w:bCs/>
                <w:sz w:val="22"/>
              </w:rPr>
              <w:t>3,48</w:t>
            </w:r>
          </w:p>
        </w:tc>
      </w:tr>
      <w:tr w:rsidR="004C41FF" w:rsidRPr="00172AC4" w:rsidTr="00D83F4B">
        <w:tc>
          <w:tcPr>
            <w:tcW w:w="3828" w:type="dxa"/>
            <w:gridSpan w:val="2"/>
          </w:tcPr>
          <w:p w:rsidR="004C41FF" w:rsidRPr="00172AC4" w:rsidRDefault="004C41FF" w:rsidP="009E7E22">
            <w:pPr>
              <w:jc w:val="center"/>
              <w:rPr>
                <w:rFonts w:cs="Times New Roman"/>
                <w:sz w:val="22"/>
              </w:rPr>
            </w:pPr>
            <w:r w:rsidRPr="00172AC4">
              <w:rPr>
                <w:rFonts w:cs="Times New Roman"/>
                <w:sz w:val="22"/>
              </w:rPr>
              <w:t>Klasifikasi</w:t>
            </w:r>
          </w:p>
        </w:tc>
        <w:tc>
          <w:tcPr>
            <w:tcW w:w="708" w:type="dxa"/>
            <w:vAlign w:val="bottom"/>
          </w:tcPr>
          <w:p w:rsidR="004C41FF" w:rsidRPr="00172AC4" w:rsidRDefault="004C41FF" w:rsidP="009E7E22">
            <w:pPr>
              <w:ind w:hanging="108"/>
              <w:jc w:val="center"/>
              <w:rPr>
                <w:rFonts w:cs="Times New Roman"/>
                <w:bCs/>
                <w:sz w:val="22"/>
              </w:rPr>
            </w:pPr>
            <w:r w:rsidRPr="00172AC4">
              <w:rPr>
                <w:rFonts w:cs="Times New Roman"/>
                <w:bCs/>
              </w:rPr>
              <w:t>Cukup B</w:t>
            </w:r>
            <w:r w:rsidRPr="00172AC4">
              <w:rPr>
                <w:rFonts w:cs="Times New Roman"/>
                <w:bCs/>
                <w:sz w:val="22"/>
              </w:rPr>
              <w:t>aik</w:t>
            </w:r>
          </w:p>
        </w:tc>
        <w:tc>
          <w:tcPr>
            <w:tcW w:w="709" w:type="dxa"/>
            <w:vAlign w:val="bottom"/>
          </w:tcPr>
          <w:p w:rsidR="004C41FF" w:rsidRPr="00172AC4" w:rsidRDefault="004C41FF" w:rsidP="009E7E22">
            <w:pPr>
              <w:jc w:val="center"/>
              <w:rPr>
                <w:rFonts w:cs="Times New Roman"/>
                <w:bCs/>
                <w:sz w:val="22"/>
              </w:rPr>
            </w:pPr>
            <w:r w:rsidRPr="00172AC4">
              <w:rPr>
                <w:rFonts w:cs="Times New Roman"/>
                <w:bCs/>
                <w:sz w:val="22"/>
              </w:rPr>
              <w:t>Baik</w:t>
            </w:r>
          </w:p>
        </w:tc>
        <w:tc>
          <w:tcPr>
            <w:tcW w:w="708" w:type="dxa"/>
            <w:vAlign w:val="bottom"/>
          </w:tcPr>
          <w:p w:rsidR="004C41FF" w:rsidRPr="00172AC4" w:rsidRDefault="004C41FF" w:rsidP="009E7E22">
            <w:pPr>
              <w:ind w:hanging="108"/>
              <w:jc w:val="center"/>
              <w:rPr>
                <w:rFonts w:cs="Times New Roman"/>
                <w:bCs/>
                <w:sz w:val="22"/>
              </w:rPr>
            </w:pPr>
            <w:r w:rsidRPr="00172AC4">
              <w:rPr>
                <w:rFonts w:cs="Times New Roman"/>
                <w:bCs/>
              </w:rPr>
              <w:t>Cukup B</w:t>
            </w:r>
            <w:r w:rsidRPr="00172AC4">
              <w:rPr>
                <w:rFonts w:cs="Times New Roman"/>
                <w:bCs/>
                <w:sz w:val="22"/>
              </w:rPr>
              <w:t>aik</w:t>
            </w:r>
          </w:p>
        </w:tc>
        <w:tc>
          <w:tcPr>
            <w:tcW w:w="709" w:type="dxa"/>
            <w:vAlign w:val="bottom"/>
          </w:tcPr>
          <w:p w:rsidR="004C41FF" w:rsidRPr="00172AC4" w:rsidRDefault="004C41FF" w:rsidP="009E7E22">
            <w:pPr>
              <w:ind w:right="-109" w:hanging="107"/>
              <w:jc w:val="center"/>
              <w:rPr>
                <w:rFonts w:cs="Times New Roman"/>
                <w:bCs/>
                <w:sz w:val="22"/>
              </w:rPr>
            </w:pPr>
            <w:r w:rsidRPr="00172AC4">
              <w:rPr>
                <w:rFonts w:cs="Times New Roman"/>
                <w:bCs/>
              </w:rPr>
              <w:t>Cukup B</w:t>
            </w:r>
            <w:r w:rsidRPr="00172AC4">
              <w:rPr>
                <w:rFonts w:cs="Times New Roman"/>
                <w:bCs/>
                <w:sz w:val="22"/>
              </w:rPr>
              <w:t>aik</w:t>
            </w:r>
          </w:p>
        </w:tc>
        <w:tc>
          <w:tcPr>
            <w:tcW w:w="709" w:type="dxa"/>
            <w:vAlign w:val="bottom"/>
          </w:tcPr>
          <w:p w:rsidR="004C41FF" w:rsidRPr="00172AC4" w:rsidRDefault="004C41FF" w:rsidP="009E7E22">
            <w:pPr>
              <w:jc w:val="center"/>
              <w:rPr>
                <w:rFonts w:cs="Times New Roman"/>
                <w:bCs/>
                <w:sz w:val="22"/>
              </w:rPr>
            </w:pPr>
            <w:r w:rsidRPr="00172AC4">
              <w:rPr>
                <w:rFonts w:cs="Times New Roman"/>
                <w:bCs/>
              </w:rPr>
              <w:t>B</w:t>
            </w:r>
            <w:r w:rsidRPr="00172AC4">
              <w:rPr>
                <w:rFonts w:cs="Times New Roman"/>
                <w:bCs/>
                <w:sz w:val="22"/>
              </w:rPr>
              <w:t>aik</w:t>
            </w:r>
          </w:p>
        </w:tc>
        <w:tc>
          <w:tcPr>
            <w:tcW w:w="708" w:type="dxa"/>
            <w:vAlign w:val="bottom"/>
          </w:tcPr>
          <w:p w:rsidR="004C41FF" w:rsidRPr="00172AC4" w:rsidRDefault="004C41FF" w:rsidP="009E7E22">
            <w:pPr>
              <w:jc w:val="center"/>
              <w:rPr>
                <w:rFonts w:cs="Times New Roman"/>
                <w:bCs/>
                <w:sz w:val="22"/>
              </w:rPr>
            </w:pPr>
            <w:r w:rsidRPr="00172AC4">
              <w:rPr>
                <w:rFonts w:cs="Times New Roman"/>
                <w:bCs/>
              </w:rPr>
              <w:t>B</w:t>
            </w:r>
            <w:r w:rsidRPr="00172AC4">
              <w:rPr>
                <w:rFonts w:cs="Times New Roman"/>
                <w:bCs/>
                <w:sz w:val="22"/>
              </w:rPr>
              <w:t>aik</w:t>
            </w:r>
          </w:p>
        </w:tc>
      </w:tr>
    </w:tbl>
    <w:p w:rsidR="004C41FF" w:rsidRPr="00172AC4" w:rsidRDefault="004C41FF" w:rsidP="004C41FF">
      <w:pPr>
        <w:spacing w:line="240" w:lineRule="auto"/>
        <w:rPr>
          <w:rFonts w:cs="Times New Roman"/>
          <w:szCs w:val="24"/>
        </w:rPr>
      </w:pPr>
    </w:p>
    <w:p w:rsidR="007364FD" w:rsidRPr="00172AC4" w:rsidRDefault="007364FD" w:rsidP="007364FD">
      <w:pPr>
        <w:spacing w:line="240" w:lineRule="auto"/>
        <w:ind w:firstLine="567"/>
        <w:rPr>
          <w:rFonts w:cs="Times New Roman"/>
          <w:szCs w:val="24"/>
        </w:rPr>
      </w:pPr>
      <w:r w:rsidRPr="00172AC4">
        <w:rPr>
          <w:rFonts w:cs="Times New Roman"/>
          <w:szCs w:val="24"/>
        </w:rPr>
        <w:t>Keterangan:</w:t>
      </w:r>
    </w:p>
    <w:p w:rsidR="007364FD" w:rsidRPr="00172AC4" w:rsidRDefault="007364FD" w:rsidP="007364FD">
      <w:pPr>
        <w:spacing w:line="240" w:lineRule="auto"/>
        <w:ind w:firstLine="567"/>
        <w:rPr>
          <w:rFonts w:cs="Times New Roman"/>
          <w:szCs w:val="24"/>
        </w:rPr>
      </w:pPr>
      <w:r w:rsidRPr="00172AC4">
        <w:rPr>
          <w:rFonts w:cs="Times New Roman"/>
          <w:szCs w:val="24"/>
        </w:rPr>
        <w:t>N Laki-laki</w:t>
      </w:r>
      <w:r w:rsidRPr="00172AC4">
        <w:rPr>
          <w:rFonts w:cs="Times New Roman"/>
          <w:szCs w:val="24"/>
        </w:rPr>
        <w:tab/>
      </w:r>
      <w:r w:rsidRPr="00172AC4">
        <w:rPr>
          <w:rFonts w:cs="Times New Roman"/>
          <w:szCs w:val="24"/>
        </w:rPr>
        <w:tab/>
        <w:t>: 15</w:t>
      </w:r>
    </w:p>
    <w:p w:rsidR="007364FD" w:rsidRPr="00172AC4" w:rsidRDefault="007364FD" w:rsidP="007364FD">
      <w:pPr>
        <w:spacing w:line="240" w:lineRule="auto"/>
        <w:ind w:firstLine="567"/>
        <w:rPr>
          <w:rFonts w:cs="Times New Roman"/>
          <w:szCs w:val="24"/>
        </w:rPr>
      </w:pPr>
      <w:r w:rsidRPr="00172AC4">
        <w:rPr>
          <w:rFonts w:cs="Times New Roman"/>
          <w:szCs w:val="24"/>
        </w:rPr>
        <w:t>N Perempuan</w:t>
      </w:r>
      <w:r w:rsidRPr="00172AC4">
        <w:rPr>
          <w:rFonts w:cs="Times New Roman"/>
          <w:szCs w:val="24"/>
        </w:rPr>
        <w:tab/>
      </w:r>
      <w:r w:rsidRPr="00172AC4">
        <w:rPr>
          <w:rFonts w:cs="Times New Roman"/>
          <w:szCs w:val="24"/>
        </w:rPr>
        <w:tab/>
        <w:t>: 10</w:t>
      </w:r>
    </w:p>
    <w:p w:rsidR="007364FD" w:rsidRPr="00172AC4" w:rsidRDefault="007364FD" w:rsidP="007364FD">
      <w:pPr>
        <w:spacing w:line="240" w:lineRule="auto"/>
        <w:ind w:firstLine="567"/>
        <w:rPr>
          <w:rFonts w:cs="Times New Roman"/>
          <w:szCs w:val="24"/>
        </w:rPr>
      </w:pPr>
      <w:r w:rsidRPr="00172AC4">
        <w:rPr>
          <w:rFonts w:cs="Times New Roman"/>
          <w:szCs w:val="24"/>
        </w:rPr>
        <w:t>Total N</w:t>
      </w:r>
      <w:r w:rsidRPr="00172AC4">
        <w:rPr>
          <w:rFonts w:cs="Times New Roman"/>
          <w:szCs w:val="24"/>
        </w:rPr>
        <w:tab/>
      </w:r>
      <w:r w:rsidRPr="00172AC4">
        <w:rPr>
          <w:rFonts w:cs="Times New Roman"/>
          <w:szCs w:val="24"/>
        </w:rPr>
        <w:tab/>
      </w:r>
      <w:r w:rsidRPr="00172AC4">
        <w:rPr>
          <w:rFonts w:cs="Times New Roman"/>
          <w:szCs w:val="24"/>
        </w:rPr>
        <w:tab/>
        <w:t>: 25</w:t>
      </w:r>
    </w:p>
    <w:p w:rsidR="004C41FF" w:rsidRPr="00172AC4" w:rsidRDefault="004C41FF" w:rsidP="004C41FF">
      <w:pPr>
        <w:spacing w:line="240" w:lineRule="auto"/>
        <w:rPr>
          <w:rFonts w:cs="Times New Roman"/>
          <w:szCs w:val="24"/>
        </w:rPr>
      </w:pPr>
    </w:p>
    <w:p w:rsidR="00D83F4B" w:rsidRPr="00172AC4" w:rsidRDefault="004C41FF" w:rsidP="00662C29">
      <w:pPr>
        <w:pStyle w:val="ListParagraph"/>
        <w:spacing w:line="240" w:lineRule="auto"/>
        <w:ind w:left="284"/>
        <w:jc w:val="center"/>
        <w:rPr>
          <w:rFonts w:cs="Times New Roman"/>
          <w:szCs w:val="24"/>
        </w:rPr>
      </w:pPr>
      <w:r w:rsidRPr="00172AC4">
        <w:rPr>
          <w:rFonts w:cs="Times New Roman"/>
          <w:szCs w:val="24"/>
        </w:rPr>
        <w:t>Tabel</w:t>
      </w:r>
      <w:r w:rsidR="00D83F4B" w:rsidRPr="00172AC4">
        <w:rPr>
          <w:rFonts w:cs="Times New Roman"/>
          <w:szCs w:val="24"/>
        </w:rPr>
        <w:t xml:space="preserve"> </w:t>
      </w:r>
      <w:r w:rsidR="00624B1C" w:rsidRPr="00172AC4">
        <w:rPr>
          <w:rFonts w:cs="Times New Roman"/>
          <w:szCs w:val="24"/>
        </w:rPr>
        <w:t>6</w:t>
      </w:r>
    </w:p>
    <w:p w:rsidR="004C41FF" w:rsidRPr="00172AC4" w:rsidRDefault="004C41FF" w:rsidP="00662C29">
      <w:pPr>
        <w:pStyle w:val="ListParagraph"/>
        <w:spacing w:line="240" w:lineRule="auto"/>
        <w:ind w:left="284"/>
        <w:jc w:val="center"/>
        <w:rPr>
          <w:rFonts w:cs="Times New Roman"/>
          <w:szCs w:val="24"/>
        </w:rPr>
      </w:pPr>
      <w:r w:rsidRPr="00172AC4">
        <w:rPr>
          <w:rFonts w:cs="Times New Roman"/>
          <w:szCs w:val="24"/>
        </w:rPr>
        <w:t xml:space="preserve">Rincian Pretest dan Postest </w:t>
      </w:r>
      <w:r w:rsidRPr="00172AC4">
        <w:rPr>
          <w:rFonts w:cs="Times New Roman"/>
          <w:i/>
          <w:szCs w:val="24"/>
        </w:rPr>
        <w:t>Social Skill</w:t>
      </w:r>
      <w:r w:rsidRPr="00172AC4">
        <w:rPr>
          <w:rFonts w:cs="Times New Roman"/>
          <w:szCs w:val="24"/>
        </w:rPr>
        <w:t xml:space="preserve"> Anak Jalanan</w:t>
      </w:r>
    </w:p>
    <w:tbl>
      <w:tblPr>
        <w:tblStyle w:val="TableGrid"/>
        <w:tblW w:w="8100" w:type="dxa"/>
        <w:tblInd w:w="675" w:type="dxa"/>
        <w:tblLayout w:type="fixed"/>
        <w:tblLook w:val="04A0" w:firstRow="1" w:lastRow="0" w:firstColumn="1" w:lastColumn="0" w:noHBand="0" w:noVBand="1"/>
      </w:tblPr>
      <w:tblGrid>
        <w:gridCol w:w="709"/>
        <w:gridCol w:w="3118"/>
        <w:gridCol w:w="709"/>
        <w:gridCol w:w="709"/>
        <w:gridCol w:w="709"/>
        <w:gridCol w:w="709"/>
        <w:gridCol w:w="709"/>
        <w:gridCol w:w="728"/>
      </w:tblGrid>
      <w:tr w:rsidR="004C41FF" w:rsidRPr="00172AC4" w:rsidTr="00D83F4B">
        <w:trPr>
          <w:trHeight w:val="379"/>
        </w:trPr>
        <w:tc>
          <w:tcPr>
            <w:tcW w:w="709" w:type="dxa"/>
            <w:vMerge w:val="restart"/>
            <w:shd w:val="clear" w:color="auto" w:fill="D9D9D9" w:themeFill="background1" w:themeFillShade="D9"/>
            <w:vAlign w:val="center"/>
          </w:tcPr>
          <w:p w:rsidR="004C41FF" w:rsidRPr="00172AC4" w:rsidRDefault="004C41FF" w:rsidP="009E7E22">
            <w:pPr>
              <w:jc w:val="center"/>
              <w:rPr>
                <w:rFonts w:cs="Times New Roman"/>
                <w:sz w:val="22"/>
              </w:rPr>
            </w:pPr>
            <w:r w:rsidRPr="00172AC4">
              <w:rPr>
                <w:rFonts w:cs="Times New Roman"/>
                <w:sz w:val="22"/>
              </w:rPr>
              <w:t>NO</w:t>
            </w:r>
          </w:p>
        </w:tc>
        <w:tc>
          <w:tcPr>
            <w:tcW w:w="3118" w:type="dxa"/>
            <w:vMerge w:val="restart"/>
            <w:shd w:val="clear" w:color="auto" w:fill="D9D9D9" w:themeFill="background1" w:themeFillShade="D9"/>
            <w:vAlign w:val="center"/>
          </w:tcPr>
          <w:p w:rsidR="004C41FF" w:rsidRPr="00172AC4" w:rsidRDefault="004C41FF" w:rsidP="009E7E22">
            <w:pPr>
              <w:jc w:val="center"/>
              <w:rPr>
                <w:rFonts w:cs="Times New Roman"/>
                <w:sz w:val="22"/>
              </w:rPr>
            </w:pPr>
            <w:r w:rsidRPr="00172AC4">
              <w:rPr>
                <w:rFonts w:cs="Times New Roman"/>
                <w:sz w:val="22"/>
              </w:rPr>
              <w:t>PERNYATAAN</w:t>
            </w:r>
          </w:p>
        </w:tc>
        <w:tc>
          <w:tcPr>
            <w:tcW w:w="1418" w:type="dxa"/>
            <w:gridSpan w:val="2"/>
            <w:shd w:val="clear" w:color="auto" w:fill="D9D9D9" w:themeFill="background1" w:themeFillShade="D9"/>
          </w:tcPr>
          <w:p w:rsidR="004C41FF" w:rsidRPr="00172AC4" w:rsidRDefault="004C41FF" w:rsidP="009E7E22">
            <w:pPr>
              <w:jc w:val="center"/>
              <w:rPr>
                <w:rFonts w:cs="Times New Roman"/>
                <w:sz w:val="22"/>
              </w:rPr>
            </w:pPr>
            <w:r w:rsidRPr="00172AC4">
              <w:rPr>
                <w:rFonts w:cs="Times New Roman"/>
              </w:rPr>
              <w:t>Kelompok</w:t>
            </w:r>
          </w:p>
        </w:tc>
        <w:tc>
          <w:tcPr>
            <w:tcW w:w="1418" w:type="dxa"/>
            <w:gridSpan w:val="2"/>
            <w:shd w:val="clear" w:color="auto" w:fill="D9D9D9" w:themeFill="background1" w:themeFillShade="D9"/>
          </w:tcPr>
          <w:p w:rsidR="004C41FF" w:rsidRPr="00172AC4" w:rsidRDefault="004C41FF" w:rsidP="009E7E22">
            <w:pPr>
              <w:jc w:val="center"/>
              <w:rPr>
                <w:rFonts w:cs="Times New Roman"/>
                <w:sz w:val="22"/>
              </w:rPr>
            </w:pPr>
            <w:r w:rsidRPr="00172AC4">
              <w:rPr>
                <w:rFonts w:cs="Times New Roman"/>
              </w:rPr>
              <w:t>Gender</w:t>
            </w:r>
          </w:p>
        </w:tc>
        <w:tc>
          <w:tcPr>
            <w:tcW w:w="1437" w:type="dxa"/>
            <w:gridSpan w:val="2"/>
            <w:shd w:val="clear" w:color="auto" w:fill="D9D9D9" w:themeFill="background1" w:themeFillShade="D9"/>
          </w:tcPr>
          <w:p w:rsidR="004C41FF" w:rsidRPr="00172AC4" w:rsidRDefault="004C41FF" w:rsidP="009E7E22">
            <w:pPr>
              <w:jc w:val="center"/>
              <w:rPr>
                <w:rFonts w:cs="Times New Roman"/>
                <w:sz w:val="22"/>
              </w:rPr>
            </w:pPr>
            <w:r w:rsidRPr="00172AC4">
              <w:rPr>
                <w:rFonts w:cs="Times New Roman"/>
              </w:rPr>
              <w:t>Gender</w:t>
            </w:r>
          </w:p>
        </w:tc>
      </w:tr>
      <w:tr w:rsidR="004C41FF" w:rsidRPr="00172AC4" w:rsidTr="00D83F4B">
        <w:trPr>
          <w:trHeight w:val="414"/>
        </w:trPr>
        <w:tc>
          <w:tcPr>
            <w:tcW w:w="709" w:type="dxa"/>
            <w:vMerge/>
            <w:shd w:val="clear" w:color="auto" w:fill="D9D9D9" w:themeFill="background1" w:themeFillShade="D9"/>
          </w:tcPr>
          <w:p w:rsidR="004C41FF" w:rsidRPr="00172AC4" w:rsidRDefault="004C41FF" w:rsidP="009E7E22">
            <w:pPr>
              <w:jc w:val="center"/>
              <w:rPr>
                <w:rFonts w:cs="Times New Roman"/>
                <w:sz w:val="22"/>
              </w:rPr>
            </w:pPr>
          </w:p>
        </w:tc>
        <w:tc>
          <w:tcPr>
            <w:tcW w:w="3118" w:type="dxa"/>
            <w:vMerge/>
            <w:shd w:val="clear" w:color="auto" w:fill="D9D9D9" w:themeFill="background1" w:themeFillShade="D9"/>
          </w:tcPr>
          <w:p w:rsidR="004C41FF" w:rsidRPr="00172AC4" w:rsidRDefault="004C41FF" w:rsidP="009E7E22">
            <w:pPr>
              <w:rPr>
                <w:rFonts w:cs="Times New Roman"/>
                <w:sz w:val="22"/>
              </w:rPr>
            </w:pP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sz w:val="22"/>
              </w:rPr>
              <w:t>Pre</w:t>
            </w:r>
            <w:r w:rsidRPr="00172AC4">
              <w:rPr>
                <w:rFonts w:cs="Times New Roman"/>
              </w:rPr>
              <w:t xml:space="preserve"> </w:t>
            </w:r>
            <w:r w:rsidRPr="00172AC4">
              <w:rPr>
                <w:rFonts w:cs="Times New Roman"/>
                <w:sz w:val="22"/>
              </w:rPr>
              <w:t>test</w:t>
            </w: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sz w:val="22"/>
              </w:rPr>
              <w:t>Pos</w:t>
            </w:r>
            <w:r w:rsidRPr="00172AC4">
              <w:rPr>
                <w:rFonts w:cs="Times New Roman"/>
              </w:rPr>
              <w:t xml:space="preserve"> </w:t>
            </w:r>
            <w:r w:rsidRPr="00172AC4">
              <w:rPr>
                <w:rFonts w:cs="Times New Roman"/>
                <w:sz w:val="22"/>
              </w:rPr>
              <w:t>test</w:t>
            </w:r>
          </w:p>
        </w:tc>
        <w:tc>
          <w:tcPr>
            <w:tcW w:w="709" w:type="dxa"/>
            <w:shd w:val="clear" w:color="auto" w:fill="D9D9D9" w:themeFill="background1" w:themeFillShade="D9"/>
          </w:tcPr>
          <w:p w:rsidR="004C41FF" w:rsidRPr="00172AC4" w:rsidRDefault="004C41FF" w:rsidP="009E7E22">
            <w:pPr>
              <w:jc w:val="left"/>
              <w:rPr>
                <w:rFonts w:cs="Times New Roman"/>
                <w:sz w:val="22"/>
              </w:rPr>
            </w:pPr>
            <w:r w:rsidRPr="00172AC4">
              <w:rPr>
                <w:rFonts w:cs="Times New Roman"/>
              </w:rPr>
              <w:t>L</w:t>
            </w: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rPr>
              <w:t>P</w:t>
            </w:r>
            <w:r w:rsidRPr="00172AC4">
              <w:rPr>
                <w:rFonts w:cs="Times New Roman"/>
                <w:sz w:val="22"/>
              </w:rPr>
              <w:t xml:space="preserve"> </w:t>
            </w:r>
          </w:p>
        </w:tc>
        <w:tc>
          <w:tcPr>
            <w:tcW w:w="709" w:type="dxa"/>
            <w:shd w:val="clear" w:color="auto" w:fill="D9D9D9" w:themeFill="background1" w:themeFillShade="D9"/>
          </w:tcPr>
          <w:p w:rsidR="004C41FF" w:rsidRPr="00172AC4" w:rsidRDefault="004C41FF" w:rsidP="009E7E22">
            <w:pPr>
              <w:rPr>
                <w:rFonts w:cs="Times New Roman"/>
                <w:sz w:val="22"/>
              </w:rPr>
            </w:pPr>
            <w:r w:rsidRPr="00172AC4">
              <w:rPr>
                <w:rFonts w:cs="Times New Roman"/>
              </w:rPr>
              <w:t>L</w:t>
            </w:r>
          </w:p>
        </w:tc>
        <w:tc>
          <w:tcPr>
            <w:tcW w:w="728" w:type="dxa"/>
            <w:shd w:val="clear" w:color="auto" w:fill="D9D9D9" w:themeFill="background1" w:themeFillShade="D9"/>
          </w:tcPr>
          <w:p w:rsidR="004C41FF" w:rsidRPr="00172AC4" w:rsidRDefault="004C41FF" w:rsidP="009E7E22">
            <w:pPr>
              <w:rPr>
                <w:rFonts w:cs="Times New Roman"/>
                <w:sz w:val="22"/>
              </w:rPr>
            </w:pPr>
            <w:r w:rsidRPr="00172AC4">
              <w:rPr>
                <w:rFonts w:cs="Times New Roman"/>
              </w:rPr>
              <w:t>P</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rPr>
            </w:pPr>
            <w:r w:rsidRPr="00172AC4">
              <w:rPr>
                <w:rFonts w:cs="Times New Roman"/>
                <w:sz w:val="22"/>
                <w:lang w:val="fi-FI"/>
              </w:rPr>
              <w:t xml:space="preserve">Setiap ada </w:t>
            </w:r>
            <w:r w:rsidRPr="00172AC4">
              <w:rPr>
                <w:rFonts w:cs="Times New Roman"/>
                <w:sz w:val="22"/>
              </w:rPr>
              <w:t xml:space="preserve">kegiatan </w:t>
            </w:r>
            <w:r w:rsidRPr="00172AC4">
              <w:rPr>
                <w:rFonts w:cs="Times New Roman"/>
                <w:sz w:val="22"/>
                <w:lang w:val="fi-FI"/>
              </w:rPr>
              <w:t xml:space="preserve">kelompok saya </w:t>
            </w:r>
            <w:r w:rsidRPr="00172AC4">
              <w:rPr>
                <w:rFonts w:cs="Times New Roman"/>
                <w:sz w:val="22"/>
              </w:rPr>
              <w:t>ikut berpartisipasi</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2,88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3,08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2,73</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3,1</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3,07</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3,08</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fi-FI"/>
              </w:rPr>
            </w:pPr>
            <w:r w:rsidRPr="00172AC4">
              <w:rPr>
                <w:rFonts w:cs="Times New Roman"/>
                <w:sz w:val="22"/>
              </w:rPr>
              <w:t>Ketika</w:t>
            </w:r>
            <w:r w:rsidRPr="00172AC4">
              <w:rPr>
                <w:rFonts w:cs="Times New Roman"/>
                <w:sz w:val="22"/>
                <w:lang w:val="sv-SE"/>
              </w:rPr>
              <w:t xml:space="preserve"> ada </w:t>
            </w:r>
            <w:r w:rsidRPr="00172AC4">
              <w:rPr>
                <w:rFonts w:cs="Times New Roman"/>
                <w:sz w:val="22"/>
              </w:rPr>
              <w:t xml:space="preserve">kegiatan </w:t>
            </w:r>
            <w:r w:rsidRPr="00172AC4">
              <w:rPr>
                <w:rFonts w:cs="Times New Roman"/>
                <w:sz w:val="22"/>
                <w:lang w:val="sv-SE"/>
              </w:rPr>
              <w:t xml:space="preserve">kelompok, saya </w:t>
            </w:r>
            <w:r w:rsidRPr="00172AC4">
              <w:rPr>
                <w:rFonts w:cs="Times New Roman"/>
                <w:sz w:val="22"/>
              </w:rPr>
              <w:t xml:space="preserve">ikut </w:t>
            </w:r>
            <w:r w:rsidRPr="00172AC4">
              <w:rPr>
                <w:rFonts w:cs="Times New Roman"/>
                <w:sz w:val="22"/>
                <w:lang w:val="sv-SE"/>
              </w:rPr>
              <w:t>membagi tugas dengan adil</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3,2</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4,30</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4,5</w:t>
            </w:r>
            <w:r w:rsidR="00A55B3E" w:rsidRPr="00172AC4">
              <w:rPr>
                <w:rFonts w:cs="Times New Roman"/>
                <w:sz w:val="22"/>
              </w:rPr>
              <w:t>0</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sv-SE"/>
              </w:rPr>
            </w:pPr>
            <w:r w:rsidRPr="00172AC4">
              <w:rPr>
                <w:rFonts w:cs="Times New Roman"/>
                <w:sz w:val="22"/>
                <w:lang w:val="sv-SE"/>
              </w:rPr>
              <w:t>Anggota kelompok cukup menghormati saya</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3,68</w:t>
            </w:r>
          </w:p>
        </w:tc>
        <w:tc>
          <w:tcPr>
            <w:tcW w:w="709" w:type="dxa"/>
            <w:vAlign w:val="bottom"/>
          </w:tcPr>
          <w:p w:rsidR="004C41FF" w:rsidRPr="00172AC4" w:rsidRDefault="004C41FF" w:rsidP="007364FD">
            <w:pPr>
              <w:ind w:left="-108" w:right="-108" w:firstLine="108"/>
              <w:jc w:val="center"/>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3,69</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3,66</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sv-SE"/>
              </w:rPr>
            </w:pPr>
            <w:r w:rsidRPr="00172AC4">
              <w:rPr>
                <w:rFonts w:cs="Times New Roman"/>
                <w:sz w:val="22"/>
                <w:lang w:val="sv-SE"/>
              </w:rPr>
              <w:t>Saya dapat bekerja dengan mudah dengan orang lain</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3,28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4,12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3,26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3,76</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4,5</w:t>
            </w:r>
            <w:r w:rsidR="00A55B3E" w:rsidRPr="00172AC4">
              <w:rPr>
                <w:rFonts w:cs="Times New Roman"/>
                <w:sz w:val="22"/>
              </w:rPr>
              <w:t>0</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sv-SE"/>
              </w:rPr>
            </w:pPr>
            <w:r w:rsidRPr="00172AC4">
              <w:rPr>
                <w:rFonts w:cs="Times New Roman"/>
                <w:sz w:val="22"/>
                <w:lang w:val="sv-SE"/>
              </w:rPr>
              <w:t>Saya mau mendengarkan saran orang lain</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4,36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3,7</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4,30</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4,41</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sv-SE"/>
              </w:rPr>
            </w:pPr>
            <w:r w:rsidRPr="00172AC4">
              <w:rPr>
                <w:rFonts w:cs="Times New Roman"/>
                <w:sz w:val="22"/>
                <w:lang w:val="sv-SE"/>
              </w:rPr>
              <w:t xml:space="preserve">Saya mau menerima </w:t>
            </w:r>
            <w:r w:rsidRPr="00172AC4">
              <w:rPr>
                <w:rFonts w:cs="Times New Roman"/>
                <w:sz w:val="22"/>
              </w:rPr>
              <w:t>masukan</w:t>
            </w:r>
            <w:r w:rsidRPr="00172AC4">
              <w:rPr>
                <w:rFonts w:cs="Times New Roman"/>
                <w:sz w:val="22"/>
                <w:lang w:val="sv-SE"/>
              </w:rPr>
              <w:t xml:space="preserve"> orang lain</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3,2</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4,23</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4,58</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rPr>
            </w:pPr>
            <w:r w:rsidRPr="00172AC4">
              <w:rPr>
                <w:rFonts w:cs="Times New Roman"/>
                <w:sz w:val="22"/>
              </w:rPr>
              <w:t>Dalam</w:t>
            </w:r>
            <w:r w:rsidRPr="00172AC4">
              <w:rPr>
                <w:rFonts w:cs="Times New Roman"/>
                <w:sz w:val="22"/>
                <w:lang w:val="fi-FI"/>
              </w:rPr>
              <w:t xml:space="preserve"> kerja kelompok saya memelihara </w:t>
            </w:r>
            <w:r w:rsidRPr="00172AC4">
              <w:rPr>
                <w:rFonts w:cs="Times New Roman"/>
                <w:sz w:val="22"/>
              </w:rPr>
              <w:t>kekompakan</w:t>
            </w:r>
            <w:r w:rsidRPr="00172AC4">
              <w:rPr>
                <w:rFonts w:cs="Times New Roman"/>
                <w:sz w:val="22"/>
                <w:lang w:val="fi-FI"/>
              </w:rPr>
              <w:t xml:space="preserve"> </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3,36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3,96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3,26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3,92</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w:t>
            </w:r>
            <w:r w:rsidR="00A55B3E" w:rsidRPr="00172AC4">
              <w:rPr>
                <w:rFonts w:cs="Times New Roman"/>
                <w:sz w:val="22"/>
              </w:rPr>
              <w:t>.00</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sv-SE"/>
              </w:rPr>
            </w:pPr>
            <w:r w:rsidRPr="00172AC4">
              <w:rPr>
                <w:rFonts w:cs="Times New Roman"/>
                <w:sz w:val="22"/>
                <w:lang w:val="sv-SE"/>
              </w:rPr>
              <w:t>Saya menghargai pendapat orang lain</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4,36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4,23</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4,5</w:t>
            </w:r>
            <w:r w:rsidR="00A55B3E" w:rsidRPr="00172AC4">
              <w:rPr>
                <w:rFonts w:cs="Times New Roman"/>
                <w:sz w:val="22"/>
              </w:rPr>
              <w:t>0</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fi-FI"/>
              </w:rPr>
            </w:pPr>
            <w:r w:rsidRPr="00172AC4">
              <w:rPr>
                <w:rFonts w:cs="Times New Roman"/>
                <w:sz w:val="22"/>
                <w:lang w:val="fi-FI"/>
              </w:rPr>
              <w:t xml:space="preserve">Saya </w:t>
            </w:r>
            <w:r w:rsidRPr="00172AC4">
              <w:rPr>
                <w:rFonts w:cs="Times New Roman"/>
                <w:sz w:val="22"/>
              </w:rPr>
              <w:t>senang</w:t>
            </w:r>
            <w:r w:rsidRPr="00172AC4">
              <w:rPr>
                <w:rFonts w:cs="Times New Roman"/>
                <w:sz w:val="22"/>
                <w:lang w:val="fi-FI"/>
              </w:rPr>
              <w:t xml:space="preserve"> membantu orang lain  </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3,48</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4,12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3,53</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4,07</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4,16</w:t>
            </w:r>
          </w:p>
        </w:tc>
      </w:tr>
      <w:tr w:rsidR="004C41FF" w:rsidRPr="00172AC4" w:rsidTr="00D83F4B">
        <w:tc>
          <w:tcPr>
            <w:tcW w:w="709" w:type="dxa"/>
          </w:tcPr>
          <w:p w:rsidR="004C41FF" w:rsidRPr="00172AC4" w:rsidRDefault="004C41FF" w:rsidP="00862316">
            <w:pPr>
              <w:pStyle w:val="ListParagraph"/>
              <w:numPr>
                <w:ilvl w:val="0"/>
                <w:numId w:val="27"/>
              </w:numPr>
              <w:tabs>
                <w:tab w:val="left" w:pos="0"/>
                <w:tab w:val="left" w:pos="34"/>
                <w:tab w:val="left" w:pos="176"/>
              </w:tabs>
              <w:jc w:val="center"/>
              <w:rPr>
                <w:rFonts w:cs="Times New Roman"/>
                <w:sz w:val="22"/>
              </w:rPr>
            </w:pPr>
          </w:p>
        </w:tc>
        <w:tc>
          <w:tcPr>
            <w:tcW w:w="3118" w:type="dxa"/>
          </w:tcPr>
          <w:p w:rsidR="004C41FF" w:rsidRPr="00172AC4" w:rsidRDefault="004C41FF" w:rsidP="00D83F4B">
            <w:pPr>
              <w:jc w:val="left"/>
              <w:rPr>
                <w:rFonts w:cs="Times New Roman"/>
                <w:sz w:val="22"/>
                <w:lang w:val="sv-SE"/>
              </w:rPr>
            </w:pPr>
            <w:r w:rsidRPr="00172AC4">
              <w:rPr>
                <w:rFonts w:cs="Times New Roman"/>
                <w:sz w:val="22"/>
                <w:lang w:val="sv-SE"/>
              </w:rPr>
              <w:t xml:space="preserve">Saya </w:t>
            </w:r>
            <w:r w:rsidRPr="00172AC4">
              <w:rPr>
                <w:rFonts w:cs="Times New Roman"/>
                <w:sz w:val="22"/>
              </w:rPr>
              <w:t>turut</w:t>
            </w:r>
            <w:r w:rsidRPr="00172AC4">
              <w:rPr>
                <w:rFonts w:cs="Times New Roman"/>
                <w:sz w:val="22"/>
                <w:lang w:val="sv-SE"/>
              </w:rPr>
              <w:t xml:space="preserve"> membangun semangat kelompok</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3,52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3,92</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3,46</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3,6</w:t>
            </w:r>
            <w:r w:rsidR="00A55B3E" w:rsidRPr="00172AC4">
              <w:rPr>
                <w:rFonts w:cs="Times New Roman"/>
                <w:sz w:val="22"/>
              </w:rPr>
              <w:t>0</w:t>
            </w:r>
          </w:p>
        </w:tc>
        <w:tc>
          <w:tcPr>
            <w:tcW w:w="709" w:type="dxa"/>
            <w:vAlign w:val="bottom"/>
          </w:tcPr>
          <w:p w:rsidR="004C41FF" w:rsidRPr="00172AC4" w:rsidRDefault="004C41FF" w:rsidP="009E7E22">
            <w:pPr>
              <w:jc w:val="right"/>
              <w:rPr>
                <w:rFonts w:cs="Times New Roman"/>
                <w:sz w:val="22"/>
              </w:rPr>
            </w:pPr>
            <w:r w:rsidRPr="00172AC4">
              <w:rPr>
                <w:rFonts w:cs="Times New Roman"/>
                <w:sz w:val="22"/>
              </w:rPr>
              <w:t>3,76</w:t>
            </w:r>
          </w:p>
        </w:tc>
        <w:tc>
          <w:tcPr>
            <w:tcW w:w="728" w:type="dxa"/>
            <w:vAlign w:val="bottom"/>
          </w:tcPr>
          <w:p w:rsidR="004C41FF" w:rsidRPr="00172AC4" w:rsidRDefault="004C41FF" w:rsidP="009E7E22">
            <w:pPr>
              <w:jc w:val="right"/>
              <w:rPr>
                <w:rFonts w:cs="Times New Roman"/>
                <w:sz w:val="22"/>
              </w:rPr>
            </w:pPr>
            <w:r w:rsidRPr="00172AC4">
              <w:rPr>
                <w:rFonts w:cs="Times New Roman"/>
                <w:sz w:val="22"/>
              </w:rPr>
              <w:t>4,08</w:t>
            </w:r>
          </w:p>
        </w:tc>
      </w:tr>
      <w:tr w:rsidR="004C41FF" w:rsidRPr="00172AC4" w:rsidTr="00D83F4B">
        <w:tc>
          <w:tcPr>
            <w:tcW w:w="3827" w:type="dxa"/>
            <w:gridSpan w:val="2"/>
          </w:tcPr>
          <w:p w:rsidR="004C41FF" w:rsidRPr="00172AC4" w:rsidRDefault="004C41FF" w:rsidP="009E7E22">
            <w:pPr>
              <w:jc w:val="center"/>
              <w:rPr>
                <w:rFonts w:cs="Times New Roman"/>
                <w:sz w:val="22"/>
              </w:rPr>
            </w:pPr>
            <w:r w:rsidRPr="00172AC4">
              <w:rPr>
                <w:rFonts w:cs="Times New Roman"/>
                <w:sz w:val="22"/>
              </w:rPr>
              <w:t>Rerata</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3,34</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4,04</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3,30</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3,4</w:t>
            </w:r>
            <w:r w:rsidR="00A55B3E" w:rsidRPr="00172AC4">
              <w:rPr>
                <w:rFonts w:cs="Times New Roman"/>
                <w:bCs/>
                <w:sz w:val="22"/>
              </w:rPr>
              <w:t>0</w:t>
            </w:r>
          </w:p>
        </w:tc>
        <w:tc>
          <w:tcPr>
            <w:tcW w:w="709" w:type="dxa"/>
            <w:vAlign w:val="bottom"/>
          </w:tcPr>
          <w:p w:rsidR="004C41FF" w:rsidRPr="00172AC4" w:rsidRDefault="004C41FF" w:rsidP="009E7E22">
            <w:pPr>
              <w:jc w:val="right"/>
              <w:rPr>
                <w:rFonts w:cs="Times New Roman"/>
                <w:bCs/>
                <w:sz w:val="22"/>
              </w:rPr>
            </w:pPr>
            <w:r w:rsidRPr="00172AC4">
              <w:rPr>
                <w:rFonts w:cs="Times New Roman"/>
                <w:bCs/>
                <w:sz w:val="22"/>
              </w:rPr>
              <w:t>3,93</w:t>
            </w:r>
          </w:p>
        </w:tc>
        <w:tc>
          <w:tcPr>
            <w:tcW w:w="728" w:type="dxa"/>
            <w:vAlign w:val="bottom"/>
          </w:tcPr>
          <w:p w:rsidR="004C41FF" w:rsidRPr="00172AC4" w:rsidRDefault="004C41FF" w:rsidP="009E7E22">
            <w:pPr>
              <w:jc w:val="right"/>
              <w:rPr>
                <w:rFonts w:cs="Times New Roman"/>
                <w:bCs/>
                <w:sz w:val="22"/>
              </w:rPr>
            </w:pPr>
            <w:r w:rsidRPr="00172AC4">
              <w:rPr>
                <w:rFonts w:cs="Times New Roman"/>
                <w:bCs/>
                <w:sz w:val="22"/>
              </w:rPr>
              <w:t>4,15</w:t>
            </w:r>
          </w:p>
        </w:tc>
      </w:tr>
      <w:tr w:rsidR="004C41FF" w:rsidRPr="00172AC4" w:rsidTr="00D83F4B">
        <w:tc>
          <w:tcPr>
            <w:tcW w:w="3827" w:type="dxa"/>
            <w:gridSpan w:val="2"/>
          </w:tcPr>
          <w:p w:rsidR="004C41FF" w:rsidRPr="00172AC4" w:rsidRDefault="004C41FF" w:rsidP="009E7E22">
            <w:pPr>
              <w:jc w:val="center"/>
              <w:rPr>
                <w:rFonts w:cs="Times New Roman"/>
                <w:sz w:val="22"/>
              </w:rPr>
            </w:pPr>
            <w:r w:rsidRPr="00172AC4">
              <w:rPr>
                <w:rFonts w:cs="Times New Roman"/>
                <w:sz w:val="22"/>
              </w:rPr>
              <w:t>Klasifikasi</w:t>
            </w:r>
          </w:p>
        </w:tc>
        <w:tc>
          <w:tcPr>
            <w:tcW w:w="709" w:type="dxa"/>
            <w:vAlign w:val="bottom"/>
          </w:tcPr>
          <w:p w:rsidR="004C41FF" w:rsidRPr="00172AC4" w:rsidRDefault="004C41FF" w:rsidP="007364FD">
            <w:pPr>
              <w:ind w:left="-107" w:right="-108"/>
              <w:jc w:val="center"/>
              <w:rPr>
                <w:rFonts w:cs="Times New Roman"/>
                <w:bCs/>
                <w:sz w:val="22"/>
              </w:rPr>
            </w:pPr>
            <w:r w:rsidRPr="00172AC4">
              <w:rPr>
                <w:rFonts w:cs="Times New Roman"/>
                <w:bCs/>
              </w:rPr>
              <w:t>Cukup B</w:t>
            </w:r>
            <w:r w:rsidRPr="00172AC4">
              <w:rPr>
                <w:rFonts w:cs="Times New Roman"/>
                <w:bCs/>
                <w:sz w:val="22"/>
              </w:rPr>
              <w:t>aik</w:t>
            </w:r>
          </w:p>
        </w:tc>
        <w:tc>
          <w:tcPr>
            <w:tcW w:w="709" w:type="dxa"/>
            <w:vAlign w:val="bottom"/>
          </w:tcPr>
          <w:p w:rsidR="004C41FF" w:rsidRPr="00172AC4" w:rsidRDefault="004C41FF" w:rsidP="009E7E22">
            <w:pPr>
              <w:jc w:val="center"/>
              <w:rPr>
                <w:rFonts w:cs="Times New Roman"/>
                <w:bCs/>
                <w:sz w:val="22"/>
              </w:rPr>
            </w:pPr>
            <w:r w:rsidRPr="00172AC4">
              <w:rPr>
                <w:rFonts w:cs="Times New Roman"/>
                <w:bCs/>
                <w:sz w:val="22"/>
              </w:rPr>
              <w:t>Baik</w:t>
            </w:r>
          </w:p>
        </w:tc>
        <w:tc>
          <w:tcPr>
            <w:tcW w:w="709" w:type="dxa"/>
            <w:vAlign w:val="bottom"/>
          </w:tcPr>
          <w:p w:rsidR="004C41FF" w:rsidRPr="00172AC4" w:rsidRDefault="004C41FF" w:rsidP="007364FD">
            <w:pPr>
              <w:ind w:left="-108" w:right="-108" w:firstLine="1"/>
              <w:jc w:val="center"/>
              <w:rPr>
                <w:rFonts w:cs="Times New Roman"/>
                <w:bCs/>
                <w:sz w:val="22"/>
              </w:rPr>
            </w:pPr>
            <w:r w:rsidRPr="00172AC4">
              <w:rPr>
                <w:rFonts w:cs="Times New Roman"/>
                <w:bCs/>
              </w:rPr>
              <w:t>Cukup B</w:t>
            </w:r>
            <w:r w:rsidRPr="00172AC4">
              <w:rPr>
                <w:rFonts w:cs="Times New Roman"/>
                <w:bCs/>
                <w:sz w:val="22"/>
              </w:rPr>
              <w:t>aik</w:t>
            </w:r>
          </w:p>
        </w:tc>
        <w:tc>
          <w:tcPr>
            <w:tcW w:w="709" w:type="dxa"/>
            <w:vAlign w:val="bottom"/>
          </w:tcPr>
          <w:p w:rsidR="004C41FF" w:rsidRPr="00172AC4" w:rsidRDefault="004C41FF" w:rsidP="007364FD">
            <w:pPr>
              <w:ind w:right="-108" w:hanging="108"/>
              <w:jc w:val="center"/>
              <w:rPr>
                <w:rFonts w:cs="Times New Roman"/>
                <w:bCs/>
                <w:sz w:val="22"/>
              </w:rPr>
            </w:pPr>
            <w:r w:rsidRPr="00172AC4">
              <w:rPr>
                <w:rFonts w:cs="Times New Roman"/>
                <w:bCs/>
              </w:rPr>
              <w:t>Cukup B</w:t>
            </w:r>
            <w:r w:rsidRPr="00172AC4">
              <w:rPr>
                <w:rFonts w:cs="Times New Roman"/>
                <w:bCs/>
                <w:sz w:val="22"/>
              </w:rPr>
              <w:t>aik</w:t>
            </w:r>
          </w:p>
        </w:tc>
        <w:tc>
          <w:tcPr>
            <w:tcW w:w="709" w:type="dxa"/>
            <w:vAlign w:val="bottom"/>
          </w:tcPr>
          <w:p w:rsidR="004C41FF" w:rsidRPr="00172AC4" w:rsidRDefault="004C41FF" w:rsidP="009E7E22">
            <w:pPr>
              <w:jc w:val="center"/>
              <w:rPr>
                <w:rFonts w:cs="Times New Roman"/>
                <w:bCs/>
                <w:sz w:val="22"/>
              </w:rPr>
            </w:pPr>
            <w:r w:rsidRPr="00172AC4">
              <w:rPr>
                <w:rFonts w:cs="Times New Roman"/>
                <w:bCs/>
                <w:sz w:val="22"/>
              </w:rPr>
              <w:t>Baik</w:t>
            </w:r>
          </w:p>
        </w:tc>
        <w:tc>
          <w:tcPr>
            <w:tcW w:w="728" w:type="dxa"/>
            <w:vAlign w:val="bottom"/>
          </w:tcPr>
          <w:p w:rsidR="004C41FF" w:rsidRPr="00172AC4" w:rsidRDefault="004C41FF" w:rsidP="009E7E22">
            <w:pPr>
              <w:jc w:val="center"/>
              <w:rPr>
                <w:rFonts w:cs="Times New Roman"/>
                <w:bCs/>
                <w:sz w:val="22"/>
              </w:rPr>
            </w:pPr>
            <w:r w:rsidRPr="00172AC4">
              <w:rPr>
                <w:rFonts w:cs="Times New Roman"/>
                <w:bCs/>
                <w:sz w:val="22"/>
              </w:rPr>
              <w:t>Baik</w:t>
            </w:r>
          </w:p>
        </w:tc>
      </w:tr>
    </w:tbl>
    <w:p w:rsidR="004C41FF" w:rsidRPr="00172AC4" w:rsidRDefault="004C41FF" w:rsidP="004C41FF">
      <w:pPr>
        <w:spacing w:line="240" w:lineRule="auto"/>
        <w:rPr>
          <w:rFonts w:cs="Times New Roman"/>
          <w:szCs w:val="24"/>
        </w:rPr>
      </w:pPr>
    </w:p>
    <w:p w:rsidR="007364FD" w:rsidRPr="00172AC4" w:rsidRDefault="007364FD" w:rsidP="00EF0903">
      <w:pPr>
        <w:spacing w:line="240" w:lineRule="auto"/>
        <w:ind w:firstLine="567"/>
        <w:rPr>
          <w:rFonts w:cs="Times New Roman"/>
          <w:szCs w:val="24"/>
        </w:rPr>
      </w:pPr>
      <w:r w:rsidRPr="00172AC4">
        <w:rPr>
          <w:rFonts w:cs="Times New Roman"/>
          <w:szCs w:val="24"/>
        </w:rPr>
        <w:t>Keterangan:</w:t>
      </w:r>
    </w:p>
    <w:p w:rsidR="004C41FF" w:rsidRPr="00172AC4" w:rsidRDefault="004C41FF" w:rsidP="00EF0903">
      <w:pPr>
        <w:spacing w:line="240" w:lineRule="auto"/>
        <w:ind w:firstLine="567"/>
        <w:rPr>
          <w:rFonts w:cs="Times New Roman"/>
          <w:szCs w:val="24"/>
        </w:rPr>
      </w:pPr>
      <w:r w:rsidRPr="00172AC4">
        <w:rPr>
          <w:rFonts w:cs="Times New Roman"/>
          <w:szCs w:val="24"/>
        </w:rPr>
        <w:t>N Laki-laki</w:t>
      </w:r>
      <w:r w:rsidRPr="00172AC4">
        <w:rPr>
          <w:rFonts w:cs="Times New Roman"/>
          <w:szCs w:val="24"/>
        </w:rPr>
        <w:tab/>
      </w:r>
      <w:r w:rsidRPr="00172AC4">
        <w:rPr>
          <w:rFonts w:cs="Times New Roman"/>
          <w:szCs w:val="24"/>
        </w:rPr>
        <w:tab/>
        <w:t>: 15</w:t>
      </w:r>
    </w:p>
    <w:p w:rsidR="004C41FF" w:rsidRPr="00172AC4" w:rsidRDefault="004C41FF" w:rsidP="00EF0903">
      <w:pPr>
        <w:spacing w:line="240" w:lineRule="auto"/>
        <w:ind w:firstLine="567"/>
        <w:rPr>
          <w:rFonts w:cs="Times New Roman"/>
          <w:szCs w:val="24"/>
        </w:rPr>
      </w:pPr>
      <w:r w:rsidRPr="00172AC4">
        <w:rPr>
          <w:rFonts w:cs="Times New Roman"/>
          <w:szCs w:val="24"/>
        </w:rPr>
        <w:t>N Perempuan</w:t>
      </w:r>
      <w:r w:rsidRPr="00172AC4">
        <w:rPr>
          <w:rFonts w:cs="Times New Roman"/>
          <w:szCs w:val="24"/>
        </w:rPr>
        <w:tab/>
      </w:r>
      <w:r w:rsidRPr="00172AC4">
        <w:rPr>
          <w:rFonts w:cs="Times New Roman"/>
          <w:szCs w:val="24"/>
        </w:rPr>
        <w:tab/>
        <w:t>: 10</w:t>
      </w:r>
    </w:p>
    <w:p w:rsidR="004C41FF" w:rsidRPr="00172AC4" w:rsidRDefault="004C41FF" w:rsidP="00EF0903">
      <w:pPr>
        <w:spacing w:line="240" w:lineRule="auto"/>
        <w:ind w:firstLine="567"/>
        <w:rPr>
          <w:rFonts w:cs="Times New Roman"/>
          <w:szCs w:val="24"/>
        </w:rPr>
      </w:pPr>
      <w:r w:rsidRPr="00172AC4">
        <w:rPr>
          <w:rFonts w:cs="Times New Roman"/>
          <w:szCs w:val="24"/>
        </w:rPr>
        <w:t>Total N</w:t>
      </w:r>
      <w:r w:rsidRPr="00172AC4">
        <w:rPr>
          <w:rFonts w:cs="Times New Roman"/>
          <w:szCs w:val="24"/>
        </w:rPr>
        <w:tab/>
      </w:r>
      <w:r w:rsidR="00EF0903" w:rsidRPr="00172AC4">
        <w:rPr>
          <w:rFonts w:cs="Times New Roman"/>
          <w:szCs w:val="24"/>
        </w:rPr>
        <w:tab/>
      </w:r>
      <w:r w:rsidRPr="00172AC4">
        <w:rPr>
          <w:rFonts w:cs="Times New Roman"/>
          <w:szCs w:val="24"/>
        </w:rPr>
        <w:tab/>
        <w:t>: 25</w:t>
      </w:r>
    </w:p>
    <w:p w:rsidR="00EF0903" w:rsidRPr="00172AC4" w:rsidRDefault="00EF0903" w:rsidP="004C41FF">
      <w:pPr>
        <w:ind w:firstLine="851"/>
        <w:rPr>
          <w:rFonts w:cs="Times New Roman"/>
          <w:szCs w:val="24"/>
        </w:rPr>
      </w:pPr>
    </w:p>
    <w:p w:rsidR="00F32385" w:rsidRDefault="004C41FF" w:rsidP="00EF0903">
      <w:pPr>
        <w:ind w:left="567" w:firstLine="709"/>
        <w:rPr>
          <w:rFonts w:cs="Times New Roman"/>
          <w:bCs/>
          <w:szCs w:val="24"/>
        </w:rPr>
      </w:pPr>
      <w:r w:rsidRPr="00172AC4">
        <w:rPr>
          <w:rFonts w:cs="Times New Roman"/>
          <w:szCs w:val="24"/>
        </w:rPr>
        <w:t xml:space="preserve">Berdasarkan rincian tabel di atas, dapat diketahui bahwa terjadi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sosial skill</w:t>
      </w:r>
      <w:r w:rsidRPr="00172AC4">
        <w:rPr>
          <w:rFonts w:cs="Times New Roman"/>
          <w:szCs w:val="24"/>
        </w:rPr>
        <w:t xml:space="preserve"> setelah dilakukan pelatihan model pendidikan karakter bagi anak jalanan. Hasil pretest menunjukkan rerata dengan klasifikasi cukup baik pada </w:t>
      </w:r>
      <w:r w:rsidRPr="00172AC4">
        <w:rPr>
          <w:rFonts w:cs="Times New Roman"/>
          <w:i/>
          <w:szCs w:val="24"/>
        </w:rPr>
        <w:t>personal skill</w:t>
      </w:r>
      <w:r w:rsidRPr="00172AC4">
        <w:rPr>
          <w:rFonts w:cs="Times New Roman"/>
          <w:szCs w:val="24"/>
        </w:rPr>
        <w:t xml:space="preserve"> dengan rerata </w:t>
      </w:r>
      <w:r w:rsidRPr="00172AC4">
        <w:rPr>
          <w:rFonts w:cs="Times New Roman"/>
          <w:bCs/>
          <w:szCs w:val="24"/>
        </w:rPr>
        <w:t xml:space="preserve">3,28. Sedangkan hasil postest menunjukkan adanya peningkatan menjadi klasifikasi baik dengan rerata 3,48. Tidak berbeda dengan </w:t>
      </w:r>
      <w:r w:rsidRPr="00172AC4">
        <w:rPr>
          <w:rFonts w:cs="Times New Roman"/>
          <w:bCs/>
          <w:i/>
          <w:szCs w:val="24"/>
        </w:rPr>
        <w:t>social skill</w:t>
      </w:r>
      <w:r w:rsidRPr="00172AC4">
        <w:rPr>
          <w:rFonts w:cs="Times New Roman"/>
          <w:bCs/>
          <w:szCs w:val="24"/>
        </w:rPr>
        <w:t xml:space="preserve">, setelah dilakukan pelatihan terdapat peningkatan hasil yaitu dari rerata 3, 34 menjadi 4,04 dengan klasifikasi cukup baik menjadi baik. </w:t>
      </w:r>
      <w:r w:rsidR="004342A6" w:rsidRPr="00172AC4">
        <w:rPr>
          <w:rFonts w:cs="Times New Roman"/>
          <w:bCs/>
          <w:szCs w:val="24"/>
        </w:rPr>
        <w:t xml:space="preserve">Berdasarkan data tersebut menunjukkan bahwa semua aspek yang dinilai baik menyangkut </w:t>
      </w:r>
      <w:r w:rsidR="004342A6" w:rsidRPr="00172AC4">
        <w:rPr>
          <w:rFonts w:cs="Times New Roman"/>
          <w:bCs/>
          <w:i/>
          <w:szCs w:val="24"/>
        </w:rPr>
        <w:t xml:space="preserve">personal </w:t>
      </w:r>
      <w:r w:rsidR="004342A6" w:rsidRPr="00172AC4">
        <w:rPr>
          <w:rFonts w:cs="Times New Roman"/>
          <w:bCs/>
          <w:szCs w:val="24"/>
        </w:rPr>
        <w:t xml:space="preserve">maupun </w:t>
      </w:r>
      <w:r w:rsidR="004342A6" w:rsidRPr="00172AC4">
        <w:rPr>
          <w:rFonts w:cs="Times New Roman"/>
          <w:bCs/>
          <w:i/>
          <w:szCs w:val="24"/>
        </w:rPr>
        <w:t>social skill</w:t>
      </w:r>
      <w:r w:rsidR="004342A6" w:rsidRPr="00172AC4">
        <w:rPr>
          <w:rFonts w:cs="Times New Roman"/>
          <w:bCs/>
          <w:szCs w:val="24"/>
        </w:rPr>
        <w:t xml:space="preserve"> menunjukkan klasifikasi cukup baik dan baik. Hasil tersebut lebih jelas lagi dapat dilihat pada grafik berikut ini.</w:t>
      </w:r>
      <w:r w:rsidR="00754119" w:rsidRPr="00172AC4">
        <w:rPr>
          <w:rFonts w:cs="Times New Roman"/>
          <w:bCs/>
          <w:szCs w:val="24"/>
        </w:rPr>
        <w:t xml:space="preserve"> </w:t>
      </w:r>
    </w:p>
    <w:p w:rsidR="003868B4" w:rsidRDefault="00F32385" w:rsidP="00EF0903">
      <w:pPr>
        <w:ind w:left="567" w:firstLine="709"/>
        <w:rPr>
          <w:rFonts w:cs="Times New Roman"/>
          <w:bCs/>
          <w:szCs w:val="24"/>
        </w:rPr>
      </w:pPr>
      <w:r>
        <w:rPr>
          <w:rFonts w:cs="Times New Roman"/>
          <w:bCs/>
          <w:noProof/>
          <w:szCs w:val="24"/>
          <w:lang w:val="en-US"/>
        </w:rPr>
        <w:lastRenderedPageBreak/>
        <w:drawing>
          <wp:anchor distT="0" distB="0" distL="114300" distR="114300" simplePos="0" relativeHeight="251809792" behindDoc="0" locked="0" layoutInCell="1" allowOverlap="1" wp14:anchorId="03E81925" wp14:editId="7A1965BF">
            <wp:simplePos x="0" y="0"/>
            <wp:positionH relativeFrom="column">
              <wp:posOffset>501650</wp:posOffset>
            </wp:positionH>
            <wp:positionV relativeFrom="paragraph">
              <wp:posOffset>207645</wp:posOffset>
            </wp:positionV>
            <wp:extent cx="4953000" cy="2714625"/>
            <wp:effectExtent l="19050" t="0" r="19050" b="0"/>
            <wp:wrapNone/>
            <wp:docPr id="5"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3868B4" w:rsidRDefault="003868B4" w:rsidP="00EF0903">
      <w:pPr>
        <w:ind w:left="567" w:firstLine="709"/>
        <w:rPr>
          <w:rFonts w:cs="Times New Roman"/>
          <w:bCs/>
          <w:szCs w:val="24"/>
        </w:rPr>
      </w:pPr>
    </w:p>
    <w:p w:rsidR="0083191F" w:rsidRDefault="0083191F" w:rsidP="0083191F">
      <w:pPr>
        <w:spacing w:line="240" w:lineRule="auto"/>
        <w:ind w:left="567" w:firstLine="709"/>
        <w:jc w:val="center"/>
        <w:rPr>
          <w:rFonts w:cs="Times New Roman"/>
          <w:bCs/>
          <w:szCs w:val="24"/>
        </w:rPr>
      </w:pPr>
    </w:p>
    <w:p w:rsidR="00F32385" w:rsidRPr="00566439" w:rsidRDefault="00F32385" w:rsidP="0083191F">
      <w:pPr>
        <w:spacing w:line="240" w:lineRule="auto"/>
        <w:ind w:left="567" w:firstLine="709"/>
        <w:jc w:val="center"/>
        <w:rPr>
          <w:rFonts w:cs="Times New Roman"/>
          <w:bCs/>
          <w:szCs w:val="24"/>
        </w:rPr>
      </w:pPr>
      <w:r>
        <w:rPr>
          <w:rFonts w:cs="Times New Roman"/>
          <w:bCs/>
          <w:szCs w:val="24"/>
        </w:rPr>
        <w:t>Gambar 6. Grafik Pretes dan Postes</w:t>
      </w:r>
      <w:r w:rsidR="00566439">
        <w:rPr>
          <w:rFonts w:cs="Times New Roman"/>
          <w:bCs/>
          <w:szCs w:val="24"/>
        </w:rPr>
        <w:t xml:space="preserve"> </w:t>
      </w:r>
      <w:r w:rsidR="00566439">
        <w:rPr>
          <w:rFonts w:cs="Times New Roman"/>
          <w:bCs/>
          <w:i/>
          <w:szCs w:val="24"/>
        </w:rPr>
        <w:t>Personal Skill</w:t>
      </w:r>
      <w:r w:rsidR="00566439">
        <w:rPr>
          <w:rFonts w:cs="Times New Roman"/>
          <w:bCs/>
          <w:szCs w:val="24"/>
        </w:rPr>
        <w:t xml:space="preserve"> Anak Jalanan</w:t>
      </w:r>
      <w:r w:rsidR="000665C9">
        <w:rPr>
          <w:rFonts w:cs="Times New Roman"/>
          <w:bCs/>
          <w:szCs w:val="24"/>
        </w:rPr>
        <w:t xml:space="preserve"> </w:t>
      </w:r>
    </w:p>
    <w:p w:rsidR="00F32385" w:rsidRDefault="00F32385" w:rsidP="00F32385">
      <w:pPr>
        <w:ind w:left="567" w:firstLine="709"/>
        <w:jc w:val="center"/>
        <w:rPr>
          <w:rFonts w:cs="Times New Roman"/>
          <w:bCs/>
          <w:szCs w:val="24"/>
        </w:rPr>
      </w:pPr>
    </w:p>
    <w:p w:rsidR="00D7364F" w:rsidRDefault="00D7364F" w:rsidP="00F32385">
      <w:pPr>
        <w:ind w:left="567" w:firstLine="709"/>
        <w:jc w:val="center"/>
        <w:rPr>
          <w:rFonts w:cs="Times New Roman"/>
          <w:bCs/>
          <w:szCs w:val="24"/>
        </w:rPr>
      </w:pPr>
    </w:p>
    <w:p w:rsidR="00D7364F" w:rsidRDefault="00D7364F" w:rsidP="00D7364F">
      <w:pPr>
        <w:ind w:left="567"/>
        <w:jc w:val="center"/>
        <w:rPr>
          <w:rFonts w:cs="Times New Roman"/>
          <w:bCs/>
          <w:szCs w:val="24"/>
        </w:rPr>
      </w:pPr>
      <w:r w:rsidRPr="00D7364F">
        <w:rPr>
          <w:rFonts w:cs="Times New Roman"/>
          <w:bCs/>
          <w:noProof/>
          <w:szCs w:val="24"/>
          <w:lang w:val="en-US"/>
        </w:rPr>
        <w:drawing>
          <wp:inline distT="0" distB="0" distL="0" distR="0" wp14:anchorId="3B615144" wp14:editId="1F77615E">
            <wp:extent cx="4981575" cy="3086100"/>
            <wp:effectExtent l="19050" t="0" r="9525" b="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364F" w:rsidRDefault="0083191F" w:rsidP="00F32385">
      <w:pPr>
        <w:ind w:left="567" w:firstLine="709"/>
        <w:jc w:val="center"/>
        <w:rPr>
          <w:rFonts w:cs="Times New Roman"/>
          <w:bCs/>
          <w:szCs w:val="24"/>
        </w:rPr>
      </w:pPr>
      <w:r>
        <w:rPr>
          <w:rFonts w:cs="Times New Roman"/>
          <w:bCs/>
          <w:szCs w:val="24"/>
        </w:rPr>
        <w:t xml:space="preserve">Gambar </w:t>
      </w:r>
      <w:r w:rsidR="00A55FFB">
        <w:rPr>
          <w:rFonts w:cs="Times New Roman"/>
          <w:bCs/>
          <w:szCs w:val="24"/>
        </w:rPr>
        <w:t>7</w:t>
      </w:r>
      <w:r>
        <w:rPr>
          <w:rFonts w:cs="Times New Roman"/>
          <w:bCs/>
          <w:szCs w:val="24"/>
        </w:rPr>
        <w:t xml:space="preserve">. Grafik </w:t>
      </w:r>
      <w:r w:rsidR="00062886">
        <w:rPr>
          <w:rFonts w:cs="Times New Roman"/>
          <w:bCs/>
          <w:szCs w:val="24"/>
        </w:rPr>
        <w:t xml:space="preserve">Perbandingan </w:t>
      </w:r>
      <w:r>
        <w:rPr>
          <w:rFonts w:cs="Times New Roman"/>
          <w:bCs/>
          <w:szCs w:val="24"/>
        </w:rPr>
        <w:t xml:space="preserve">Pretes </w:t>
      </w:r>
      <w:r>
        <w:rPr>
          <w:rFonts w:cs="Times New Roman"/>
          <w:bCs/>
          <w:i/>
          <w:szCs w:val="24"/>
        </w:rPr>
        <w:t>Personal Skill</w:t>
      </w:r>
      <w:r>
        <w:rPr>
          <w:rFonts w:cs="Times New Roman"/>
          <w:bCs/>
          <w:szCs w:val="24"/>
        </w:rPr>
        <w:t xml:space="preserve"> </w:t>
      </w:r>
      <w:r w:rsidR="00062886">
        <w:rPr>
          <w:rFonts w:cs="Times New Roman"/>
          <w:bCs/>
          <w:szCs w:val="24"/>
        </w:rPr>
        <w:t>Laki-laki dan Perempuan</w:t>
      </w:r>
    </w:p>
    <w:p w:rsidR="00A55FFB" w:rsidRPr="00172AC4" w:rsidRDefault="00A55FFB" w:rsidP="00F32385">
      <w:pPr>
        <w:ind w:left="567" w:firstLine="709"/>
        <w:jc w:val="center"/>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65C9" w:rsidP="00EF0903">
      <w:pPr>
        <w:ind w:left="567" w:firstLine="709"/>
        <w:rPr>
          <w:rFonts w:cs="Times New Roman"/>
          <w:bCs/>
          <w:szCs w:val="24"/>
        </w:rPr>
      </w:pPr>
      <w:r w:rsidRPr="000665C9">
        <w:rPr>
          <w:rFonts w:cs="Times New Roman"/>
          <w:bCs/>
          <w:noProof/>
          <w:szCs w:val="24"/>
          <w:lang w:val="en-US"/>
        </w:rPr>
        <w:lastRenderedPageBreak/>
        <w:drawing>
          <wp:anchor distT="0" distB="0" distL="114300" distR="114300" simplePos="0" relativeHeight="251813888" behindDoc="0" locked="0" layoutInCell="1" allowOverlap="1" wp14:anchorId="41DF0773" wp14:editId="242D9860">
            <wp:simplePos x="0" y="0"/>
            <wp:positionH relativeFrom="column">
              <wp:posOffset>358774</wp:posOffset>
            </wp:positionH>
            <wp:positionV relativeFrom="paragraph">
              <wp:posOffset>47625</wp:posOffset>
            </wp:positionV>
            <wp:extent cx="4924425" cy="2990850"/>
            <wp:effectExtent l="19050" t="0" r="9525" b="0"/>
            <wp:wrapNone/>
            <wp:docPr id="8"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2886" w:rsidRDefault="00062886" w:rsidP="00EF0903">
      <w:pPr>
        <w:ind w:left="567" w:firstLine="709"/>
        <w:rPr>
          <w:rFonts w:cs="Times New Roman"/>
          <w:bCs/>
          <w:szCs w:val="24"/>
        </w:rPr>
      </w:pPr>
    </w:p>
    <w:p w:rsidR="000665C9" w:rsidRDefault="000665C9" w:rsidP="00E458CA">
      <w:pPr>
        <w:spacing w:line="240" w:lineRule="auto"/>
        <w:ind w:left="567" w:firstLine="709"/>
        <w:jc w:val="center"/>
        <w:rPr>
          <w:rFonts w:cs="Times New Roman"/>
          <w:bCs/>
          <w:szCs w:val="24"/>
        </w:rPr>
      </w:pPr>
      <w:r>
        <w:rPr>
          <w:rFonts w:cs="Times New Roman"/>
          <w:bCs/>
          <w:szCs w:val="24"/>
        </w:rPr>
        <w:t xml:space="preserve">Gambar 8. Grafik Perbandingan </w:t>
      </w:r>
      <w:r w:rsidR="0027134F">
        <w:rPr>
          <w:rFonts w:cs="Times New Roman"/>
          <w:bCs/>
          <w:szCs w:val="24"/>
        </w:rPr>
        <w:t>Pretes</w:t>
      </w:r>
      <w:r>
        <w:rPr>
          <w:rFonts w:cs="Times New Roman"/>
          <w:bCs/>
          <w:szCs w:val="24"/>
        </w:rPr>
        <w:t xml:space="preserve"> </w:t>
      </w:r>
      <w:r>
        <w:rPr>
          <w:rFonts w:cs="Times New Roman"/>
          <w:bCs/>
          <w:i/>
          <w:szCs w:val="24"/>
        </w:rPr>
        <w:t>Personal Skill</w:t>
      </w:r>
      <w:r>
        <w:rPr>
          <w:rFonts w:cs="Times New Roman"/>
          <w:bCs/>
          <w:szCs w:val="24"/>
        </w:rPr>
        <w:t xml:space="preserve"> Laki-laki dan Perempuan</w:t>
      </w:r>
    </w:p>
    <w:p w:rsidR="00062886" w:rsidRDefault="00062886" w:rsidP="00EF0903">
      <w:pPr>
        <w:ind w:left="567" w:firstLine="709"/>
        <w:rPr>
          <w:rFonts w:cs="Times New Roman"/>
          <w:bCs/>
          <w:szCs w:val="24"/>
        </w:rPr>
      </w:pPr>
    </w:p>
    <w:p w:rsidR="00062886" w:rsidRDefault="00FF6661" w:rsidP="00FF6661">
      <w:pPr>
        <w:ind w:left="567"/>
        <w:rPr>
          <w:rFonts w:cs="Times New Roman"/>
          <w:bCs/>
          <w:szCs w:val="24"/>
        </w:rPr>
      </w:pPr>
      <w:r w:rsidRPr="00FF6661">
        <w:rPr>
          <w:rFonts w:cs="Times New Roman"/>
          <w:bCs/>
          <w:noProof/>
          <w:szCs w:val="24"/>
          <w:lang w:val="en-US"/>
        </w:rPr>
        <w:drawing>
          <wp:inline distT="0" distB="0" distL="0" distR="0" wp14:anchorId="043B6D4D" wp14:editId="76DCCEF4">
            <wp:extent cx="4953000" cy="3076575"/>
            <wp:effectExtent l="19050" t="0" r="19050" b="0"/>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F6661" w:rsidRDefault="00FF6661" w:rsidP="00EF0903">
      <w:pPr>
        <w:ind w:left="567" w:firstLine="709"/>
        <w:rPr>
          <w:rFonts w:cs="Times New Roman"/>
          <w:bCs/>
          <w:szCs w:val="24"/>
        </w:rPr>
      </w:pPr>
    </w:p>
    <w:p w:rsidR="0027134F" w:rsidRDefault="0027134F" w:rsidP="00E458CA">
      <w:pPr>
        <w:spacing w:line="240" w:lineRule="auto"/>
        <w:ind w:left="567" w:firstLine="709"/>
        <w:jc w:val="center"/>
        <w:rPr>
          <w:rFonts w:cs="Times New Roman"/>
          <w:bCs/>
          <w:szCs w:val="24"/>
        </w:rPr>
      </w:pPr>
      <w:r>
        <w:rPr>
          <w:rFonts w:cs="Times New Roman"/>
          <w:bCs/>
          <w:szCs w:val="24"/>
        </w:rPr>
        <w:t xml:space="preserve">Gambar </w:t>
      </w:r>
      <w:r w:rsidR="008B6CEA">
        <w:rPr>
          <w:rFonts w:cs="Times New Roman"/>
          <w:bCs/>
          <w:szCs w:val="24"/>
        </w:rPr>
        <w:t>9</w:t>
      </w:r>
      <w:r>
        <w:rPr>
          <w:rFonts w:cs="Times New Roman"/>
          <w:bCs/>
          <w:szCs w:val="24"/>
        </w:rPr>
        <w:t xml:space="preserve">. Grafik Perbandingan Postes </w:t>
      </w:r>
      <w:r>
        <w:rPr>
          <w:rFonts w:cs="Times New Roman"/>
          <w:bCs/>
          <w:i/>
          <w:szCs w:val="24"/>
        </w:rPr>
        <w:t>Personal Skill</w:t>
      </w:r>
      <w:r>
        <w:rPr>
          <w:rFonts w:cs="Times New Roman"/>
          <w:bCs/>
          <w:szCs w:val="24"/>
        </w:rPr>
        <w:t xml:space="preserve"> Laki-laki dan Perempuan</w:t>
      </w:r>
    </w:p>
    <w:p w:rsidR="00FF6661" w:rsidRDefault="00FF6661" w:rsidP="00EF0903">
      <w:pPr>
        <w:ind w:left="567" w:firstLine="709"/>
        <w:rPr>
          <w:rFonts w:cs="Times New Roman"/>
          <w:bCs/>
          <w:szCs w:val="24"/>
        </w:rPr>
      </w:pPr>
    </w:p>
    <w:p w:rsidR="00FF6661" w:rsidRDefault="00FF6661" w:rsidP="00EF0903">
      <w:pPr>
        <w:ind w:left="567" w:firstLine="709"/>
        <w:rPr>
          <w:rFonts w:cs="Times New Roman"/>
          <w:bCs/>
          <w:szCs w:val="24"/>
        </w:rPr>
      </w:pPr>
    </w:p>
    <w:p w:rsidR="00FF6661" w:rsidRDefault="00FF6661" w:rsidP="00EF0903">
      <w:pPr>
        <w:ind w:left="567" w:firstLine="709"/>
        <w:rPr>
          <w:rFonts w:cs="Times New Roman"/>
          <w:bCs/>
          <w:szCs w:val="24"/>
        </w:rPr>
      </w:pPr>
    </w:p>
    <w:p w:rsidR="00FF6661" w:rsidRDefault="00FF6661" w:rsidP="00EF0903">
      <w:pPr>
        <w:ind w:left="567" w:firstLine="709"/>
        <w:rPr>
          <w:rFonts w:cs="Times New Roman"/>
          <w:bCs/>
          <w:szCs w:val="24"/>
        </w:rPr>
      </w:pPr>
    </w:p>
    <w:p w:rsidR="008B6CEA" w:rsidRDefault="008B6CEA" w:rsidP="00EF0903">
      <w:pPr>
        <w:ind w:left="567" w:firstLine="709"/>
        <w:rPr>
          <w:rFonts w:cs="Times New Roman"/>
          <w:bCs/>
          <w:szCs w:val="24"/>
        </w:rPr>
      </w:pPr>
    </w:p>
    <w:p w:rsidR="00FF6661" w:rsidRDefault="00FF6661" w:rsidP="00EF0903">
      <w:pPr>
        <w:ind w:left="567" w:firstLine="709"/>
        <w:rPr>
          <w:rFonts w:cs="Times New Roman"/>
          <w:bCs/>
          <w:szCs w:val="24"/>
        </w:rPr>
      </w:pPr>
    </w:p>
    <w:p w:rsidR="008B6CEA" w:rsidRDefault="008B6CEA" w:rsidP="008B6CEA">
      <w:pPr>
        <w:tabs>
          <w:tab w:val="left" w:pos="2565"/>
        </w:tabs>
        <w:ind w:left="567" w:firstLine="709"/>
        <w:rPr>
          <w:rFonts w:cs="Times New Roman"/>
          <w:bCs/>
          <w:szCs w:val="24"/>
        </w:rPr>
      </w:pPr>
      <w:r>
        <w:rPr>
          <w:rFonts w:cs="Times New Roman"/>
          <w:bCs/>
          <w:noProof/>
          <w:szCs w:val="24"/>
          <w:lang w:val="en-US"/>
        </w:rPr>
        <w:drawing>
          <wp:anchor distT="0" distB="0" distL="114300" distR="114300" simplePos="0" relativeHeight="251815936" behindDoc="0" locked="0" layoutInCell="1" allowOverlap="1" wp14:anchorId="0FFC5863" wp14:editId="5ED77719">
            <wp:simplePos x="0" y="0"/>
            <wp:positionH relativeFrom="column">
              <wp:posOffset>349250</wp:posOffset>
            </wp:positionH>
            <wp:positionV relativeFrom="paragraph">
              <wp:posOffset>247650</wp:posOffset>
            </wp:positionV>
            <wp:extent cx="4953000" cy="2895600"/>
            <wp:effectExtent l="19050" t="0" r="19050" b="0"/>
            <wp:wrapNone/>
            <wp:docPr id="11"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cs="Times New Roman"/>
          <w:bCs/>
          <w:szCs w:val="24"/>
        </w:rPr>
        <w:tab/>
      </w: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8B6CEA">
      <w:pPr>
        <w:spacing w:line="240" w:lineRule="auto"/>
        <w:ind w:left="567" w:firstLine="709"/>
        <w:jc w:val="center"/>
        <w:rPr>
          <w:rFonts w:cs="Times New Roman"/>
          <w:bCs/>
          <w:szCs w:val="24"/>
        </w:rPr>
      </w:pPr>
    </w:p>
    <w:p w:rsidR="00061473" w:rsidRDefault="008B6CEA" w:rsidP="008B6CEA">
      <w:pPr>
        <w:spacing w:line="240" w:lineRule="auto"/>
        <w:ind w:left="567" w:firstLine="709"/>
        <w:jc w:val="center"/>
        <w:rPr>
          <w:rFonts w:cs="Times New Roman"/>
          <w:bCs/>
          <w:szCs w:val="24"/>
        </w:rPr>
      </w:pPr>
      <w:r>
        <w:rPr>
          <w:rFonts w:cs="Times New Roman"/>
          <w:bCs/>
          <w:szCs w:val="24"/>
        </w:rPr>
        <w:t xml:space="preserve">Gambar 10. Grafik Perbandingan Postes </w:t>
      </w:r>
      <w:r>
        <w:rPr>
          <w:rFonts w:cs="Times New Roman"/>
          <w:bCs/>
          <w:i/>
          <w:szCs w:val="24"/>
        </w:rPr>
        <w:t>Social  Skill</w:t>
      </w:r>
      <w:r>
        <w:rPr>
          <w:rFonts w:cs="Times New Roman"/>
          <w:bCs/>
          <w:szCs w:val="24"/>
        </w:rPr>
        <w:t xml:space="preserve"> Laki-laki dan </w:t>
      </w:r>
    </w:p>
    <w:p w:rsidR="008B6CEA" w:rsidRDefault="00061473" w:rsidP="00061473">
      <w:pPr>
        <w:spacing w:line="240" w:lineRule="auto"/>
        <w:rPr>
          <w:rFonts w:cs="Times New Roman"/>
          <w:bCs/>
          <w:szCs w:val="24"/>
        </w:rPr>
      </w:pPr>
      <w:r>
        <w:rPr>
          <w:rFonts w:cs="Times New Roman"/>
          <w:bCs/>
          <w:szCs w:val="24"/>
        </w:rPr>
        <w:t xml:space="preserve">                                                 </w:t>
      </w:r>
      <w:r w:rsidR="008B6CEA">
        <w:rPr>
          <w:rFonts w:cs="Times New Roman"/>
          <w:bCs/>
          <w:szCs w:val="24"/>
        </w:rPr>
        <w:t>Perempuan</w:t>
      </w:r>
    </w:p>
    <w:p w:rsidR="00061473" w:rsidRDefault="00061473" w:rsidP="00061473">
      <w:pPr>
        <w:spacing w:line="240" w:lineRule="auto"/>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r>
        <w:rPr>
          <w:rFonts w:cs="Times New Roman"/>
          <w:bCs/>
          <w:noProof/>
          <w:szCs w:val="24"/>
          <w:lang w:val="en-US"/>
        </w:rPr>
        <w:drawing>
          <wp:anchor distT="0" distB="0" distL="114300" distR="114300" simplePos="0" relativeHeight="251817984" behindDoc="0" locked="0" layoutInCell="1" allowOverlap="1" wp14:anchorId="0B00EF93" wp14:editId="3DF386AF">
            <wp:simplePos x="0" y="0"/>
            <wp:positionH relativeFrom="column">
              <wp:posOffset>463550</wp:posOffset>
            </wp:positionH>
            <wp:positionV relativeFrom="paragraph">
              <wp:posOffset>-1270</wp:posOffset>
            </wp:positionV>
            <wp:extent cx="4895850" cy="2333625"/>
            <wp:effectExtent l="19050" t="0" r="19050" b="0"/>
            <wp:wrapNone/>
            <wp:docPr id="12"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8B6CEA" w:rsidRDefault="008B6CEA" w:rsidP="00EF0903">
      <w:pPr>
        <w:ind w:left="567" w:firstLine="709"/>
        <w:rPr>
          <w:rFonts w:cs="Times New Roman"/>
          <w:bCs/>
          <w:szCs w:val="24"/>
        </w:rPr>
      </w:pPr>
    </w:p>
    <w:p w:rsidR="00061473" w:rsidRDefault="008B6CEA" w:rsidP="008B6CEA">
      <w:pPr>
        <w:spacing w:line="240" w:lineRule="auto"/>
        <w:ind w:left="567" w:firstLine="709"/>
        <w:jc w:val="center"/>
        <w:rPr>
          <w:rFonts w:cs="Times New Roman"/>
          <w:bCs/>
          <w:szCs w:val="24"/>
        </w:rPr>
      </w:pPr>
      <w:r>
        <w:rPr>
          <w:rFonts w:cs="Times New Roman"/>
          <w:bCs/>
          <w:szCs w:val="24"/>
        </w:rPr>
        <w:t xml:space="preserve">Gambar 11. Grafik Perbandingan Postes </w:t>
      </w:r>
      <w:r>
        <w:rPr>
          <w:rFonts w:cs="Times New Roman"/>
          <w:bCs/>
          <w:i/>
          <w:szCs w:val="24"/>
        </w:rPr>
        <w:t>Social  Skill</w:t>
      </w:r>
      <w:r>
        <w:rPr>
          <w:rFonts w:cs="Times New Roman"/>
          <w:bCs/>
          <w:szCs w:val="24"/>
        </w:rPr>
        <w:t xml:space="preserve"> Laki-laki dan </w:t>
      </w:r>
    </w:p>
    <w:p w:rsidR="008B6CEA" w:rsidRDefault="00061473" w:rsidP="00061473">
      <w:pPr>
        <w:spacing w:line="240" w:lineRule="auto"/>
        <w:ind w:left="567" w:firstLine="709"/>
        <w:rPr>
          <w:rFonts w:cs="Times New Roman"/>
          <w:bCs/>
          <w:szCs w:val="24"/>
        </w:rPr>
      </w:pPr>
      <w:r>
        <w:rPr>
          <w:rFonts w:cs="Times New Roman"/>
          <w:bCs/>
          <w:szCs w:val="24"/>
        </w:rPr>
        <w:t xml:space="preserve">                           </w:t>
      </w:r>
      <w:r w:rsidR="008B6CEA">
        <w:rPr>
          <w:rFonts w:cs="Times New Roman"/>
          <w:bCs/>
          <w:szCs w:val="24"/>
        </w:rPr>
        <w:t>Perempuan</w:t>
      </w:r>
    </w:p>
    <w:p w:rsidR="008B6CEA" w:rsidRDefault="008B6CEA" w:rsidP="00EF0903">
      <w:pPr>
        <w:ind w:left="567" w:firstLine="709"/>
        <w:rPr>
          <w:rFonts w:cs="Times New Roman"/>
          <w:bCs/>
          <w:szCs w:val="24"/>
        </w:rPr>
      </w:pPr>
    </w:p>
    <w:p w:rsidR="004C41FF" w:rsidRDefault="004C41FF" w:rsidP="00EF0903">
      <w:pPr>
        <w:ind w:left="567" w:firstLine="709"/>
        <w:rPr>
          <w:rFonts w:cs="Times New Roman"/>
          <w:bCs/>
          <w:szCs w:val="24"/>
        </w:rPr>
      </w:pPr>
      <w:r w:rsidRPr="00172AC4">
        <w:rPr>
          <w:rFonts w:cs="Times New Roman"/>
          <w:bCs/>
          <w:szCs w:val="24"/>
        </w:rPr>
        <w:t xml:space="preserve">Pengukuran peningkatan hasil pelatihan model pendidikan karakter melalui peningkatan </w:t>
      </w:r>
      <w:r w:rsidRPr="00172AC4">
        <w:rPr>
          <w:rFonts w:cs="Times New Roman"/>
          <w:bCs/>
          <w:i/>
          <w:szCs w:val="24"/>
        </w:rPr>
        <w:t>personal</w:t>
      </w:r>
      <w:r w:rsidRPr="00172AC4">
        <w:rPr>
          <w:rFonts w:cs="Times New Roman"/>
          <w:bCs/>
          <w:szCs w:val="24"/>
        </w:rPr>
        <w:t xml:space="preserve"> dan </w:t>
      </w:r>
      <w:r w:rsidRPr="00172AC4">
        <w:rPr>
          <w:rFonts w:cs="Times New Roman"/>
          <w:bCs/>
          <w:i/>
          <w:szCs w:val="24"/>
        </w:rPr>
        <w:t>social skill</w:t>
      </w:r>
      <w:r w:rsidRPr="00172AC4">
        <w:rPr>
          <w:rFonts w:cs="Times New Roman"/>
          <w:bCs/>
          <w:szCs w:val="24"/>
        </w:rPr>
        <w:t xml:space="preserve"> juga dikelompokkan berdasarkan jenis kelamin. Pada saat penelitian, terdapat 10 peserta perempuan dan 15 laki-laki. Hasil pelatihan menunjukkan adanya peningkatan, baik </w:t>
      </w:r>
      <w:r w:rsidRPr="00172AC4">
        <w:rPr>
          <w:rFonts w:cs="Times New Roman"/>
          <w:bCs/>
          <w:i/>
          <w:szCs w:val="24"/>
        </w:rPr>
        <w:t xml:space="preserve">personal </w:t>
      </w:r>
      <w:r w:rsidRPr="00172AC4">
        <w:rPr>
          <w:rFonts w:cs="Times New Roman"/>
          <w:bCs/>
          <w:szCs w:val="24"/>
        </w:rPr>
        <w:t xml:space="preserve">maupun </w:t>
      </w:r>
      <w:r w:rsidRPr="00172AC4">
        <w:rPr>
          <w:rFonts w:cs="Times New Roman"/>
          <w:bCs/>
          <w:i/>
          <w:szCs w:val="24"/>
        </w:rPr>
        <w:t>social skill</w:t>
      </w:r>
      <w:r w:rsidRPr="00172AC4">
        <w:rPr>
          <w:rFonts w:cs="Times New Roman"/>
          <w:bCs/>
          <w:szCs w:val="24"/>
        </w:rPr>
        <w:t xml:space="preserve"> dengan rerata hasil perempuan lebih tinggi dibanding laki-laki. Hal ini </w:t>
      </w:r>
      <w:r w:rsidRPr="00172AC4">
        <w:rPr>
          <w:rFonts w:cs="Times New Roman"/>
          <w:bCs/>
          <w:szCs w:val="24"/>
        </w:rPr>
        <w:lastRenderedPageBreak/>
        <w:t>menunjukkan tingginya semangat dan antusias peserta perempuan dalam mengikuti pelatihan yang dibuktikan dengan keaktifan mereka dalam mengikuti diskusi, maupun tanya jawab.</w:t>
      </w:r>
      <w:r w:rsidR="004342A6" w:rsidRPr="00172AC4">
        <w:rPr>
          <w:rFonts w:cs="Times New Roman"/>
          <w:bCs/>
          <w:szCs w:val="24"/>
        </w:rPr>
        <w:t xml:space="preserve"> Data menunjukkan bahwa tidak ada perbedaan yang terlalu berarti antara kelompok laki-laki dengan kelompok perempuan dalam hal </w:t>
      </w:r>
      <w:r w:rsidR="004342A6" w:rsidRPr="00172AC4">
        <w:rPr>
          <w:rFonts w:cs="Times New Roman"/>
          <w:bCs/>
          <w:i/>
          <w:szCs w:val="24"/>
        </w:rPr>
        <w:t xml:space="preserve">personal </w:t>
      </w:r>
      <w:r w:rsidR="004342A6" w:rsidRPr="00172AC4">
        <w:rPr>
          <w:rFonts w:cs="Times New Roman"/>
          <w:bCs/>
          <w:szCs w:val="24"/>
        </w:rPr>
        <w:t xml:space="preserve">maupun </w:t>
      </w:r>
      <w:r w:rsidR="004342A6" w:rsidRPr="00172AC4">
        <w:rPr>
          <w:rFonts w:cs="Times New Roman"/>
          <w:bCs/>
          <w:i/>
          <w:szCs w:val="24"/>
        </w:rPr>
        <w:t>social skill.</w:t>
      </w:r>
      <w:r w:rsidR="004342A6" w:rsidRPr="00172AC4">
        <w:rPr>
          <w:rFonts w:cs="Times New Roman"/>
          <w:bCs/>
          <w:szCs w:val="24"/>
        </w:rPr>
        <w:t xml:space="preserve"> </w:t>
      </w:r>
      <w:r w:rsidR="00D64075" w:rsidRPr="00172AC4">
        <w:rPr>
          <w:rFonts w:cs="Times New Roman"/>
          <w:bCs/>
          <w:szCs w:val="24"/>
        </w:rPr>
        <w:t>Hasil tersebut lebih jelas lagi dapat dilihat pada grafik berikut ini.</w:t>
      </w:r>
      <w:r w:rsidR="00754119" w:rsidRPr="00172AC4">
        <w:rPr>
          <w:rFonts w:cs="Times New Roman"/>
          <w:bCs/>
          <w:szCs w:val="24"/>
        </w:rPr>
        <w:t xml:space="preserve"> </w:t>
      </w:r>
    </w:p>
    <w:p w:rsidR="00A41A11" w:rsidRPr="00172AC4" w:rsidRDefault="00A41A11" w:rsidP="00EF0903">
      <w:pPr>
        <w:ind w:left="567" w:firstLine="709"/>
        <w:rPr>
          <w:rFonts w:cs="Times New Roman"/>
          <w:bCs/>
          <w:szCs w:val="24"/>
        </w:rPr>
      </w:pPr>
    </w:p>
    <w:p w:rsidR="00A41A11" w:rsidRPr="00172AC4" w:rsidRDefault="00A41A11" w:rsidP="00862316">
      <w:pPr>
        <w:pStyle w:val="ListParagraph"/>
        <w:numPr>
          <w:ilvl w:val="0"/>
          <w:numId w:val="16"/>
        </w:numPr>
        <w:tabs>
          <w:tab w:val="clear" w:pos="1800"/>
          <w:tab w:val="num" w:pos="426"/>
        </w:tabs>
        <w:ind w:hanging="1800"/>
        <w:rPr>
          <w:rFonts w:cs="Times New Roman"/>
          <w:b/>
          <w:szCs w:val="24"/>
        </w:rPr>
      </w:pPr>
      <w:r w:rsidRPr="00172AC4">
        <w:rPr>
          <w:rFonts w:cs="Times New Roman"/>
          <w:b/>
          <w:szCs w:val="24"/>
        </w:rPr>
        <w:t>Pembahasan dan Analisis</w:t>
      </w:r>
    </w:p>
    <w:p w:rsidR="00F06784" w:rsidRPr="00172AC4" w:rsidRDefault="00F06784" w:rsidP="003604F0">
      <w:pPr>
        <w:pStyle w:val="ListParagraph"/>
        <w:tabs>
          <w:tab w:val="left" w:pos="360"/>
        </w:tabs>
        <w:ind w:left="426" w:firstLine="850"/>
        <w:rPr>
          <w:lang w:val="sv-SE"/>
        </w:rPr>
      </w:pPr>
      <w:r w:rsidRPr="00172AC4">
        <w:rPr>
          <w:lang w:val="sv-SE"/>
        </w:rPr>
        <w:t xml:space="preserve">Untuk menjawab rumusan masalah: </w:t>
      </w:r>
      <w:r w:rsidR="00C5510E" w:rsidRPr="00172AC4">
        <w:t>bagaimana langkah-langkah pengembanan model pendidikan karakter sebagaiupaya peningkatan personal dan sosial sk</w:t>
      </w:r>
      <w:r w:rsidR="004845FA" w:rsidRPr="00172AC4">
        <w:t>i</w:t>
      </w:r>
      <w:r w:rsidR="00C5510E" w:rsidRPr="00172AC4">
        <w:t>ll bag</w:t>
      </w:r>
      <w:r w:rsidR="004845FA" w:rsidRPr="00172AC4">
        <w:t>i anak jalanan di DIY</w:t>
      </w:r>
      <w:r w:rsidRPr="00172AC4">
        <w:rPr>
          <w:lang w:val="sv-SE"/>
        </w:rPr>
        <w:t xml:space="preserve">, digunakan teknik analisis deskriptif dengan persentase, rerata skor (mean), dan analisis kualitatif dengan model interaktif. Pelaksanaan </w:t>
      </w:r>
      <w:r w:rsidRPr="00172AC4">
        <w:rPr>
          <w:i/>
          <w:lang w:val="sv-SE"/>
        </w:rPr>
        <w:t xml:space="preserve">Research and Development </w:t>
      </w:r>
      <w:r w:rsidRPr="00172AC4">
        <w:rPr>
          <w:lang w:val="sv-SE"/>
        </w:rPr>
        <w:t xml:space="preserve">(R&amp;D) melalui kajian teoretik, temuan empirik, dan  praktik di lapangan sebagai draf awal konsep, dilanjutkan dengan diskusi panel dengan pakar pendidikan </w:t>
      </w:r>
      <w:r w:rsidR="00A36957" w:rsidRPr="00172AC4">
        <w:t>karakter dan pendidikan sosiologi serta</w:t>
      </w:r>
      <w:r w:rsidRPr="00172AC4">
        <w:rPr>
          <w:lang w:val="sv-SE"/>
        </w:rPr>
        <w:t xml:space="preserve"> praktisi pendidikan menyebabkan komposisi komponen dan indikator banyak mengalami perubahan mendasar. </w:t>
      </w:r>
    </w:p>
    <w:p w:rsidR="00A67983" w:rsidRPr="00172AC4" w:rsidRDefault="00F06784" w:rsidP="003604F0">
      <w:pPr>
        <w:pStyle w:val="ListParagraph"/>
        <w:tabs>
          <w:tab w:val="left" w:pos="360"/>
        </w:tabs>
        <w:ind w:left="426" w:firstLine="850"/>
        <w:rPr>
          <w:iCs/>
        </w:rPr>
      </w:pPr>
      <w:r w:rsidRPr="00172AC4">
        <w:rPr>
          <w:lang w:val="sv-SE"/>
        </w:rPr>
        <w:t xml:space="preserve">Selanjutnya, peneliti melakukan kajian teoretik dan empirik ulang secara intensif dengan </w:t>
      </w:r>
      <w:r w:rsidR="00A36957" w:rsidRPr="00172AC4">
        <w:t>tim peneliti</w:t>
      </w:r>
      <w:r w:rsidRPr="00172AC4">
        <w:rPr>
          <w:lang w:val="sv-SE"/>
        </w:rPr>
        <w:t xml:space="preserve"> yang hasilnya digunakan sebagai draf awal atau bahan untuk FGD</w:t>
      </w:r>
      <w:r w:rsidR="00A36957" w:rsidRPr="00172AC4">
        <w:rPr>
          <w:lang w:val="sv-SE"/>
        </w:rPr>
        <w:t xml:space="preserve"> dan </w:t>
      </w:r>
      <w:r w:rsidR="00A36957" w:rsidRPr="00172AC4">
        <w:t>diskusi lanjut</w:t>
      </w:r>
      <w:r w:rsidRPr="00172AC4">
        <w:rPr>
          <w:lang w:val="sv-SE"/>
        </w:rPr>
        <w:t xml:space="preserve">. </w:t>
      </w:r>
      <w:r w:rsidR="00A67983" w:rsidRPr="00172AC4">
        <w:t xml:space="preserve">Peserta FGD yang dilibatkan 15 orang yang terdiri atas 3 orang tim peneliti, 3 orang asisten peneliti, 3 ahli materi sosiologi, 3 ahli pendidikan karakter, 2 ahli teknologi pembelajaran, dan 1 staf administrasi. Sedangkan untuk </w:t>
      </w:r>
      <w:r w:rsidR="00A67983" w:rsidRPr="00172AC4">
        <w:rPr>
          <w:i/>
          <w:iCs/>
          <w:lang w:val="sv-SE"/>
        </w:rPr>
        <w:t>expert judgement</w:t>
      </w:r>
      <w:r w:rsidR="00A67983" w:rsidRPr="00172AC4">
        <w:rPr>
          <w:i/>
          <w:iCs/>
        </w:rPr>
        <w:t xml:space="preserve">, </w:t>
      </w:r>
      <w:r w:rsidR="00A67983" w:rsidRPr="00172AC4">
        <w:rPr>
          <w:iCs/>
        </w:rPr>
        <w:t xml:space="preserve">pakar yang dilibatkan sebanyak 10 orang yang terdiri atas 3 orang ahli materi sosiologi, 3 ahli pendidikan karakter, 2 ahli evaluasi, dan 2 ahli teknologi pembelajaran. </w:t>
      </w:r>
      <w:r w:rsidRPr="00172AC4">
        <w:rPr>
          <w:lang w:val="sv-SE"/>
        </w:rPr>
        <w:t xml:space="preserve">Dengan FGD yang dilaksanakan secara intensif dan efektif, pada akhirnya menemukan dan menetapkan konsep </w:t>
      </w:r>
      <w:r w:rsidR="00A67983" w:rsidRPr="00172AC4">
        <w:t>model pendidikan karakter</w:t>
      </w:r>
      <w:r w:rsidRPr="00172AC4">
        <w:rPr>
          <w:lang w:val="sv-SE"/>
        </w:rPr>
        <w:t xml:space="preserve">. Sebelum model diujicobakan pada subjek coba, seluruh </w:t>
      </w:r>
      <w:r w:rsidR="00A67983" w:rsidRPr="00172AC4">
        <w:t>desain</w:t>
      </w:r>
      <w:r w:rsidRPr="00172AC4">
        <w:rPr>
          <w:lang w:val="sv-SE"/>
        </w:rPr>
        <w:t xml:space="preserve"> beserta perangkatnya telah divalidasi oleh para pakar melalui uji coba pendahuluan terhadap </w:t>
      </w:r>
      <w:r w:rsidR="00A67983" w:rsidRPr="00172AC4">
        <w:t>10</w:t>
      </w:r>
      <w:r w:rsidRPr="00172AC4">
        <w:rPr>
          <w:lang w:val="sv-SE"/>
        </w:rPr>
        <w:t xml:space="preserve"> ahli </w:t>
      </w:r>
      <w:r w:rsidR="00A67983" w:rsidRPr="00172AC4">
        <w:rPr>
          <w:iCs/>
        </w:rPr>
        <w:t>10 orang yang terdiri atas 3 orang ahli materi sosiologi, 3 ahli pendidikan karakter, 2 ahli evaluasi, dan 2 ahli teknologi pembelajaran.</w:t>
      </w:r>
    </w:p>
    <w:p w:rsidR="00F06784" w:rsidRPr="00172AC4" w:rsidRDefault="00F06784" w:rsidP="003604F0">
      <w:pPr>
        <w:pStyle w:val="ListParagraph"/>
        <w:tabs>
          <w:tab w:val="left" w:pos="360"/>
        </w:tabs>
        <w:ind w:left="426" w:firstLine="850"/>
      </w:pPr>
      <w:r w:rsidRPr="00172AC4">
        <w:rPr>
          <w:lang w:val="es-ES"/>
        </w:rPr>
        <w:t xml:space="preserve">Setelah uji coba pendahuluan, model dan instrumen diperbaiki untuk selanjutnya dilakukan uji coba utama. Uji coba utama dilakukan secara </w:t>
      </w:r>
      <w:r w:rsidRPr="00172AC4">
        <w:rPr>
          <w:i/>
          <w:lang w:val="es-ES"/>
        </w:rPr>
        <w:t>purposive sampling</w:t>
      </w:r>
      <w:r w:rsidRPr="00172AC4">
        <w:rPr>
          <w:lang w:val="es-ES"/>
        </w:rPr>
        <w:t xml:space="preserve">, dengan berbagai pertimbangan tertentu yakni kualitas </w:t>
      </w:r>
      <w:r w:rsidR="00A67983" w:rsidRPr="00172AC4">
        <w:t>subjek</w:t>
      </w:r>
      <w:r w:rsidRPr="00172AC4">
        <w:rPr>
          <w:lang w:val="es-ES"/>
        </w:rPr>
        <w:t xml:space="preserve"> yang dapat mewakili informasi, dan kelengkapan program. Uji coba utama ini dilakukan di </w:t>
      </w:r>
      <w:r w:rsidR="00A67983" w:rsidRPr="00172AC4">
        <w:lastRenderedPageBreak/>
        <w:t xml:space="preserve">Yayasan Girlan Nusantara </w:t>
      </w:r>
      <w:r w:rsidRPr="00172AC4">
        <w:rPr>
          <w:lang w:val="es-ES"/>
        </w:rPr>
        <w:t xml:space="preserve">dengan pertimbangan bahwa </w:t>
      </w:r>
      <w:r w:rsidR="00A67983" w:rsidRPr="00172AC4">
        <w:t>yayasan tersebut</w:t>
      </w:r>
      <w:r w:rsidRPr="00172AC4">
        <w:rPr>
          <w:lang w:val="es-ES"/>
        </w:rPr>
        <w:t xml:space="preserve"> dapat mewakili </w:t>
      </w:r>
      <w:r w:rsidR="00A67983" w:rsidRPr="00172AC4">
        <w:t>informasi seluruh yayasan yang ada</w:t>
      </w:r>
      <w:r w:rsidRPr="00172AC4">
        <w:rPr>
          <w:lang w:val="es-ES"/>
        </w:rPr>
        <w:t xml:space="preserve">. </w:t>
      </w:r>
      <w:r w:rsidRPr="00172AC4">
        <w:rPr>
          <w:lang w:val="sv-SE"/>
        </w:rPr>
        <w:t xml:space="preserve">Di samping itu, </w:t>
      </w:r>
      <w:r w:rsidR="00C54F72" w:rsidRPr="00172AC4">
        <w:t>yayasan</w:t>
      </w:r>
      <w:r w:rsidRPr="00172AC4">
        <w:rPr>
          <w:lang w:val="sv-SE"/>
        </w:rPr>
        <w:t xml:space="preserve"> tersebut </w:t>
      </w:r>
      <w:r w:rsidR="00C54F72" w:rsidRPr="00172AC4">
        <w:t>sangat refresentatif dengan berbagai karakteristik yang kompleks</w:t>
      </w:r>
      <w:r w:rsidRPr="00172AC4">
        <w:rPr>
          <w:lang w:val="sv-SE"/>
        </w:rPr>
        <w:t>. Berikut dijelaskan secara sistematis data uji coba lapangan tahap pert</w:t>
      </w:r>
      <w:r w:rsidR="00C54F72" w:rsidRPr="00172AC4">
        <w:rPr>
          <w:lang w:val="sv-SE"/>
        </w:rPr>
        <w:t>ama</w:t>
      </w:r>
      <w:r w:rsidR="00C54F72" w:rsidRPr="00172AC4">
        <w:t xml:space="preserve"> dan</w:t>
      </w:r>
      <w:r w:rsidR="00C54F72" w:rsidRPr="00172AC4">
        <w:rPr>
          <w:lang w:val="sv-SE"/>
        </w:rPr>
        <w:t xml:space="preserve"> tahap kedua</w:t>
      </w:r>
      <w:r w:rsidR="00C54F72" w:rsidRPr="00172AC4">
        <w:t xml:space="preserve"> </w:t>
      </w:r>
      <w:r w:rsidRPr="00172AC4">
        <w:rPr>
          <w:lang w:val="sv-SE"/>
        </w:rPr>
        <w:t>sebagai hasil penelitian pengembangan.</w:t>
      </w:r>
    </w:p>
    <w:p w:rsidR="00EA299A" w:rsidRPr="00172AC4" w:rsidRDefault="00EA299A" w:rsidP="00EA299A">
      <w:pPr>
        <w:numPr>
          <w:ilvl w:val="2"/>
          <w:numId w:val="44"/>
        </w:numPr>
        <w:tabs>
          <w:tab w:val="clear" w:pos="2340"/>
          <w:tab w:val="left" w:pos="360"/>
          <w:tab w:val="num" w:pos="720"/>
        </w:tabs>
        <w:spacing w:line="480" w:lineRule="auto"/>
        <w:ind w:left="720"/>
        <w:rPr>
          <w:b/>
          <w:lang w:val="sv-SE"/>
        </w:rPr>
      </w:pPr>
      <w:r w:rsidRPr="00172AC4">
        <w:rPr>
          <w:b/>
          <w:lang w:val="sv-SE"/>
        </w:rPr>
        <w:t>Keterbacaan Instrumen Kualitas Pembelajaran</w:t>
      </w:r>
    </w:p>
    <w:p w:rsidR="00C22C85" w:rsidRPr="00172AC4" w:rsidRDefault="00EA299A" w:rsidP="00C22C85">
      <w:pPr>
        <w:tabs>
          <w:tab w:val="left" w:pos="1080"/>
        </w:tabs>
        <w:ind w:left="616" w:firstLine="660"/>
        <w:rPr>
          <w:rFonts w:eastAsia="Calibri"/>
        </w:rPr>
      </w:pPr>
      <w:r w:rsidRPr="00172AC4">
        <w:rPr>
          <w:lang w:val="sv-SE"/>
        </w:rPr>
        <w:t xml:space="preserve">Berdasarkan hasil penilaian pada tahap pendahuluan terhadap kelayakan instrumen </w:t>
      </w:r>
      <w:r w:rsidRPr="00172AC4">
        <w:t>panduan model pendidikan karakter</w:t>
      </w:r>
      <w:r w:rsidRPr="00172AC4">
        <w:rPr>
          <w:lang w:val="sv-SE"/>
        </w:rPr>
        <w:t xml:space="preserve">, ditemukan retata skor sebagai berikut: 1) kejelasan </w:t>
      </w:r>
      <w:r w:rsidRPr="00172AC4">
        <w:t>kriteria anak jalanan= 3,64;</w:t>
      </w:r>
      <w:r w:rsidRPr="00172AC4">
        <w:rPr>
          <w:lang w:val="sv-SE"/>
        </w:rPr>
        <w:t xml:space="preserve"> 2) kejelasan </w:t>
      </w:r>
      <w:r w:rsidRPr="00172AC4">
        <w:t>perumusan Tujuan Pembelajaran = 3,89</w:t>
      </w:r>
      <w:r w:rsidRPr="00172AC4">
        <w:rPr>
          <w:lang w:val="sv-SE"/>
        </w:rPr>
        <w:t xml:space="preserve">; 3) kejelasan </w:t>
      </w:r>
      <w:r w:rsidRPr="00172AC4">
        <w:t>perumusan materi pembelajaran = 3,94;</w:t>
      </w:r>
      <w:r w:rsidRPr="00172AC4">
        <w:rPr>
          <w:lang w:val="sv-SE"/>
        </w:rPr>
        <w:t xml:space="preserve"> 4) kejelasan </w:t>
      </w:r>
      <w:r w:rsidRPr="00172AC4">
        <w:t>materi pembelajaran = 3,74; 5) kejelasan desain pembelajaran = 3,74; 6) kejelasan model pembelajaran =3,89, 7) kejelasan peran pendidik</w:t>
      </w:r>
      <w:r w:rsidR="00915E51" w:rsidRPr="00172AC4">
        <w:t xml:space="preserve"> = 3,79;</w:t>
      </w:r>
      <w:r w:rsidRPr="00172AC4">
        <w:t xml:space="preserve"> 8) kejelasan instrumen penilaian</w:t>
      </w:r>
      <w:r w:rsidR="00915E51" w:rsidRPr="00172AC4">
        <w:t xml:space="preserve"> = 3,89;</w:t>
      </w:r>
      <w:r w:rsidRPr="00172AC4">
        <w:t xml:space="preserve"> 9) kejelasan kriteria penilaian</w:t>
      </w:r>
      <w:r w:rsidR="00915E51" w:rsidRPr="00172AC4">
        <w:t xml:space="preserve"> = 3,64;</w:t>
      </w:r>
      <w:r w:rsidRPr="00172AC4">
        <w:t xml:space="preserve"> dan 10) kejelasan luaran pendidikan</w:t>
      </w:r>
      <w:r w:rsidR="00915E51" w:rsidRPr="00172AC4">
        <w:t xml:space="preserve"> = 3,84</w:t>
      </w:r>
      <w:r w:rsidRPr="00172AC4">
        <w:rPr>
          <w:lang w:val="sv-SE"/>
        </w:rPr>
        <w:t xml:space="preserve">. Sedangkan penilaian kebahasaan </w:t>
      </w:r>
      <w:r w:rsidR="00915E51" w:rsidRPr="00172AC4">
        <w:t>memiliki rerata skor sebagai berikut</w:t>
      </w:r>
      <w:r w:rsidRPr="00172AC4">
        <w:rPr>
          <w:lang w:val="sv-SE"/>
        </w:rPr>
        <w:t>: 1) penggunaan bahasa Indonesia baku</w:t>
      </w:r>
      <w:r w:rsidR="00915E51" w:rsidRPr="00172AC4">
        <w:t xml:space="preserve"> =  3,89</w:t>
      </w:r>
      <w:r w:rsidRPr="00172AC4">
        <w:rPr>
          <w:lang w:val="sv-SE"/>
        </w:rPr>
        <w:t xml:space="preserve">, 2) perumusan pernyataan </w:t>
      </w:r>
      <w:r w:rsidRPr="00172AC4">
        <w:t xml:space="preserve">yang </w:t>
      </w:r>
      <w:r w:rsidRPr="00172AC4">
        <w:rPr>
          <w:lang w:val="sv-SE"/>
        </w:rPr>
        <w:t>mudah dipahami</w:t>
      </w:r>
      <w:r w:rsidR="00915E51" w:rsidRPr="00172AC4">
        <w:t xml:space="preserve"> = 3,73;</w:t>
      </w:r>
      <w:r w:rsidRPr="00172AC4">
        <w:rPr>
          <w:lang w:val="sv-SE"/>
        </w:rPr>
        <w:t xml:space="preserve"> dan 3) penggunaan kata dan kalimat  yang jelas bagi pengguna model </w:t>
      </w:r>
      <w:r w:rsidRPr="00172AC4">
        <w:t>pendidikan</w:t>
      </w:r>
      <w:r w:rsidR="00915E51" w:rsidRPr="00172AC4">
        <w:t xml:space="preserve"> = 3,84</w:t>
      </w:r>
      <w:r w:rsidRPr="00172AC4">
        <w:rPr>
          <w:lang w:val="sv-SE"/>
        </w:rPr>
        <w:t>.</w:t>
      </w:r>
      <w:r w:rsidRPr="00172AC4">
        <w:t xml:space="preserve"> Sedangkan yang berkaitan dengan tata tulis mencakup 1) bentuk dan ukuran huruf</w:t>
      </w:r>
      <w:r w:rsidR="00915E51" w:rsidRPr="00172AC4">
        <w:t xml:space="preserve"> = 3,79;</w:t>
      </w:r>
      <w:r w:rsidRPr="00172AC4">
        <w:t xml:space="preserve"> 2) </w:t>
      </w:r>
      <w:r w:rsidRPr="00172AC4">
        <w:rPr>
          <w:rFonts w:eastAsia="Calibri"/>
        </w:rPr>
        <w:t>t</w:t>
      </w:r>
      <w:r w:rsidRPr="00172AC4">
        <w:rPr>
          <w:rFonts w:eastAsia="Calibri"/>
          <w:lang w:val="es-ES"/>
        </w:rPr>
        <w:t>ata tulis dan penggunaan tanda baca</w:t>
      </w:r>
      <w:r w:rsidR="00915E51" w:rsidRPr="00172AC4">
        <w:rPr>
          <w:rFonts w:eastAsia="Calibri"/>
        </w:rPr>
        <w:t xml:space="preserve"> = 3,80;</w:t>
      </w:r>
      <w:r w:rsidRPr="00172AC4">
        <w:rPr>
          <w:rFonts w:eastAsia="Calibri"/>
        </w:rPr>
        <w:t xml:space="preserve"> dan 3) format penulisan</w:t>
      </w:r>
      <w:r w:rsidR="00915E51" w:rsidRPr="00172AC4">
        <w:rPr>
          <w:rFonts w:eastAsia="Calibri"/>
        </w:rPr>
        <w:t xml:space="preserve"> = 3,80</w:t>
      </w:r>
      <w:r w:rsidRPr="00172AC4">
        <w:rPr>
          <w:rFonts w:eastAsia="Calibri"/>
        </w:rPr>
        <w:t>.</w:t>
      </w:r>
    </w:p>
    <w:p w:rsidR="00EA299A" w:rsidRPr="00172AC4" w:rsidRDefault="00EA299A" w:rsidP="00C22C85">
      <w:pPr>
        <w:tabs>
          <w:tab w:val="left" w:pos="1080"/>
        </w:tabs>
        <w:ind w:left="616" w:firstLine="660"/>
      </w:pPr>
      <w:r w:rsidRPr="00172AC4">
        <w:rPr>
          <w:iCs/>
          <w:lang w:val="sv-SE"/>
        </w:rPr>
        <w:t xml:space="preserve">Jika dikonsultasikan dengan standar penilaian dalam panduan </w:t>
      </w:r>
      <w:r w:rsidR="002201DC" w:rsidRPr="00172AC4">
        <w:rPr>
          <w:iCs/>
        </w:rPr>
        <w:t>model pendidikan karakter</w:t>
      </w:r>
      <w:r w:rsidRPr="00172AC4">
        <w:rPr>
          <w:iCs/>
          <w:lang w:val="sv-SE"/>
        </w:rPr>
        <w:t xml:space="preserve">, maka rerata skor total tersebut berada pada interval </w:t>
      </w:r>
      <w:r w:rsidRPr="00172AC4">
        <w:rPr>
          <w:lang w:val="sv-SE"/>
        </w:rPr>
        <w:t xml:space="preserve">&gt; 3.4  –  4.2  termasuk kategori baik sehingga </w:t>
      </w:r>
      <w:r w:rsidR="002201DC" w:rsidRPr="00172AC4">
        <w:t>model</w:t>
      </w:r>
      <w:r w:rsidRPr="00172AC4">
        <w:rPr>
          <w:lang w:val="sv-SE"/>
        </w:rPr>
        <w:t xml:space="preserve"> tersebut dapat digunakan tanpa perbaikan. Untuk mendapatkan </w:t>
      </w:r>
      <w:r w:rsidR="002201DC" w:rsidRPr="00172AC4">
        <w:t xml:space="preserve">model </w:t>
      </w:r>
      <w:r w:rsidRPr="00172AC4">
        <w:rPr>
          <w:lang w:val="sv-SE"/>
        </w:rPr>
        <w:t xml:space="preserve">yang </w:t>
      </w:r>
      <w:r w:rsidR="002201DC" w:rsidRPr="00172AC4">
        <w:t>lebih</w:t>
      </w:r>
      <w:r w:rsidRPr="00172AC4">
        <w:rPr>
          <w:lang w:val="sv-SE"/>
        </w:rPr>
        <w:t xml:space="preserve"> baik, maka instrumen tersebut tetap dilakukan perbaikan. Dengan demikian, sebelum instrumen diujicoba pada tahap kedua</w:t>
      </w:r>
      <w:r w:rsidR="002201DC" w:rsidRPr="00172AC4">
        <w:t xml:space="preserve"> uji coba terbatas</w:t>
      </w:r>
      <w:r w:rsidRPr="00172AC4">
        <w:rPr>
          <w:lang w:val="sv-SE"/>
        </w:rPr>
        <w:t xml:space="preserve">, maka terlebih dulu dilakukan  perbaikan-perbaikan mengacu pada rekomendasi yang diberikan oleh validator. Terdapat </w:t>
      </w:r>
      <w:r w:rsidR="00C22C85" w:rsidRPr="00172AC4">
        <w:t xml:space="preserve">5 </w:t>
      </w:r>
      <w:r w:rsidRPr="00172AC4">
        <w:rPr>
          <w:lang w:val="sv-SE"/>
        </w:rPr>
        <w:t>rekomendasi yang diberikan oleh para validator dan merupakan dasar dilakukannya perbaikan  sebelum dilakukan ujicoba tahap kedua.</w:t>
      </w:r>
    </w:p>
    <w:p w:rsidR="00254A93" w:rsidRPr="00172AC4" w:rsidRDefault="00254A93" w:rsidP="00C22C85">
      <w:pPr>
        <w:tabs>
          <w:tab w:val="left" w:pos="1080"/>
        </w:tabs>
        <w:ind w:left="616" w:firstLine="660"/>
      </w:pPr>
    </w:p>
    <w:p w:rsidR="00254A93" w:rsidRPr="00172AC4" w:rsidRDefault="00254A93" w:rsidP="00254A93">
      <w:pPr>
        <w:pStyle w:val="ListParagraph"/>
        <w:numPr>
          <w:ilvl w:val="2"/>
          <w:numId w:val="44"/>
        </w:numPr>
        <w:tabs>
          <w:tab w:val="clear" w:pos="2340"/>
          <w:tab w:val="left" w:pos="851"/>
        </w:tabs>
        <w:ind w:left="851" w:hanging="284"/>
        <w:rPr>
          <w:b/>
        </w:rPr>
      </w:pPr>
      <w:r w:rsidRPr="00172AC4">
        <w:rPr>
          <w:b/>
          <w:lang w:val="it-IT"/>
        </w:rPr>
        <w:t xml:space="preserve">Model </w:t>
      </w:r>
      <w:r w:rsidRPr="00172AC4">
        <w:rPr>
          <w:b/>
        </w:rPr>
        <w:t>Pendidikan Karakter Model LPM</w:t>
      </w:r>
    </w:p>
    <w:p w:rsidR="0030583C" w:rsidRPr="00172AC4" w:rsidRDefault="00AF17DE" w:rsidP="0030583C">
      <w:pPr>
        <w:ind w:left="567" w:firstLine="709"/>
      </w:pPr>
      <w:r w:rsidRPr="00172AC4">
        <w:rPr>
          <w:lang w:val="it-IT"/>
        </w:rPr>
        <w:t xml:space="preserve">Model </w:t>
      </w:r>
      <w:r w:rsidRPr="00172AC4">
        <w:t>pendidikan karakter</w:t>
      </w:r>
      <w:r w:rsidRPr="00172AC4">
        <w:rPr>
          <w:lang w:val="it-IT"/>
        </w:rPr>
        <w:t xml:space="preserve"> divalidasi dari segi objektivitas, kepraktisan dan efisiensi. Penilai model </w:t>
      </w:r>
      <w:r w:rsidRPr="00172AC4">
        <w:t>pendidikan karakter model LPM</w:t>
      </w:r>
      <w:r w:rsidRPr="00172AC4">
        <w:rPr>
          <w:lang w:val="it-IT"/>
        </w:rPr>
        <w:t xml:space="preserve"> yang terlibat dalam pengembangan tahap uji coba pertama </w:t>
      </w:r>
      <w:r w:rsidRPr="00172AC4">
        <w:t xml:space="preserve">berjumlah 10 orang yang terdiri atas </w:t>
      </w:r>
      <w:r w:rsidRPr="00172AC4">
        <w:rPr>
          <w:iCs/>
        </w:rPr>
        <w:t xml:space="preserve">3 orang </w:t>
      </w:r>
      <w:r w:rsidRPr="00172AC4">
        <w:rPr>
          <w:iCs/>
        </w:rPr>
        <w:lastRenderedPageBreak/>
        <w:t>ahli materi sosiologi, 3 ahli pendidikan karakter, 2 ahli evaluasi, dan 2 ahli teknologi pembelajaran.</w:t>
      </w:r>
      <w:r w:rsidRPr="00172AC4">
        <w:rPr>
          <w:lang w:val="sv-SE"/>
        </w:rPr>
        <w:t>Penilaian menggunakan skala 5, dengan skor minimal 1 dan skor maksimal adalah 5.</w:t>
      </w:r>
      <w:r w:rsidRPr="00172AC4">
        <w:t xml:space="preserve"> </w:t>
      </w:r>
      <w:r w:rsidR="00AD6CCF" w:rsidRPr="00172AC4">
        <w:rPr>
          <w:lang w:val="sv-SE"/>
        </w:rPr>
        <w:t xml:space="preserve">Berdasarkan hasil penilaian pada tahap pendahuluan terhadap </w:t>
      </w:r>
      <w:r w:rsidR="00AD6CCF" w:rsidRPr="00172AC4">
        <w:t>efektivitas</w:t>
      </w:r>
      <w:r w:rsidR="00AD6CCF" w:rsidRPr="00172AC4">
        <w:rPr>
          <w:lang w:val="sv-SE"/>
        </w:rPr>
        <w:t xml:space="preserve"> </w:t>
      </w:r>
      <w:r w:rsidR="00AD6CCF" w:rsidRPr="00172AC4">
        <w:t>model pendidikan karakter</w:t>
      </w:r>
      <w:r w:rsidR="00AD6CCF" w:rsidRPr="00172AC4">
        <w:rPr>
          <w:lang w:val="sv-SE"/>
        </w:rPr>
        <w:t xml:space="preserve">, ditemukan retata skor sebagai berikut: 1) </w:t>
      </w:r>
      <w:r w:rsidR="00AD6CCF" w:rsidRPr="00172AC4">
        <w:t>o</w:t>
      </w:r>
      <w:r w:rsidR="00AD6CCF" w:rsidRPr="00172AC4">
        <w:rPr>
          <w:lang w:val="sv-SE"/>
        </w:rPr>
        <w:t xml:space="preserve">byektivitas </w:t>
      </w:r>
      <w:r w:rsidR="00AD6CCF" w:rsidRPr="00172AC4">
        <w:t>materi pembelajaran = 3,80;  2); obyektivitas panduan model = 3,70; 3) objektivitas instrumen pengumpul data = 3,70; 4) k</w:t>
      </w:r>
      <w:r w:rsidR="00AD6CCF" w:rsidRPr="00172AC4">
        <w:rPr>
          <w:lang w:val="sv-SE"/>
        </w:rPr>
        <w:t xml:space="preserve">epraktisan instrumen </w:t>
      </w:r>
      <w:r w:rsidR="00AD6CCF" w:rsidRPr="00172AC4">
        <w:t>pengukuran personal dan social skill = 3,85; 5) kepraktisan materi pembelajaran = 3,75; 6) k</w:t>
      </w:r>
      <w:r w:rsidR="00AD6CCF" w:rsidRPr="00172AC4">
        <w:rPr>
          <w:lang w:val="sv-SE"/>
        </w:rPr>
        <w:t xml:space="preserve">epraktisan panduan </w:t>
      </w:r>
      <w:r w:rsidR="00AD6CCF" w:rsidRPr="00172AC4">
        <w:t>implementasi model = 3,80; 7) e</w:t>
      </w:r>
      <w:r w:rsidR="00AD6CCF" w:rsidRPr="00172AC4">
        <w:rPr>
          <w:lang w:val="sv-SE"/>
        </w:rPr>
        <w:t>konomis dalam penggunaan waktu</w:t>
      </w:r>
      <w:r w:rsidR="00AD6CCF" w:rsidRPr="00172AC4">
        <w:t xml:space="preserve"> = 3,75; 8) e</w:t>
      </w:r>
      <w:r w:rsidR="00AD6CCF" w:rsidRPr="00172AC4">
        <w:rPr>
          <w:lang w:val="sv-SE"/>
        </w:rPr>
        <w:t>konomis dalam penggunaan biaya</w:t>
      </w:r>
      <w:r w:rsidR="00AD6CCF" w:rsidRPr="00172AC4">
        <w:t xml:space="preserve"> = 3,76; dan 9) e</w:t>
      </w:r>
      <w:r w:rsidR="00AD6CCF" w:rsidRPr="00172AC4">
        <w:rPr>
          <w:lang w:val="sv-SE"/>
        </w:rPr>
        <w:t>konomis dalam penggunaan tenaga</w:t>
      </w:r>
      <w:r w:rsidR="00AD6CCF" w:rsidRPr="00172AC4">
        <w:t xml:space="preserve"> = 3,76. </w:t>
      </w:r>
    </w:p>
    <w:p w:rsidR="00AD6CCF" w:rsidRPr="00172AC4" w:rsidRDefault="00AD6CCF" w:rsidP="0030583C">
      <w:pPr>
        <w:ind w:left="567" w:firstLine="709"/>
      </w:pPr>
      <w:r w:rsidRPr="00172AC4">
        <w:rPr>
          <w:iCs/>
          <w:lang w:val="fi-FI"/>
        </w:rPr>
        <w:t xml:space="preserve">Jika dikonsultasikan dengan standar penilaian pada panduan evaluasi, maka rerata skor total tersebut berada pada interval </w:t>
      </w:r>
      <w:r w:rsidRPr="00172AC4">
        <w:rPr>
          <w:lang w:val="fi-FI"/>
        </w:rPr>
        <w:t xml:space="preserve">&gt; 3.4  –  4.2  termasuk kategori baik sehingga </w:t>
      </w:r>
      <w:r w:rsidR="0030583C" w:rsidRPr="00172AC4">
        <w:t>model</w:t>
      </w:r>
      <w:r w:rsidRPr="00172AC4">
        <w:rPr>
          <w:lang w:val="fi-FI"/>
        </w:rPr>
        <w:t xml:space="preserve"> tersebut dapat digunakan tanpa perbaikan. Untuk mendapatkan </w:t>
      </w:r>
      <w:r w:rsidR="0030583C" w:rsidRPr="00172AC4">
        <w:t>model</w:t>
      </w:r>
      <w:r w:rsidRPr="00172AC4">
        <w:rPr>
          <w:lang w:val="fi-FI"/>
        </w:rPr>
        <w:t xml:space="preserve"> yang memiliki  klasifikasi </w:t>
      </w:r>
      <w:r w:rsidR="0030583C" w:rsidRPr="00172AC4">
        <w:t>lebih baik</w:t>
      </w:r>
      <w:r w:rsidRPr="00172AC4">
        <w:rPr>
          <w:lang w:val="fi-FI"/>
        </w:rPr>
        <w:t xml:space="preserve"> baik, maka </w:t>
      </w:r>
      <w:r w:rsidR="0030583C" w:rsidRPr="00172AC4">
        <w:t xml:space="preserve">model </w:t>
      </w:r>
      <w:r w:rsidRPr="00172AC4">
        <w:rPr>
          <w:lang w:val="fi-FI"/>
        </w:rPr>
        <w:t xml:space="preserve">tersebut tetap dilakukan perbaikan. Dengan demikian, sebelum </w:t>
      </w:r>
      <w:r w:rsidR="0030583C" w:rsidRPr="00172AC4">
        <w:t>model</w:t>
      </w:r>
      <w:r w:rsidRPr="00172AC4">
        <w:rPr>
          <w:lang w:val="fi-FI"/>
        </w:rPr>
        <w:t xml:space="preserve"> diujicoba pada tahap kedua</w:t>
      </w:r>
      <w:r w:rsidR="0030583C" w:rsidRPr="00172AC4">
        <w:t xml:space="preserve"> pada uji coba terbatas</w:t>
      </w:r>
      <w:r w:rsidRPr="00172AC4">
        <w:rPr>
          <w:lang w:val="fi-FI"/>
        </w:rPr>
        <w:t xml:space="preserve">, maka terlebih dulu dilakukan  perbaikan-perbaikan mengacu pada rekomendasi yang diberikan oleh validator. Terdapat </w:t>
      </w:r>
      <w:r w:rsidR="0030583C" w:rsidRPr="00172AC4">
        <w:t>beberapa</w:t>
      </w:r>
      <w:r w:rsidRPr="00172AC4">
        <w:rPr>
          <w:lang w:val="fi-FI"/>
        </w:rPr>
        <w:t xml:space="preserve"> rekomendasi yang diberikan oleh para validator dan merupakan dasar dilakukannya perbaikan  sebelum dilakukan ujicoba tahap kedua</w:t>
      </w:r>
      <w:r w:rsidR="0030583C" w:rsidRPr="00172AC4">
        <w:t xml:space="preserve"> atau uji coba terbatas.</w:t>
      </w:r>
    </w:p>
    <w:p w:rsidR="00784396" w:rsidRPr="00172AC4" w:rsidRDefault="00784396" w:rsidP="0030583C">
      <w:pPr>
        <w:ind w:left="567" w:firstLine="709"/>
      </w:pPr>
    </w:p>
    <w:p w:rsidR="00254A93" w:rsidRPr="00172AC4" w:rsidRDefault="00784396" w:rsidP="00784396">
      <w:pPr>
        <w:pStyle w:val="ListParagraph"/>
        <w:numPr>
          <w:ilvl w:val="2"/>
          <w:numId w:val="44"/>
        </w:numPr>
        <w:tabs>
          <w:tab w:val="clear" w:pos="2340"/>
          <w:tab w:val="left" w:pos="851"/>
        </w:tabs>
        <w:ind w:left="851" w:hanging="284"/>
        <w:rPr>
          <w:b/>
        </w:rPr>
      </w:pPr>
      <w:r w:rsidRPr="00172AC4">
        <w:rPr>
          <w:b/>
        </w:rPr>
        <w:t>Hasil Uji Coba Terbatas</w:t>
      </w:r>
    </w:p>
    <w:p w:rsidR="005C0879" w:rsidRPr="00172AC4" w:rsidRDefault="002C267B" w:rsidP="005C0879">
      <w:pPr>
        <w:pStyle w:val="ListParagraph"/>
        <w:ind w:left="567" w:firstLine="709"/>
        <w:rPr>
          <w:rFonts w:cs="Times New Roman"/>
          <w:szCs w:val="24"/>
        </w:rPr>
      </w:pPr>
      <w:r w:rsidRPr="00172AC4">
        <w:rPr>
          <w:rFonts w:cs="Times New Roman"/>
          <w:szCs w:val="24"/>
        </w:rPr>
        <w:t xml:space="preserve">Model pendidikan karakter bagi anak jalanan untuk meningkatkan personal dan social skill adalah dengan mengembangkan model pembelajaran berbasis masalah dengan metode </w:t>
      </w:r>
      <w:r w:rsidRPr="00172AC4">
        <w:rPr>
          <w:rFonts w:cs="Times New Roman"/>
          <w:i/>
          <w:szCs w:val="24"/>
        </w:rPr>
        <w:t>problem solving</w:t>
      </w:r>
      <w:r w:rsidRPr="00172AC4">
        <w:rPr>
          <w:rFonts w:cs="Times New Roman"/>
          <w:szCs w:val="24"/>
        </w:rPr>
        <w:t xml:space="preserve"> menjadi metode Latihan Pemecahan Masalah (LPM). Dalam model ini diawali dengan realitas sistem pendidikan yang berkembang selama ini terkait dengan pendidikan karakter yang memiliki variabel kompleks, yang dalam hal ini fokus penelitian adalah pada personal dan social skill sebagai sasaran model. Personal dan social skill anak jalanan sebagai komponen karakter yang akan dicarikan solusi pemecahannya dengan realitas yang ada selama ini bahwa personal dan social skill anak jalanan sangat rendah. Untuk meningkatkan personal dan social skill anak jalanan maka diterapkan latihan pemecahan masalah yang bersifat individual menyangkut permasalahan dirinya melalui identifikasi masalah diri yang saat ini dirasa paling berat dalam dalam kehidupan mereka, mengidentifikasi apa saja penyebab munculnya masalah </w:t>
      </w:r>
      <w:r w:rsidRPr="00172AC4">
        <w:rPr>
          <w:rFonts w:cs="Times New Roman"/>
          <w:szCs w:val="24"/>
        </w:rPr>
        <w:lastRenderedPageBreak/>
        <w:t>tersebut, menuliskan apa saja yang sudah dan akan dilakukan untuk memecahkan masalah tersebut, bagaimana mereka memilih pemecahan masalah yang paling tepat, bagaimana caranya menerapkan cara pemecahan masalah tersebut, dan bagaimana ukuran keberhasilan dengan cara pemecahan masalah yang di gunakan.</w:t>
      </w:r>
    </w:p>
    <w:p w:rsidR="00456DD3" w:rsidRPr="00172AC4" w:rsidRDefault="002C267B" w:rsidP="00456DD3">
      <w:pPr>
        <w:pStyle w:val="ListParagraph"/>
        <w:ind w:left="567" w:firstLine="709"/>
        <w:rPr>
          <w:rFonts w:cs="Times New Roman"/>
          <w:szCs w:val="24"/>
        </w:rPr>
      </w:pPr>
      <w:r w:rsidRPr="00172AC4">
        <w:rPr>
          <w:rFonts w:cs="Times New Roman"/>
          <w:szCs w:val="24"/>
        </w:rPr>
        <w:t>Sedangkan untuk meningkatkan kecakapan sosial, penerapan metode Latihan Pemecahan Masalah dilakukan melalui langkah-langkah: membentuk  kelompok yang terdiri atas 4-5 orang untuk mendiskusikan masalah yang ada di sekitar mereka, mengidentifikasi masalah-masalah dan memilih 1 masalah yang menurut mereka paling riskan yang ada di lingkungan sekitar mereka melalui diskusi kelompok, menuliskan apa saja penyebab munculnya masalah itu melalui diskusi kelompok, mengidentifikasi saha-usaha apa yang sebaiknya dilakukan untuk memecahkan masalah tersebut, menentukan usaha apa yang paling cocok untuk memecahkan masalah tersebut, menentukan bagaimana menerapkan usaha pemecahan masalah tersebut, dan menilai keberhasilan pemecahan masalah yang dilakukan.</w:t>
      </w:r>
    </w:p>
    <w:p w:rsidR="00456DD3" w:rsidRPr="00172AC4" w:rsidRDefault="00456DD3" w:rsidP="00456DD3">
      <w:pPr>
        <w:pStyle w:val="ListParagraph"/>
        <w:ind w:left="567" w:firstLine="709"/>
        <w:rPr>
          <w:rFonts w:cs="Times New Roman"/>
          <w:szCs w:val="24"/>
        </w:rPr>
      </w:pPr>
      <w:r w:rsidRPr="00172AC4">
        <w:rPr>
          <w:rFonts w:cs="Times New Roman"/>
          <w:szCs w:val="24"/>
        </w:rPr>
        <w:t>Kegiatan pendidikan karakter bagi anak jalanan untuk meningkatkan personal dan social skill dilaksanakan pada hari Minggu. Kegiatan pendidikan dilaksanakan pukul 8 pagi dengan diawali mengisi angket non tes terkait dengan penilaian personal skill dan social skill. Selanjutnya diberikan ceramah menyangkut materi umum tentang karakter dengan diselingi penampilan menyanyi anak jalanan secara bergiliran dengan menggunkan alat yang biasa mereka gunakan. Selanjutnya istirahat shalat dan makan. Kemudian setelah istirahat pelatihan dilanjutkan dengan materi personal dan social skill yang juga sama diselingi dengan penampilan anak jalanan secara bergiliran. Setelah selesai pemberian materi kemudian mereka mengisi kembali angket non tes untuk menilai personal dan social skill anak jalanan.</w:t>
      </w:r>
    </w:p>
    <w:p w:rsidR="00784396" w:rsidRPr="00172AC4" w:rsidRDefault="00784396" w:rsidP="00456DD3">
      <w:pPr>
        <w:pStyle w:val="ListParagraph"/>
        <w:ind w:left="567" w:firstLine="709"/>
        <w:rPr>
          <w:rFonts w:cs="Times New Roman"/>
          <w:bCs/>
          <w:szCs w:val="24"/>
        </w:rPr>
      </w:pPr>
      <w:r w:rsidRPr="00172AC4">
        <w:rPr>
          <w:rFonts w:cs="Times New Roman"/>
          <w:szCs w:val="24"/>
        </w:rPr>
        <w:t xml:space="preserve">Berdasarkan rincian tabel </w:t>
      </w:r>
      <w:r w:rsidR="005716B1" w:rsidRPr="00172AC4">
        <w:rPr>
          <w:rFonts w:cs="Times New Roman"/>
          <w:szCs w:val="24"/>
        </w:rPr>
        <w:t xml:space="preserve">hasil pre tes dan pos tes </w:t>
      </w:r>
      <w:r w:rsidRPr="00172AC4">
        <w:rPr>
          <w:rFonts w:cs="Times New Roman"/>
          <w:szCs w:val="24"/>
        </w:rPr>
        <w:t xml:space="preserve">di atas, dapat diketahui bahwa terjadi peningkatan </w:t>
      </w:r>
      <w:r w:rsidRPr="00172AC4">
        <w:rPr>
          <w:rFonts w:cs="Times New Roman"/>
          <w:i/>
          <w:szCs w:val="24"/>
        </w:rPr>
        <w:t>personal</w:t>
      </w:r>
      <w:r w:rsidRPr="00172AC4">
        <w:rPr>
          <w:rFonts w:cs="Times New Roman"/>
          <w:szCs w:val="24"/>
        </w:rPr>
        <w:t xml:space="preserve"> dan </w:t>
      </w:r>
      <w:r w:rsidRPr="00172AC4">
        <w:rPr>
          <w:rFonts w:cs="Times New Roman"/>
          <w:i/>
          <w:szCs w:val="24"/>
        </w:rPr>
        <w:t>sosial skill</w:t>
      </w:r>
      <w:r w:rsidRPr="00172AC4">
        <w:rPr>
          <w:rFonts w:cs="Times New Roman"/>
          <w:szCs w:val="24"/>
        </w:rPr>
        <w:t xml:space="preserve"> setelah dilakukan pelatihan model pendidikan karakter bagi anak jalanan. Hasil pretest menunjukkan rerata dengan klasifikasi cukup baik pada </w:t>
      </w:r>
      <w:r w:rsidRPr="00172AC4">
        <w:rPr>
          <w:rFonts w:cs="Times New Roman"/>
          <w:i/>
          <w:szCs w:val="24"/>
        </w:rPr>
        <w:t>personal skill</w:t>
      </w:r>
      <w:r w:rsidRPr="00172AC4">
        <w:rPr>
          <w:rFonts w:cs="Times New Roman"/>
          <w:szCs w:val="24"/>
        </w:rPr>
        <w:t xml:space="preserve"> dengan rerata </w:t>
      </w:r>
      <w:r w:rsidRPr="00172AC4">
        <w:rPr>
          <w:rFonts w:cs="Times New Roman"/>
          <w:bCs/>
          <w:szCs w:val="24"/>
        </w:rPr>
        <w:t xml:space="preserve">3,28. Sedangkan hasil postest menunjukkan adanya peningkatan menjadi klasifikasi baik dengan rerata 3,48. Tidak berbeda dengan </w:t>
      </w:r>
      <w:r w:rsidRPr="00172AC4">
        <w:rPr>
          <w:rFonts w:cs="Times New Roman"/>
          <w:bCs/>
          <w:i/>
          <w:szCs w:val="24"/>
        </w:rPr>
        <w:t>social skill</w:t>
      </w:r>
      <w:r w:rsidRPr="00172AC4">
        <w:rPr>
          <w:rFonts w:cs="Times New Roman"/>
          <w:bCs/>
          <w:szCs w:val="24"/>
        </w:rPr>
        <w:t xml:space="preserve">, setelah dilakukan pelatihan terdapat peningkatan hasil yaitu dari rerata 3, 34 menjadi 4,04 dengan klasifikasi cukup baik menjadi baik. </w:t>
      </w:r>
      <w:r w:rsidR="00F93F65" w:rsidRPr="00172AC4">
        <w:rPr>
          <w:rFonts w:cs="Times New Roman"/>
          <w:bCs/>
          <w:szCs w:val="24"/>
        </w:rPr>
        <w:t xml:space="preserve">Hal ini menunjukkan bahwa model pendidikan karakter model LPM </w:t>
      </w:r>
      <w:r w:rsidR="00F93F65" w:rsidRPr="00172AC4">
        <w:rPr>
          <w:rFonts w:cs="Times New Roman"/>
          <w:bCs/>
          <w:szCs w:val="24"/>
        </w:rPr>
        <w:lastRenderedPageBreak/>
        <w:t xml:space="preserve">evektif dalam meningkatkan </w:t>
      </w:r>
      <w:r w:rsidR="00F93F65" w:rsidRPr="00172AC4">
        <w:rPr>
          <w:rFonts w:cs="Times New Roman"/>
          <w:bCs/>
          <w:i/>
          <w:szCs w:val="24"/>
        </w:rPr>
        <w:t xml:space="preserve">personal skill </w:t>
      </w:r>
      <w:r w:rsidR="00F93F65" w:rsidRPr="00172AC4">
        <w:rPr>
          <w:rFonts w:cs="Times New Roman"/>
          <w:bCs/>
          <w:szCs w:val="24"/>
        </w:rPr>
        <w:t xml:space="preserve">maupun </w:t>
      </w:r>
      <w:r w:rsidR="00F93F65" w:rsidRPr="00172AC4">
        <w:rPr>
          <w:rFonts w:cs="Times New Roman"/>
          <w:bCs/>
          <w:i/>
          <w:szCs w:val="24"/>
        </w:rPr>
        <w:t xml:space="preserve">social skill </w:t>
      </w:r>
      <w:r w:rsidR="00F93F65" w:rsidRPr="00172AC4">
        <w:rPr>
          <w:rFonts w:cs="Times New Roman"/>
          <w:bCs/>
          <w:szCs w:val="24"/>
        </w:rPr>
        <w:t>anak jalanan di Daerah Istimewa Yogyakarta.</w:t>
      </w:r>
    </w:p>
    <w:p w:rsidR="007A4E73" w:rsidRPr="00172AC4" w:rsidRDefault="00784396" w:rsidP="00784396">
      <w:pPr>
        <w:ind w:left="567" w:firstLine="709"/>
        <w:rPr>
          <w:rFonts w:cs="Times New Roman"/>
          <w:bCs/>
          <w:szCs w:val="24"/>
        </w:rPr>
      </w:pPr>
      <w:r w:rsidRPr="00172AC4">
        <w:rPr>
          <w:rFonts w:cs="Times New Roman"/>
          <w:bCs/>
          <w:szCs w:val="24"/>
        </w:rPr>
        <w:t xml:space="preserve">Pengukuran peningkatan hasil pelatihan model pendidikan karakter melalui peningkatan </w:t>
      </w:r>
      <w:r w:rsidRPr="00172AC4">
        <w:rPr>
          <w:rFonts w:cs="Times New Roman"/>
          <w:bCs/>
          <w:i/>
          <w:szCs w:val="24"/>
        </w:rPr>
        <w:t>personal</w:t>
      </w:r>
      <w:r w:rsidRPr="00172AC4">
        <w:rPr>
          <w:rFonts w:cs="Times New Roman"/>
          <w:bCs/>
          <w:szCs w:val="24"/>
        </w:rPr>
        <w:t xml:space="preserve"> dan </w:t>
      </w:r>
      <w:r w:rsidRPr="00172AC4">
        <w:rPr>
          <w:rFonts w:cs="Times New Roman"/>
          <w:bCs/>
          <w:i/>
          <w:szCs w:val="24"/>
        </w:rPr>
        <w:t>social skill</w:t>
      </w:r>
      <w:r w:rsidRPr="00172AC4">
        <w:rPr>
          <w:rFonts w:cs="Times New Roman"/>
          <w:bCs/>
          <w:szCs w:val="24"/>
        </w:rPr>
        <w:t xml:space="preserve"> juga dikelompokkan berdasarkan jenis kelamin. Pada saat penelitian, terdapat 10 peserta perempuan dan 15 laki-laki. Hasil pelatihan menunjukkan adanya peningkatan, baik </w:t>
      </w:r>
      <w:r w:rsidRPr="00172AC4">
        <w:rPr>
          <w:rFonts w:cs="Times New Roman"/>
          <w:bCs/>
          <w:i/>
          <w:szCs w:val="24"/>
        </w:rPr>
        <w:t xml:space="preserve">personal </w:t>
      </w:r>
      <w:r w:rsidRPr="00172AC4">
        <w:rPr>
          <w:rFonts w:cs="Times New Roman"/>
          <w:bCs/>
          <w:szCs w:val="24"/>
        </w:rPr>
        <w:t xml:space="preserve">maupun </w:t>
      </w:r>
      <w:r w:rsidRPr="00172AC4">
        <w:rPr>
          <w:rFonts w:cs="Times New Roman"/>
          <w:bCs/>
          <w:i/>
          <w:szCs w:val="24"/>
        </w:rPr>
        <w:t>social skill</w:t>
      </w:r>
      <w:r w:rsidRPr="00172AC4">
        <w:rPr>
          <w:rFonts w:cs="Times New Roman"/>
          <w:bCs/>
          <w:szCs w:val="24"/>
        </w:rPr>
        <w:t xml:space="preserve"> dengan rerata hasil perempuan lebih tinggi dibanding laki-laki. Hal ini menunjukkan tingginya semangat dan antusias peserta perempuan dalam mengikuti pelatihan yang dibuktikan dengan keaktifan mereka dalam mengikuti diskusi, maupun tanya jawab.</w:t>
      </w:r>
      <w:r w:rsidR="005716B1" w:rsidRPr="00172AC4">
        <w:rPr>
          <w:rFonts w:cs="Times New Roman"/>
          <w:bCs/>
          <w:szCs w:val="24"/>
        </w:rPr>
        <w:t xml:space="preserve"> </w:t>
      </w:r>
      <w:r w:rsidR="005716B1" w:rsidRPr="00172AC4">
        <w:rPr>
          <w:rFonts w:cs="Times New Roman"/>
          <w:szCs w:val="24"/>
        </w:rPr>
        <w:t xml:space="preserve">Hasil pretest kelompok laki-laki </w:t>
      </w:r>
      <w:r w:rsidR="007A4E73" w:rsidRPr="00172AC4">
        <w:rPr>
          <w:rFonts w:cs="Times New Roman"/>
          <w:szCs w:val="24"/>
        </w:rPr>
        <w:t xml:space="preserve">dengan N = 15 </w:t>
      </w:r>
      <w:r w:rsidR="005716B1" w:rsidRPr="00172AC4">
        <w:rPr>
          <w:rFonts w:cs="Times New Roman"/>
          <w:szCs w:val="24"/>
        </w:rPr>
        <w:t xml:space="preserve">menunjukkan rerata dengan klasifikasi cukup baik pada </w:t>
      </w:r>
      <w:r w:rsidR="005716B1" w:rsidRPr="00172AC4">
        <w:rPr>
          <w:rFonts w:cs="Times New Roman"/>
          <w:i/>
          <w:szCs w:val="24"/>
        </w:rPr>
        <w:t>personal skill</w:t>
      </w:r>
      <w:r w:rsidR="005716B1" w:rsidRPr="00172AC4">
        <w:rPr>
          <w:rFonts w:cs="Times New Roman"/>
          <w:szCs w:val="24"/>
        </w:rPr>
        <w:t xml:space="preserve"> dengan rerata </w:t>
      </w:r>
      <w:r w:rsidR="005716B1" w:rsidRPr="00172AC4">
        <w:rPr>
          <w:rFonts w:cs="Times New Roman"/>
          <w:bCs/>
          <w:szCs w:val="24"/>
        </w:rPr>
        <w:t xml:space="preserve">3,25. Sedangkan hasil postest kelompok laki-laki menunjukkan adanya peningkatan menjadi klasifikasi baik dengan rerata 3,48. Sedangkan untuk komponen </w:t>
      </w:r>
      <w:r w:rsidR="005716B1" w:rsidRPr="00172AC4">
        <w:rPr>
          <w:rFonts w:cs="Times New Roman"/>
          <w:bCs/>
          <w:i/>
          <w:szCs w:val="24"/>
        </w:rPr>
        <w:t>social skill</w:t>
      </w:r>
      <w:r w:rsidR="005716B1" w:rsidRPr="00172AC4">
        <w:rPr>
          <w:rFonts w:cs="Times New Roman"/>
          <w:bCs/>
          <w:szCs w:val="24"/>
        </w:rPr>
        <w:t xml:space="preserve">, </w:t>
      </w:r>
      <w:r w:rsidR="005716B1" w:rsidRPr="00172AC4">
        <w:rPr>
          <w:rFonts w:cs="Times New Roman"/>
          <w:szCs w:val="24"/>
        </w:rPr>
        <w:t xml:space="preserve">pretest kelompok laki-laki menunjukkan rerata dengan klasifikasi cukup baik pada </w:t>
      </w:r>
      <w:r w:rsidR="007A4E73" w:rsidRPr="00172AC4">
        <w:rPr>
          <w:rFonts w:cs="Times New Roman"/>
          <w:i/>
          <w:szCs w:val="24"/>
        </w:rPr>
        <w:t>social</w:t>
      </w:r>
      <w:r w:rsidR="005716B1" w:rsidRPr="00172AC4">
        <w:rPr>
          <w:rFonts w:cs="Times New Roman"/>
          <w:i/>
          <w:szCs w:val="24"/>
        </w:rPr>
        <w:t xml:space="preserve"> skill</w:t>
      </w:r>
      <w:r w:rsidR="005716B1" w:rsidRPr="00172AC4">
        <w:rPr>
          <w:rFonts w:cs="Times New Roman"/>
          <w:szCs w:val="24"/>
        </w:rPr>
        <w:t xml:space="preserve"> dengan rerata </w:t>
      </w:r>
      <w:r w:rsidR="007A4E73" w:rsidRPr="00172AC4">
        <w:rPr>
          <w:rFonts w:cs="Times New Roman"/>
          <w:bCs/>
          <w:szCs w:val="24"/>
        </w:rPr>
        <w:t>3,30</w:t>
      </w:r>
      <w:r w:rsidR="005716B1" w:rsidRPr="00172AC4">
        <w:rPr>
          <w:rFonts w:cs="Times New Roman"/>
          <w:bCs/>
          <w:szCs w:val="24"/>
        </w:rPr>
        <w:t>. Sedangkan hasil postest kelompok laki-laki menunjukkan adanya peningkatan menjadi klasifikasi baik</w:t>
      </w:r>
      <w:r w:rsidR="007A4E73" w:rsidRPr="00172AC4">
        <w:rPr>
          <w:rFonts w:cs="Times New Roman"/>
          <w:bCs/>
          <w:szCs w:val="24"/>
        </w:rPr>
        <w:t xml:space="preserve"> dengan rerata 3,93</w:t>
      </w:r>
      <w:r w:rsidR="005716B1" w:rsidRPr="00172AC4">
        <w:rPr>
          <w:rFonts w:cs="Times New Roman"/>
          <w:bCs/>
          <w:szCs w:val="24"/>
        </w:rPr>
        <w:t>.</w:t>
      </w:r>
      <w:r w:rsidR="007A4E73" w:rsidRPr="00172AC4">
        <w:rPr>
          <w:rFonts w:cs="Times New Roman"/>
          <w:bCs/>
          <w:szCs w:val="24"/>
        </w:rPr>
        <w:t xml:space="preserve"> </w:t>
      </w:r>
    </w:p>
    <w:p w:rsidR="007A4E73" w:rsidRPr="00172AC4" w:rsidRDefault="007A4E73" w:rsidP="007A4E73">
      <w:pPr>
        <w:ind w:left="567" w:firstLine="709"/>
        <w:rPr>
          <w:rFonts w:cs="Times New Roman"/>
          <w:bCs/>
          <w:szCs w:val="24"/>
        </w:rPr>
      </w:pPr>
      <w:r w:rsidRPr="00172AC4">
        <w:rPr>
          <w:rFonts w:cs="Times New Roman"/>
          <w:bCs/>
          <w:szCs w:val="24"/>
        </w:rPr>
        <w:t xml:space="preserve">Sedangkan </w:t>
      </w:r>
      <w:r w:rsidRPr="00172AC4">
        <w:rPr>
          <w:rFonts w:cs="Times New Roman"/>
          <w:szCs w:val="24"/>
        </w:rPr>
        <w:t xml:space="preserve">hasil pretest kelompok perempuan dengan N= 10 menunjukkan rerata dengan klasifikasi cukup baik pada </w:t>
      </w:r>
      <w:r w:rsidRPr="00172AC4">
        <w:rPr>
          <w:rFonts w:cs="Times New Roman"/>
          <w:i/>
          <w:szCs w:val="24"/>
        </w:rPr>
        <w:t>personal skill</w:t>
      </w:r>
      <w:r w:rsidRPr="00172AC4">
        <w:rPr>
          <w:rFonts w:cs="Times New Roman"/>
          <w:szCs w:val="24"/>
        </w:rPr>
        <w:t xml:space="preserve"> dengan rerata </w:t>
      </w:r>
      <w:r w:rsidRPr="00172AC4">
        <w:rPr>
          <w:rFonts w:cs="Times New Roman"/>
          <w:bCs/>
          <w:szCs w:val="24"/>
        </w:rPr>
        <w:t xml:space="preserve">3,25. Sedangkan hasil postest kelompok laki-laki menunjukkan adanya peningkatan menjadi klasifikasi baik dengan rerata 3,48. Sedangkan untuk komponen </w:t>
      </w:r>
      <w:r w:rsidRPr="00172AC4">
        <w:rPr>
          <w:rFonts w:cs="Times New Roman"/>
          <w:bCs/>
          <w:i/>
          <w:szCs w:val="24"/>
        </w:rPr>
        <w:t>social skill</w:t>
      </w:r>
      <w:r w:rsidRPr="00172AC4">
        <w:rPr>
          <w:rFonts w:cs="Times New Roman"/>
          <w:bCs/>
          <w:szCs w:val="24"/>
        </w:rPr>
        <w:t xml:space="preserve">, </w:t>
      </w:r>
      <w:r w:rsidRPr="00172AC4">
        <w:rPr>
          <w:rFonts w:cs="Times New Roman"/>
          <w:szCs w:val="24"/>
        </w:rPr>
        <w:t xml:space="preserve">pretest kelompok perempuan menunjukkan rerata dengan klasifikasi cukup baik pada </w:t>
      </w:r>
      <w:r w:rsidRPr="00172AC4">
        <w:rPr>
          <w:rFonts w:cs="Times New Roman"/>
          <w:i/>
          <w:szCs w:val="24"/>
        </w:rPr>
        <w:t>social skill</w:t>
      </w:r>
      <w:r w:rsidRPr="00172AC4">
        <w:rPr>
          <w:rFonts w:cs="Times New Roman"/>
          <w:szCs w:val="24"/>
        </w:rPr>
        <w:t xml:space="preserve"> dengan rerata </w:t>
      </w:r>
      <w:r w:rsidRPr="00172AC4">
        <w:rPr>
          <w:rFonts w:cs="Times New Roman"/>
          <w:bCs/>
          <w:szCs w:val="24"/>
        </w:rPr>
        <w:t>3,34. Sedangkan hasil postest kelompok perempuan menunjukkan adanya peningkatan menjadi klasifikasi baik dengan rerata 4.15.</w:t>
      </w:r>
      <w:r w:rsidR="00784916" w:rsidRPr="00172AC4">
        <w:rPr>
          <w:rFonts w:cs="Times New Roman"/>
          <w:bCs/>
          <w:szCs w:val="24"/>
        </w:rPr>
        <w:t xml:space="preserve"> Dengan demikian tidak ada perbedaan yang terlalu signifikan antara kelompok anak jalanan laki-laki dengan kelompok anak jalanan perempuan baik menyangkut </w:t>
      </w:r>
      <w:r w:rsidR="00784916" w:rsidRPr="00172AC4">
        <w:rPr>
          <w:rFonts w:cs="Times New Roman"/>
          <w:bCs/>
          <w:i/>
          <w:szCs w:val="24"/>
        </w:rPr>
        <w:t xml:space="preserve">personal skill </w:t>
      </w:r>
      <w:r w:rsidR="00784916" w:rsidRPr="00172AC4">
        <w:rPr>
          <w:rFonts w:cs="Times New Roman"/>
          <w:bCs/>
          <w:szCs w:val="24"/>
        </w:rPr>
        <w:t xml:space="preserve">maupun </w:t>
      </w:r>
      <w:r w:rsidR="00784916" w:rsidRPr="00172AC4">
        <w:rPr>
          <w:rFonts w:cs="Times New Roman"/>
          <w:bCs/>
          <w:i/>
          <w:szCs w:val="24"/>
        </w:rPr>
        <w:t>social skill.</w:t>
      </w:r>
      <w:r w:rsidR="00784916" w:rsidRPr="00172AC4">
        <w:rPr>
          <w:rFonts w:cs="Times New Roman"/>
          <w:bCs/>
          <w:szCs w:val="24"/>
        </w:rPr>
        <w:t xml:space="preserve"> Hasil pelatihan menunjukkan bahwa </w:t>
      </w:r>
      <w:r w:rsidR="00784916" w:rsidRPr="00172AC4">
        <w:rPr>
          <w:rFonts w:cs="Times New Roman"/>
          <w:bCs/>
          <w:i/>
          <w:szCs w:val="24"/>
        </w:rPr>
        <w:t xml:space="preserve">personal skill </w:t>
      </w:r>
      <w:r w:rsidR="00784916" w:rsidRPr="00172AC4">
        <w:rPr>
          <w:rFonts w:cs="Times New Roman"/>
          <w:bCs/>
          <w:szCs w:val="24"/>
        </w:rPr>
        <w:t xml:space="preserve">maupun </w:t>
      </w:r>
      <w:r w:rsidR="00784916" w:rsidRPr="00172AC4">
        <w:rPr>
          <w:rFonts w:cs="Times New Roman"/>
          <w:bCs/>
          <w:i/>
          <w:szCs w:val="24"/>
        </w:rPr>
        <w:t xml:space="preserve">social skill </w:t>
      </w:r>
      <w:r w:rsidR="00784916" w:rsidRPr="00172AC4">
        <w:rPr>
          <w:rFonts w:cs="Times New Roman"/>
          <w:bCs/>
          <w:szCs w:val="24"/>
        </w:rPr>
        <w:t xml:space="preserve">mereka pada dasarnya sudah </w:t>
      </w:r>
      <w:r w:rsidR="00D02D3F" w:rsidRPr="00172AC4">
        <w:rPr>
          <w:rFonts w:cs="Times New Roman"/>
          <w:bCs/>
          <w:szCs w:val="24"/>
        </w:rPr>
        <w:t xml:space="preserve">cukup </w:t>
      </w:r>
      <w:r w:rsidR="00784916" w:rsidRPr="00172AC4">
        <w:rPr>
          <w:rFonts w:cs="Times New Roman"/>
          <w:bCs/>
          <w:szCs w:val="24"/>
        </w:rPr>
        <w:t>baik</w:t>
      </w:r>
      <w:r w:rsidR="00D02D3F" w:rsidRPr="00172AC4">
        <w:rPr>
          <w:rFonts w:cs="Times New Roman"/>
          <w:bCs/>
          <w:szCs w:val="24"/>
        </w:rPr>
        <w:t xml:space="preserve">, dan setelah memperoleh pelatihan menjadi baik. Hal ini menunjukkan bahwa model pendidikan karakter model LPM sensitif dan memeiliki efektivias yang baik dalam meningkatkan </w:t>
      </w:r>
      <w:r w:rsidR="00D02D3F" w:rsidRPr="00172AC4">
        <w:rPr>
          <w:rFonts w:cs="Times New Roman"/>
          <w:bCs/>
          <w:i/>
          <w:szCs w:val="24"/>
        </w:rPr>
        <w:t xml:space="preserve">personal skill </w:t>
      </w:r>
      <w:r w:rsidR="00D02D3F" w:rsidRPr="00172AC4">
        <w:rPr>
          <w:rFonts w:cs="Times New Roman"/>
          <w:bCs/>
          <w:szCs w:val="24"/>
        </w:rPr>
        <w:t xml:space="preserve">maupun </w:t>
      </w:r>
      <w:r w:rsidR="00D02D3F" w:rsidRPr="00172AC4">
        <w:rPr>
          <w:rFonts w:cs="Times New Roman"/>
          <w:bCs/>
          <w:i/>
          <w:szCs w:val="24"/>
        </w:rPr>
        <w:t>social skill.</w:t>
      </w:r>
      <w:r w:rsidR="008E0729" w:rsidRPr="00172AC4">
        <w:rPr>
          <w:rFonts w:cs="Times New Roman"/>
          <w:bCs/>
          <w:szCs w:val="24"/>
        </w:rPr>
        <w:t xml:space="preserve"> Di samping itu</w:t>
      </w:r>
      <w:r w:rsidR="00FD566A" w:rsidRPr="00172AC4">
        <w:rPr>
          <w:rFonts w:cs="Times New Roman"/>
          <w:bCs/>
          <w:szCs w:val="24"/>
        </w:rPr>
        <w:t xml:space="preserve"> kelompok anak jalanan ini berada di bawah manajemen yang baik sehingga wajar jika krteria</w:t>
      </w:r>
      <w:r w:rsidR="00784916" w:rsidRPr="00172AC4">
        <w:rPr>
          <w:rFonts w:cs="Times New Roman"/>
          <w:bCs/>
          <w:szCs w:val="24"/>
        </w:rPr>
        <w:t xml:space="preserve"> </w:t>
      </w:r>
      <w:r w:rsidR="00FD566A" w:rsidRPr="00172AC4">
        <w:rPr>
          <w:rFonts w:cs="Times New Roman"/>
          <w:bCs/>
          <w:i/>
          <w:szCs w:val="24"/>
        </w:rPr>
        <w:t xml:space="preserve">personal skill </w:t>
      </w:r>
      <w:r w:rsidR="00FD566A" w:rsidRPr="00172AC4">
        <w:rPr>
          <w:rFonts w:cs="Times New Roman"/>
          <w:bCs/>
          <w:szCs w:val="24"/>
        </w:rPr>
        <w:t xml:space="preserve">maupun </w:t>
      </w:r>
      <w:r w:rsidR="00FD566A" w:rsidRPr="00172AC4">
        <w:rPr>
          <w:rFonts w:cs="Times New Roman"/>
          <w:bCs/>
          <w:i/>
          <w:szCs w:val="24"/>
        </w:rPr>
        <w:t>social skill</w:t>
      </w:r>
      <w:r w:rsidR="00FD566A" w:rsidRPr="00172AC4">
        <w:rPr>
          <w:rFonts w:cs="Times New Roman"/>
          <w:bCs/>
          <w:szCs w:val="24"/>
        </w:rPr>
        <w:t xml:space="preserve"> anak jalanan sudah berada dalam kategori cukup baik.</w:t>
      </w:r>
    </w:p>
    <w:p w:rsidR="00784396" w:rsidRPr="00172AC4" w:rsidRDefault="00784396" w:rsidP="00784396">
      <w:pPr>
        <w:ind w:left="567" w:firstLine="709"/>
        <w:rPr>
          <w:rFonts w:cs="Times New Roman"/>
          <w:bCs/>
          <w:szCs w:val="24"/>
        </w:rPr>
      </w:pPr>
    </w:p>
    <w:p w:rsidR="00784396" w:rsidRPr="00172AC4" w:rsidRDefault="00662A9D" w:rsidP="00662A9D">
      <w:pPr>
        <w:tabs>
          <w:tab w:val="left" w:pos="1080"/>
        </w:tabs>
        <w:spacing w:line="240" w:lineRule="auto"/>
        <w:ind w:left="618" w:hanging="618"/>
        <w:jc w:val="center"/>
        <w:rPr>
          <w:b/>
        </w:rPr>
      </w:pPr>
      <w:r w:rsidRPr="00172AC4">
        <w:rPr>
          <w:b/>
        </w:rPr>
        <w:lastRenderedPageBreak/>
        <w:t>BAB VI</w:t>
      </w:r>
    </w:p>
    <w:p w:rsidR="00662A9D" w:rsidRPr="00172AC4" w:rsidRDefault="00662A9D" w:rsidP="00662A9D">
      <w:pPr>
        <w:tabs>
          <w:tab w:val="left" w:pos="1080"/>
        </w:tabs>
        <w:spacing w:line="240" w:lineRule="auto"/>
        <w:ind w:left="618" w:hanging="618"/>
        <w:jc w:val="center"/>
        <w:rPr>
          <w:b/>
        </w:rPr>
      </w:pPr>
      <w:r w:rsidRPr="00172AC4">
        <w:rPr>
          <w:b/>
        </w:rPr>
        <w:t>RENCANA TAHAPAN BERIKUTNYA</w:t>
      </w:r>
    </w:p>
    <w:p w:rsidR="00EA299A" w:rsidRPr="00172AC4" w:rsidRDefault="00EA299A" w:rsidP="003604F0">
      <w:pPr>
        <w:pStyle w:val="ListParagraph"/>
        <w:tabs>
          <w:tab w:val="left" w:pos="360"/>
        </w:tabs>
        <w:ind w:left="426" w:firstLine="850"/>
      </w:pPr>
    </w:p>
    <w:p w:rsidR="004C41FF" w:rsidRPr="00172AC4" w:rsidRDefault="00574D02" w:rsidP="00574D02">
      <w:pPr>
        <w:pStyle w:val="ListParagraph"/>
        <w:numPr>
          <w:ilvl w:val="0"/>
          <w:numId w:val="47"/>
        </w:numPr>
        <w:tabs>
          <w:tab w:val="left" w:pos="426"/>
        </w:tabs>
        <w:ind w:left="567" w:hanging="567"/>
        <w:rPr>
          <w:b/>
          <w:szCs w:val="24"/>
        </w:rPr>
      </w:pPr>
      <w:r w:rsidRPr="00172AC4">
        <w:rPr>
          <w:b/>
          <w:szCs w:val="24"/>
        </w:rPr>
        <w:t>Rencana Tahapan Penelitian</w:t>
      </w:r>
    </w:p>
    <w:p w:rsidR="004A635F" w:rsidRPr="00172AC4" w:rsidRDefault="00574D02" w:rsidP="002E2A67">
      <w:pPr>
        <w:tabs>
          <w:tab w:val="left" w:pos="720"/>
        </w:tabs>
        <w:ind w:left="425" w:firstLine="850"/>
      </w:pPr>
      <w:r w:rsidRPr="00172AC4">
        <w:rPr>
          <w:szCs w:val="24"/>
        </w:rPr>
        <w:t xml:space="preserve">Pada tahun ke-2 tahun 2014, mengacu pada metodologi </w:t>
      </w:r>
      <w:r w:rsidR="004A635F" w:rsidRPr="00172AC4">
        <w:rPr>
          <w:szCs w:val="24"/>
        </w:rPr>
        <w:t xml:space="preserve">penelitian pengembangan Borg and Gall, maka </w:t>
      </w:r>
      <w:r w:rsidR="00E419AC" w:rsidRPr="00172AC4">
        <w:rPr>
          <w:szCs w:val="24"/>
        </w:rPr>
        <w:t xml:space="preserve">langkah selanjutnya adalah uji coba operasional lapangan atau tahap implementasi. </w:t>
      </w:r>
      <w:r w:rsidR="004A635F" w:rsidRPr="00172AC4">
        <w:rPr>
          <w:lang w:val="pt-BR"/>
        </w:rPr>
        <w:t xml:space="preserve">Pada uji coba operasional lapangan ini, subjek coba yang digunakan menjadi lebih luas lagi. Jika pada uji coba utama diterapkan pada subjek coba di satu </w:t>
      </w:r>
      <w:r w:rsidR="00E419AC" w:rsidRPr="00172AC4">
        <w:t>Rumah Singgah yakni Girlan Nusantara</w:t>
      </w:r>
      <w:r w:rsidR="004A635F" w:rsidRPr="00172AC4">
        <w:rPr>
          <w:lang w:val="pt-BR"/>
        </w:rPr>
        <w:t xml:space="preserve"> dengan melibatkan </w:t>
      </w:r>
      <w:r w:rsidR="00E419AC" w:rsidRPr="00172AC4">
        <w:t>25</w:t>
      </w:r>
      <w:r w:rsidR="004A635F" w:rsidRPr="00172AC4">
        <w:rPr>
          <w:lang w:val="pt-BR"/>
        </w:rPr>
        <w:t xml:space="preserve"> subjek coba, maka pada tahap uji coba operasional lapangan ini diterapkan di </w:t>
      </w:r>
      <w:r w:rsidR="00E419AC" w:rsidRPr="00172AC4">
        <w:t>tiga rumah singgah di Kota Yogyakarta</w:t>
      </w:r>
      <w:r w:rsidR="00596763" w:rsidRPr="00172AC4">
        <w:t xml:space="preserve"> (1 rumah singgah)</w:t>
      </w:r>
      <w:r w:rsidR="00E419AC" w:rsidRPr="00172AC4">
        <w:t xml:space="preserve"> dan Kabupaten Sleman</w:t>
      </w:r>
      <w:r w:rsidR="00596763" w:rsidRPr="00172AC4">
        <w:t xml:space="preserve"> (2 rumah singgah).</w:t>
      </w:r>
      <w:r w:rsidR="004A635F" w:rsidRPr="00172AC4">
        <w:rPr>
          <w:lang w:val="pt-BR"/>
        </w:rPr>
        <w:t xml:space="preserve"> Adapun jumlah subjek coba secara keseluruhan </w:t>
      </w:r>
      <w:r w:rsidR="00E419AC" w:rsidRPr="00172AC4">
        <w:t>direncaranak</w:t>
      </w:r>
      <w:r w:rsidR="00596763" w:rsidRPr="00172AC4">
        <w:t>n</w:t>
      </w:r>
      <w:r w:rsidR="00E419AC" w:rsidRPr="00172AC4">
        <w:t xml:space="preserve"> </w:t>
      </w:r>
      <w:r w:rsidR="00596763" w:rsidRPr="00172AC4">
        <w:t>sebanyak</w:t>
      </w:r>
      <w:r w:rsidR="004A635F" w:rsidRPr="00172AC4">
        <w:rPr>
          <w:lang w:val="pt-BR"/>
        </w:rPr>
        <w:t xml:space="preserve"> </w:t>
      </w:r>
      <w:r w:rsidR="00E419AC" w:rsidRPr="00172AC4">
        <w:t>75</w:t>
      </w:r>
      <w:r w:rsidR="004A635F" w:rsidRPr="00172AC4">
        <w:rPr>
          <w:lang w:val="pt-BR"/>
        </w:rPr>
        <w:t xml:space="preserve"> orang.</w:t>
      </w:r>
      <w:r w:rsidR="00596763" w:rsidRPr="00172AC4">
        <w:t xml:space="preserve"> </w:t>
      </w:r>
      <w:r w:rsidR="00033B74" w:rsidRPr="00172AC4">
        <w:t xml:space="preserve">Tiga rumah singgah yang diilih secara </w:t>
      </w:r>
      <w:r w:rsidR="00033B74" w:rsidRPr="00172AC4">
        <w:rPr>
          <w:i/>
        </w:rPr>
        <w:t>purposive sampling</w:t>
      </w:r>
      <w:r w:rsidR="00033B74" w:rsidRPr="00172AC4">
        <w:t xml:space="preserve"> dengan kategori rumah singgah yang mapan, sedang, dan kurang mapan baik dari segi organisasi, manajemen, maupun kategori karakteristik anak jalanan itu sendiri.</w:t>
      </w:r>
    </w:p>
    <w:p w:rsidR="00B82F07" w:rsidRPr="00172AC4" w:rsidRDefault="00B82F07" w:rsidP="002E2A67">
      <w:pPr>
        <w:tabs>
          <w:tab w:val="left" w:pos="720"/>
        </w:tabs>
        <w:ind w:left="425" w:firstLine="850"/>
      </w:pPr>
    </w:p>
    <w:p w:rsidR="00B82F07" w:rsidRPr="00172AC4" w:rsidRDefault="00B82F07" w:rsidP="00B82F07">
      <w:pPr>
        <w:pStyle w:val="ListParagraph"/>
        <w:numPr>
          <w:ilvl w:val="0"/>
          <w:numId w:val="47"/>
        </w:numPr>
        <w:tabs>
          <w:tab w:val="left" w:pos="426"/>
        </w:tabs>
        <w:ind w:left="426" w:hanging="426"/>
        <w:rPr>
          <w:b/>
        </w:rPr>
      </w:pPr>
      <w:r w:rsidRPr="00172AC4">
        <w:rPr>
          <w:b/>
        </w:rPr>
        <w:t>Rencana Subjek Coba Tahap Implementasi</w:t>
      </w:r>
    </w:p>
    <w:p w:rsidR="002E2A67" w:rsidRPr="00172AC4" w:rsidRDefault="00B82F07" w:rsidP="002E2A67">
      <w:pPr>
        <w:tabs>
          <w:tab w:val="left" w:pos="720"/>
        </w:tabs>
        <w:ind w:left="425" w:firstLine="850"/>
      </w:pPr>
      <w:r w:rsidRPr="00172AC4">
        <w:t>Adapun rencana subjek coba pada tahap implementasi atau uji coba operasional lapangan adalah sebagai berikut.</w:t>
      </w:r>
    </w:p>
    <w:p w:rsidR="00B82F07" w:rsidRPr="00172AC4" w:rsidRDefault="000B27A7" w:rsidP="00CB2A13">
      <w:pPr>
        <w:pStyle w:val="ListParagraph"/>
        <w:numPr>
          <w:ilvl w:val="3"/>
          <w:numId w:val="37"/>
        </w:numPr>
        <w:tabs>
          <w:tab w:val="left" w:pos="720"/>
        </w:tabs>
        <w:ind w:hanging="2814"/>
      </w:pPr>
      <w:r w:rsidRPr="00172AC4">
        <w:t>Rumah Singgah dan Belajar Diponegoro di Kota Yogyakarta</w:t>
      </w:r>
    </w:p>
    <w:p w:rsidR="000B27A7" w:rsidRPr="00172AC4" w:rsidRDefault="00CB2A13" w:rsidP="00CB2A13">
      <w:pPr>
        <w:pStyle w:val="ListParagraph"/>
        <w:numPr>
          <w:ilvl w:val="3"/>
          <w:numId w:val="37"/>
        </w:numPr>
        <w:tabs>
          <w:tab w:val="left" w:pos="720"/>
        </w:tabs>
        <w:ind w:hanging="2814"/>
      </w:pPr>
      <w:r w:rsidRPr="00172AC4">
        <w:t>Rumah Singgah Anak Mandiri di Kabupeten Sleman</w:t>
      </w:r>
    </w:p>
    <w:p w:rsidR="00CB2A13" w:rsidRPr="00172AC4" w:rsidRDefault="00CB2A13" w:rsidP="00CB2A13">
      <w:pPr>
        <w:pStyle w:val="ListParagraph"/>
        <w:numPr>
          <w:ilvl w:val="3"/>
          <w:numId w:val="37"/>
        </w:numPr>
        <w:tabs>
          <w:tab w:val="clear" w:pos="3240"/>
          <w:tab w:val="left" w:pos="709"/>
        </w:tabs>
        <w:ind w:left="709" w:hanging="283"/>
      </w:pPr>
      <w:r w:rsidRPr="00172AC4">
        <w:t>Rumah singgah Girlan Nusantara diKabupaten Sleman dengan subjek coba anak jalanan yang berbeda.</w:t>
      </w:r>
    </w:p>
    <w:p w:rsidR="00B82F07" w:rsidRPr="00172AC4" w:rsidRDefault="00B82F07" w:rsidP="002E2A67">
      <w:pPr>
        <w:tabs>
          <w:tab w:val="left" w:pos="720"/>
        </w:tabs>
        <w:ind w:left="425" w:firstLine="850"/>
      </w:pPr>
    </w:p>
    <w:p w:rsidR="002E2A67" w:rsidRPr="00172AC4" w:rsidRDefault="002E2A67" w:rsidP="002E2A67">
      <w:pPr>
        <w:pStyle w:val="ListParagraph"/>
        <w:numPr>
          <w:ilvl w:val="0"/>
          <w:numId w:val="47"/>
        </w:numPr>
        <w:tabs>
          <w:tab w:val="left" w:pos="720"/>
        </w:tabs>
        <w:ind w:left="425" w:hanging="426"/>
        <w:rPr>
          <w:b/>
        </w:rPr>
      </w:pPr>
      <w:r w:rsidRPr="00172AC4">
        <w:rPr>
          <w:b/>
        </w:rPr>
        <w:t>Tujuan Penelitian Tahap Berikutnya</w:t>
      </w:r>
    </w:p>
    <w:p w:rsidR="000C408C" w:rsidRPr="00172AC4" w:rsidRDefault="002E2A67" w:rsidP="002E2A67">
      <w:pPr>
        <w:ind w:left="425" w:firstLine="850"/>
        <w:rPr>
          <w:szCs w:val="24"/>
        </w:rPr>
      </w:pPr>
      <w:r w:rsidRPr="00172AC4">
        <w:rPr>
          <w:szCs w:val="24"/>
        </w:rPr>
        <w:t xml:space="preserve">Berdasarkan rancangan awal dalam kegiatan penelitian ini, maka penelitian ini direncanakan dilaksanakan dalam dua tahap atau dua tahun. </w:t>
      </w:r>
      <w:r w:rsidR="005E0B7F" w:rsidRPr="00172AC4">
        <w:rPr>
          <w:szCs w:val="24"/>
        </w:rPr>
        <w:t>Jika pada tahap I atau tahun 1 sudah dihasilkan prototipe model yang telah divalidasi dan diuji coba secara terbatas, maka tahap berikutnya adalah diterapkan atau diimplementasikan untuk menemukan model yang fit dan sesuai dengan data lapangan.</w:t>
      </w:r>
      <w:r w:rsidR="007E4518" w:rsidRPr="00172AC4">
        <w:rPr>
          <w:szCs w:val="24"/>
        </w:rPr>
        <w:t xml:space="preserve"> Adapun tujuan </w:t>
      </w:r>
      <w:r w:rsidR="00B82F07" w:rsidRPr="00172AC4">
        <w:rPr>
          <w:szCs w:val="24"/>
        </w:rPr>
        <w:t>penelitian tahap ke-2 ini adalah sebagai berikut.</w:t>
      </w:r>
    </w:p>
    <w:p w:rsidR="00B82F07" w:rsidRPr="00172AC4" w:rsidRDefault="00B82F07" w:rsidP="00BC49AF">
      <w:pPr>
        <w:pStyle w:val="ListParagraph"/>
        <w:numPr>
          <w:ilvl w:val="6"/>
          <w:numId w:val="37"/>
        </w:numPr>
        <w:tabs>
          <w:tab w:val="clear" w:pos="5400"/>
          <w:tab w:val="num" w:pos="709"/>
        </w:tabs>
        <w:ind w:left="709" w:hanging="283"/>
        <w:rPr>
          <w:szCs w:val="24"/>
        </w:rPr>
      </w:pPr>
      <w:r w:rsidRPr="00172AC4">
        <w:rPr>
          <w:szCs w:val="24"/>
        </w:rPr>
        <w:t>Menemukan model yang teruji secara empirik dilapangan dengan berbagai karakeristik rumah singgah atau anak jalanan yang ada di DIY.</w:t>
      </w:r>
    </w:p>
    <w:p w:rsidR="004972C7" w:rsidRPr="00172AC4" w:rsidRDefault="004972C7" w:rsidP="00BC49AF">
      <w:pPr>
        <w:pStyle w:val="ListParagraph"/>
        <w:numPr>
          <w:ilvl w:val="6"/>
          <w:numId w:val="37"/>
        </w:numPr>
        <w:tabs>
          <w:tab w:val="clear" w:pos="5400"/>
          <w:tab w:val="num" w:pos="709"/>
        </w:tabs>
        <w:ind w:left="709" w:hanging="283"/>
        <w:rPr>
          <w:szCs w:val="24"/>
        </w:rPr>
      </w:pPr>
      <w:r w:rsidRPr="00172AC4">
        <w:rPr>
          <w:szCs w:val="24"/>
        </w:rPr>
        <w:lastRenderedPageBreak/>
        <w:t>Mengetahui bagaimana perbandingan efektivitas model ketika diterapkan pada rumah singgah dan karakter anak jalanan yang berbeda.</w:t>
      </w:r>
    </w:p>
    <w:p w:rsidR="004972C7" w:rsidRPr="00172AC4" w:rsidRDefault="001855C4" w:rsidP="00BC49AF">
      <w:pPr>
        <w:pStyle w:val="ListParagraph"/>
        <w:numPr>
          <w:ilvl w:val="6"/>
          <w:numId w:val="37"/>
        </w:numPr>
        <w:tabs>
          <w:tab w:val="clear" w:pos="5400"/>
          <w:tab w:val="num" w:pos="709"/>
        </w:tabs>
        <w:ind w:left="709" w:hanging="283"/>
        <w:rPr>
          <w:szCs w:val="24"/>
        </w:rPr>
      </w:pPr>
      <w:r w:rsidRPr="00172AC4">
        <w:rPr>
          <w:szCs w:val="24"/>
        </w:rPr>
        <w:t>Menemukan koherensi dan kepraktisan model LPM ketika diterapkan di lapangan baik di rumah singgah maupun kelompok belajar anak jalanan.</w:t>
      </w: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0C408C" w:rsidRPr="00172AC4" w:rsidRDefault="000C408C" w:rsidP="005A75E8">
      <w:pPr>
        <w:spacing w:line="240" w:lineRule="auto"/>
        <w:jc w:val="center"/>
        <w:rPr>
          <w:b/>
          <w:szCs w:val="24"/>
        </w:rPr>
      </w:pPr>
    </w:p>
    <w:p w:rsidR="000C408C" w:rsidRPr="00172AC4" w:rsidRDefault="000C408C"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AA5744" w:rsidRPr="00172AC4" w:rsidRDefault="00AA5744" w:rsidP="005A75E8">
      <w:pPr>
        <w:spacing w:line="240" w:lineRule="auto"/>
        <w:jc w:val="center"/>
        <w:rPr>
          <w:b/>
          <w:szCs w:val="24"/>
        </w:rPr>
      </w:pPr>
    </w:p>
    <w:p w:rsidR="005A75E8" w:rsidRPr="00172AC4" w:rsidRDefault="005A75E8" w:rsidP="005A75E8">
      <w:pPr>
        <w:spacing w:line="240" w:lineRule="auto"/>
        <w:jc w:val="center"/>
        <w:rPr>
          <w:b/>
          <w:szCs w:val="24"/>
        </w:rPr>
      </w:pPr>
      <w:r w:rsidRPr="00172AC4">
        <w:rPr>
          <w:b/>
          <w:szCs w:val="24"/>
        </w:rPr>
        <w:lastRenderedPageBreak/>
        <w:t>BAB VII</w:t>
      </w:r>
    </w:p>
    <w:p w:rsidR="005A75E8" w:rsidRPr="00172AC4" w:rsidRDefault="005A75E8" w:rsidP="005A75E8">
      <w:pPr>
        <w:spacing w:line="240" w:lineRule="auto"/>
        <w:jc w:val="center"/>
        <w:rPr>
          <w:b/>
          <w:szCs w:val="24"/>
        </w:rPr>
      </w:pPr>
      <w:r w:rsidRPr="00172AC4">
        <w:rPr>
          <w:b/>
          <w:szCs w:val="24"/>
        </w:rPr>
        <w:t>KESIMPULAN DAN SARAN</w:t>
      </w:r>
    </w:p>
    <w:p w:rsidR="00735DD9" w:rsidRPr="00172AC4" w:rsidRDefault="00735DD9" w:rsidP="00735DD9">
      <w:pPr>
        <w:spacing w:line="240" w:lineRule="auto"/>
        <w:jc w:val="center"/>
        <w:rPr>
          <w:rFonts w:cs="Times New Roman"/>
          <w:b/>
          <w:szCs w:val="24"/>
        </w:rPr>
      </w:pPr>
    </w:p>
    <w:p w:rsidR="005A75E8" w:rsidRPr="00172AC4" w:rsidRDefault="005A75E8" w:rsidP="00B81EC4">
      <w:pPr>
        <w:pStyle w:val="ListParagraph"/>
        <w:numPr>
          <w:ilvl w:val="0"/>
          <w:numId w:val="46"/>
        </w:numPr>
        <w:ind w:left="284" w:hanging="284"/>
        <w:rPr>
          <w:rFonts w:cs="Times New Roman"/>
          <w:b/>
          <w:szCs w:val="24"/>
        </w:rPr>
      </w:pPr>
      <w:r w:rsidRPr="00172AC4">
        <w:rPr>
          <w:rFonts w:cs="Times New Roman"/>
          <w:b/>
          <w:szCs w:val="24"/>
        </w:rPr>
        <w:t>Kesimpulan</w:t>
      </w:r>
    </w:p>
    <w:p w:rsidR="00735DD9" w:rsidRPr="00172AC4" w:rsidRDefault="00735DD9" w:rsidP="00B81EC4">
      <w:pPr>
        <w:jc w:val="left"/>
        <w:rPr>
          <w:rFonts w:cs="Times New Roman"/>
          <w:b/>
          <w:szCs w:val="24"/>
        </w:rPr>
      </w:pPr>
    </w:p>
    <w:p w:rsidR="005A75E8" w:rsidRPr="00172AC4" w:rsidRDefault="005A75E8" w:rsidP="00B81EC4">
      <w:pPr>
        <w:tabs>
          <w:tab w:val="left" w:pos="284"/>
        </w:tabs>
        <w:ind w:left="284" w:firstLine="796"/>
        <w:rPr>
          <w:lang w:val="sv-SE"/>
        </w:rPr>
      </w:pPr>
      <w:r w:rsidRPr="00172AC4">
        <w:rPr>
          <w:lang w:val="sv-SE"/>
        </w:rPr>
        <w:t>Berdasarkan pada hasil penelitian dan pengembangan yang dilakukan, melalui proses pengumpulan dan analisis data, maka dapat dikemukakan simpulan penelitian sebagai berikut.</w:t>
      </w:r>
    </w:p>
    <w:p w:rsidR="00B81EC4" w:rsidRPr="00172AC4" w:rsidRDefault="005A75E8" w:rsidP="00B81EC4">
      <w:pPr>
        <w:pStyle w:val="ListParagraph"/>
        <w:numPr>
          <w:ilvl w:val="1"/>
          <w:numId w:val="16"/>
        </w:numPr>
        <w:tabs>
          <w:tab w:val="left" w:pos="360"/>
          <w:tab w:val="num" w:pos="851"/>
        </w:tabs>
        <w:ind w:left="567" w:hanging="283"/>
        <w:rPr>
          <w:lang w:val="sv-SE"/>
        </w:rPr>
      </w:pPr>
      <w:r w:rsidRPr="00172AC4">
        <w:rPr>
          <w:lang w:val="sv-SE"/>
        </w:rPr>
        <w:t xml:space="preserve">Pengembangan komponen dan </w:t>
      </w:r>
      <w:r w:rsidRPr="00172AC4">
        <w:t>kelengkapan</w:t>
      </w:r>
      <w:r w:rsidRPr="00172AC4">
        <w:rPr>
          <w:lang w:val="sv-SE"/>
        </w:rPr>
        <w:t xml:space="preserve"> </w:t>
      </w:r>
      <w:r w:rsidRPr="00172AC4">
        <w:t>model pendidikan karakter model LPM</w:t>
      </w:r>
      <w:r w:rsidRPr="00172AC4">
        <w:rPr>
          <w:lang w:val="sv-SE"/>
        </w:rPr>
        <w:t xml:space="preserve"> dilakukan secara </w:t>
      </w:r>
      <w:r w:rsidRPr="00172AC4">
        <w:t xml:space="preserve">prosedural </w:t>
      </w:r>
      <w:r w:rsidRPr="00172AC4">
        <w:rPr>
          <w:lang w:val="sv-SE"/>
        </w:rPr>
        <w:t xml:space="preserve">metodologik melalui </w:t>
      </w:r>
      <w:r w:rsidRPr="00172AC4">
        <w:rPr>
          <w:i/>
          <w:lang w:val="sv-SE"/>
        </w:rPr>
        <w:t>Research and Development.</w:t>
      </w:r>
      <w:r w:rsidRPr="00172AC4">
        <w:rPr>
          <w:lang w:val="sv-SE"/>
        </w:rPr>
        <w:t xml:space="preserve"> Dalam metode ini, untuk menetapkan komponen </w:t>
      </w:r>
      <w:r w:rsidRPr="00172AC4">
        <w:t>dan kelengkapan model pendidikan karakter model LPM</w:t>
      </w:r>
      <w:r w:rsidRPr="00172AC4">
        <w:rPr>
          <w:lang w:val="sv-SE"/>
        </w:rPr>
        <w:t xml:space="preserve"> sebagai inti </w:t>
      </w:r>
      <w:r w:rsidRPr="00172AC4">
        <w:rPr>
          <w:i/>
          <w:lang w:val="sv-SE"/>
        </w:rPr>
        <w:t>(core)</w:t>
      </w:r>
      <w:r w:rsidRPr="00172AC4">
        <w:rPr>
          <w:lang w:val="sv-SE"/>
        </w:rPr>
        <w:t xml:space="preserve"> dilakukan melalui kajian konseptual, teoretik, dan empirik di lapangan melalui survei, </w:t>
      </w:r>
      <w:r w:rsidRPr="00172AC4">
        <w:t xml:space="preserve">FGD, </w:t>
      </w:r>
      <w:r w:rsidRPr="00172AC4">
        <w:rPr>
          <w:lang w:val="sv-SE"/>
        </w:rPr>
        <w:t xml:space="preserve">penilaian </w:t>
      </w:r>
      <w:r w:rsidRPr="00172AC4">
        <w:t>ahli, dan uji coba pendahuluan atau uji coba terbatas</w:t>
      </w:r>
      <w:r w:rsidR="0084374F" w:rsidRPr="00172AC4">
        <w:t>.</w:t>
      </w:r>
      <w:r w:rsidR="00B81EC4" w:rsidRPr="00172AC4">
        <w:t xml:space="preserve"> Kegiatan </w:t>
      </w:r>
      <w:r w:rsidR="00B81EC4" w:rsidRPr="00172AC4">
        <w:rPr>
          <w:i/>
        </w:rPr>
        <w:t xml:space="preserve">Research and Development </w:t>
      </w:r>
      <w:r w:rsidR="00B81EC4" w:rsidRPr="00172AC4">
        <w:t xml:space="preserve">(R&amp;D) dilaksanakan melalui pra-survei, kajian teoretik termasuk kajian penelitian yang relevan, empirik, dan  praktik di lapangan pada akhirnya menemukan konsep dan Latihan Pemecahan Masalah sebagai sarana untuk meningkatkan </w:t>
      </w:r>
      <w:r w:rsidR="00B81EC4" w:rsidRPr="00172AC4">
        <w:rPr>
          <w:i/>
        </w:rPr>
        <w:t>personal</w:t>
      </w:r>
      <w:r w:rsidR="00B81EC4" w:rsidRPr="00172AC4">
        <w:t xml:space="preserve"> dan </w:t>
      </w:r>
      <w:r w:rsidR="00B81EC4" w:rsidRPr="00172AC4">
        <w:rPr>
          <w:i/>
        </w:rPr>
        <w:t>social skill</w:t>
      </w:r>
      <w:r w:rsidR="00B81EC4" w:rsidRPr="00172AC4">
        <w:t xml:space="preserve"> bagi anak jalanan. Konsep Latihan Pemecahan Masalah yang dihasilkan melalui proses panjang seperti diskusi panel, diskusi terfokus (FGD), dan uji coba produk di lapangan. Sebelum model ini diujicobakan, semua perangkat model telah divalidasi oleh para pakar. Kajian teoretik, empirik, dan praktik di lapangan serta diskusi intensif dengan tim peneliti dan manajemen rumah singgah dan berbagai pihak melalui uji coba lapangan terbatas menunjukkan bahwa konsep Model Latihan Pemecahan Masalah yang terdiri atas komponen proses pembelajarandan perangkat model. Selanjutnya produk pengembangan dideskripsikan pada panduan pendidikan karakter bagi anak jalanan sebagai upaya peningkatan </w:t>
      </w:r>
      <w:r w:rsidR="00B81EC4" w:rsidRPr="00172AC4">
        <w:rPr>
          <w:i/>
        </w:rPr>
        <w:t xml:space="preserve">personal </w:t>
      </w:r>
      <w:r w:rsidR="00B81EC4" w:rsidRPr="00172AC4">
        <w:t xml:space="preserve">dan </w:t>
      </w:r>
      <w:r w:rsidR="00B81EC4" w:rsidRPr="00172AC4">
        <w:rPr>
          <w:i/>
        </w:rPr>
        <w:t>social skill</w:t>
      </w:r>
      <w:r w:rsidR="00B81EC4" w:rsidRPr="00172AC4">
        <w:t xml:space="preserve"> pada lampiran penelitian ini.</w:t>
      </w:r>
    </w:p>
    <w:p w:rsidR="000151FF" w:rsidRPr="00172AC4" w:rsidRDefault="000C408C" w:rsidP="000151FF">
      <w:pPr>
        <w:numPr>
          <w:ilvl w:val="1"/>
          <w:numId w:val="16"/>
        </w:numPr>
        <w:tabs>
          <w:tab w:val="clear" w:pos="928"/>
          <w:tab w:val="left" w:pos="360"/>
          <w:tab w:val="num" w:pos="567"/>
        </w:tabs>
        <w:ind w:left="567" w:hanging="283"/>
        <w:rPr>
          <w:rFonts w:cs="Times New Roman"/>
          <w:bCs/>
          <w:szCs w:val="24"/>
        </w:rPr>
      </w:pPr>
      <w:r w:rsidRPr="00172AC4">
        <w:t>Model LPM</w:t>
      </w:r>
      <w:r w:rsidR="005A75E8" w:rsidRPr="00172AC4">
        <w:rPr>
          <w:lang w:val="sv-SE"/>
        </w:rPr>
        <w:t xml:space="preserve"> hasil penelitian dan pengembangan ini memiliki kepekaan yang baik terhadap objek yang diteliti. Pada pelaksanaan uji coba pendahuluan</w:t>
      </w:r>
      <w:r w:rsidRPr="00172AC4">
        <w:t xml:space="preserve"> pada uji coba terbatas </w:t>
      </w:r>
      <w:r w:rsidR="005A75E8" w:rsidRPr="00172AC4">
        <w:rPr>
          <w:lang w:val="sv-SE"/>
        </w:rPr>
        <w:t xml:space="preserve">pada </w:t>
      </w:r>
      <w:r w:rsidRPr="00172AC4">
        <w:t>25 anak jalanan</w:t>
      </w:r>
      <w:r w:rsidR="005A75E8" w:rsidRPr="00172AC4">
        <w:rPr>
          <w:lang w:val="sv-SE"/>
        </w:rPr>
        <w:t xml:space="preserve"> dapat mengungkap data yang diperlukan dengan baik.</w:t>
      </w:r>
      <w:r w:rsidR="000151FF" w:rsidRPr="00172AC4">
        <w:t xml:space="preserve"> Model pendidikan karakter model LPM efektif dalam meningkatkan </w:t>
      </w:r>
      <w:r w:rsidR="000151FF" w:rsidRPr="00172AC4">
        <w:rPr>
          <w:i/>
        </w:rPr>
        <w:t xml:space="preserve">personal </w:t>
      </w:r>
      <w:r w:rsidR="000151FF" w:rsidRPr="00172AC4">
        <w:t xml:space="preserve">dan </w:t>
      </w:r>
      <w:r w:rsidR="000151FF" w:rsidRPr="00172AC4">
        <w:rPr>
          <w:i/>
        </w:rPr>
        <w:t>social skill</w:t>
      </w:r>
      <w:r w:rsidR="000151FF" w:rsidRPr="00172AC4">
        <w:t xml:space="preserve"> anak jalanan.</w:t>
      </w:r>
      <w:r w:rsidR="005A75E8" w:rsidRPr="00172AC4">
        <w:rPr>
          <w:lang w:val="sv-SE"/>
        </w:rPr>
        <w:t xml:space="preserve"> </w:t>
      </w:r>
      <w:r w:rsidR="000151FF" w:rsidRPr="00172AC4">
        <w:t>H</w:t>
      </w:r>
      <w:r w:rsidR="000151FF" w:rsidRPr="00172AC4">
        <w:rPr>
          <w:rFonts w:cs="Times New Roman"/>
          <w:szCs w:val="24"/>
        </w:rPr>
        <w:t xml:space="preserve">asil pre tes dan pos tes di atas, dapat diketahui bahwa terjadi peningkatan </w:t>
      </w:r>
      <w:r w:rsidR="000151FF" w:rsidRPr="00172AC4">
        <w:rPr>
          <w:rFonts w:cs="Times New Roman"/>
          <w:i/>
          <w:szCs w:val="24"/>
        </w:rPr>
        <w:t>personal</w:t>
      </w:r>
      <w:r w:rsidR="000151FF" w:rsidRPr="00172AC4">
        <w:rPr>
          <w:rFonts w:cs="Times New Roman"/>
          <w:szCs w:val="24"/>
        </w:rPr>
        <w:t xml:space="preserve"> dan </w:t>
      </w:r>
      <w:r w:rsidR="000151FF" w:rsidRPr="00172AC4">
        <w:rPr>
          <w:rFonts w:cs="Times New Roman"/>
          <w:i/>
          <w:szCs w:val="24"/>
        </w:rPr>
        <w:t>sosial skill</w:t>
      </w:r>
      <w:r w:rsidR="000151FF" w:rsidRPr="00172AC4">
        <w:rPr>
          <w:rFonts w:cs="Times New Roman"/>
          <w:szCs w:val="24"/>
        </w:rPr>
        <w:t xml:space="preserve"> setelah dilakukan pelatihan model pendidikan karakter bagi anak jalanan. Hasil pretest menunjukkan rerata dengan </w:t>
      </w:r>
      <w:r w:rsidR="000151FF" w:rsidRPr="00172AC4">
        <w:rPr>
          <w:rFonts w:cs="Times New Roman"/>
          <w:szCs w:val="24"/>
        </w:rPr>
        <w:lastRenderedPageBreak/>
        <w:t xml:space="preserve">klasifikasi cukup baik pada </w:t>
      </w:r>
      <w:r w:rsidR="000151FF" w:rsidRPr="00172AC4">
        <w:rPr>
          <w:rFonts w:cs="Times New Roman"/>
          <w:i/>
          <w:szCs w:val="24"/>
        </w:rPr>
        <w:t>personal skill</w:t>
      </w:r>
      <w:r w:rsidR="000151FF" w:rsidRPr="00172AC4">
        <w:rPr>
          <w:rFonts w:cs="Times New Roman"/>
          <w:szCs w:val="24"/>
        </w:rPr>
        <w:t xml:space="preserve"> dengan rerata </w:t>
      </w:r>
      <w:r w:rsidR="000151FF" w:rsidRPr="00172AC4">
        <w:rPr>
          <w:rFonts w:cs="Times New Roman"/>
          <w:bCs/>
          <w:szCs w:val="24"/>
        </w:rPr>
        <w:t xml:space="preserve">3,28. Sedangkan hasil postest menunjukkan adanya peningkatan menjadi klasifikasi baik dengan rerata 3,48. Tidak berbeda dengan </w:t>
      </w:r>
      <w:r w:rsidR="000151FF" w:rsidRPr="00172AC4">
        <w:rPr>
          <w:rFonts w:cs="Times New Roman"/>
          <w:bCs/>
          <w:i/>
          <w:szCs w:val="24"/>
        </w:rPr>
        <w:t>social skill</w:t>
      </w:r>
      <w:r w:rsidR="000151FF" w:rsidRPr="00172AC4">
        <w:rPr>
          <w:rFonts w:cs="Times New Roman"/>
          <w:bCs/>
          <w:szCs w:val="24"/>
        </w:rPr>
        <w:t xml:space="preserve">, setelah dilakukan pelatihan terdapat peningkatan hasil yaitu dari rerata 3, 34 menjadi 4,04 dengan klasifikasi cukup baik menjadi baik. </w:t>
      </w:r>
    </w:p>
    <w:p w:rsidR="000151FF" w:rsidRPr="00172AC4" w:rsidRDefault="00E839B7" w:rsidP="000151FF">
      <w:pPr>
        <w:ind w:left="567" w:firstLine="709"/>
        <w:rPr>
          <w:rFonts w:cs="Times New Roman"/>
          <w:bCs/>
          <w:szCs w:val="24"/>
        </w:rPr>
      </w:pPr>
      <w:r w:rsidRPr="00172AC4">
        <w:rPr>
          <w:rFonts w:cs="Times New Roman"/>
          <w:bCs/>
          <w:szCs w:val="24"/>
        </w:rPr>
        <w:t>T</w:t>
      </w:r>
      <w:r w:rsidR="000151FF" w:rsidRPr="00172AC4">
        <w:rPr>
          <w:rFonts w:cs="Times New Roman"/>
          <w:bCs/>
          <w:szCs w:val="24"/>
        </w:rPr>
        <w:t>erdapat 10 peserta perempuan dan 15 laki-laki</w:t>
      </w:r>
      <w:r w:rsidRPr="00172AC4">
        <w:rPr>
          <w:rFonts w:cs="Times New Roman"/>
          <w:bCs/>
          <w:szCs w:val="24"/>
        </w:rPr>
        <w:t xml:space="preserve"> dalam pelatihan uji coba terbatas di Rumah Singgah Girlan Nusantara</w:t>
      </w:r>
      <w:r w:rsidR="000151FF" w:rsidRPr="00172AC4">
        <w:rPr>
          <w:rFonts w:cs="Times New Roman"/>
          <w:bCs/>
          <w:szCs w:val="24"/>
        </w:rPr>
        <w:t xml:space="preserve">. Hasil pelatihan menunjukkan adanya peningkatan, baik </w:t>
      </w:r>
      <w:r w:rsidR="000151FF" w:rsidRPr="00172AC4">
        <w:rPr>
          <w:rFonts w:cs="Times New Roman"/>
          <w:bCs/>
          <w:i/>
          <w:szCs w:val="24"/>
        </w:rPr>
        <w:t xml:space="preserve">personal </w:t>
      </w:r>
      <w:r w:rsidR="000151FF" w:rsidRPr="00172AC4">
        <w:rPr>
          <w:rFonts w:cs="Times New Roman"/>
          <w:bCs/>
          <w:szCs w:val="24"/>
        </w:rPr>
        <w:t xml:space="preserve">maupun </w:t>
      </w:r>
      <w:r w:rsidR="000151FF" w:rsidRPr="00172AC4">
        <w:rPr>
          <w:rFonts w:cs="Times New Roman"/>
          <w:bCs/>
          <w:i/>
          <w:szCs w:val="24"/>
        </w:rPr>
        <w:t>social skill</w:t>
      </w:r>
      <w:r w:rsidR="000151FF" w:rsidRPr="00172AC4">
        <w:rPr>
          <w:rFonts w:cs="Times New Roman"/>
          <w:bCs/>
          <w:szCs w:val="24"/>
        </w:rPr>
        <w:t xml:space="preserve"> dengan rerata hasil perempuan lebih tinggi dibanding laki-laki. Hal ini menunjukkan tingginya semangat dan antusias peserta perempuan dalam mengikuti pelatihan yang dibuktikan dengan keaktifan mereka dalam mengikuti diskusi, maupun tanya jawab. </w:t>
      </w:r>
      <w:r w:rsidR="000151FF" w:rsidRPr="00172AC4">
        <w:rPr>
          <w:rFonts w:cs="Times New Roman"/>
          <w:szCs w:val="24"/>
        </w:rPr>
        <w:t xml:space="preserve">Hasil pretest kelompok laki-laki dengan N = 15 menunjukkan rerata dengan klasifikasi cukup baik pada </w:t>
      </w:r>
      <w:r w:rsidR="000151FF" w:rsidRPr="00172AC4">
        <w:rPr>
          <w:rFonts w:cs="Times New Roman"/>
          <w:i/>
          <w:szCs w:val="24"/>
        </w:rPr>
        <w:t>personal skill</w:t>
      </w:r>
      <w:r w:rsidR="000151FF" w:rsidRPr="00172AC4">
        <w:rPr>
          <w:rFonts w:cs="Times New Roman"/>
          <w:szCs w:val="24"/>
        </w:rPr>
        <w:t xml:space="preserve"> dengan rerata </w:t>
      </w:r>
      <w:r w:rsidR="000151FF" w:rsidRPr="00172AC4">
        <w:rPr>
          <w:rFonts w:cs="Times New Roman"/>
          <w:bCs/>
          <w:szCs w:val="24"/>
        </w:rPr>
        <w:t xml:space="preserve">3,25. Sedangkan hasil postest kelompok laki-laki menunjukkan adanya peningkatan menjadi klasifikasi baik dengan rerata 3,48. Sedangkan untuk komponen </w:t>
      </w:r>
      <w:r w:rsidR="000151FF" w:rsidRPr="00172AC4">
        <w:rPr>
          <w:rFonts w:cs="Times New Roman"/>
          <w:bCs/>
          <w:i/>
          <w:szCs w:val="24"/>
        </w:rPr>
        <w:t>social skill</w:t>
      </w:r>
      <w:r w:rsidR="000151FF" w:rsidRPr="00172AC4">
        <w:rPr>
          <w:rFonts w:cs="Times New Roman"/>
          <w:bCs/>
          <w:szCs w:val="24"/>
        </w:rPr>
        <w:t xml:space="preserve">, </w:t>
      </w:r>
      <w:r w:rsidR="000151FF" w:rsidRPr="00172AC4">
        <w:rPr>
          <w:rFonts w:cs="Times New Roman"/>
          <w:szCs w:val="24"/>
        </w:rPr>
        <w:t xml:space="preserve">pretest kelompok laki-laki menunjukkan rerata dengan klasifikasi cukup baik pada </w:t>
      </w:r>
      <w:r w:rsidR="000151FF" w:rsidRPr="00172AC4">
        <w:rPr>
          <w:rFonts w:cs="Times New Roman"/>
          <w:i/>
          <w:szCs w:val="24"/>
        </w:rPr>
        <w:t>social skill</w:t>
      </w:r>
      <w:r w:rsidR="000151FF" w:rsidRPr="00172AC4">
        <w:rPr>
          <w:rFonts w:cs="Times New Roman"/>
          <w:szCs w:val="24"/>
        </w:rPr>
        <w:t xml:space="preserve"> dengan rerata </w:t>
      </w:r>
      <w:r w:rsidR="000151FF" w:rsidRPr="00172AC4">
        <w:rPr>
          <w:rFonts w:cs="Times New Roman"/>
          <w:bCs/>
          <w:szCs w:val="24"/>
        </w:rPr>
        <w:t>3,30. Sedangkan hasil postest kelompok laki-laki menunjukkan adanya peningkatan menjadi klasifikasi baik dengan rerata 3,93.</w:t>
      </w:r>
    </w:p>
    <w:p w:rsidR="005A75E8" w:rsidRPr="00172AC4" w:rsidRDefault="000151FF" w:rsidP="000151FF">
      <w:pPr>
        <w:ind w:left="567" w:firstLine="709"/>
        <w:rPr>
          <w:rFonts w:cs="Times New Roman"/>
          <w:bCs/>
          <w:szCs w:val="24"/>
        </w:rPr>
      </w:pPr>
      <w:r w:rsidRPr="00172AC4">
        <w:rPr>
          <w:rFonts w:cs="Times New Roman"/>
          <w:bCs/>
          <w:szCs w:val="24"/>
        </w:rPr>
        <w:t xml:space="preserve">Sedangkan </w:t>
      </w:r>
      <w:r w:rsidRPr="00172AC4">
        <w:rPr>
          <w:rFonts w:cs="Times New Roman"/>
          <w:szCs w:val="24"/>
        </w:rPr>
        <w:t xml:space="preserve">hasil pretest kelompok perempuan dengan N= 10 menunjukkan rerata dengan klasifikasi cukup baik pada </w:t>
      </w:r>
      <w:r w:rsidRPr="00172AC4">
        <w:rPr>
          <w:rFonts w:cs="Times New Roman"/>
          <w:i/>
          <w:szCs w:val="24"/>
        </w:rPr>
        <w:t>personal skill</w:t>
      </w:r>
      <w:r w:rsidRPr="00172AC4">
        <w:rPr>
          <w:rFonts w:cs="Times New Roman"/>
          <w:szCs w:val="24"/>
        </w:rPr>
        <w:t xml:space="preserve"> dengan rerata </w:t>
      </w:r>
      <w:r w:rsidRPr="00172AC4">
        <w:rPr>
          <w:rFonts w:cs="Times New Roman"/>
          <w:bCs/>
          <w:szCs w:val="24"/>
        </w:rPr>
        <w:t xml:space="preserve">3,25. Sedangkan hasil postest kelompok laki-laki menunjukkan adanya peningkatan menjadi klasifikasi baik dengan rerata 3,48. Sedangkan untuk komponen </w:t>
      </w:r>
      <w:r w:rsidRPr="00172AC4">
        <w:rPr>
          <w:rFonts w:cs="Times New Roman"/>
          <w:bCs/>
          <w:i/>
          <w:szCs w:val="24"/>
        </w:rPr>
        <w:t>social skill</w:t>
      </w:r>
      <w:r w:rsidRPr="00172AC4">
        <w:rPr>
          <w:rFonts w:cs="Times New Roman"/>
          <w:bCs/>
          <w:szCs w:val="24"/>
        </w:rPr>
        <w:t xml:space="preserve">, </w:t>
      </w:r>
      <w:r w:rsidRPr="00172AC4">
        <w:rPr>
          <w:rFonts w:cs="Times New Roman"/>
          <w:szCs w:val="24"/>
        </w:rPr>
        <w:t xml:space="preserve">pretest kelompok perempuan menunjukkan rerata dengan klasifikasi cukup baik pada </w:t>
      </w:r>
      <w:r w:rsidRPr="00172AC4">
        <w:rPr>
          <w:rFonts w:cs="Times New Roman"/>
          <w:i/>
          <w:szCs w:val="24"/>
        </w:rPr>
        <w:t>social skill</w:t>
      </w:r>
      <w:r w:rsidRPr="00172AC4">
        <w:rPr>
          <w:rFonts w:cs="Times New Roman"/>
          <w:szCs w:val="24"/>
        </w:rPr>
        <w:t xml:space="preserve"> dengan rerata </w:t>
      </w:r>
      <w:r w:rsidRPr="00172AC4">
        <w:rPr>
          <w:rFonts w:cs="Times New Roman"/>
          <w:bCs/>
          <w:szCs w:val="24"/>
        </w:rPr>
        <w:t xml:space="preserve">3,34. Sedangkan hasil postest kelompok perempuan menunjukkan adanya peningkatan menjadi klasifikasi baik dengan rerata 4.15. Dengan demikian tidak ada perbedaan yang terlalu signifikan antara kelompok anak jalanan laki-laki dengan kelompok anak jalanan perempuan baik menyangkut </w:t>
      </w:r>
      <w:r w:rsidRPr="00172AC4">
        <w:rPr>
          <w:rFonts w:cs="Times New Roman"/>
          <w:bCs/>
          <w:i/>
          <w:szCs w:val="24"/>
        </w:rPr>
        <w:t xml:space="preserve">personal skill </w:t>
      </w:r>
      <w:r w:rsidRPr="00172AC4">
        <w:rPr>
          <w:rFonts w:cs="Times New Roman"/>
          <w:bCs/>
          <w:szCs w:val="24"/>
        </w:rPr>
        <w:t xml:space="preserve">maupun </w:t>
      </w:r>
      <w:r w:rsidRPr="00172AC4">
        <w:rPr>
          <w:rFonts w:cs="Times New Roman"/>
          <w:bCs/>
          <w:i/>
          <w:szCs w:val="24"/>
        </w:rPr>
        <w:t>social skill</w:t>
      </w:r>
      <w:r w:rsidR="002A0BD4" w:rsidRPr="00172AC4">
        <w:rPr>
          <w:rFonts w:cs="Times New Roman"/>
          <w:bCs/>
          <w:i/>
          <w:szCs w:val="24"/>
        </w:rPr>
        <w:t xml:space="preserve"> </w:t>
      </w:r>
      <w:r w:rsidR="002A0BD4" w:rsidRPr="00172AC4">
        <w:rPr>
          <w:rFonts w:cs="Times New Roman"/>
          <w:bCs/>
          <w:szCs w:val="24"/>
        </w:rPr>
        <w:t>setelah memperoleh pelatihan model pendidikan karakter model LPM.</w:t>
      </w:r>
    </w:p>
    <w:p w:rsidR="00F13E37" w:rsidRPr="00172AC4" w:rsidRDefault="00F13E37" w:rsidP="000151FF">
      <w:pPr>
        <w:ind w:left="567" w:firstLine="709"/>
        <w:rPr>
          <w:rFonts w:cs="Times New Roman"/>
          <w:bCs/>
          <w:szCs w:val="24"/>
        </w:rPr>
      </w:pPr>
    </w:p>
    <w:p w:rsidR="00F13E37" w:rsidRPr="00172AC4" w:rsidRDefault="00F13E37" w:rsidP="00F13E37">
      <w:pPr>
        <w:ind w:left="284" w:hanging="284"/>
        <w:rPr>
          <w:rFonts w:cs="Times New Roman"/>
          <w:b/>
          <w:szCs w:val="24"/>
        </w:rPr>
      </w:pPr>
      <w:r w:rsidRPr="00172AC4">
        <w:rPr>
          <w:rFonts w:cs="Times New Roman"/>
          <w:b/>
          <w:bCs/>
          <w:szCs w:val="24"/>
        </w:rPr>
        <w:t>B. Saran</w:t>
      </w:r>
    </w:p>
    <w:p w:rsidR="00F13E37" w:rsidRPr="00172AC4" w:rsidRDefault="00F13E37" w:rsidP="00F13E37">
      <w:pPr>
        <w:tabs>
          <w:tab w:val="left" w:pos="360"/>
        </w:tabs>
        <w:ind w:left="360" w:firstLine="720"/>
        <w:rPr>
          <w:lang w:val="sv-SE"/>
        </w:rPr>
      </w:pPr>
      <w:r w:rsidRPr="00172AC4">
        <w:rPr>
          <w:lang w:val="sv-SE"/>
        </w:rPr>
        <w:t>Berdasar pada simpulan yang dijelaskan di atas, maka dapat direkomendasikan beberapa hal penting berikut ini.</w:t>
      </w:r>
    </w:p>
    <w:p w:rsidR="00F13E37" w:rsidRPr="00172AC4" w:rsidRDefault="00F13E37" w:rsidP="00F13E37">
      <w:pPr>
        <w:pStyle w:val="ListParagraph"/>
        <w:numPr>
          <w:ilvl w:val="2"/>
          <w:numId w:val="16"/>
        </w:numPr>
        <w:tabs>
          <w:tab w:val="clear" w:pos="2340"/>
          <w:tab w:val="left" w:pos="360"/>
          <w:tab w:val="num" w:pos="709"/>
        </w:tabs>
        <w:ind w:left="567" w:hanging="283"/>
        <w:rPr>
          <w:lang w:val="sv-SE"/>
        </w:rPr>
      </w:pPr>
      <w:r w:rsidRPr="00172AC4">
        <w:rPr>
          <w:lang w:val="sv-SE"/>
        </w:rPr>
        <w:lastRenderedPageBreak/>
        <w:t xml:space="preserve">Model </w:t>
      </w:r>
      <w:r w:rsidRPr="00172AC4">
        <w:t>LPM</w:t>
      </w:r>
      <w:r w:rsidRPr="00172AC4">
        <w:rPr>
          <w:lang w:val="sv-SE"/>
        </w:rPr>
        <w:t xml:space="preserve"> dapat digunakan bagi </w:t>
      </w:r>
      <w:r w:rsidR="00926D14" w:rsidRPr="00172AC4">
        <w:t xml:space="preserve">para pengelola rumah singgah, dinas sosial, </w:t>
      </w:r>
      <w:r w:rsidR="00250539" w:rsidRPr="00172AC4">
        <w:t xml:space="preserve">kepolisian, guru, </w:t>
      </w:r>
      <w:r w:rsidR="00926D14" w:rsidRPr="00172AC4">
        <w:t>maupun para pemerhati masalah sosial</w:t>
      </w:r>
      <w:r w:rsidR="00250539" w:rsidRPr="00172AC4">
        <w:t xml:space="preserve"> </w:t>
      </w:r>
      <w:r w:rsidR="00926D14" w:rsidRPr="00172AC4">
        <w:t>anak jalanan</w:t>
      </w:r>
      <w:r w:rsidR="00250539" w:rsidRPr="00172AC4">
        <w:t xml:space="preserve"> dalam mengembangkan karakter terutama menyangkut </w:t>
      </w:r>
      <w:r w:rsidR="00250539" w:rsidRPr="00172AC4">
        <w:rPr>
          <w:i/>
        </w:rPr>
        <w:t xml:space="preserve">personal </w:t>
      </w:r>
      <w:r w:rsidR="00250539" w:rsidRPr="00172AC4">
        <w:t xml:space="preserve">dan </w:t>
      </w:r>
      <w:r w:rsidR="00250539" w:rsidRPr="00172AC4">
        <w:rPr>
          <w:i/>
        </w:rPr>
        <w:t>social skill</w:t>
      </w:r>
      <w:r w:rsidR="00250539" w:rsidRPr="00172AC4">
        <w:t xml:space="preserve"> mereka.</w:t>
      </w:r>
      <w:r w:rsidR="00926D14" w:rsidRPr="00172AC4">
        <w:t xml:space="preserve"> </w:t>
      </w:r>
      <w:r w:rsidRPr="00172AC4">
        <w:rPr>
          <w:lang w:val="sv-SE"/>
        </w:rPr>
        <w:t xml:space="preserve"> </w:t>
      </w:r>
    </w:p>
    <w:p w:rsidR="00F13E37" w:rsidRPr="00172AC4" w:rsidRDefault="00F13E37" w:rsidP="00057EE9">
      <w:pPr>
        <w:numPr>
          <w:ilvl w:val="2"/>
          <w:numId w:val="16"/>
        </w:numPr>
        <w:tabs>
          <w:tab w:val="clear" w:pos="2340"/>
          <w:tab w:val="left" w:pos="360"/>
          <w:tab w:val="num" w:pos="567"/>
        </w:tabs>
        <w:ind w:left="567" w:hanging="283"/>
        <w:rPr>
          <w:lang w:val="sv-SE"/>
        </w:rPr>
      </w:pPr>
      <w:r w:rsidRPr="00172AC4">
        <w:rPr>
          <w:lang w:val="sv-SE"/>
        </w:rPr>
        <w:t xml:space="preserve">Model </w:t>
      </w:r>
      <w:r w:rsidR="00057EE9" w:rsidRPr="00172AC4">
        <w:t>LPM</w:t>
      </w:r>
      <w:r w:rsidRPr="00172AC4">
        <w:rPr>
          <w:lang w:val="sv-SE"/>
        </w:rPr>
        <w:t xml:space="preserve"> </w:t>
      </w:r>
      <w:r w:rsidR="00057EE9" w:rsidRPr="00172AC4">
        <w:t xml:space="preserve">harus diuji coba lebih lanjut pada subjek coba yang lebih luas segingga ketajaman dan kepekaan model menjadi </w:t>
      </w:r>
      <w:r w:rsidR="003909D0" w:rsidRPr="00172AC4">
        <w:t>lebih terjamin dan dapat diterapkan pada berbagai karakteristik anak jalanan.</w:t>
      </w: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5A75E8" w:rsidRPr="00172AC4" w:rsidRDefault="005A75E8"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32700F" w:rsidRPr="00172AC4" w:rsidRDefault="0032700F" w:rsidP="005A75E8">
      <w:pPr>
        <w:spacing w:line="240" w:lineRule="auto"/>
        <w:jc w:val="center"/>
        <w:rPr>
          <w:rFonts w:cs="Times New Roman"/>
          <w:b/>
          <w:szCs w:val="24"/>
        </w:rPr>
      </w:pPr>
    </w:p>
    <w:p w:rsidR="000F5908" w:rsidRPr="00172AC4" w:rsidRDefault="000F5908" w:rsidP="005A75E8">
      <w:pPr>
        <w:spacing w:line="240" w:lineRule="auto"/>
        <w:jc w:val="center"/>
        <w:rPr>
          <w:rFonts w:cs="Times New Roman"/>
          <w:b/>
          <w:szCs w:val="24"/>
          <w:lang w:val="en-US"/>
        </w:rPr>
      </w:pPr>
      <w:r w:rsidRPr="00172AC4">
        <w:rPr>
          <w:rFonts w:cs="Times New Roman"/>
          <w:b/>
          <w:szCs w:val="24"/>
          <w:lang w:val="en-US"/>
        </w:rPr>
        <w:lastRenderedPageBreak/>
        <w:t>DAFTAR PUSTAKA</w:t>
      </w:r>
    </w:p>
    <w:p w:rsidR="000F5908" w:rsidRPr="00172AC4" w:rsidRDefault="008215E6" w:rsidP="006D46BD">
      <w:pPr>
        <w:tabs>
          <w:tab w:val="left" w:pos="3182"/>
        </w:tabs>
        <w:spacing w:line="240" w:lineRule="auto"/>
        <w:rPr>
          <w:rFonts w:cs="Times New Roman"/>
          <w:szCs w:val="24"/>
          <w:lang w:val="en-US"/>
        </w:rPr>
      </w:pPr>
      <w:r w:rsidRPr="00172AC4">
        <w:rPr>
          <w:rFonts w:cs="Times New Roman"/>
          <w:szCs w:val="24"/>
          <w:lang w:val="en-US"/>
        </w:rPr>
        <w:tab/>
      </w:r>
    </w:p>
    <w:p w:rsidR="000F5908" w:rsidRPr="00172AC4" w:rsidRDefault="000F5908" w:rsidP="006D46BD">
      <w:pPr>
        <w:spacing w:line="240" w:lineRule="auto"/>
        <w:ind w:left="709" w:hanging="709"/>
        <w:rPr>
          <w:rFonts w:cs="Times New Roman"/>
          <w:szCs w:val="24"/>
          <w:lang w:val="en-US"/>
        </w:rPr>
      </w:pPr>
      <w:r w:rsidRPr="00172AC4">
        <w:rPr>
          <w:rFonts w:cs="Times New Roman"/>
          <w:szCs w:val="24"/>
          <w:lang w:val="en-US"/>
        </w:rPr>
        <w:t xml:space="preserve">Al Ghazali. 2010. </w:t>
      </w:r>
      <w:r w:rsidRPr="00172AC4">
        <w:rPr>
          <w:rFonts w:cs="Times New Roman"/>
          <w:i/>
          <w:szCs w:val="24"/>
          <w:lang w:val="en-US"/>
        </w:rPr>
        <w:t>Paduan Akhlak dan Hati</w:t>
      </w:r>
      <w:r w:rsidRPr="00172AC4">
        <w:rPr>
          <w:rFonts w:cs="Times New Roman"/>
          <w:szCs w:val="24"/>
          <w:lang w:val="en-US"/>
        </w:rPr>
        <w:t>. Jakarta: Ghalia</w:t>
      </w:r>
      <w:r w:rsidR="00EB28DC" w:rsidRPr="00172AC4">
        <w:rPr>
          <w:rFonts w:cs="Times New Roman"/>
          <w:szCs w:val="24"/>
        </w:rPr>
        <w:t>.</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Ali Ibrahim Akbar</w:t>
      </w:r>
      <w:r w:rsidRPr="00172AC4">
        <w:rPr>
          <w:rFonts w:cs="Times New Roman"/>
          <w:szCs w:val="24"/>
          <w:lang w:val="en-US"/>
        </w:rPr>
        <w:t xml:space="preserve">. </w:t>
      </w:r>
      <w:r w:rsidRPr="00172AC4">
        <w:rPr>
          <w:rFonts w:cs="Times New Roman"/>
          <w:szCs w:val="24"/>
        </w:rPr>
        <w:t>2009</w:t>
      </w:r>
      <w:r w:rsidRPr="00172AC4">
        <w:rPr>
          <w:rFonts w:cs="Times New Roman"/>
          <w:szCs w:val="24"/>
          <w:lang w:val="en-US"/>
        </w:rPr>
        <w:t xml:space="preserve">. </w:t>
      </w:r>
      <w:r w:rsidRPr="00172AC4">
        <w:rPr>
          <w:rFonts w:cs="Times New Roman"/>
          <w:i/>
          <w:szCs w:val="24"/>
          <w:lang w:val="en-US"/>
        </w:rPr>
        <w:t>Praktik Pendidikan di Indonesia</w:t>
      </w:r>
      <w:r w:rsidRPr="00172AC4">
        <w:rPr>
          <w:rFonts w:cs="Times New Roman"/>
          <w:szCs w:val="24"/>
          <w:lang w:val="en-US"/>
        </w:rPr>
        <w:t>. Jakarta: Puspa Warna</w:t>
      </w:r>
      <w:r w:rsidR="00EB28DC" w:rsidRPr="00172AC4">
        <w:rPr>
          <w:rFonts w:cs="Times New Roman"/>
          <w:szCs w:val="24"/>
        </w:rPr>
        <w:t>.</w:t>
      </w:r>
    </w:p>
    <w:p w:rsidR="000F5908" w:rsidRPr="00172AC4" w:rsidRDefault="000F5908" w:rsidP="006D46BD">
      <w:pPr>
        <w:tabs>
          <w:tab w:val="num" w:pos="426"/>
        </w:tabs>
        <w:spacing w:line="240" w:lineRule="auto"/>
        <w:ind w:left="709" w:hanging="709"/>
        <w:rPr>
          <w:rFonts w:cs="Times New Roman"/>
          <w:szCs w:val="24"/>
          <w:lang w:val="en-US"/>
        </w:rPr>
      </w:pPr>
      <w:r w:rsidRPr="00172AC4">
        <w:rPr>
          <w:rFonts w:cs="Times New Roman"/>
          <w:szCs w:val="24"/>
        </w:rPr>
        <w:t>Atmaja</w:t>
      </w:r>
      <w:r w:rsidRPr="00172AC4">
        <w:rPr>
          <w:rFonts w:cs="Times New Roman"/>
          <w:szCs w:val="24"/>
          <w:lang w:val="en-US"/>
        </w:rPr>
        <w:t xml:space="preserve">. </w:t>
      </w:r>
      <w:r w:rsidRPr="00172AC4">
        <w:rPr>
          <w:rFonts w:cs="Times New Roman"/>
          <w:szCs w:val="24"/>
        </w:rPr>
        <w:t>200</w:t>
      </w:r>
      <w:r w:rsidRPr="00172AC4">
        <w:rPr>
          <w:rFonts w:cs="Times New Roman"/>
          <w:szCs w:val="24"/>
          <w:lang w:val="en-US"/>
        </w:rPr>
        <w:t xml:space="preserve">4. </w:t>
      </w:r>
      <w:r w:rsidRPr="00172AC4">
        <w:rPr>
          <w:rFonts w:cs="Times New Roman"/>
          <w:i/>
          <w:szCs w:val="24"/>
          <w:lang w:val="en-US"/>
        </w:rPr>
        <w:t>Pemberdayaan Anak Jalanan</w:t>
      </w:r>
      <w:r w:rsidRPr="00172AC4">
        <w:rPr>
          <w:rFonts w:cs="Times New Roman"/>
          <w:szCs w:val="24"/>
          <w:lang w:val="en-US"/>
        </w:rPr>
        <w:t>, Bandung: Rosdakarya</w:t>
      </w:r>
      <w:r w:rsidR="00EB28DC" w:rsidRPr="00172AC4">
        <w:rPr>
          <w:rFonts w:cs="Times New Roman"/>
          <w:szCs w:val="24"/>
        </w:rPr>
        <w:t>.</w:t>
      </w:r>
    </w:p>
    <w:p w:rsidR="000F5908" w:rsidRPr="00172AC4" w:rsidRDefault="000F5908" w:rsidP="006D46BD">
      <w:pPr>
        <w:spacing w:line="240" w:lineRule="auto"/>
        <w:ind w:left="709" w:hanging="709"/>
        <w:rPr>
          <w:rFonts w:cs="Times New Roman"/>
          <w:szCs w:val="24"/>
          <w:lang w:val="en-GB"/>
        </w:rPr>
      </w:pPr>
      <w:proofErr w:type="gramStart"/>
      <w:r w:rsidRPr="00172AC4">
        <w:rPr>
          <w:rFonts w:cs="Times New Roman"/>
          <w:szCs w:val="24"/>
          <w:lang w:val="en-US"/>
        </w:rPr>
        <w:t>Badan Pusat Statistik Kota Yogyakarta Tahun 2011</w:t>
      </w:r>
      <w:r w:rsidR="00EB28DC" w:rsidRPr="00172AC4">
        <w:rPr>
          <w:rFonts w:cs="Times New Roman"/>
          <w:szCs w:val="24"/>
        </w:rPr>
        <w:t>.</w:t>
      </w:r>
      <w:proofErr w:type="gramEnd"/>
    </w:p>
    <w:p w:rsidR="000F5908" w:rsidRPr="00172AC4" w:rsidRDefault="000F5908" w:rsidP="006D46BD">
      <w:pPr>
        <w:spacing w:line="240" w:lineRule="auto"/>
        <w:ind w:left="709" w:hanging="709"/>
        <w:rPr>
          <w:rFonts w:cs="Times New Roman"/>
          <w:szCs w:val="24"/>
          <w:lang w:val="en-US"/>
        </w:rPr>
      </w:pPr>
      <w:proofErr w:type="gramStart"/>
      <w:r w:rsidRPr="00172AC4">
        <w:rPr>
          <w:rFonts w:cs="Times New Roman"/>
          <w:szCs w:val="24"/>
          <w:lang w:val="en-GB"/>
        </w:rPr>
        <w:t>Badan Pusat Statistik Kabupaten Sleman tahun 2012</w:t>
      </w:r>
      <w:r w:rsidR="00EB28DC" w:rsidRPr="00172AC4">
        <w:rPr>
          <w:rFonts w:cs="Times New Roman"/>
          <w:szCs w:val="24"/>
        </w:rPr>
        <w:t>.</w:t>
      </w:r>
      <w:proofErr w:type="gramEnd"/>
    </w:p>
    <w:p w:rsidR="000F5908" w:rsidRPr="00172AC4" w:rsidRDefault="000F5908" w:rsidP="006D46BD">
      <w:pPr>
        <w:spacing w:line="240" w:lineRule="auto"/>
        <w:ind w:left="709" w:hanging="709"/>
        <w:rPr>
          <w:rFonts w:cs="Times New Roman"/>
          <w:i/>
          <w:szCs w:val="24"/>
          <w:lang w:val="en-US"/>
        </w:rPr>
      </w:pPr>
      <w:r w:rsidRPr="00172AC4">
        <w:rPr>
          <w:rFonts w:cs="Times New Roman"/>
          <w:szCs w:val="24"/>
        </w:rPr>
        <w:t xml:space="preserve">Berkowitz, dalam </w:t>
      </w:r>
      <w:r w:rsidRPr="00172AC4">
        <w:rPr>
          <w:rFonts w:cs="Times New Roman"/>
          <w:i/>
          <w:szCs w:val="24"/>
        </w:rPr>
        <w:t>goodcharacter.</w:t>
      </w:r>
      <w:r w:rsidRPr="00172AC4">
        <w:rPr>
          <w:rFonts w:cs="Times New Roman"/>
          <w:i/>
          <w:szCs w:val="24"/>
          <w:lang w:val="en-US"/>
        </w:rPr>
        <w:t xml:space="preserve"> </w:t>
      </w:r>
      <w:r w:rsidRPr="00172AC4">
        <w:rPr>
          <w:rFonts w:cs="Times New Roman"/>
          <w:i/>
          <w:iCs/>
          <w:szCs w:val="24"/>
        </w:rPr>
        <w:t xml:space="preserve">Morality Normativity, and Society. </w:t>
      </w:r>
      <w:r w:rsidRPr="00172AC4">
        <w:rPr>
          <w:rFonts w:cs="Times New Roman"/>
          <w:szCs w:val="24"/>
        </w:rPr>
        <w:t>Oxford New York: Oxford University Press. Cet. II.</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 xml:space="preserve">BKSN, </w:t>
      </w:r>
      <w:r w:rsidRPr="00172AC4">
        <w:rPr>
          <w:rFonts w:cs="Times New Roman"/>
          <w:szCs w:val="24"/>
          <w:lang w:val="en-US"/>
        </w:rPr>
        <w:t xml:space="preserve">2000. </w:t>
      </w:r>
      <w:r w:rsidRPr="00172AC4">
        <w:rPr>
          <w:rFonts w:cs="Times New Roman"/>
          <w:i/>
          <w:szCs w:val="24"/>
        </w:rPr>
        <w:t>Modul Pelatihan Pekerja Sosial Rumah Singgah</w:t>
      </w:r>
      <w:r w:rsidRPr="00172AC4">
        <w:rPr>
          <w:rFonts w:cs="Times New Roman"/>
          <w:szCs w:val="24"/>
          <w:lang w:val="en-US"/>
        </w:rPr>
        <w:t>, Jakarta: BKSN</w:t>
      </w:r>
      <w:r w:rsidR="00EB28DC" w:rsidRPr="00172AC4">
        <w:rPr>
          <w:rFonts w:cs="Times New Roman"/>
          <w:szCs w:val="24"/>
        </w:rPr>
        <w:t>.</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 xml:space="preserve">Borg and Gall. 1989. </w:t>
      </w:r>
      <w:r w:rsidRPr="00172AC4">
        <w:rPr>
          <w:rFonts w:cs="Times New Roman"/>
          <w:i/>
          <w:szCs w:val="24"/>
        </w:rPr>
        <w:t>Educational Research: An Introduction</w:t>
      </w:r>
      <w:r w:rsidRPr="00172AC4">
        <w:rPr>
          <w:rFonts w:cs="Times New Roman"/>
          <w:szCs w:val="24"/>
        </w:rPr>
        <w:t>. New York: Allyn an Bacon Inc.</w:t>
      </w:r>
    </w:p>
    <w:p w:rsidR="000F5908" w:rsidRPr="00172AC4" w:rsidRDefault="000F5908" w:rsidP="006D46BD">
      <w:pPr>
        <w:tabs>
          <w:tab w:val="num" w:pos="426"/>
        </w:tabs>
        <w:spacing w:line="240" w:lineRule="auto"/>
        <w:ind w:left="709" w:hanging="709"/>
        <w:rPr>
          <w:rFonts w:cs="Times New Roman"/>
          <w:szCs w:val="24"/>
          <w:lang w:val="en-US"/>
        </w:rPr>
      </w:pPr>
      <w:r w:rsidRPr="00172AC4">
        <w:rPr>
          <w:rFonts w:cs="Times New Roman"/>
          <w:szCs w:val="24"/>
        </w:rPr>
        <w:t xml:space="preserve">BS Bambang </w:t>
      </w:r>
      <w:r w:rsidRPr="00172AC4">
        <w:rPr>
          <w:rFonts w:cs="Times New Roman"/>
          <w:szCs w:val="24"/>
          <w:lang w:val="en-US"/>
        </w:rPr>
        <w:t>.200</w:t>
      </w:r>
      <w:r w:rsidRPr="00172AC4">
        <w:rPr>
          <w:rFonts w:cs="Times New Roman"/>
          <w:szCs w:val="24"/>
        </w:rPr>
        <w:t>3</w:t>
      </w:r>
      <w:r w:rsidRPr="00172AC4">
        <w:rPr>
          <w:rFonts w:cs="Times New Roman"/>
          <w:szCs w:val="24"/>
          <w:lang w:val="en-US"/>
        </w:rPr>
        <w:t xml:space="preserve">. </w:t>
      </w:r>
      <w:proofErr w:type="gramStart"/>
      <w:r w:rsidRPr="00172AC4">
        <w:rPr>
          <w:rFonts w:cs="Times New Roman"/>
          <w:i/>
          <w:szCs w:val="24"/>
          <w:lang w:val="en-US"/>
        </w:rPr>
        <w:t>Moral dan Masalahnya</w:t>
      </w:r>
      <w:r w:rsidRPr="00172AC4">
        <w:rPr>
          <w:rFonts w:cs="Times New Roman"/>
          <w:szCs w:val="24"/>
          <w:lang w:val="en-US"/>
        </w:rPr>
        <w:t>.</w:t>
      </w:r>
      <w:proofErr w:type="gramEnd"/>
      <w:r w:rsidRPr="00172AC4">
        <w:rPr>
          <w:rFonts w:cs="Times New Roman"/>
          <w:szCs w:val="24"/>
          <w:lang w:val="en-US"/>
        </w:rPr>
        <w:t xml:space="preserve"> Yogyakarta: Kanisius</w:t>
      </w:r>
      <w:r w:rsidR="00EB28DC" w:rsidRPr="00172AC4">
        <w:rPr>
          <w:rFonts w:cs="Times New Roman"/>
          <w:szCs w:val="24"/>
        </w:rPr>
        <w:t>.</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David Elkind &amp; Freddy Sweet Ph.D. 2004</w:t>
      </w:r>
      <w:r w:rsidRPr="00172AC4">
        <w:rPr>
          <w:rFonts w:cs="Times New Roman"/>
          <w:szCs w:val="24"/>
          <w:lang w:val="en-US"/>
        </w:rPr>
        <w:t xml:space="preserve">. </w:t>
      </w:r>
      <w:r w:rsidRPr="00172AC4">
        <w:rPr>
          <w:rFonts w:cs="Times New Roman"/>
          <w:i/>
          <w:iCs/>
          <w:szCs w:val="24"/>
        </w:rPr>
        <w:t xml:space="preserve">Building Character in Schools: Practical Ways to Bring Moral Instruction to Life. </w:t>
      </w:r>
      <w:r w:rsidRPr="00172AC4">
        <w:rPr>
          <w:rFonts w:cs="Times New Roman"/>
          <w:szCs w:val="24"/>
        </w:rPr>
        <w:t>San Francisco: Jossey Bass.</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 xml:space="preserve">Didik Nini Thowok. 2005. </w:t>
      </w:r>
      <w:r w:rsidRPr="00172AC4">
        <w:rPr>
          <w:rFonts w:cs="Times New Roman"/>
          <w:i/>
          <w:szCs w:val="24"/>
        </w:rPr>
        <w:t>Cross Gender</w:t>
      </w:r>
      <w:r w:rsidRPr="00172AC4">
        <w:rPr>
          <w:rFonts w:cs="Times New Roman"/>
          <w:szCs w:val="24"/>
        </w:rPr>
        <w:t>. Malang: Sava Media</w:t>
      </w:r>
      <w:r w:rsidR="00EB28DC" w:rsidRPr="00172AC4">
        <w:rPr>
          <w:rFonts w:cs="Times New Roman"/>
          <w:szCs w:val="24"/>
        </w:rPr>
        <w:t>.</w:t>
      </w:r>
    </w:p>
    <w:p w:rsidR="000F5908" w:rsidRPr="00172AC4" w:rsidRDefault="000F5908" w:rsidP="006D46BD">
      <w:pPr>
        <w:tabs>
          <w:tab w:val="num" w:pos="426"/>
        </w:tabs>
        <w:spacing w:line="240" w:lineRule="auto"/>
        <w:ind w:left="709" w:hanging="709"/>
        <w:rPr>
          <w:rFonts w:cs="Times New Roman"/>
          <w:szCs w:val="24"/>
        </w:rPr>
      </w:pPr>
      <w:r w:rsidRPr="00172AC4">
        <w:rPr>
          <w:rFonts w:cs="Times New Roman"/>
          <w:szCs w:val="24"/>
        </w:rPr>
        <w:t>Depsos</w:t>
      </w:r>
      <w:r w:rsidRPr="00172AC4">
        <w:rPr>
          <w:rFonts w:cs="Times New Roman"/>
          <w:szCs w:val="24"/>
          <w:lang w:val="en-US"/>
        </w:rPr>
        <w:t xml:space="preserve">. </w:t>
      </w:r>
      <w:proofErr w:type="gramStart"/>
      <w:r w:rsidRPr="00172AC4">
        <w:rPr>
          <w:rFonts w:cs="Times New Roman"/>
          <w:szCs w:val="24"/>
          <w:lang w:val="en-US"/>
        </w:rPr>
        <w:t xml:space="preserve">2000. </w:t>
      </w:r>
      <w:r w:rsidRPr="00172AC4">
        <w:rPr>
          <w:rFonts w:cs="Times New Roman"/>
          <w:i/>
          <w:szCs w:val="24"/>
          <w:lang w:val="en-US"/>
        </w:rPr>
        <w:t>Kajian Psikologi Waria dan anak jalanan</w:t>
      </w:r>
      <w:r w:rsidRPr="00172AC4">
        <w:rPr>
          <w:rFonts w:cs="Times New Roman"/>
          <w:szCs w:val="24"/>
          <w:lang w:val="en-US"/>
        </w:rPr>
        <w:t xml:space="preserve">, </w:t>
      </w:r>
      <w:r w:rsidRPr="00172AC4">
        <w:rPr>
          <w:rFonts w:cs="Times New Roman"/>
          <w:szCs w:val="24"/>
        </w:rPr>
        <w:t>Jakarta</w:t>
      </w:r>
      <w:r w:rsidRPr="00172AC4">
        <w:rPr>
          <w:rFonts w:cs="Times New Roman"/>
          <w:szCs w:val="24"/>
          <w:lang w:val="en-US"/>
        </w:rPr>
        <w:t>, Depsos</w:t>
      </w:r>
      <w:r w:rsidR="00EB28DC" w:rsidRPr="00172AC4">
        <w:rPr>
          <w:rFonts w:cs="Times New Roman"/>
          <w:szCs w:val="24"/>
        </w:rPr>
        <w:t>.</w:t>
      </w:r>
      <w:proofErr w:type="gramEnd"/>
    </w:p>
    <w:p w:rsidR="000F5908" w:rsidRPr="00172AC4" w:rsidRDefault="000F5908" w:rsidP="006D46BD">
      <w:pPr>
        <w:tabs>
          <w:tab w:val="num" w:pos="426"/>
        </w:tabs>
        <w:spacing w:line="240" w:lineRule="auto"/>
        <w:ind w:left="709" w:hanging="709"/>
        <w:rPr>
          <w:rFonts w:cs="Times New Roman"/>
          <w:szCs w:val="24"/>
          <w:lang w:val="en-US"/>
        </w:rPr>
      </w:pPr>
    </w:p>
    <w:p w:rsidR="000F5908" w:rsidRPr="00172AC4" w:rsidRDefault="000F5908" w:rsidP="006D46BD">
      <w:pPr>
        <w:tabs>
          <w:tab w:val="num" w:pos="426"/>
        </w:tabs>
        <w:spacing w:line="240" w:lineRule="auto"/>
        <w:ind w:left="709" w:hanging="709"/>
        <w:rPr>
          <w:rFonts w:cs="Times New Roman"/>
          <w:szCs w:val="24"/>
          <w:lang w:val="sv-SE"/>
        </w:rPr>
      </w:pPr>
      <w:r w:rsidRPr="00172AC4">
        <w:rPr>
          <w:rFonts w:cs="Times New Roman"/>
          <w:szCs w:val="24"/>
        </w:rPr>
        <w:t>Ekins, 1997.</w:t>
      </w:r>
      <w:r w:rsidRPr="00172AC4">
        <w:rPr>
          <w:rFonts w:cs="Times New Roman"/>
          <w:i/>
          <w:iCs/>
          <w:szCs w:val="24"/>
        </w:rPr>
        <w:t xml:space="preserve"> values and morality in schools and youth settings. </w:t>
      </w:r>
      <w:r w:rsidRPr="00172AC4">
        <w:rPr>
          <w:rFonts w:cs="Times New Roman"/>
          <w:szCs w:val="24"/>
        </w:rPr>
        <w:t>Massachusetts: Allyn &amp; Bacon.</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lang w:val="sv-SE"/>
        </w:rPr>
        <w:t xml:space="preserve">Kemendiknas .2010. </w:t>
      </w:r>
      <w:r w:rsidRPr="00172AC4">
        <w:rPr>
          <w:rFonts w:cs="Times New Roman"/>
          <w:i/>
          <w:szCs w:val="24"/>
          <w:lang w:val="sv-SE"/>
        </w:rPr>
        <w:t>Grand Design Pendidikan Karakter</w:t>
      </w:r>
      <w:r w:rsidRPr="00172AC4">
        <w:rPr>
          <w:rFonts w:cs="Times New Roman"/>
          <w:szCs w:val="24"/>
          <w:lang w:val="sv-SE"/>
        </w:rPr>
        <w:t>. Jakarta: Kemendiknas</w:t>
      </w:r>
      <w:r w:rsidR="00EB28DC" w:rsidRPr="00172AC4">
        <w:rPr>
          <w:rFonts w:cs="Times New Roman"/>
          <w:szCs w:val="24"/>
        </w:rPr>
        <w:t>.</w:t>
      </w:r>
    </w:p>
    <w:p w:rsidR="000F5908" w:rsidRPr="00172AC4" w:rsidRDefault="000F5908" w:rsidP="006D46BD">
      <w:pPr>
        <w:tabs>
          <w:tab w:val="num" w:pos="426"/>
        </w:tabs>
        <w:spacing w:line="240" w:lineRule="auto"/>
        <w:ind w:left="709" w:hanging="709"/>
        <w:rPr>
          <w:rFonts w:cs="Times New Roman"/>
          <w:lang w:val="en-US"/>
        </w:rPr>
      </w:pPr>
      <w:r w:rsidRPr="00172AC4">
        <w:rPr>
          <w:rFonts w:cs="Times New Roman"/>
          <w:szCs w:val="24"/>
        </w:rPr>
        <w:t>Koeswinarno</w:t>
      </w:r>
      <w:r w:rsidRPr="00172AC4">
        <w:rPr>
          <w:rFonts w:cs="Times New Roman"/>
          <w:szCs w:val="24"/>
          <w:lang w:val="en-US"/>
        </w:rPr>
        <w:t xml:space="preserve">. </w:t>
      </w:r>
      <w:r w:rsidRPr="00172AC4">
        <w:rPr>
          <w:rFonts w:cs="Times New Roman"/>
          <w:szCs w:val="24"/>
        </w:rPr>
        <w:t>2004.</w:t>
      </w:r>
      <w:r w:rsidRPr="00172AC4">
        <w:rPr>
          <w:rFonts w:cs="Times New Roman"/>
          <w:szCs w:val="24"/>
          <w:lang w:val="en-US"/>
        </w:rPr>
        <w:t xml:space="preserve"> </w:t>
      </w:r>
      <w:r w:rsidRPr="00172AC4">
        <w:rPr>
          <w:rFonts w:cs="Times New Roman"/>
          <w:i/>
          <w:szCs w:val="24"/>
          <w:lang w:val="en-US"/>
        </w:rPr>
        <w:t>Kemampuan Hidup Masyarakat Anak Jalanan.</w:t>
      </w:r>
      <w:r w:rsidRPr="00172AC4">
        <w:rPr>
          <w:rFonts w:cs="Times New Roman"/>
          <w:szCs w:val="24"/>
          <w:lang w:val="en-US"/>
        </w:rPr>
        <w:t xml:space="preserve"> Yogyakarta: Adyta Media</w:t>
      </w:r>
      <w:r w:rsidR="00EB28DC" w:rsidRPr="00172AC4">
        <w:rPr>
          <w:rFonts w:cs="Times New Roman"/>
          <w:szCs w:val="24"/>
        </w:rPr>
        <w:t>.</w:t>
      </w:r>
    </w:p>
    <w:p w:rsidR="000F5908" w:rsidRPr="00172AC4" w:rsidRDefault="000F5908" w:rsidP="006D46BD">
      <w:pPr>
        <w:pStyle w:val="PlainText"/>
        <w:ind w:left="709" w:hanging="709"/>
        <w:jc w:val="both"/>
        <w:rPr>
          <w:rFonts w:cs="Times New Roman"/>
          <w:lang w:val="en-US"/>
        </w:rPr>
      </w:pPr>
      <w:r w:rsidRPr="00172AC4">
        <w:rPr>
          <w:rFonts w:ascii="Times New Roman" w:hAnsi="Times New Roman" w:cs="Times New Roman"/>
          <w:sz w:val="24"/>
        </w:rPr>
        <w:t xml:space="preserve">Lickona, Thomas. (1991). </w:t>
      </w:r>
      <w:r w:rsidRPr="00172AC4">
        <w:rPr>
          <w:rFonts w:ascii="Times New Roman" w:hAnsi="Times New Roman" w:cs="Times New Roman"/>
          <w:i/>
          <w:iCs/>
          <w:sz w:val="24"/>
        </w:rPr>
        <w:t xml:space="preserve">Educating for Character: How Our School Can Teach Respect and Responsibility. </w:t>
      </w:r>
      <w:r w:rsidRPr="00172AC4">
        <w:rPr>
          <w:rFonts w:ascii="Times New Roman" w:hAnsi="Times New Roman" w:cs="Times New Roman"/>
          <w:sz w:val="24"/>
        </w:rPr>
        <w:t xml:space="preserve">New York, Toronto, London, Sydney, Aucland: Bantam books. </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lang w:val="fi-FI"/>
        </w:rPr>
        <w:t xml:space="preserve">M.Ishaq. 2009. </w:t>
      </w:r>
      <w:r w:rsidRPr="00172AC4">
        <w:rPr>
          <w:rFonts w:cs="Times New Roman"/>
          <w:i/>
          <w:szCs w:val="24"/>
          <w:lang w:val="fi-FI"/>
        </w:rPr>
        <w:t>Fenomena Anak Jalanan Di Kota Yogyakarta</w:t>
      </w:r>
      <w:r w:rsidRPr="00172AC4">
        <w:rPr>
          <w:rFonts w:cs="Times New Roman"/>
          <w:szCs w:val="24"/>
          <w:lang w:val="fi-FI"/>
        </w:rPr>
        <w:t xml:space="preserve">, </w:t>
      </w:r>
      <w:r w:rsidRPr="00172AC4">
        <w:rPr>
          <w:rFonts w:cs="Times New Roman"/>
          <w:szCs w:val="24"/>
          <w:lang w:val="en-GB"/>
        </w:rPr>
        <w:t>Yogyakarta, Tesis UGM</w:t>
      </w:r>
      <w:r w:rsidR="00CB68FB" w:rsidRPr="00172AC4">
        <w:rPr>
          <w:rFonts w:cs="Times New Roman"/>
          <w:szCs w:val="24"/>
        </w:rPr>
        <w:t>.</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Nadia</w:t>
      </w:r>
      <w:r w:rsidRPr="00172AC4">
        <w:rPr>
          <w:rFonts w:cs="Times New Roman"/>
          <w:szCs w:val="24"/>
          <w:lang w:val="en-US"/>
        </w:rPr>
        <w:t>.</w:t>
      </w:r>
      <w:r w:rsidRPr="00172AC4">
        <w:rPr>
          <w:rFonts w:cs="Times New Roman"/>
          <w:szCs w:val="24"/>
        </w:rPr>
        <w:t>2003</w:t>
      </w:r>
      <w:r w:rsidRPr="00172AC4">
        <w:rPr>
          <w:rFonts w:cs="Times New Roman"/>
          <w:szCs w:val="24"/>
          <w:lang w:val="en-US"/>
        </w:rPr>
        <w:t xml:space="preserve">. </w:t>
      </w:r>
      <w:r w:rsidRPr="00172AC4">
        <w:rPr>
          <w:rFonts w:cs="Times New Roman"/>
          <w:i/>
          <w:szCs w:val="24"/>
          <w:lang w:val="en-US"/>
        </w:rPr>
        <w:t>Urbanisasi di Indonesia. Malang</w:t>
      </w:r>
      <w:r w:rsidRPr="00172AC4">
        <w:rPr>
          <w:rFonts w:cs="Times New Roman"/>
          <w:szCs w:val="24"/>
          <w:lang w:val="en-US"/>
        </w:rPr>
        <w:t>: Aneka Sumber Ilmu</w:t>
      </w:r>
      <w:r w:rsidR="00CB68FB" w:rsidRPr="00172AC4">
        <w:rPr>
          <w:rFonts w:cs="Times New Roman"/>
          <w:szCs w:val="24"/>
        </w:rPr>
        <w:t>.</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lang w:val="en-US"/>
        </w:rPr>
        <w:t xml:space="preserve">Nur Sasongko. 2009. </w:t>
      </w:r>
      <w:r w:rsidRPr="00172AC4">
        <w:rPr>
          <w:rFonts w:cs="Times New Roman"/>
          <w:i/>
          <w:szCs w:val="24"/>
          <w:lang w:val="en-US"/>
        </w:rPr>
        <w:t>Konflik Sosial</w:t>
      </w:r>
      <w:r w:rsidRPr="00172AC4">
        <w:rPr>
          <w:rFonts w:cs="Times New Roman"/>
          <w:szCs w:val="24"/>
          <w:lang w:val="en-US"/>
        </w:rPr>
        <w:t>. Jakarta: Grasindo</w:t>
      </w:r>
      <w:r w:rsidR="00CB68FB" w:rsidRPr="00172AC4">
        <w:rPr>
          <w:rFonts w:cs="Times New Roman"/>
          <w:szCs w:val="24"/>
        </w:rPr>
        <w:t>.</w:t>
      </w:r>
    </w:p>
    <w:p w:rsidR="000F5908" w:rsidRPr="00172AC4" w:rsidRDefault="000F5908" w:rsidP="006D46BD">
      <w:pPr>
        <w:pStyle w:val="PlainText"/>
        <w:ind w:left="709" w:hanging="709"/>
        <w:jc w:val="both"/>
        <w:rPr>
          <w:rFonts w:cs="Times New Roman"/>
          <w:lang w:val="en-US"/>
        </w:rPr>
      </w:pPr>
      <w:r w:rsidRPr="00172AC4">
        <w:rPr>
          <w:rFonts w:ascii="Times New Roman" w:hAnsi="Times New Roman" w:cs="Times New Roman"/>
          <w:sz w:val="24"/>
          <w:lang w:val="sv-SE"/>
        </w:rPr>
        <w:t xml:space="preserve">Parekh, 2008. </w:t>
      </w:r>
      <w:r w:rsidRPr="00172AC4">
        <w:rPr>
          <w:rFonts w:ascii="Times New Roman" w:hAnsi="Times New Roman" w:cs="Times New Roman"/>
          <w:i/>
          <w:iCs/>
          <w:sz w:val="24"/>
        </w:rPr>
        <w:t xml:space="preserve">100 ways to enhance values and morality in schools and youth settings. </w:t>
      </w:r>
      <w:r w:rsidRPr="00172AC4">
        <w:rPr>
          <w:rFonts w:ascii="Times New Roman" w:hAnsi="Times New Roman" w:cs="Times New Roman"/>
          <w:sz w:val="24"/>
        </w:rPr>
        <w:t>Massachusetts: Allyn &amp; Bacon.</w:t>
      </w:r>
    </w:p>
    <w:p w:rsidR="000F5908" w:rsidRPr="00172AC4" w:rsidRDefault="000F5908" w:rsidP="006D46BD">
      <w:pPr>
        <w:tabs>
          <w:tab w:val="num" w:pos="426"/>
        </w:tabs>
        <w:spacing w:line="240" w:lineRule="auto"/>
        <w:ind w:left="709" w:hanging="709"/>
        <w:rPr>
          <w:rFonts w:cs="Times New Roman"/>
          <w:lang w:val="en-US"/>
        </w:rPr>
      </w:pPr>
      <w:r w:rsidRPr="00172AC4">
        <w:rPr>
          <w:rFonts w:eastAsia="Times New Roman" w:cs="Times New Roman"/>
          <w:szCs w:val="24"/>
          <w:lang w:val="sv-SE"/>
        </w:rPr>
        <w:t xml:space="preserve">Ritzer dan Godman, 2008. </w:t>
      </w:r>
      <w:r w:rsidRPr="00172AC4">
        <w:rPr>
          <w:rFonts w:cs="Times New Roman"/>
          <w:i/>
          <w:iCs/>
          <w:szCs w:val="24"/>
        </w:rPr>
        <w:t>The Heart of the Matter: Character and Citizenship Education in Alberta Schools</w:t>
      </w:r>
      <w:r w:rsidRPr="00172AC4">
        <w:rPr>
          <w:rFonts w:cs="Times New Roman"/>
          <w:szCs w:val="24"/>
        </w:rPr>
        <w:t>. Alberta, Canada: Minister of Education</w:t>
      </w:r>
      <w:r w:rsidR="00CB68FB" w:rsidRPr="00172AC4">
        <w:rPr>
          <w:rFonts w:cs="Times New Roman"/>
          <w:szCs w:val="24"/>
        </w:rPr>
        <w:t>.</w:t>
      </w:r>
    </w:p>
    <w:p w:rsidR="000F5908" w:rsidRPr="00172AC4" w:rsidRDefault="000F5908" w:rsidP="006D46BD">
      <w:pPr>
        <w:pStyle w:val="PlainText"/>
        <w:ind w:left="709" w:hanging="709"/>
        <w:jc w:val="both"/>
        <w:rPr>
          <w:rFonts w:cs="Times New Roman"/>
          <w:lang w:val="en-US"/>
        </w:rPr>
      </w:pPr>
      <w:r w:rsidRPr="00172AC4">
        <w:rPr>
          <w:rFonts w:ascii="Times New Roman" w:hAnsi="Times New Roman" w:cs="Times New Roman"/>
          <w:sz w:val="24"/>
        </w:rPr>
        <w:t>Rowe</w:t>
      </w:r>
      <w:r w:rsidRPr="00172AC4">
        <w:rPr>
          <w:rFonts w:ascii="Times New Roman" w:hAnsi="Times New Roman" w:cs="Times New Roman"/>
          <w:sz w:val="24"/>
          <w:lang w:val="en-US"/>
        </w:rPr>
        <w:t xml:space="preserve">. </w:t>
      </w:r>
      <w:r w:rsidRPr="00172AC4">
        <w:rPr>
          <w:rFonts w:ascii="Times New Roman" w:hAnsi="Times New Roman" w:cs="Times New Roman"/>
          <w:sz w:val="24"/>
        </w:rPr>
        <w:t>2007</w:t>
      </w:r>
      <w:r w:rsidRPr="00172AC4">
        <w:rPr>
          <w:rFonts w:ascii="Times New Roman" w:hAnsi="Times New Roman" w:cs="Times New Roman"/>
          <w:sz w:val="24"/>
          <w:lang w:val="en-US"/>
        </w:rPr>
        <w:t xml:space="preserve">. </w:t>
      </w:r>
      <w:r w:rsidRPr="00172AC4">
        <w:rPr>
          <w:rFonts w:ascii="Times New Roman" w:hAnsi="Times New Roman" w:cs="Times New Roman"/>
          <w:i/>
          <w:iCs/>
          <w:sz w:val="24"/>
        </w:rPr>
        <w:t>Living Values Ativities for Young Adults</w:t>
      </w:r>
      <w:r w:rsidRPr="00172AC4">
        <w:rPr>
          <w:rFonts w:ascii="Times New Roman" w:hAnsi="Times New Roman" w:cs="Times New Roman"/>
          <w:sz w:val="24"/>
        </w:rPr>
        <w:t>. Jakarta: Grasindo. Cet. I.</w:t>
      </w:r>
    </w:p>
    <w:p w:rsidR="00760CF3" w:rsidRPr="00172AC4" w:rsidRDefault="000F5908" w:rsidP="006D46BD">
      <w:pPr>
        <w:spacing w:line="240" w:lineRule="auto"/>
        <w:ind w:left="709" w:hanging="709"/>
        <w:rPr>
          <w:rFonts w:cs="Times New Roman"/>
          <w:szCs w:val="24"/>
        </w:rPr>
      </w:pPr>
      <w:r w:rsidRPr="00172AC4">
        <w:rPr>
          <w:rFonts w:cs="Times New Roman"/>
          <w:szCs w:val="24"/>
          <w:lang w:val="sv-SE"/>
        </w:rPr>
        <w:t xml:space="preserve">Saripudin, 2002. </w:t>
      </w:r>
      <w:r w:rsidRPr="00172AC4">
        <w:rPr>
          <w:rFonts w:cs="Times New Roman"/>
          <w:i/>
          <w:szCs w:val="24"/>
          <w:lang w:val="sv-SE"/>
        </w:rPr>
        <w:t>Patologi Remaja</w:t>
      </w:r>
      <w:r w:rsidRPr="00172AC4">
        <w:rPr>
          <w:rFonts w:cs="Times New Roman"/>
          <w:szCs w:val="24"/>
          <w:lang w:val="sv-SE"/>
        </w:rPr>
        <w:t>. Jakarta: Grafindo</w:t>
      </w:r>
      <w:r w:rsidR="00A058C5" w:rsidRPr="00172AC4">
        <w:rPr>
          <w:rFonts w:cs="Times New Roman"/>
          <w:szCs w:val="24"/>
        </w:rPr>
        <w:t>.</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 xml:space="preserve">Sugiharto </w:t>
      </w:r>
      <w:r w:rsidRPr="00172AC4">
        <w:rPr>
          <w:rFonts w:cs="Times New Roman"/>
          <w:szCs w:val="24"/>
          <w:lang w:val="en-US"/>
        </w:rPr>
        <w:t xml:space="preserve">.2010. </w:t>
      </w:r>
      <w:r w:rsidR="00CB68FB" w:rsidRPr="00172AC4">
        <w:rPr>
          <w:rFonts w:cs="Times New Roman"/>
          <w:bCs/>
          <w:i/>
          <w:szCs w:val="24"/>
        </w:rPr>
        <w:t>F</w:t>
      </w:r>
      <w:r w:rsidRPr="00172AC4">
        <w:rPr>
          <w:rFonts w:cs="Times New Roman"/>
          <w:bCs/>
          <w:i/>
          <w:szCs w:val="24"/>
        </w:rPr>
        <w:t>aktor-faktor yang mempeng</w:t>
      </w:r>
      <w:r w:rsidR="00CB68FB" w:rsidRPr="00172AC4">
        <w:rPr>
          <w:rFonts w:cs="Times New Roman"/>
          <w:bCs/>
          <w:i/>
          <w:szCs w:val="24"/>
        </w:rPr>
        <w:t>aruhi perilaku anak jalanan di Bandung, Bogor dan J</w:t>
      </w:r>
      <w:r w:rsidRPr="00172AC4">
        <w:rPr>
          <w:rFonts w:cs="Times New Roman"/>
          <w:bCs/>
          <w:i/>
          <w:szCs w:val="24"/>
        </w:rPr>
        <w:t>akarta</w:t>
      </w:r>
      <w:r w:rsidRPr="00172AC4">
        <w:rPr>
          <w:rFonts w:cs="Times New Roman"/>
          <w:bCs/>
          <w:szCs w:val="24"/>
          <w:lang w:val="en-US"/>
        </w:rPr>
        <w:t>. Tesis: UGM</w:t>
      </w:r>
      <w:r w:rsidR="00A058C5" w:rsidRPr="00172AC4">
        <w:rPr>
          <w:rFonts w:cs="Times New Roman"/>
          <w:bCs/>
          <w:szCs w:val="24"/>
        </w:rPr>
        <w:t>.</w:t>
      </w:r>
    </w:p>
    <w:p w:rsidR="000F5908" w:rsidRPr="00172AC4" w:rsidRDefault="000F5908" w:rsidP="006D46BD">
      <w:pPr>
        <w:spacing w:line="240" w:lineRule="auto"/>
        <w:ind w:left="709" w:hanging="709"/>
        <w:rPr>
          <w:rFonts w:cs="Times New Roman"/>
          <w:szCs w:val="24"/>
          <w:lang w:val="en-US"/>
        </w:rPr>
      </w:pPr>
      <w:proofErr w:type="gramStart"/>
      <w:r w:rsidRPr="00172AC4">
        <w:rPr>
          <w:rFonts w:cs="Times New Roman"/>
          <w:szCs w:val="24"/>
          <w:lang w:val="en-GB"/>
        </w:rPr>
        <w:t>S. eko Widoyoko.</w:t>
      </w:r>
      <w:proofErr w:type="gramEnd"/>
      <w:r w:rsidRPr="00172AC4">
        <w:rPr>
          <w:rFonts w:cs="Times New Roman"/>
          <w:szCs w:val="24"/>
          <w:lang w:val="en-GB"/>
        </w:rPr>
        <w:t xml:space="preserve"> 2007. “Pengembangan Model Evaluasi Pembelajaran IPS di SMP</w:t>
      </w:r>
      <w:r w:rsidRPr="00172AC4">
        <w:rPr>
          <w:rFonts w:cs="Times New Roman"/>
          <w:i/>
          <w:szCs w:val="24"/>
          <w:lang w:val="en-GB"/>
        </w:rPr>
        <w:t>”,</w:t>
      </w:r>
      <w:r w:rsidRPr="00172AC4">
        <w:rPr>
          <w:rFonts w:cs="Times New Roman"/>
          <w:szCs w:val="24"/>
          <w:lang w:val="en-GB"/>
        </w:rPr>
        <w:t xml:space="preserve"> </w:t>
      </w:r>
      <w:r w:rsidRPr="00172AC4">
        <w:rPr>
          <w:rFonts w:cs="Times New Roman"/>
          <w:i/>
          <w:szCs w:val="24"/>
          <w:lang w:val="en-GB"/>
        </w:rPr>
        <w:t>Disertasi.</w:t>
      </w:r>
      <w:r w:rsidRPr="00172AC4">
        <w:rPr>
          <w:rFonts w:cs="Times New Roman"/>
          <w:szCs w:val="24"/>
          <w:lang w:val="en-GB"/>
        </w:rPr>
        <w:t>Yogyakarta: PPS UNY</w:t>
      </w:r>
      <w:r w:rsidR="00A058C5" w:rsidRPr="00172AC4">
        <w:rPr>
          <w:rFonts w:cs="Times New Roman"/>
          <w:szCs w:val="24"/>
        </w:rPr>
        <w:t>.</w:t>
      </w:r>
    </w:p>
    <w:p w:rsidR="000F5908" w:rsidRPr="00172AC4" w:rsidRDefault="000F5908" w:rsidP="006D46BD">
      <w:pPr>
        <w:autoSpaceDE w:val="0"/>
        <w:autoSpaceDN w:val="0"/>
        <w:adjustRightInd w:val="0"/>
        <w:spacing w:line="240" w:lineRule="auto"/>
        <w:ind w:left="709" w:hanging="709"/>
        <w:rPr>
          <w:rFonts w:cs="Times New Roman"/>
          <w:szCs w:val="24"/>
          <w:lang w:val="en-US"/>
        </w:rPr>
      </w:pPr>
      <w:r w:rsidRPr="00172AC4">
        <w:rPr>
          <w:rFonts w:cs="Times New Roman"/>
          <w:szCs w:val="24"/>
        </w:rPr>
        <w:t>Sujatmiko</w:t>
      </w:r>
      <w:r w:rsidRPr="00172AC4">
        <w:rPr>
          <w:rFonts w:cs="Times New Roman"/>
          <w:szCs w:val="24"/>
          <w:lang w:val="en-US"/>
        </w:rPr>
        <w:t xml:space="preserve">. </w:t>
      </w:r>
      <w:proofErr w:type="gramStart"/>
      <w:r w:rsidRPr="00172AC4">
        <w:rPr>
          <w:rFonts w:cs="Times New Roman"/>
          <w:szCs w:val="24"/>
          <w:lang w:val="en-US"/>
        </w:rPr>
        <w:t xml:space="preserve">2005. </w:t>
      </w:r>
      <w:r w:rsidRPr="00172AC4">
        <w:rPr>
          <w:rFonts w:cs="Times New Roman"/>
          <w:i/>
          <w:szCs w:val="24"/>
          <w:lang w:val="en-US"/>
        </w:rPr>
        <w:t>Pekerja Sosia di Rumah Singgah</w:t>
      </w:r>
      <w:r w:rsidRPr="00172AC4">
        <w:rPr>
          <w:rFonts w:cs="Times New Roman"/>
          <w:szCs w:val="24"/>
          <w:lang w:val="en-US"/>
        </w:rPr>
        <w:t>.</w:t>
      </w:r>
      <w:proofErr w:type="gramEnd"/>
      <w:r w:rsidRPr="00172AC4">
        <w:rPr>
          <w:rFonts w:cs="Times New Roman"/>
          <w:szCs w:val="24"/>
          <w:lang w:val="en-US"/>
        </w:rPr>
        <w:t xml:space="preserve"> Yogykarta: Kanisius</w:t>
      </w:r>
      <w:r w:rsidR="00A058C5" w:rsidRPr="00172AC4">
        <w:rPr>
          <w:rFonts w:cs="Times New Roman"/>
          <w:szCs w:val="24"/>
        </w:rPr>
        <w:t>.</w:t>
      </w:r>
    </w:p>
    <w:p w:rsidR="000F5908" w:rsidRPr="00172AC4" w:rsidRDefault="000F5908" w:rsidP="006D46BD">
      <w:pPr>
        <w:spacing w:line="240" w:lineRule="auto"/>
        <w:ind w:left="709" w:hanging="709"/>
        <w:rPr>
          <w:rFonts w:eastAsia="Times New Roman" w:cs="Times New Roman"/>
          <w:szCs w:val="24"/>
          <w:lang w:val="en-US"/>
        </w:rPr>
      </w:pPr>
      <w:r w:rsidRPr="00172AC4">
        <w:rPr>
          <w:rFonts w:eastAsia="Times New Roman" w:cs="Times New Roman"/>
          <w:szCs w:val="24"/>
        </w:rPr>
        <w:t>Toynbee</w:t>
      </w:r>
      <w:r w:rsidRPr="00172AC4">
        <w:rPr>
          <w:rFonts w:eastAsia="Times New Roman" w:cs="Times New Roman"/>
          <w:szCs w:val="24"/>
          <w:lang w:val="en-US"/>
        </w:rPr>
        <w:t xml:space="preserve">. 2007. </w:t>
      </w:r>
      <w:r w:rsidRPr="00172AC4">
        <w:rPr>
          <w:rFonts w:cs="Times New Roman"/>
          <w:i/>
          <w:iCs/>
          <w:szCs w:val="24"/>
        </w:rPr>
        <w:t xml:space="preserve">Building Character in Schools: Practical Ways to Bring Moral Instruction to Life. </w:t>
      </w:r>
      <w:r w:rsidRPr="00172AC4">
        <w:rPr>
          <w:rFonts w:cs="Times New Roman"/>
          <w:szCs w:val="24"/>
        </w:rPr>
        <w:t>San Francisco: Jossey Bass.</w:t>
      </w:r>
    </w:p>
    <w:p w:rsidR="000F5908" w:rsidRPr="00172AC4" w:rsidRDefault="000F5908" w:rsidP="006D46BD">
      <w:pPr>
        <w:spacing w:line="240" w:lineRule="auto"/>
        <w:ind w:left="709" w:hanging="709"/>
        <w:rPr>
          <w:rFonts w:cs="Times New Roman"/>
          <w:szCs w:val="24"/>
          <w:lang w:val="en-US"/>
        </w:rPr>
      </w:pPr>
      <w:r w:rsidRPr="00172AC4">
        <w:rPr>
          <w:rFonts w:cs="Times New Roman"/>
          <w:szCs w:val="24"/>
        </w:rPr>
        <w:t xml:space="preserve">UU No 20 Tahun 2003 </w:t>
      </w:r>
      <w:r w:rsidRPr="00172AC4">
        <w:rPr>
          <w:rFonts w:cs="Times New Roman"/>
          <w:i/>
          <w:szCs w:val="24"/>
        </w:rPr>
        <w:t>Tentang Sistem Pendidikan Nasional</w:t>
      </w:r>
      <w:r w:rsidRPr="00172AC4">
        <w:rPr>
          <w:rFonts w:cs="Times New Roman"/>
          <w:i/>
          <w:szCs w:val="24"/>
          <w:lang w:val="en-US"/>
        </w:rPr>
        <w:t xml:space="preserve">, </w:t>
      </w:r>
      <w:r w:rsidRPr="00172AC4">
        <w:rPr>
          <w:rFonts w:cs="Times New Roman"/>
          <w:szCs w:val="24"/>
          <w:lang w:val="en-US"/>
        </w:rPr>
        <w:t>Jakarta : Sekretariat Negara</w:t>
      </w:r>
    </w:p>
    <w:p w:rsidR="000F5908" w:rsidRPr="00172AC4" w:rsidRDefault="000F5908" w:rsidP="00272BA1">
      <w:pPr>
        <w:spacing w:line="240" w:lineRule="auto"/>
        <w:ind w:left="709" w:hanging="709"/>
        <w:rPr>
          <w:rFonts w:cs="Times New Roman"/>
          <w:szCs w:val="24"/>
          <w:lang w:val="en-US"/>
        </w:rPr>
      </w:pPr>
    </w:p>
    <w:p w:rsidR="000F5908" w:rsidRPr="00172AC4" w:rsidRDefault="000F5908" w:rsidP="000F5908">
      <w:pPr>
        <w:spacing w:line="240" w:lineRule="auto"/>
        <w:rPr>
          <w:rFonts w:cs="Times New Roman"/>
          <w:szCs w:val="24"/>
          <w:lang w:val="en-US"/>
        </w:rPr>
      </w:pPr>
    </w:p>
    <w:p w:rsidR="00D91A61" w:rsidRPr="00172AC4" w:rsidRDefault="00D91A61" w:rsidP="003D35D1">
      <w:pPr>
        <w:spacing w:line="240" w:lineRule="auto"/>
        <w:rPr>
          <w:rFonts w:cs="Times New Roman"/>
          <w:b/>
          <w:szCs w:val="24"/>
        </w:rPr>
      </w:pPr>
    </w:p>
    <w:p w:rsidR="00D91A61" w:rsidRPr="00172AC4" w:rsidRDefault="00D91A61" w:rsidP="003D35D1">
      <w:pPr>
        <w:spacing w:line="240" w:lineRule="auto"/>
        <w:rPr>
          <w:rFonts w:cs="Times New Roman"/>
          <w:b/>
          <w:szCs w:val="24"/>
        </w:rPr>
      </w:pPr>
    </w:p>
    <w:p w:rsidR="00D91A61" w:rsidRPr="00172AC4" w:rsidRDefault="00D91A61" w:rsidP="003D35D1">
      <w:pPr>
        <w:spacing w:line="240" w:lineRule="auto"/>
        <w:rPr>
          <w:rFonts w:cs="Times New Roman"/>
          <w:b/>
          <w:szCs w:val="24"/>
        </w:rPr>
      </w:pPr>
    </w:p>
    <w:p w:rsidR="00D91A61" w:rsidRPr="00172AC4" w:rsidRDefault="00D91A61" w:rsidP="003D35D1">
      <w:pPr>
        <w:spacing w:line="240" w:lineRule="auto"/>
        <w:rPr>
          <w:rFonts w:cs="Times New Roman"/>
          <w:b/>
          <w:szCs w:val="24"/>
        </w:rPr>
      </w:pPr>
    </w:p>
    <w:p w:rsidR="00D91A61" w:rsidRPr="00172AC4" w:rsidRDefault="00D91A61" w:rsidP="003D35D1">
      <w:pPr>
        <w:spacing w:line="240" w:lineRule="auto"/>
        <w:rPr>
          <w:rFonts w:cs="Times New Roman"/>
          <w:b/>
          <w:szCs w:val="24"/>
        </w:rPr>
      </w:pPr>
    </w:p>
    <w:sectPr w:rsidR="00D91A61" w:rsidRPr="00172AC4" w:rsidSect="00AA0270">
      <w:pgSz w:w="11906" w:h="16838"/>
      <w:pgMar w:top="1440" w:right="1274" w:bottom="1440"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3D" w:rsidRDefault="0069333D" w:rsidP="007C4A42">
      <w:pPr>
        <w:spacing w:line="240" w:lineRule="auto"/>
      </w:pPr>
      <w:r>
        <w:separator/>
      </w:r>
    </w:p>
  </w:endnote>
  <w:endnote w:type="continuationSeparator" w:id="0">
    <w:p w:rsidR="0069333D" w:rsidRDefault="0069333D" w:rsidP="007C4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913"/>
      <w:docPartObj>
        <w:docPartGallery w:val="Page Numbers (Bottom of Page)"/>
        <w:docPartUnique/>
      </w:docPartObj>
    </w:sdtPr>
    <w:sdtEndPr/>
    <w:sdtContent>
      <w:p w:rsidR="008B56CD" w:rsidRDefault="00F61114">
        <w:pPr>
          <w:pStyle w:val="Footer"/>
          <w:jc w:val="center"/>
        </w:pPr>
        <w:r>
          <w:fldChar w:fldCharType="begin"/>
        </w:r>
        <w:r>
          <w:instrText xml:space="preserve"> PAGE   \* MERGEFORMAT </w:instrText>
        </w:r>
        <w:r>
          <w:fldChar w:fldCharType="separate"/>
        </w:r>
        <w:r w:rsidR="00C12F50">
          <w:rPr>
            <w:noProof/>
          </w:rPr>
          <w:t>ii</w:t>
        </w:r>
        <w:r>
          <w:rPr>
            <w:noProof/>
          </w:rPr>
          <w:fldChar w:fldCharType="end"/>
        </w:r>
      </w:p>
    </w:sdtContent>
  </w:sdt>
  <w:p w:rsidR="008B56CD" w:rsidRDefault="008B5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74587"/>
      <w:docPartObj>
        <w:docPartGallery w:val="Page Numbers (Bottom of Page)"/>
        <w:docPartUnique/>
      </w:docPartObj>
    </w:sdtPr>
    <w:sdtEndPr>
      <w:rPr>
        <w:noProof/>
      </w:rPr>
    </w:sdtEndPr>
    <w:sdtContent>
      <w:p w:rsidR="00F61114" w:rsidRDefault="00F61114">
        <w:pPr>
          <w:pStyle w:val="Footer"/>
          <w:jc w:val="center"/>
        </w:pPr>
        <w:r>
          <w:fldChar w:fldCharType="begin"/>
        </w:r>
        <w:r>
          <w:instrText xml:space="preserve"> PAGE   \* MERGEFORMAT </w:instrText>
        </w:r>
        <w:r>
          <w:fldChar w:fldCharType="separate"/>
        </w:r>
        <w:r w:rsidR="00C12F50">
          <w:rPr>
            <w:noProof/>
          </w:rPr>
          <w:t>1</w:t>
        </w:r>
        <w:r>
          <w:rPr>
            <w:noProof/>
          </w:rPr>
          <w:fldChar w:fldCharType="end"/>
        </w:r>
      </w:p>
    </w:sdtContent>
  </w:sdt>
  <w:p w:rsidR="008B56CD" w:rsidRPr="008B56CD" w:rsidRDefault="008B56CD" w:rsidP="008B5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324164"/>
      <w:docPartObj>
        <w:docPartGallery w:val="Page Numbers (Bottom of Page)"/>
        <w:docPartUnique/>
      </w:docPartObj>
    </w:sdtPr>
    <w:sdtEndPr>
      <w:rPr>
        <w:noProof/>
      </w:rPr>
    </w:sdtEndPr>
    <w:sdtContent>
      <w:p w:rsidR="00F61114" w:rsidRDefault="00F61114">
        <w:pPr>
          <w:pStyle w:val="Footer"/>
          <w:jc w:val="center"/>
        </w:pPr>
        <w:r>
          <w:fldChar w:fldCharType="begin"/>
        </w:r>
        <w:r>
          <w:instrText xml:space="preserve"> PAGE   \* MERGEFORMAT </w:instrText>
        </w:r>
        <w:r>
          <w:fldChar w:fldCharType="separate"/>
        </w:r>
        <w:r w:rsidR="00C12F50">
          <w:rPr>
            <w:noProof/>
          </w:rPr>
          <w:t>53</w:t>
        </w:r>
        <w:r>
          <w:rPr>
            <w:noProof/>
          </w:rPr>
          <w:fldChar w:fldCharType="end"/>
        </w:r>
      </w:p>
    </w:sdtContent>
  </w:sdt>
  <w:p w:rsidR="008B56CD" w:rsidRPr="00F61114" w:rsidRDefault="008B56CD" w:rsidP="00F61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3D" w:rsidRDefault="0069333D" w:rsidP="007C4A42">
      <w:pPr>
        <w:spacing w:line="240" w:lineRule="auto"/>
      </w:pPr>
      <w:r>
        <w:separator/>
      </w:r>
    </w:p>
  </w:footnote>
  <w:footnote w:type="continuationSeparator" w:id="0">
    <w:p w:rsidR="0069333D" w:rsidRDefault="0069333D" w:rsidP="007C4A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0"/>
        </w:tabs>
        <w:ind w:left="0" w:firstLine="0"/>
      </w:pPr>
      <w:rPr>
        <w:rFonts w:ascii="Times New Roman" w:hAnsi="Times New Roman"/>
        <w:b/>
        <w:i w:val="0"/>
        <w:sz w:val="24"/>
        <w:szCs w:val="24"/>
      </w:rPr>
    </w:lvl>
  </w:abstractNum>
  <w:abstractNum w:abstractNumId="1">
    <w:nsid w:val="023B32DE"/>
    <w:multiLevelType w:val="hybridMultilevel"/>
    <w:tmpl w:val="55BA4B4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6D37EA8"/>
    <w:multiLevelType w:val="hybridMultilevel"/>
    <w:tmpl w:val="74D2FC1E"/>
    <w:lvl w:ilvl="0" w:tplc="AAF87ADA">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777A58"/>
    <w:multiLevelType w:val="hybridMultilevel"/>
    <w:tmpl w:val="F99A2A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A941E1"/>
    <w:multiLevelType w:val="hybridMultilevel"/>
    <w:tmpl w:val="45123A38"/>
    <w:lvl w:ilvl="0" w:tplc="7428A49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A7A25A8"/>
    <w:multiLevelType w:val="hybridMultilevel"/>
    <w:tmpl w:val="C8224366"/>
    <w:lvl w:ilvl="0" w:tplc="6A76D1BE">
      <w:start w:val="2"/>
      <w:numFmt w:val="upp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B852F98"/>
    <w:multiLevelType w:val="hybridMultilevel"/>
    <w:tmpl w:val="D36A14E2"/>
    <w:lvl w:ilvl="0" w:tplc="E16EB9FE">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141B7C31"/>
    <w:multiLevelType w:val="hybridMultilevel"/>
    <w:tmpl w:val="6C462436"/>
    <w:lvl w:ilvl="0" w:tplc="6BE8197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5760974"/>
    <w:multiLevelType w:val="hybridMultilevel"/>
    <w:tmpl w:val="55A87324"/>
    <w:lvl w:ilvl="0" w:tplc="C182307C">
      <w:start w:val="1"/>
      <w:numFmt w:val="decimal"/>
      <w:lvlText w:val="(%1)"/>
      <w:lvlJc w:val="left"/>
      <w:pPr>
        <w:ind w:left="1440" w:hanging="360"/>
      </w:pPr>
      <w:rPr>
        <w:rFonts w:ascii="Times New Roman" w:eastAsiaTheme="minorHAnsi" w:hAnsi="Times New Roman" w:cstheme="minorBidi"/>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19D8352D"/>
    <w:multiLevelType w:val="multilevel"/>
    <w:tmpl w:val="7A1C1F04"/>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0760379"/>
    <w:multiLevelType w:val="hybridMultilevel"/>
    <w:tmpl w:val="E6AA99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7E7D0E"/>
    <w:multiLevelType w:val="hybridMultilevel"/>
    <w:tmpl w:val="162C0890"/>
    <w:lvl w:ilvl="0" w:tplc="E626073A">
      <w:start w:val="1"/>
      <w:numFmt w:val="decimal"/>
      <w:lvlText w:val="(%1)"/>
      <w:lvlJc w:val="left"/>
      <w:pPr>
        <w:tabs>
          <w:tab w:val="num" w:pos="1080"/>
        </w:tabs>
        <w:ind w:left="1080" w:hanging="360"/>
      </w:pPr>
      <w:rPr>
        <w:rFonts w:ascii="Times New Roman" w:eastAsiaTheme="minorHAnsi" w:hAnsi="Times New Roman" w:cstheme="minorBid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266F2885"/>
    <w:multiLevelType w:val="hybridMultilevel"/>
    <w:tmpl w:val="476ED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8438CC"/>
    <w:multiLevelType w:val="hybridMultilevel"/>
    <w:tmpl w:val="FC8E607C"/>
    <w:lvl w:ilvl="0" w:tplc="5186DAD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B6329C8"/>
    <w:multiLevelType w:val="hybridMultilevel"/>
    <w:tmpl w:val="CBB809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B8971FA"/>
    <w:multiLevelType w:val="hybridMultilevel"/>
    <w:tmpl w:val="B5D435EA"/>
    <w:lvl w:ilvl="0" w:tplc="7BBAEA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CD072A4"/>
    <w:multiLevelType w:val="hybridMultilevel"/>
    <w:tmpl w:val="85A0AE24"/>
    <w:lvl w:ilvl="0" w:tplc="3524FC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DC04B90"/>
    <w:multiLevelType w:val="hybridMultilevel"/>
    <w:tmpl w:val="23FC0828"/>
    <w:lvl w:ilvl="0" w:tplc="298075B2">
      <w:start w:val="1"/>
      <w:numFmt w:val="low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2E9B3E85"/>
    <w:multiLevelType w:val="hybridMultilevel"/>
    <w:tmpl w:val="45BA3EC0"/>
    <w:lvl w:ilvl="0" w:tplc="73BC5D3C">
      <w:start w:val="1"/>
      <w:numFmt w:val="upperLetter"/>
      <w:lvlText w:val="%1."/>
      <w:lvlJc w:val="left"/>
      <w:pPr>
        <w:tabs>
          <w:tab w:val="num" w:pos="1800"/>
        </w:tabs>
        <w:ind w:left="1800" w:hanging="360"/>
      </w:pPr>
      <w:rPr>
        <w:rFonts w:ascii="Times New Roman" w:eastAsia="Times New Roman" w:hAnsi="Times New Roman" w:cs="Times New Roman"/>
      </w:rPr>
    </w:lvl>
    <w:lvl w:ilvl="1" w:tplc="7812C3E4">
      <w:start w:val="1"/>
      <w:numFmt w:val="decimal"/>
      <w:lvlText w:val="%2."/>
      <w:lvlJc w:val="left"/>
      <w:pPr>
        <w:tabs>
          <w:tab w:val="num" w:pos="928"/>
        </w:tabs>
        <w:ind w:left="928" w:hanging="360"/>
      </w:pPr>
      <w:rPr>
        <w:rFonts w:ascii="Times New Roman" w:eastAsiaTheme="minorHAnsi" w:hAnsi="Times New Roman" w:cstheme="minorBidi"/>
      </w:rPr>
    </w:lvl>
    <w:lvl w:ilvl="2" w:tplc="CEA29F20">
      <w:start w:val="1"/>
      <w:numFmt w:val="decimal"/>
      <w:lvlText w:val="%3."/>
      <w:lvlJc w:val="left"/>
      <w:pPr>
        <w:tabs>
          <w:tab w:val="num" w:pos="2340"/>
        </w:tabs>
        <w:ind w:left="2340" w:hanging="360"/>
      </w:pPr>
      <w:rPr>
        <w:rFonts w:ascii="Times New Roman" w:eastAsiaTheme="minorHAnsi" w:hAnsi="Times New Roman" w:cstheme="minorBidi"/>
      </w:rPr>
    </w:lvl>
    <w:lvl w:ilvl="3" w:tplc="0409000F">
      <w:start w:val="1"/>
      <w:numFmt w:val="decimal"/>
      <w:lvlText w:val="%4."/>
      <w:lvlJc w:val="left"/>
      <w:pPr>
        <w:tabs>
          <w:tab w:val="num" w:pos="2880"/>
        </w:tabs>
        <w:ind w:left="2880" w:hanging="360"/>
      </w:pPr>
    </w:lvl>
    <w:lvl w:ilvl="4" w:tplc="72EAE38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6F5DA0"/>
    <w:multiLevelType w:val="multilevel"/>
    <w:tmpl w:val="7A1C1F04"/>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9B3443"/>
    <w:multiLevelType w:val="hybridMultilevel"/>
    <w:tmpl w:val="A1166BAC"/>
    <w:lvl w:ilvl="0" w:tplc="2A06952A">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B9C1E1C"/>
    <w:multiLevelType w:val="hybridMultilevel"/>
    <w:tmpl w:val="E21627DA"/>
    <w:lvl w:ilvl="0" w:tplc="23C24CB0">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40D603DD"/>
    <w:multiLevelType w:val="hybridMultilevel"/>
    <w:tmpl w:val="3698E6C8"/>
    <w:lvl w:ilvl="0" w:tplc="2614124E">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24353C9"/>
    <w:multiLevelType w:val="hybridMultilevel"/>
    <w:tmpl w:val="32C284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6D69D0"/>
    <w:multiLevelType w:val="hybridMultilevel"/>
    <w:tmpl w:val="624A07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0554DA"/>
    <w:multiLevelType w:val="hybridMultilevel"/>
    <w:tmpl w:val="7CD2F23E"/>
    <w:lvl w:ilvl="0" w:tplc="B642ACC4">
      <w:start w:val="1"/>
      <w:numFmt w:val="upperLetter"/>
      <w:lvlText w:val="%1."/>
      <w:lvlJc w:val="left"/>
      <w:pPr>
        <w:ind w:left="724" w:hanging="360"/>
      </w:pPr>
      <w:rPr>
        <w:rFonts w:hint="default"/>
      </w:rPr>
    </w:lvl>
    <w:lvl w:ilvl="1" w:tplc="04210019" w:tentative="1">
      <w:start w:val="1"/>
      <w:numFmt w:val="lowerLetter"/>
      <w:lvlText w:val="%2."/>
      <w:lvlJc w:val="left"/>
      <w:pPr>
        <w:ind w:left="1444" w:hanging="360"/>
      </w:pPr>
    </w:lvl>
    <w:lvl w:ilvl="2" w:tplc="0421001B" w:tentative="1">
      <w:start w:val="1"/>
      <w:numFmt w:val="lowerRoman"/>
      <w:lvlText w:val="%3."/>
      <w:lvlJc w:val="right"/>
      <w:pPr>
        <w:ind w:left="2164" w:hanging="180"/>
      </w:pPr>
    </w:lvl>
    <w:lvl w:ilvl="3" w:tplc="0421000F" w:tentative="1">
      <w:start w:val="1"/>
      <w:numFmt w:val="decimal"/>
      <w:lvlText w:val="%4."/>
      <w:lvlJc w:val="left"/>
      <w:pPr>
        <w:ind w:left="2884" w:hanging="360"/>
      </w:pPr>
    </w:lvl>
    <w:lvl w:ilvl="4" w:tplc="04210019" w:tentative="1">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26">
    <w:nsid w:val="50104B78"/>
    <w:multiLevelType w:val="hybridMultilevel"/>
    <w:tmpl w:val="E87C9C74"/>
    <w:lvl w:ilvl="0" w:tplc="0421000F">
      <w:start w:val="9"/>
      <w:numFmt w:val="decimal"/>
      <w:lvlText w:val="%1."/>
      <w:lvlJc w:val="left"/>
      <w:pPr>
        <w:ind w:left="720" w:hanging="360"/>
      </w:pPr>
      <w:rPr>
        <w:rFonts w:hint="default"/>
      </w:rPr>
    </w:lvl>
    <w:lvl w:ilvl="1" w:tplc="04210019">
      <w:start w:val="1"/>
      <w:numFmt w:val="lowerLetter"/>
      <w:lvlText w:val="%2."/>
      <w:lvlJc w:val="left"/>
      <w:pPr>
        <w:ind w:left="1440" w:hanging="360"/>
      </w:pPr>
    </w:lvl>
    <w:lvl w:ilvl="2" w:tplc="75907D6A">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DB1AD5"/>
    <w:multiLevelType w:val="hybridMultilevel"/>
    <w:tmpl w:val="68D4F56C"/>
    <w:lvl w:ilvl="0" w:tplc="3858DC9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1880789"/>
    <w:multiLevelType w:val="hybridMultilevel"/>
    <w:tmpl w:val="0E8C5342"/>
    <w:lvl w:ilvl="0" w:tplc="C67871F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nsid w:val="55B95D05"/>
    <w:multiLevelType w:val="multilevel"/>
    <w:tmpl w:val="A1140E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88702A8"/>
    <w:multiLevelType w:val="hybridMultilevel"/>
    <w:tmpl w:val="68D4F56C"/>
    <w:lvl w:ilvl="0" w:tplc="3858DC9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93E6849"/>
    <w:multiLevelType w:val="hybridMultilevel"/>
    <w:tmpl w:val="669E12E0"/>
    <w:lvl w:ilvl="0" w:tplc="0CB286DA">
      <w:start w:val="4"/>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7E505B2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B06497"/>
    <w:multiLevelType w:val="hybridMultilevel"/>
    <w:tmpl w:val="1B6C6C32"/>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481E04E6">
      <w:start w:val="1"/>
      <w:numFmt w:val="decimal"/>
      <w:lvlText w:val="(%4)"/>
      <w:lvlJc w:val="left"/>
      <w:pPr>
        <w:ind w:left="2880" w:hanging="360"/>
      </w:pPr>
      <w:rPr>
        <w:rFonts w:ascii="Times New Roman" w:eastAsiaTheme="minorHAnsi" w:hAnsi="Times New Roman" w:cstheme="minorBidi"/>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AC201B7"/>
    <w:multiLevelType w:val="hybridMultilevel"/>
    <w:tmpl w:val="777C50F6"/>
    <w:lvl w:ilvl="0" w:tplc="2F80CF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0863D2"/>
    <w:multiLevelType w:val="hybridMultilevel"/>
    <w:tmpl w:val="8CDC71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63EA17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B73047"/>
    <w:multiLevelType w:val="hybridMultilevel"/>
    <w:tmpl w:val="F84892BC"/>
    <w:lvl w:ilvl="0" w:tplc="CB005952">
      <w:start w:val="1"/>
      <w:numFmt w:val="low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5CC4263D"/>
    <w:multiLevelType w:val="hybridMultilevel"/>
    <w:tmpl w:val="8C74D46A"/>
    <w:lvl w:ilvl="0" w:tplc="6A907162">
      <w:start w:val="1"/>
      <w:numFmt w:val="decimal"/>
      <w:lvlText w:val="(%1)"/>
      <w:lvlJc w:val="left"/>
      <w:pPr>
        <w:ind w:left="2160" w:hanging="360"/>
      </w:pPr>
      <w:rPr>
        <w:rFonts w:ascii="Times New Roman" w:eastAsiaTheme="minorHAnsi" w:hAnsi="Times New Roman" w:cstheme="minorBidi"/>
      </w:rPr>
    </w:lvl>
    <w:lvl w:ilvl="1" w:tplc="04210003" w:tentative="1">
      <w:start w:val="1"/>
      <w:numFmt w:val="bullet"/>
      <w:lvlText w:val="o"/>
      <w:lvlJc w:val="left"/>
      <w:pPr>
        <w:ind w:left="2880" w:hanging="360"/>
      </w:pPr>
      <w:rPr>
        <w:rFonts w:ascii="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7">
    <w:nsid w:val="5D500AC0"/>
    <w:multiLevelType w:val="hybridMultilevel"/>
    <w:tmpl w:val="68D4F56C"/>
    <w:lvl w:ilvl="0" w:tplc="3858DC9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8BB0968"/>
    <w:multiLevelType w:val="hybridMultilevel"/>
    <w:tmpl w:val="C172BF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425CDA"/>
    <w:multiLevelType w:val="hybridMultilevel"/>
    <w:tmpl w:val="D4BA92D6"/>
    <w:lvl w:ilvl="0" w:tplc="8B9A13C6">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nsid w:val="6991353C"/>
    <w:multiLevelType w:val="hybridMultilevel"/>
    <w:tmpl w:val="19508DA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nsid w:val="6A076891"/>
    <w:multiLevelType w:val="hybridMultilevel"/>
    <w:tmpl w:val="6ED097A6"/>
    <w:lvl w:ilvl="0" w:tplc="254C2AD8">
      <w:start w:val="1"/>
      <w:numFmt w:val="decimal"/>
      <w:lvlText w:val="(%1)"/>
      <w:lvlJc w:val="left"/>
      <w:pPr>
        <w:ind w:left="720" w:hanging="360"/>
      </w:pPr>
      <w:rPr>
        <w:rFonts w:ascii="Times New Roman" w:eastAsiaTheme="minorHAnsi" w:hAnsi="Times New Roman" w:cstheme="minorBidi"/>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nsid w:val="6EA92B38"/>
    <w:multiLevelType w:val="hybridMultilevel"/>
    <w:tmpl w:val="E7AE9200"/>
    <w:lvl w:ilvl="0" w:tplc="E8188E12">
      <w:start w:val="1"/>
      <w:numFmt w:val="lowerLetter"/>
      <w:lvlText w:val="%1."/>
      <w:lvlJc w:val="left"/>
      <w:pPr>
        <w:ind w:left="786" w:hanging="360"/>
      </w:pPr>
      <w:rPr>
        <w:rFonts w:hint="default"/>
      </w:rPr>
    </w:lvl>
    <w:lvl w:ilvl="1" w:tplc="71D206E4">
      <w:start w:val="15"/>
      <w:numFmt w:val="upperLetter"/>
      <w:lvlText w:val="%2."/>
      <w:lvlJc w:val="left"/>
      <w:pPr>
        <w:tabs>
          <w:tab w:val="num" w:pos="1506"/>
        </w:tabs>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09130DF"/>
    <w:multiLevelType w:val="hybridMultilevel"/>
    <w:tmpl w:val="068CA7CC"/>
    <w:lvl w:ilvl="0" w:tplc="A3DA6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3817B62"/>
    <w:multiLevelType w:val="hybridMultilevel"/>
    <w:tmpl w:val="BCE2CE2C"/>
    <w:lvl w:ilvl="0" w:tplc="28607956">
      <w:start w:val="1"/>
      <w:numFmt w:val="decimal"/>
      <w:lvlText w:val="(%1)"/>
      <w:lvlJc w:val="left"/>
      <w:pPr>
        <w:ind w:left="1440" w:hanging="360"/>
      </w:pPr>
      <w:rPr>
        <w:rFonts w:ascii="Times New Roman" w:eastAsiaTheme="minorHAnsi" w:hAnsi="Times New Roman" w:cstheme="minorBidi"/>
      </w:rPr>
    </w:lvl>
    <w:lvl w:ilvl="1" w:tplc="04210003">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74595A81"/>
    <w:multiLevelType w:val="hybridMultilevel"/>
    <w:tmpl w:val="E49273F8"/>
    <w:lvl w:ilvl="0" w:tplc="8A403682">
      <w:start w:val="1"/>
      <w:numFmt w:val="upperLetter"/>
      <w:pStyle w:val="AAA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F20C4F"/>
    <w:multiLevelType w:val="hybridMultilevel"/>
    <w:tmpl w:val="627485C2"/>
    <w:lvl w:ilvl="0" w:tplc="F336213A">
      <w:start w:val="1"/>
      <w:numFmt w:val="decimal"/>
      <w:lvlText w:val="(%1)"/>
      <w:lvlJc w:val="left"/>
      <w:pPr>
        <w:ind w:left="1080" w:hanging="360"/>
      </w:pPr>
      <w:rPr>
        <w:rFonts w:ascii="Times New Roman" w:eastAsiaTheme="minorHAnsi" w:hAnsi="Times New Roman" w:cstheme="minorBidi"/>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7">
    <w:nsid w:val="774F5A04"/>
    <w:multiLevelType w:val="hybridMultilevel"/>
    <w:tmpl w:val="283CCC36"/>
    <w:lvl w:ilvl="0" w:tplc="2BAA9232">
      <w:start w:val="1"/>
      <w:numFmt w:val="upperLetter"/>
      <w:lvlText w:val="%1."/>
      <w:lvlJc w:val="left"/>
      <w:pPr>
        <w:tabs>
          <w:tab w:val="num" w:pos="0"/>
        </w:tabs>
        <w:ind w:left="0" w:firstLine="0"/>
      </w:pPr>
      <w:rPr>
        <w:rFonts w:ascii="Times New Roman" w:hAnsi="Times New Roman" w:hint="default"/>
        <w:b/>
        <w:i w:val="0"/>
        <w:sz w:val="24"/>
        <w:szCs w:val="24"/>
      </w:rPr>
    </w:lvl>
    <w:lvl w:ilvl="1" w:tplc="107A7154">
      <w:start w:val="1"/>
      <w:numFmt w:val="decimal"/>
      <w:lvlText w:val="%2."/>
      <w:lvlJc w:val="left"/>
      <w:pPr>
        <w:tabs>
          <w:tab w:val="num" w:pos="1440"/>
        </w:tabs>
        <w:ind w:left="1440" w:hanging="360"/>
      </w:pPr>
      <w:rPr>
        <w:rFonts w:hint="default"/>
        <w:b w:val="0"/>
        <w:i w:val="0"/>
        <w:sz w:val="20"/>
        <w:szCs w:val="20"/>
      </w:rPr>
    </w:lvl>
    <w:lvl w:ilvl="2" w:tplc="D3701770">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B647F96"/>
    <w:multiLevelType w:val="hybridMultilevel"/>
    <w:tmpl w:val="666C9C1E"/>
    <w:lvl w:ilvl="0" w:tplc="37B20A2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9">
    <w:nsid w:val="7CD4224D"/>
    <w:multiLevelType w:val="hybridMultilevel"/>
    <w:tmpl w:val="19508DA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0">
    <w:nsid w:val="7EB77CB7"/>
    <w:multiLevelType w:val="hybridMultilevel"/>
    <w:tmpl w:val="6A64E644"/>
    <w:lvl w:ilvl="0" w:tplc="0421000F">
      <w:start w:val="11"/>
      <w:numFmt w:val="decimal"/>
      <w:lvlText w:val="%1."/>
      <w:lvlJc w:val="left"/>
      <w:pPr>
        <w:ind w:left="720" w:hanging="360"/>
      </w:pPr>
      <w:rPr>
        <w:rFonts w:hint="default"/>
      </w:rPr>
    </w:lvl>
    <w:lvl w:ilvl="1" w:tplc="04210019">
      <w:start w:val="1"/>
      <w:numFmt w:val="lowerLetter"/>
      <w:lvlText w:val="%2."/>
      <w:lvlJc w:val="left"/>
      <w:pPr>
        <w:ind w:left="1440" w:hanging="360"/>
      </w:pPr>
    </w:lvl>
    <w:lvl w:ilvl="2" w:tplc="68CA86F6">
      <w:start w:val="1"/>
      <w:numFmt w:val="lowerLetter"/>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7"/>
  </w:num>
  <w:num w:numId="3">
    <w:abstractNumId w:val="5"/>
  </w:num>
  <w:num w:numId="4">
    <w:abstractNumId w:val="33"/>
  </w:num>
  <w:num w:numId="5">
    <w:abstractNumId w:val="0"/>
  </w:num>
  <w:num w:numId="6">
    <w:abstractNumId w:val="2"/>
  </w:num>
  <w:num w:numId="7">
    <w:abstractNumId w:val="42"/>
  </w:num>
  <w:num w:numId="8">
    <w:abstractNumId w:val="29"/>
  </w:num>
  <w:num w:numId="9">
    <w:abstractNumId w:val="45"/>
  </w:num>
  <w:num w:numId="10">
    <w:abstractNumId w:val="23"/>
  </w:num>
  <w:num w:numId="11">
    <w:abstractNumId w:val="38"/>
  </w:num>
  <w:num w:numId="12">
    <w:abstractNumId w:val="34"/>
  </w:num>
  <w:num w:numId="13">
    <w:abstractNumId w:val="39"/>
  </w:num>
  <w:num w:numId="14">
    <w:abstractNumId w:val="50"/>
  </w:num>
  <w:num w:numId="15">
    <w:abstractNumId w:val="26"/>
  </w:num>
  <w:num w:numId="16">
    <w:abstractNumId w:val="18"/>
  </w:num>
  <w:num w:numId="17">
    <w:abstractNumId w:val="13"/>
  </w:num>
  <w:num w:numId="18">
    <w:abstractNumId w:val="4"/>
  </w:num>
  <w:num w:numId="19">
    <w:abstractNumId w:val="19"/>
  </w:num>
  <w:num w:numId="20">
    <w:abstractNumId w:val="24"/>
  </w:num>
  <w:num w:numId="21">
    <w:abstractNumId w:val="28"/>
  </w:num>
  <w:num w:numId="22">
    <w:abstractNumId w:val="48"/>
  </w:num>
  <w:num w:numId="23">
    <w:abstractNumId w:val="43"/>
  </w:num>
  <w:num w:numId="24">
    <w:abstractNumId w:val="3"/>
  </w:num>
  <w:num w:numId="25">
    <w:abstractNumId w:val="10"/>
  </w:num>
  <w:num w:numId="26">
    <w:abstractNumId w:val="49"/>
  </w:num>
  <w:num w:numId="27">
    <w:abstractNumId w:val="40"/>
  </w:num>
  <w:num w:numId="28">
    <w:abstractNumId w:val="35"/>
  </w:num>
  <w:num w:numId="29">
    <w:abstractNumId w:val="17"/>
  </w:num>
  <w:num w:numId="30">
    <w:abstractNumId w:val="41"/>
  </w:num>
  <w:num w:numId="31">
    <w:abstractNumId w:val="1"/>
  </w:num>
  <w:num w:numId="32">
    <w:abstractNumId w:val="21"/>
  </w:num>
  <w:num w:numId="33">
    <w:abstractNumId w:val="8"/>
  </w:num>
  <w:num w:numId="34">
    <w:abstractNumId w:val="36"/>
  </w:num>
  <w:num w:numId="35">
    <w:abstractNumId w:val="44"/>
  </w:num>
  <w:num w:numId="36">
    <w:abstractNumId w:val="46"/>
  </w:num>
  <w:num w:numId="37">
    <w:abstractNumId w:val="11"/>
  </w:num>
  <w:num w:numId="38">
    <w:abstractNumId w:val="32"/>
  </w:num>
  <w:num w:numId="39">
    <w:abstractNumId w:val="22"/>
  </w:num>
  <w:num w:numId="40">
    <w:abstractNumId w:val="20"/>
  </w:num>
  <w:num w:numId="41">
    <w:abstractNumId w:val="7"/>
  </w:num>
  <w:num w:numId="42">
    <w:abstractNumId w:val="16"/>
  </w:num>
  <w:num w:numId="43">
    <w:abstractNumId w:val="15"/>
  </w:num>
  <w:num w:numId="44">
    <w:abstractNumId w:val="31"/>
  </w:num>
  <w:num w:numId="45">
    <w:abstractNumId w:val="25"/>
  </w:num>
  <w:num w:numId="46">
    <w:abstractNumId w:val="14"/>
  </w:num>
  <w:num w:numId="47">
    <w:abstractNumId w:val="6"/>
  </w:num>
  <w:num w:numId="48">
    <w:abstractNumId w:val="37"/>
  </w:num>
  <w:num w:numId="49">
    <w:abstractNumId w:val="12"/>
  </w:num>
  <w:num w:numId="50">
    <w:abstractNumId w:val="27"/>
  </w:num>
  <w:num w:numId="51">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6BF2"/>
    <w:rsid w:val="000016E3"/>
    <w:rsid w:val="00001A53"/>
    <w:rsid w:val="00001C54"/>
    <w:rsid w:val="00002DE5"/>
    <w:rsid w:val="000039D4"/>
    <w:rsid w:val="00003B34"/>
    <w:rsid w:val="000066E5"/>
    <w:rsid w:val="00006744"/>
    <w:rsid w:val="00007246"/>
    <w:rsid w:val="00012479"/>
    <w:rsid w:val="000124E2"/>
    <w:rsid w:val="00014C82"/>
    <w:rsid w:val="0001512B"/>
    <w:rsid w:val="000151FF"/>
    <w:rsid w:val="00015520"/>
    <w:rsid w:val="00015644"/>
    <w:rsid w:val="00015A72"/>
    <w:rsid w:val="000173A6"/>
    <w:rsid w:val="00022CAE"/>
    <w:rsid w:val="00023B14"/>
    <w:rsid w:val="00026165"/>
    <w:rsid w:val="00026C71"/>
    <w:rsid w:val="0002757A"/>
    <w:rsid w:val="00030353"/>
    <w:rsid w:val="0003186E"/>
    <w:rsid w:val="000329F9"/>
    <w:rsid w:val="00032E17"/>
    <w:rsid w:val="00033B74"/>
    <w:rsid w:val="00035B1A"/>
    <w:rsid w:val="00037319"/>
    <w:rsid w:val="0004058F"/>
    <w:rsid w:val="00040F9A"/>
    <w:rsid w:val="00041C78"/>
    <w:rsid w:val="00042855"/>
    <w:rsid w:val="00045135"/>
    <w:rsid w:val="000455C6"/>
    <w:rsid w:val="000457E7"/>
    <w:rsid w:val="000460A5"/>
    <w:rsid w:val="0004645F"/>
    <w:rsid w:val="000507D7"/>
    <w:rsid w:val="00051688"/>
    <w:rsid w:val="00051F42"/>
    <w:rsid w:val="000534B1"/>
    <w:rsid w:val="000536F5"/>
    <w:rsid w:val="000540C6"/>
    <w:rsid w:val="00055BCD"/>
    <w:rsid w:val="000562D9"/>
    <w:rsid w:val="00056E92"/>
    <w:rsid w:val="0005708C"/>
    <w:rsid w:val="000573BA"/>
    <w:rsid w:val="00057EE9"/>
    <w:rsid w:val="00061473"/>
    <w:rsid w:val="00062886"/>
    <w:rsid w:val="0006343E"/>
    <w:rsid w:val="000655D7"/>
    <w:rsid w:val="000665C9"/>
    <w:rsid w:val="00066C8E"/>
    <w:rsid w:val="000670FE"/>
    <w:rsid w:val="0006785E"/>
    <w:rsid w:val="00067CDF"/>
    <w:rsid w:val="00072BE0"/>
    <w:rsid w:val="000745C4"/>
    <w:rsid w:val="0007525A"/>
    <w:rsid w:val="00075DEF"/>
    <w:rsid w:val="000762A6"/>
    <w:rsid w:val="00077F6D"/>
    <w:rsid w:val="0008079A"/>
    <w:rsid w:val="000817D9"/>
    <w:rsid w:val="00081E7F"/>
    <w:rsid w:val="0008277C"/>
    <w:rsid w:val="00083867"/>
    <w:rsid w:val="000842A1"/>
    <w:rsid w:val="00085696"/>
    <w:rsid w:val="00085D71"/>
    <w:rsid w:val="00092DA6"/>
    <w:rsid w:val="00092F03"/>
    <w:rsid w:val="00092F16"/>
    <w:rsid w:val="00095A1D"/>
    <w:rsid w:val="000963AB"/>
    <w:rsid w:val="00097946"/>
    <w:rsid w:val="00097F1C"/>
    <w:rsid w:val="000A0F67"/>
    <w:rsid w:val="000A140C"/>
    <w:rsid w:val="000A1D18"/>
    <w:rsid w:val="000A1EB5"/>
    <w:rsid w:val="000A355A"/>
    <w:rsid w:val="000A35CF"/>
    <w:rsid w:val="000A4F21"/>
    <w:rsid w:val="000A53CD"/>
    <w:rsid w:val="000A5799"/>
    <w:rsid w:val="000A65D6"/>
    <w:rsid w:val="000B27A7"/>
    <w:rsid w:val="000B337A"/>
    <w:rsid w:val="000B3943"/>
    <w:rsid w:val="000B4233"/>
    <w:rsid w:val="000B4A1F"/>
    <w:rsid w:val="000B644B"/>
    <w:rsid w:val="000B6A49"/>
    <w:rsid w:val="000C02E6"/>
    <w:rsid w:val="000C0DBE"/>
    <w:rsid w:val="000C3353"/>
    <w:rsid w:val="000C408C"/>
    <w:rsid w:val="000C5963"/>
    <w:rsid w:val="000C6196"/>
    <w:rsid w:val="000C7F02"/>
    <w:rsid w:val="000D0394"/>
    <w:rsid w:val="000D64B5"/>
    <w:rsid w:val="000E0F71"/>
    <w:rsid w:val="000E27FB"/>
    <w:rsid w:val="000E29EF"/>
    <w:rsid w:val="000E3C62"/>
    <w:rsid w:val="000E4C34"/>
    <w:rsid w:val="000E503B"/>
    <w:rsid w:val="000F0A5B"/>
    <w:rsid w:val="000F1D27"/>
    <w:rsid w:val="000F20B1"/>
    <w:rsid w:val="000F22E1"/>
    <w:rsid w:val="000F4244"/>
    <w:rsid w:val="000F5908"/>
    <w:rsid w:val="000F6692"/>
    <w:rsid w:val="000F6C21"/>
    <w:rsid w:val="000F727A"/>
    <w:rsid w:val="00100AF2"/>
    <w:rsid w:val="00100BDE"/>
    <w:rsid w:val="00101F91"/>
    <w:rsid w:val="00102E6E"/>
    <w:rsid w:val="00103D4C"/>
    <w:rsid w:val="00106EF1"/>
    <w:rsid w:val="00107B22"/>
    <w:rsid w:val="00111118"/>
    <w:rsid w:val="00113A3B"/>
    <w:rsid w:val="00114CAC"/>
    <w:rsid w:val="00114EA2"/>
    <w:rsid w:val="00115CF9"/>
    <w:rsid w:val="001175C0"/>
    <w:rsid w:val="00117B8D"/>
    <w:rsid w:val="00122144"/>
    <w:rsid w:val="001225E0"/>
    <w:rsid w:val="00122B44"/>
    <w:rsid w:val="00123C0B"/>
    <w:rsid w:val="00124FEC"/>
    <w:rsid w:val="0012523E"/>
    <w:rsid w:val="00127933"/>
    <w:rsid w:val="00130F21"/>
    <w:rsid w:val="0013399D"/>
    <w:rsid w:val="00133D14"/>
    <w:rsid w:val="00135B33"/>
    <w:rsid w:val="00136C3E"/>
    <w:rsid w:val="0013778C"/>
    <w:rsid w:val="00141926"/>
    <w:rsid w:val="00141E15"/>
    <w:rsid w:val="00144943"/>
    <w:rsid w:val="001454A7"/>
    <w:rsid w:val="00145EF9"/>
    <w:rsid w:val="001469F9"/>
    <w:rsid w:val="00152A2A"/>
    <w:rsid w:val="001539F0"/>
    <w:rsid w:val="00154171"/>
    <w:rsid w:val="00155A13"/>
    <w:rsid w:val="001568CD"/>
    <w:rsid w:val="00161F2B"/>
    <w:rsid w:val="00161FA8"/>
    <w:rsid w:val="00162CDF"/>
    <w:rsid w:val="00163438"/>
    <w:rsid w:val="001643C9"/>
    <w:rsid w:val="0016486E"/>
    <w:rsid w:val="001669B4"/>
    <w:rsid w:val="00167228"/>
    <w:rsid w:val="001678AC"/>
    <w:rsid w:val="001702AD"/>
    <w:rsid w:val="00171DD9"/>
    <w:rsid w:val="00172AC4"/>
    <w:rsid w:val="00173595"/>
    <w:rsid w:val="001746AD"/>
    <w:rsid w:val="00174E02"/>
    <w:rsid w:val="00177C8E"/>
    <w:rsid w:val="00177D16"/>
    <w:rsid w:val="0018030D"/>
    <w:rsid w:val="001805BA"/>
    <w:rsid w:val="001833DD"/>
    <w:rsid w:val="00184DFD"/>
    <w:rsid w:val="001855C4"/>
    <w:rsid w:val="0018632F"/>
    <w:rsid w:val="00186622"/>
    <w:rsid w:val="0018686D"/>
    <w:rsid w:val="00187DE8"/>
    <w:rsid w:val="0019069B"/>
    <w:rsid w:val="001907AD"/>
    <w:rsid w:val="00195BEF"/>
    <w:rsid w:val="00197580"/>
    <w:rsid w:val="0019792F"/>
    <w:rsid w:val="00197A64"/>
    <w:rsid w:val="00197B85"/>
    <w:rsid w:val="001A0C4F"/>
    <w:rsid w:val="001A30BB"/>
    <w:rsid w:val="001A3D74"/>
    <w:rsid w:val="001A4322"/>
    <w:rsid w:val="001A475F"/>
    <w:rsid w:val="001A5722"/>
    <w:rsid w:val="001A6696"/>
    <w:rsid w:val="001A719B"/>
    <w:rsid w:val="001B06B4"/>
    <w:rsid w:val="001B2253"/>
    <w:rsid w:val="001B25DD"/>
    <w:rsid w:val="001B4049"/>
    <w:rsid w:val="001B5906"/>
    <w:rsid w:val="001B6949"/>
    <w:rsid w:val="001B6C78"/>
    <w:rsid w:val="001B6DEA"/>
    <w:rsid w:val="001B7846"/>
    <w:rsid w:val="001C02B2"/>
    <w:rsid w:val="001C0BA2"/>
    <w:rsid w:val="001C163E"/>
    <w:rsid w:val="001C1E3E"/>
    <w:rsid w:val="001C3956"/>
    <w:rsid w:val="001C39F2"/>
    <w:rsid w:val="001C6F37"/>
    <w:rsid w:val="001D086E"/>
    <w:rsid w:val="001D0F63"/>
    <w:rsid w:val="001D0F9B"/>
    <w:rsid w:val="001D1AEC"/>
    <w:rsid w:val="001D2C4E"/>
    <w:rsid w:val="001D36AE"/>
    <w:rsid w:val="001D4459"/>
    <w:rsid w:val="001D6282"/>
    <w:rsid w:val="001D6939"/>
    <w:rsid w:val="001D6CFE"/>
    <w:rsid w:val="001E06B4"/>
    <w:rsid w:val="001E1C6B"/>
    <w:rsid w:val="001E3270"/>
    <w:rsid w:val="001E40FD"/>
    <w:rsid w:val="001E5024"/>
    <w:rsid w:val="001E7405"/>
    <w:rsid w:val="001E7875"/>
    <w:rsid w:val="001F2A7B"/>
    <w:rsid w:val="001F3328"/>
    <w:rsid w:val="001F3ABB"/>
    <w:rsid w:val="001F44E7"/>
    <w:rsid w:val="001F4730"/>
    <w:rsid w:val="001F52AA"/>
    <w:rsid w:val="001F53F1"/>
    <w:rsid w:val="00203945"/>
    <w:rsid w:val="00203B67"/>
    <w:rsid w:val="002049B0"/>
    <w:rsid w:val="00205561"/>
    <w:rsid w:val="0020587B"/>
    <w:rsid w:val="00205CFE"/>
    <w:rsid w:val="00206C00"/>
    <w:rsid w:val="00207EB7"/>
    <w:rsid w:val="00212539"/>
    <w:rsid w:val="00213701"/>
    <w:rsid w:val="0021560F"/>
    <w:rsid w:val="0021679D"/>
    <w:rsid w:val="0021699B"/>
    <w:rsid w:val="00217DFF"/>
    <w:rsid w:val="002201DC"/>
    <w:rsid w:val="00224688"/>
    <w:rsid w:val="002261B5"/>
    <w:rsid w:val="0023118A"/>
    <w:rsid w:val="0023329F"/>
    <w:rsid w:val="00233720"/>
    <w:rsid w:val="00236BE5"/>
    <w:rsid w:val="002371BD"/>
    <w:rsid w:val="0023796C"/>
    <w:rsid w:val="002400F9"/>
    <w:rsid w:val="00240A21"/>
    <w:rsid w:val="002412EA"/>
    <w:rsid w:val="00246721"/>
    <w:rsid w:val="00246B43"/>
    <w:rsid w:val="00247DD9"/>
    <w:rsid w:val="00250539"/>
    <w:rsid w:val="00250ED6"/>
    <w:rsid w:val="0025230D"/>
    <w:rsid w:val="00252429"/>
    <w:rsid w:val="002528FA"/>
    <w:rsid w:val="0025350C"/>
    <w:rsid w:val="0025362E"/>
    <w:rsid w:val="002536C9"/>
    <w:rsid w:val="00253AC9"/>
    <w:rsid w:val="00253FD2"/>
    <w:rsid w:val="00254A93"/>
    <w:rsid w:val="00254C58"/>
    <w:rsid w:val="00254FC0"/>
    <w:rsid w:val="0025765F"/>
    <w:rsid w:val="00257ECB"/>
    <w:rsid w:val="002603FD"/>
    <w:rsid w:val="002609CA"/>
    <w:rsid w:val="00260C24"/>
    <w:rsid w:val="0026160D"/>
    <w:rsid w:val="0026301C"/>
    <w:rsid w:val="0026419A"/>
    <w:rsid w:val="00264443"/>
    <w:rsid w:val="00267798"/>
    <w:rsid w:val="00270AA4"/>
    <w:rsid w:val="00270C6F"/>
    <w:rsid w:val="0027134F"/>
    <w:rsid w:val="002716BB"/>
    <w:rsid w:val="00272B72"/>
    <w:rsid w:val="00272BA1"/>
    <w:rsid w:val="002748A3"/>
    <w:rsid w:val="00274C52"/>
    <w:rsid w:val="00275790"/>
    <w:rsid w:val="00276C6E"/>
    <w:rsid w:val="00277440"/>
    <w:rsid w:val="00280736"/>
    <w:rsid w:val="00280F86"/>
    <w:rsid w:val="00281F25"/>
    <w:rsid w:val="00281F8E"/>
    <w:rsid w:val="00282A14"/>
    <w:rsid w:val="00282B7F"/>
    <w:rsid w:val="0028399A"/>
    <w:rsid w:val="002846DF"/>
    <w:rsid w:val="00284D73"/>
    <w:rsid w:val="002855C5"/>
    <w:rsid w:val="00285B8A"/>
    <w:rsid w:val="00286A61"/>
    <w:rsid w:val="00286E22"/>
    <w:rsid w:val="00287314"/>
    <w:rsid w:val="00287952"/>
    <w:rsid w:val="00290C18"/>
    <w:rsid w:val="00290CA7"/>
    <w:rsid w:val="002915A0"/>
    <w:rsid w:val="002915B8"/>
    <w:rsid w:val="00293082"/>
    <w:rsid w:val="00294054"/>
    <w:rsid w:val="002941BE"/>
    <w:rsid w:val="002943FD"/>
    <w:rsid w:val="00295427"/>
    <w:rsid w:val="0029562A"/>
    <w:rsid w:val="00295F06"/>
    <w:rsid w:val="00296351"/>
    <w:rsid w:val="002976D0"/>
    <w:rsid w:val="002A0BD4"/>
    <w:rsid w:val="002A0CA9"/>
    <w:rsid w:val="002A3510"/>
    <w:rsid w:val="002A3F44"/>
    <w:rsid w:val="002A54A6"/>
    <w:rsid w:val="002A6753"/>
    <w:rsid w:val="002A7A71"/>
    <w:rsid w:val="002B070C"/>
    <w:rsid w:val="002B07C9"/>
    <w:rsid w:val="002B2207"/>
    <w:rsid w:val="002B453F"/>
    <w:rsid w:val="002B6D94"/>
    <w:rsid w:val="002C0D1D"/>
    <w:rsid w:val="002C0FD9"/>
    <w:rsid w:val="002C267B"/>
    <w:rsid w:val="002C4281"/>
    <w:rsid w:val="002C6014"/>
    <w:rsid w:val="002C6019"/>
    <w:rsid w:val="002C6AE1"/>
    <w:rsid w:val="002C7BBC"/>
    <w:rsid w:val="002D2753"/>
    <w:rsid w:val="002D2B56"/>
    <w:rsid w:val="002D3AF0"/>
    <w:rsid w:val="002D469E"/>
    <w:rsid w:val="002D5359"/>
    <w:rsid w:val="002D7AAF"/>
    <w:rsid w:val="002E097B"/>
    <w:rsid w:val="002E0E89"/>
    <w:rsid w:val="002E2316"/>
    <w:rsid w:val="002E2A67"/>
    <w:rsid w:val="002E3007"/>
    <w:rsid w:val="002E34BD"/>
    <w:rsid w:val="002E588B"/>
    <w:rsid w:val="002F0276"/>
    <w:rsid w:val="002F1A58"/>
    <w:rsid w:val="002F1B46"/>
    <w:rsid w:val="002F2989"/>
    <w:rsid w:val="002F3082"/>
    <w:rsid w:val="002F40BC"/>
    <w:rsid w:val="002F49E5"/>
    <w:rsid w:val="002F4C9D"/>
    <w:rsid w:val="002F6C5D"/>
    <w:rsid w:val="002F6D86"/>
    <w:rsid w:val="002F7888"/>
    <w:rsid w:val="00301DCC"/>
    <w:rsid w:val="003024C4"/>
    <w:rsid w:val="00302882"/>
    <w:rsid w:val="003044F1"/>
    <w:rsid w:val="0030583C"/>
    <w:rsid w:val="003064B9"/>
    <w:rsid w:val="00310353"/>
    <w:rsid w:val="00310469"/>
    <w:rsid w:val="0031058B"/>
    <w:rsid w:val="003125E6"/>
    <w:rsid w:val="00312871"/>
    <w:rsid w:val="0031302B"/>
    <w:rsid w:val="00313218"/>
    <w:rsid w:val="00314011"/>
    <w:rsid w:val="00314BA2"/>
    <w:rsid w:val="003172F3"/>
    <w:rsid w:val="00317B38"/>
    <w:rsid w:val="00317E8B"/>
    <w:rsid w:val="00317F9E"/>
    <w:rsid w:val="00320AC6"/>
    <w:rsid w:val="00320C46"/>
    <w:rsid w:val="00321480"/>
    <w:rsid w:val="003217CD"/>
    <w:rsid w:val="003224D2"/>
    <w:rsid w:val="00322A59"/>
    <w:rsid w:val="003258B1"/>
    <w:rsid w:val="00326038"/>
    <w:rsid w:val="0032700F"/>
    <w:rsid w:val="00327A24"/>
    <w:rsid w:val="003304E0"/>
    <w:rsid w:val="003368D9"/>
    <w:rsid w:val="003376DC"/>
    <w:rsid w:val="00337A00"/>
    <w:rsid w:val="00340F1A"/>
    <w:rsid w:val="0034165A"/>
    <w:rsid w:val="00342D1E"/>
    <w:rsid w:val="00343815"/>
    <w:rsid w:val="00343C89"/>
    <w:rsid w:val="00346538"/>
    <w:rsid w:val="00347270"/>
    <w:rsid w:val="003508D1"/>
    <w:rsid w:val="00352606"/>
    <w:rsid w:val="00353188"/>
    <w:rsid w:val="00353475"/>
    <w:rsid w:val="00353565"/>
    <w:rsid w:val="00353B6A"/>
    <w:rsid w:val="00353CEA"/>
    <w:rsid w:val="00360356"/>
    <w:rsid w:val="003604F0"/>
    <w:rsid w:val="00360D8C"/>
    <w:rsid w:val="00360F32"/>
    <w:rsid w:val="00361C68"/>
    <w:rsid w:val="00362A1C"/>
    <w:rsid w:val="00363853"/>
    <w:rsid w:val="00363AE7"/>
    <w:rsid w:val="00364A52"/>
    <w:rsid w:val="00366041"/>
    <w:rsid w:val="00366085"/>
    <w:rsid w:val="0036693A"/>
    <w:rsid w:val="00366E06"/>
    <w:rsid w:val="003675AB"/>
    <w:rsid w:val="003701F1"/>
    <w:rsid w:val="00371B7F"/>
    <w:rsid w:val="00373C59"/>
    <w:rsid w:val="00373F84"/>
    <w:rsid w:val="00374606"/>
    <w:rsid w:val="00375320"/>
    <w:rsid w:val="003755A5"/>
    <w:rsid w:val="00375F13"/>
    <w:rsid w:val="003765D8"/>
    <w:rsid w:val="003768D4"/>
    <w:rsid w:val="00376CFD"/>
    <w:rsid w:val="00376EB8"/>
    <w:rsid w:val="003805AC"/>
    <w:rsid w:val="00380DAD"/>
    <w:rsid w:val="00380EAF"/>
    <w:rsid w:val="00381177"/>
    <w:rsid w:val="00383A22"/>
    <w:rsid w:val="003845E0"/>
    <w:rsid w:val="003856D3"/>
    <w:rsid w:val="00385B5C"/>
    <w:rsid w:val="003868B4"/>
    <w:rsid w:val="00386F62"/>
    <w:rsid w:val="00387E1A"/>
    <w:rsid w:val="003905EB"/>
    <w:rsid w:val="003909D0"/>
    <w:rsid w:val="00390FD1"/>
    <w:rsid w:val="00391147"/>
    <w:rsid w:val="0039171C"/>
    <w:rsid w:val="00391A88"/>
    <w:rsid w:val="00392090"/>
    <w:rsid w:val="00394507"/>
    <w:rsid w:val="00395391"/>
    <w:rsid w:val="00396FCD"/>
    <w:rsid w:val="003973CB"/>
    <w:rsid w:val="003A1535"/>
    <w:rsid w:val="003A1B7A"/>
    <w:rsid w:val="003A3791"/>
    <w:rsid w:val="003A4473"/>
    <w:rsid w:val="003A5810"/>
    <w:rsid w:val="003A7329"/>
    <w:rsid w:val="003B0262"/>
    <w:rsid w:val="003B04FA"/>
    <w:rsid w:val="003B30DA"/>
    <w:rsid w:val="003B3B80"/>
    <w:rsid w:val="003B6A8A"/>
    <w:rsid w:val="003B78C2"/>
    <w:rsid w:val="003C18C9"/>
    <w:rsid w:val="003C2376"/>
    <w:rsid w:val="003C3C49"/>
    <w:rsid w:val="003C40B6"/>
    <w:rsid w:val="003C4FF4"/>
    <w:rsid w:val="003C6410"/>
    <w:rsid w:val="003C64C0"/>
    <w:rsid w:val="003C687A"/>
    <w:rsid w:val="003C6C83"/>
    <w:rsid w:val="003C7F13"/>
    <w:rsid w:val="003D35D1"/>
    <w:rsid w:val="003D45D0"/>
    <w:rsid w:val="003D4B34"/>
    <w:rsid w:val="003D5B30"/>
    <w:rsid w:val="003D644F"/>
    <w:rsid w:val="003D6508"/>
    <w:rsid w:val="003D6CBB"/>
    <w:rsid w:val="003D7EE8"/>
    <w:rsid w:val="003E084E"/>
    <w:rsid w:val="003E52A9"/>
    <w:rsid w:val="003E5C3F"/>
    <w:rsid w:val="003E629E"/>
    <w:rsid w:val="003E7269"/>
    <w:rsid w:val="003E7303"/>
    <w:rsid w:val="003E766E"/>
    <w:rsid w:val="003F0484"/>
    <w:rsid w:val="003F1063"/>
    <w:rsid w:val="003F2B39"/>
    <w:rsid w:val="003F2E11"/>
    <w:rsid w:val="003F3141"/>
    <w:rsid w:val="003F40B7"/>
    <w:rsid w:val="003F4135"/>
    <w:rsid w:val="003F5078"/>
    <w:rsid w:val="003F7DEC"/>
    <w:rsid w:val="003F7E2C"/>
    <w:rsid w:val="003F7EAD"/>
    <w:rsid w:val="0040248B"/>
    <w:rsid w:val="00403513"/>
    <w:rsid w:val="004036EA"/>
    <w:rsid w:val="00405E21"/>
    <w:rsid w:val="00406F5D"/>
    <w:rsid w:val="00410DB3"/>
    <w:rsid w:val="004120C5"/>
    <w:rsid w:val="004121B2"/>
    <w:rsid w:val="00413200"/>
    <w:rsid w:val="00413452"/>
    <w:rsid w:val="00413995"/>
    <w:rsid w:val="00414E58"/>
    <w:rsid w:val="00415487"/>
    <w:rsid w:val="00420416"/>
    <w:rsid w:val="00421BC9"/>
    <w:rsid w:val="00422FC3"/>
    <w:rsid w:val="00423FA6"/>
    <w:rsid w:val="0042436C"/>
    <w:rsid w:val="00426BE5"/>
    <w:rsid w:val="00427010"/>
    <w:rsid w:val="0042709F"/>
    <w:rsid w:val="00427A05"/>
    <w:rsid w:val="00427C8C"/>
    <w:rsid w:val="00427FDD"/>
    <w:rsid w:val="00430378"/>
    <w:rsid w:val="00430979"/>
    <w:rsid w:val="00430F0A"/>
    <w:rsid w:val="00431260"/>
    <w:rsid w:val="00432892"/>
    <w:rsid w:val="00433FF2"/>
    <w:rsid w:val="004342A6"/>
    <w:rsid w:val="00437780"/>
    <w:rsid w:val="004415E0"/>
    <w:rsid w:val="004432B6"/>
    <w:rsid w:val="004451A1"/>
    <w:rsid w:val="00446806"/>
    <w:rsid w:val="004473FF"/>
    <w:rsid w:val="0045292B"/>
    <w:rsid w:val="004529DE"/>
    <w:rsid w:val="00453A43"/>
    <w:rsid w:val="00453B11"/>
    <w:rsid w:val="00455A82"/>
    <w:rsid w:val="00455CB2"/>
    <w:rsid w:val="00456555"/>
    <w:rsid w:val="00456DD3"/>
    <w:rsid w:val="00457FB7"/>
    <w:rsid w:val="004607F1"/>
    <w:rsid w:val="0046109E"/>
    <w:rsid w:val="004649E3"/>
    <w:rsid w:val="004652D8"/>
    <w:rsid w:val="00466703"/>
    <w:rsid w:val="004667F7"/>
    <w:rsid w:val="00466862"/>
    <w:rsid w:val="0046782D"/>
    <w:rsid w:val="0047032E"/>
    <w:rsid w:val="00470464"/>
    <w:rsid w:val="00470EA5"/>
    <w:rsid w:val="004718D7"/>
    <w:rsid w:val="004724AA"/>
    <w:rsid w:val="004724C1"/>
    <w:rsid w:val="0047320E"/>
    <w:rsid w:val="00475267"/>
    <w:rsid w:val="004752DE"/>
    <w:rsid w:val="00475FAF"/>
    <w:rsid w:val="004765AC"/>
    <w:rsid w:val="00477903"/>
    <w:rsid w:val="004808DD"/>
    <w:rsid w:val="00483489"/>
    <w:rsid w:val="004845FA"/>
    <w:rsid w:val="00484854"/>
    <w:rsid w:val="00484951"/>
    <w:rsid w:val="004868C2"/>
    <w:rsid w:val="00490C14"/>
    <w:rsid w:val="0049139C"/>
    <w:rsid w:val="00491951"/>
    <w:rsid w:val="00493190"/>
    <w:rsid w:val="00493A4D"/>
    <w:rsid w:val="00493BCF"/>
    <w:rsid w:val="004944FC"/>
    <w:rsid w:val="00494554"/>
    <w:rsid w:val="00495E09"/>
    <w:rsid w:val="004972C7"/>
    <w:rsid w:val="0049788B"/>
    <w:rsid w:val="004A02E2"/>
    <w:rsid w:val="004A1A33"/>
    <w:rsid w:val="004A1A7F"/>
    <w:rsid w:val="004A2126"/>
    <w:rsid w:val="004A2FC0"/>
    <w:rsid w:val="004A32FA"/>
    <w:rsid w:val="004A3CD5"/>
    <w:rsid w:val="004A4141"/>
    <w:rsid w:val="004A48B4"/>
    <w:rsid w:val="004A4D1A"/>
    <w:rsid w:val="004A54AD"/>
    <w:rsid w:val="004A5BA6"/>
    <w:rsid w:val="004A635F"/>
    <w:rsid w:val="004A6767"/>
    <w:rsid w:val="004A6873"/>
    <w:rsid w:val="004A793F"/>
    <w:rsid w:val="004B13E9"/>
    <w:rsid w:val="004B4568"/>
    <w:rsid w:val="004B486C"/>
    <w:rsid w:val="004B4D6E"/>
    <w:rsid w:val="004B5A65"/>
    <w:rsid w:val="004B5E57"/>
    <w:rsid w:val="004B6140"/>
    <w:rsid w:val="004B66B1"/>
    <w:rsid w:val="004C043A"/>
    <w:rsid w:val="004C3562"/>
    <w:rsid w:val="004C41FF"/>
    <w:rsid w:val="004C540C"/>
    <w:rsid w:val="004C5AD3"/>
    <w:rsid w:val="004D272A"/>
    <w:rsid w:val="004D2A7D"/>
    <w:rsid w:val="004D3492"/>
    <w:rsid w:val="004D48F3"/>
    <w:rsid w:val="004D4A2D"/>
    <w:rsid w:val="004D7973"/>
    <w:rsid w:val="004E0159"/>
    <w:rsid w:val="004E2EA9"/>
    <w:rsid w:val="004E3049"/>
    <w:rsid w:val="004E30D4"/>
    <w:rsid w:val="004E40E9"/>
    <w:rsid w:val="004E55F9"/>
    <w:rsid w:val="004E676F"/>
    <w:rsid w:val="004E69A8"/>
    <w:rsid w:val="004E7CB8"/>
    <w:rsid w:val="004F1A1C"/>
    <w:rsid w:val="004F1F9B"/>
    <w:rsid w:val="004F3206"/>
    <w:rsid w:val="004F3697"/>
    <w:rsid w:val="004F43B0"/>
    <w:rsid w:val="004F5404"/>
    <w:rsid w:val="00500B3C"/>
    <w:rsid w:val="00500CB8"/>
    <w:rsid w:val="00501527"/>
    <w:rsid w:val="00505753"/>
    <w:rsid w:val="00507042"/>
    <w:rsid w:val="00507523"/>
    <w:rsid w:val="00511406"/>
    <w:rsid w:val="005131DC"/>
    <w:rsid w:val="005132E3"/>
    <w:rsid w:val="00514AF3"/>
    <w:rsid w:val="0051730F"/>
    <w:rsid w:val="00520B04"/>
    <w:rsid w:val="005213B7"/>
    <w:rsid w:val="00522808"/>
    <w:rsid w:val="00522C1E"/>
    <w:rsid w:val="00523216"/>
    <w:rsid w:val="005232B0"/>
    <w:rsid w:val="00525497"/>
    <w:rsid w:val="00525B17"/>
    <w:rsid w:val="00526FE0"/>
    <w:rsid w:val="0052782D"/>
    <w:rsid w:val="00527FE1"/>
    <w:rsid w:val="00531615"/>
    <w:rsid w:val="00531AF5"/>
    <w:rsid w:val="00532E4D"/>
    <w:rsid w:val="0053308C"/>
    <w:rsid w:val="0053436B"/>
    <w:rsid w:val="005347CB"/>
    <w:rsid w:val="00537981"/>
    <w:rsid w:val="00540D21"/>
    <w:rsid w:val="00543016"/>
    <w:rsid w:val="00543277"/>
    <w:rsid w:val="0054421C"/>
    <w:rsid w:val="00544C17"/>
    <w:rsid w:val="00544C7D"/>
    <w:rsid w:val="0054659C"/>
    <w:rsid w:val="0055093F"/>
    <w:rsid w:val="00551B16"/>
    <w:rsid w:val="005520F8"/>
    <w:rsid w:val="00553B46"/>
    <w:rsid w:val="00553D61"/>
    <w:rsid w:val="00553D90"/>
    <w:rsid w:val="00554554"/>
    <w:rsid w:val="0055542F"/>
    <w:rsid w:val="005571C0"/>
    <w:rsid w:val="0055786F"/>
    <w:rsid w:val="0056005F"/>
    <w:rsid w:val="00562728"/>
    <w:rsid w:val="0056320E"/>
    <w:rsid w:val="00564380"/>
    <w:rsid w:val="005649B1"/>
    <w:rsid w:val="00566439"/>
    <w:rsid w:val="00570E2D"/>
    <w:rsid w:val="00570E37"/>
    <w:rsid w:val="005715DD"/>
    <w:rsid w:val="005716B1"/>
    <w:rsid w:val="00571B01"/>
    <w:rsid w:val="005722CB"/>
    <w:rsid w:val="00572AD6"/>
    <w:rsid w:val="0057391C"/>
    <w:rsid w:val="00574D02"/>
    <w:rsid w:val="00575F8F"/>
    <w:rsid w:val="0057702E"/>
    <w:rsid w:val="005777B0"/>
    <w:rsid w:val="00580914"/>
    <w:rsid w:val="00580DBE"/>
    <w:rsid w:val="005815BC"/>
    <w:rsid w:val="00581815"/>
    <w:rsid w:val="00581AE9"/>
    <w:rsid w:val="00581E42"/>
    <w:rsid w:val="00582EDC"/>
    <w:rsid w:val="005841DF"/>
    <w:rsid w:val="00585130"/>
    <w:rsid w:val="00585420"/>
    <w:rsid w:val="00586EAB"/>
    <w:rsid w:val="0059232D"/>
    <w:rsid w:val="00592A4C"/>
    <w:rsid w:val="00594311"/>
    <w:rsid w:val="00596763"/>
    <w:rsid w:val="0059681B"/>
    <w:rsid w:val="00596996"/>
    <w:rsid w:val="005A2F99"/>
    <w:rsid w:val="005A3064"/>
    <w:rsid w:val="005A34AC"/>
    <w:rsid w:val="005A3BA7"/>
    <w:rsid w:val="005A3FFB"/>
    <w:rsid w:val="005A7044"/>
    <w:rsid w:val="005A705B"/>
    <w:rsid w:val="005A75E8"/>
    <w:rsid w:val="005B125D"/>
    <w:rsid w:val="005B1263"/>
    <w:rsid w:val="005B3215"/>
    <w:rsid w:val="005B3CA9"/>
    <w:rsid w:val="005B6C58"/>
    <w:rsid w:val="005B6C85"/>
    <w:rsid w:val="005B7BBF"/>
    <w:rsid w:val="005C0879"/>
    <w:rsid w:val="005C1159"/>
    <w:rsid w:val="005C1E2C"/>
    <w:rsid w:val="005C2E9A"/>
    <w:rsid w:val="005C3167"/>
    <w:rsid w:val="005C44BD"/>
    <w:rsid w:val="005C5CB0"/>
    <w:rsid w:val="005C6466"/>
    <w:rsid w:val="005C6686"/>
    <w:rsid w:val="005C6A25"/>
    <w:rsid w:val="005C700B"/>
    <w:rsid w:val="005D312D"/>
    <w:rsid w:val="005D3311"/>
    <w:rsid w:val="005D38D0"/>
    <w:rsid w:val="005D3C6B"/>
    <w:rsid w:val="005D48EF"/>
    <w:rsid w:val="005D605E"/>
    <w:rsid w:val="005D6F44"/>
    <w:rsid w:val="005D7A4D"/>
    <w:rsid w:val="005D7F84"/>
    <w:rsid w:val="005E08C7"/>
    <w:rsid w:val="005E0B7F"/>
    <w:rsid w:val="005E2C33"/>
    <w:rsid w:val="005E34BB"/>
    <w:rsid w:val="005E3C46"/>
    <w:rsid w:val="005E3D5D"/>
    <w:rsid w:val="005E4423"/>
    <w:rsid w:val="005E67BB"/>
    <w:rsid w:val="005F158D"/>
    <w:rsid w:val="005F23A5"/>
    <w:rsid w:val="005F3339"/>
    <w:rsid w:val="005F5153"/>
    <w:rsid w:val="005F5AC2"/>
    <w:rsid w:val="005F6DAF"/>
    <w:rsid w:val="005F79B2"/>
    <w:rsid w:val="006006F9"/>
    <w:rsid w:val="006012A0"/>
    <w:rsid w:val="0060159F"/>
    <w:rsid w:val="006019BE"/>
    <w:rsid w:val="0060376B"/>
    <w:rsid w:val="00603801"/>
    <w:rsid w:val="00604CDF"/>
    <w:rsid w:val="00605C9A"/>
    <w:rsid w:val="00607637"/>
    <w:rsid w:val="00610006"/>
    <w:rsid w:val="006111FA"/>
    <w:rsid w:val="00611CE3"/>
    <w:rsid w:val="00612266"/>
    <w:rsid w:val="0061336C"/>
    <w:rsid w:val="00616A54"/>
    <w:rsid w:val="00616E77"/>
    <w:rsid w:val="006170BD"/>
    <w:rsid w:val="00617784"/>
    <w:rsid w:val="00621569"/>
    <w:rsid w:val="006225A5"/>
    <w:rsid w:val="00623F51"/>
    <w:rsid w:val="00624A6C"/>
    <w:rsid w:val="00624B1C"/>
    <w:rsid w:val="006257C3"/>
    <w:rsid w:val="006264F2"/>
    <w:rsid w:val="00626548"/>
    <w:rsid w:val="0063033A"/>
    <w:rsid w:val="00630DE2"/>
    <w:rsid w:val="00632F77"/>
    <w:rsid w:val="00635ABA"/>
    <w:rsid w:val="0063656E"/>
    <w:rsid w:val="006375DB"/>
    <w:rsid w:val="00642108"/>
    <w:rsid w:val="0064232A"/>
    <w:rsid w:val="0064320D"/>
    <w:rsid w:val="00644CF7"/>
    <w:rsid w:val="006454AF"/>
    <w:rsid w:val="0064681B"/>
    <w:rsid w:val="006474A7"/>
    <w:rsid w:val="00647E92"/>
    <w:rsid w:val="00647F2C"/>
    <w:rsid w:val="00647FAE"/>
    <w:rsid w:val="006501D2"/>
    <w:rsid w:val="006504A5"/>
    <w:rsid w:val="00653148"/>
    <w:rsid w:val="00653D45"/>
    <w:rsid w:val="0065551F"/>
    <w:rsid w:val="00655810"/>
    <w:rsid w:val="00656572"/>
    <w:rsid w:val="00656DD2"/>
    <w:rsid w:val="00657AE8"/>
    <w:rsid w:val="00660D5E"/>
    <w:rsid w:val="006617B2"/>
    <w:rsid w:val="0066193B"/>
    <w:rsid w:val="006627D5"/>
    <w:rsid w:val="00662A6F"/>
    <w:rsid w:val="00662A9D"/>
    <w:rsid w:val="00662C29"/>
    <w:rsid w:val="00662E5E"/>
    <w:rsid w:val="006646C6"/>
    <w:rsid w:val="006672C2"/>
    <w:rsid w:val="00667393"/>
    <w:rsid w:val="0066767F"/>
    <w:rsid w:val="0066770B"/>
    <w:rsid w:val="00672100"/>
    <w:rsid w:val="00673D13"/>
    <w:rsid w:val="0067510C"/>
    <w:rsid w:val="00675E1F"/>
    <w:rsid w:val="00677084"/>
    <w:rsid w:val="00680471"/>
    <w:rsid w:val="00680C0E"/>
    <w:rsid w:val="006813D4"/>
    <w:rsid w:val="00681553"/>
    <w:rsid w:val="006816E5"/>
    <w:rsid w:val="00681829"/>
    <w:rsid w:val="00681A49"/>
    <w:rsid w:val="00681CB1"/>
    <w:rsid w:val="00682CB9"/>
    <w:rsid w:val="00684B49"/>
    <w:rsid w:val="00685E48"/>
    <w:rsid w:val="00685F2E"/>
    <w:rsid w:val="00686DAE"/>
    <w:rsid w:val="0068701C"/>
    <w:rsid w:val="00691973"/>
    <w:rsid w:val="00691BBA"/>
    <w:rsid w:val="006926D4"/>
    <w:rsid w:val="0069333D"/>
    <w:rsid w:val="006A288D"/>
    <w:rsid w:val="006A3946"/>
    <w:rsid w:val="006A50D9"/>
    <w:rsid w:val="006A5451"/>
    <w:rsid w:val="006A5D35"/>
    <w:rsid w:val="006B01D3"/>
    <w:rsid w:val="006B128A"/>
    <w:rsid w:val="006B2089"/>
    <w:rsid w:val="006B217A"/>
    <w:rsid w:val="006B379B"/>
    <w:rsid w:val="006B4992"/>
    <w:rsid w:val="006B5831"/>
    <w:rsid w:val="006C203E"/>
    <w:rsid w:val="006C217C"/>
    <w:rsid w:val="006C21DD"/>
    <w:rsid w:val="006C2758"/>
    <w:rsid w:val="006C30B6"/>
    <w:rsid w:val="006C34BF"/>
    <w:rsid w:val="006C5398"/>
    <w:rsid w:val="006C7CF5"/>
    <w:rsid w:val="006D0A43"/>
    <w:rsid w:val="006D0DBC"/>
    <w:rsid w:val="006D0FB6"/>
    <w:rsid w:val="006D14FA"/>
    <w:rsid w:val="006D23E4"/>
    <w:rsid w:val="006D2E42"/>
    <w:rsid w:val="006D305D"/>
    <w:rsid w:val="006D341D"/>
    <w:rsid w:val="006D3B7E"/>
    <w:rsid w:val="006D46BD"/>
    <w:rsid w:val="006D5332"/>
    <w:rsid w:val="006D5F11"/>
    <w:rsid w:val="006D6C86"/>
    <w:rsid w:val="006E1150"/>
    <w:rsid w:val="006E2724"/>
    <w:rsid w:val="006E3ECB"/>
    <w:rsid w:val="006E44CC"/>
    <w:rsid w:val="006E5035"/>
    <w:rsid w:val="006E5B14"/>
    <w:rsid w:val="006E733F"/>
    <w:rsid w:val="006E7E9C"/>
    <w:rsid w:val="006F1644"/>
    <w:rsid w:val="006F3FF0"/>
    <w:rsid w:val="006F4B87"/>
    <w:rsid w:val="006F5FC0"/>
    <w:rsid w:val="006F7298"/>
    <w:rsid w:val="007006F5"/>
    <w:rsid w:val="0070108A"/>
    <w:rsid w:val="0070158F"/>
    <w:rsid w:val="007017A4"/>
    <w:rsid w:val="00703398"/>
    <w:rsid w:val="00703818"/>
    <w:rsid w:val="0070525D"/>
    <w:rsid w:val="00706D4D"/>
    <w:rsid w:val="00710A81"/>
    <w:rsid w:val="007126F8"/>
    <w:rsid w:val="00712D12"/>
    <w:rsid w:val="00715A9B"/>
    <w:rsid w:val="0071653E"/>
    <w:rsid w:val="00716A98"/>
    <w:rsid w:val="007172F8"/>
    <w:rsid w:val="00720067"/>
    <w:rsid w:val="00720E88"/>
    <w:rsid w:val="007212AD"/>
    <w:rsid w:val="0072167B"/>
    <w:rsid w:val="00721A84"/>
    <w:rsid w:val="00722989"/>
    <w:rsid w:val="00722B8D"/>
    <w:rsid w:val="007235FF"/>
    <w:rsid w:val="007243F5"/>
    <w:rsid w:val="00725258"/>
    <w:rsid w:val="007254F3"/>
    <w:rsid w:val="00725F3A"/>
    <w:rsid w:val="007264AB"/>
    <w:rsid w:val="0072697C"/>
    <w:rsid w:val="00726CA4"/>
    <w:rsid w:val="0073031D"/>
    <w:rsid w:val="00734361"/>
    <w:rsid w:val="0073562E"/>
    <w:rsid w:val="00735DD9"/>
    <w:rsid w:val="007364FD"/>
    <w:rsid w:val="00740641"/>
    <w:rsid w:val="00740CB6"/>
    <w:rsid w:val="0074186D"/>
    <w:rsid w:val="00743DB1"/>
    <w:rsid w:val="00745D11"/>
    <w:rsid w:val="0074783A"/>
    <w:rsid w:val="00747A7E"/>
    <w:rsid w:val="00747F01"/>
    <w:rsid w:val="00752EF7"/>
    <w:rsid w:val="0075324F"/>
    <w:rsid w:val="00754119"/>
    <w:rsid w:val="00755B44"/>
    <w:rsid w:val="00755D7B"/>
    <w:rsid w:val="00757315"/>
    <w:rsid w:val="00760CF3"/>
    <w:rsid w:val="00761D24"/>
    <w:rsid w:val="00762155"/>
    <w:rsid w:val="00763802"/>
    <w:rsid w:val="00765A8F"/>
    <w:rsid w:val="00765F74"/>
    <w:rsid w:val="00767AF3"/>
    <w:rsid w:val="00767E8C"/>
    <w:rsid w:val="0077118E"/>
    <w:rsid w:val="00771FD8"/>
    <w:rsid w:val="0077372F"/>
    <w:rsid w:val="00774BEB"/>
    <w:rsid w:val="00775376"/>
    <w:rsid w:val="007761FD"/>
    <w:rsid w:val="0078092F"/>
    <w:rsid w:val="00781E31"/>
    <w:rsid w:val="007830B4"/>
    <w:rsid w:val="007831A1"/>
    <w:rsid w:val="007840CC"/>
    <w:rsid w:val="00784396"/>
    <w:rsid w:val="007847D7"/>
    <w:rsid w:val="00784916"/>
    <w:rsid w:val="00784FD6"/>
    <w:rsid w:val="00786687"/>
    <w:rsid w:val="007867BA"/>
    <w:rsid w:val="00786905"/>
    <w:rsid w:val="0078693F"/>
    <w:rsid w:val="00790FE8"/>
    <w:rsid w:val="00792115"/>
    <w:rsid w:val="00793BAD"/>
    <w:rsid w:val="00795337"/>
    <w:rsid w:val="00795DE7"/>
    <w:rsid w:val="007963AA"/>
    <w:rsid w:val="007A133F"/>
    <w:rsid w:val="007A2AAA"/>
    <w:rsid w:val="007A2ED7"/>
    <w:rsid w:val="007A415F"/>
    <w:rsid w:val="007A470D"/>
    <w:rsid w:val="007A4E73"/>
    <w:rsid w:val="007A5901"/>
    <w:rsid w:val="007A6A29"/>
    <w:rsid w:val="007A6A91"/>
    <w:rsid w:val="007A6D8E"/>
    <w:rsid w:val="007B1468"/>
    <w:rsid w:val="007B1BF1"/>
    <w:rsid w:val="007B3053"/>
    <w:rsid w:val="007B576F"/>
    <w:rsid w:val="007B5E7F"/>
    <w:rsid w:val="007B6C5A"/>
    <w:rsid w:val="007C4035"/>
    <w:rsid w:val="007C40B5"/>
    <w:rsid w:val="007C41CF"/>
    <w:rsid w:val="007C4655"/>
    <w:rsid w:val="007C4A42"/>
    <w:rsid w:val="007C5E59"/>
    <w:rsid w:val="007C6F2A"/>
    <w:rsid w:val="007C715B"/>
    <w:rsid w:val="007D1E53"/>
    <w:rsid w:val="007D2407"/>
    <w:rsid w:val="007D24A8"/>
    <w:rsid w:val="007D2C84"/>
    <w:rsid w:val="007D2CB6"/>
    <w:rsid w:val="007D48A4"/>
    <w:rsid w:val="007D4E5A"/>
    <w:rsid w:val="007D6270"/>
    <w:rsid w:val="007D6FE5"/>
    <w:rsid w:val="007D700F"/>
    <w:rsid w:val="007D7EA7"/>
    <w:rsid w:val="007E04A5"/>
    <w:rsid w:val="007E194D"/>
    <w:rsid w:val="007E1C96"/>
    <w:rsid w:val="007E1D18"/>
    <w:rsid w:val="007E2BCE"/>
    <w:rsid w:val="007E2D8E"/>
    <w:rsid w:val="007E311C"/>
    <w:rsid w:val="007E375B"/>
    <w:rsid w:val="007E4518"/>
    <w:rsid w:val="007E4885"/>
    <w:rsid w:val="007E4A09"/>
    <w:rsid w:val="007F06C1"/>
    <w:rsid w:val="007F0B24"/>
    <w:rsid w:val="007F29C6"/>
    <w:rsid w:val="007F30E8"/>
    <w:rsid w:val="007F4970"/>
    <w:rsid w:val="007F4EF1"/>
    <w:rsid w:val="007F5DAF"/>
    <w:rsid w:val="007F5DC1"/>
    <w:rsid w:val="007F6159"/>
    <w:rsid w:val="007F62C8"/>
    <w:rsid w:val="007F6E5C"/>
    <w:rsid w:val="007F76CE"/>
    <w:rsid w:val="007F7C7A"/>
    <w:rsid w:val="007F7D65"/>
    <w:rsid w:val="00800387"/>
    <w:rsid w:val="00801DDE"/>
    <w:rsid w:val="00803539"/>
    <w:rsid w:val="00803887"/>
    <w:rsid w:val="00804DC0"/>
    <w:rsid w:val="0080519D"/>
    <w:rsid w:val="0080542C"/>
    <w:rsid w:val="0080571A"/>
    <w:rsid w:val="008069C5"/>
    <w:rsid w:val="00806E83"/>
    <w:rsid w:val="00807453"/>
    <w:rsid w:val="00807703"/>
    <w:rsid w:val="00810417"/>
    <w:rsid w:val="0081057E"/>
    <w:rsid w:val="0081075F"/>
    <w:rsid w:val="00811276"/>
    <w:rsid w:val="00812AED"/>
    <w:rsid w:val="0081509B"/>
    <w:rsid w:val="00816AFD"/>
    <w:rsid w:val="00820F2F"/>
    <w:rsid w:val="008215E6"/>
    <w:rsid w:val="008224C1"/>
    <w:rsid w:val="00823017"/>
    <w:rsid w:val="0083092A"/>
    <w:rsid w:val="0083130D"/>
    <w:rsid w:val="0083191F"/>
    <w:rsid w:val="00833644"/>
    <w:rsid w:val="008342B6"/>
    <w:rsid w:val="00834BE4"/>
    <w:rsid w:val="008365A6"/>
    <w:rsid w:val="00836AF4"/>
    <w:rsid w:val="00837DAC"/>
    <w:rsid w:val="00837F87"/>
    <w:rsid w:val="00840D28"/>
    <w:rsid w:val="00841B3D"/>
    <w:rsid w:val="008432C2"/>
    <w:rsid w:val="0084374F"/>
    <w:rsid w:val="00846009"/>
    <w:rsid w:val="0084610C"/>
    <w:rsid w:val="00846C7C"/>
    <w:rsid w:val="00850463"/>
    <w:rsid w:val="008511BC"/>
    <w:rsid w:val="00853060"/>
    <w:rsid w:val="008532F1"/>
    <w:rsid w:val="00854FAC"/>
    <w:rsid w:val="00855200"/>
    <w:rsid w:val="0085522B"/>
    <w:rsid w:val="008561FF"/>
    <w:rsid w:val="00856899"/>
    <w:rsid w:val="00856915"/>
    <w:rsid w:val="00857CF2"/>
    <w:rsid w:val="00857FB9"/>
    <w:rsid w:val="0086062A"/>
    <w:rsid w:val="00860CAC"/>
    <w:rsid w:val="00861740"/>
    <w:rsid w:val="00862310"/>
    <w:rsid w:val="00862316"/>
    <w:rsid w:val="00863018"/>
    <w:rsid w:val="008633F8"/>
    <w:rsid w:val="00863769"/>
    <w:rsid w:val="00865AE4"/>
    <w:rsid w:val="00865F2D"/>
    <w:rsid w:val="00866D08"/>
    <w:rsid w:val="00867857"/>
    <w:rsid w:val="00870F45"/>
    <w:rsid w:val="00871316"/>
    <w:rsid w:val="008738A5"/>
    <w:rsid w:val="0087651C"/>
    <w:rsid w:val="0087685E"/>
    <w:rsid w:val="00877B8A"/>
    <w:rsid w:val="00877F75"/>
    <w:rsid w:val="00877F88"/>
    <w:rsid w:val="00880B70"/>
    <w:rsid w:val="00881088"/>
    <w:rsid w:val="0088199E"/>
    <w:rsid w:val="00882105"/>
    <w:rsid w:val="00883840"/>
    <w:rsid w:val="00886293"/>
    <w:rsid w:val="00886C9C"/>
    <w:rsid w:val="00890B30"/>
    <w:rsid w:val="00891962"/>
    <w:rsid w:val="00891A8C"/>
    <w:rsid w:val="0089253A"/>
    <w:rsid w:val="00893199"/>
    <w:rsid w:val="008933D9"/>
    <w:rsid w:val="00893991"/>
    <w:rsid w:val="00894E6B"/>
    <w:rsid w:val="00895A0F"/>
    <w:rsid w:val="00896AC8"/>
    <w:rsid w:val="008A0F11"/>
    <w:rsid w:val="008A0FD3"/>
    <w:rsid w:val="008A1D01"/>
    <w:rsid w:val="008A552B"/>
    <w:rsid w:val="008A5FBC"/>
    <w:rsid w:val="008A603E"/>
    <w:rsid w:val="008B1669"/>
    <w:rsid w:val="008B2803"/>
    <w:rsid w:val="008B2D90"/>
    <w:rsid w:val="008B40A9"/>
    <w:rsid w:val="008B4962"/>
    <w:rsid w:val="008B4D1D"/>
    <w:rsid w:val="008B546D"/>
    <w:rsid w:val="008B56CD"/>
    <w:rsid w:val="008B5FC3"/>
    <w:rsid w:val="008B6CEA"/>
    <w:rsid w:val="008B750F"/>
    <w:rsid w:val="008C17C7"/>
    <w:rsid w:val="008C2305"/>
    <w:rsid w:val="008C47D0"/>
    <w:rsid w:val="008C4A4B"/>
    <w:rsid w:val="008C62CD"/>
    <w:rsid w:val="008C6D2D"/>
    <w:rsid w:val="008C6E86"/>
    <w:rsid w:val="008C7E0E"/>
    <w:rsid w:val="008D1580"/>
    <w:rsid w:val="008D17AD"/>
    <w:rsid w:val="008D1C66"/>
    <w:rsid w:val="008D2E6D"/>
    <w:rsid w:val="008D4292"/>
    <w:rsid w:val="008D4A30"/>
    <w:rsid w:val="008D553F"/>
    <w:rsid w:val="008D5970"/>
    <w:rsid w:val="008D6836"/>
    <w:rsid w:val="008D6D35"/>
    <w:rsid w:val="008D7ED7"/>
    <w:rsid w:val="008D7EF0"/>
    <w:rsid w:val="008E0729"/>
    <w:rsid w:val="008E081B"/>
    <w:rsid w:val="008E098A"/>
    <w:rsid w:val="008E1B7F"/>
    <w:rsid w:val="008E3054"/>
    <w:rsid w:val="008E420E"/>
    <w:rsid w:val="008E45A9"/>
    <w:rsid w:val="008E48A5"/>
    <w:rsid w:val="008E4E7C"/>
    <w:rsid w:val="008E6FB6"/>
    <w:rsid w:val="008E75A2"/>
    <w:rsid w:val="008E7A56"/>
    <w:rsid w:val="008F1327"/>
    <w:rsid w:val="008F3BB0"/>
    <w:rsid w:val="008F466A"/>
    <w:rsid w:val="008F501C"/>
    <w:rsid w:val="00900FC8"/>
    <w:rsid w:val="00901A33"/>
    <w:rsid w:val="00902537"/>
    <w:rsid w:val="00903733"/>
    <w:rsid w:val="009038F9"/>
    <w:rsid w:val="00904912"/>
    <w:rsid w:val="00906F3E"/>
    <w:rsid w:val="00906FCB"/>
    <w:rsid w:val="009110DF"/>
    <w:rsid w:val="00911347"/>
    <w:rsid w:val="0091180A"/>
    <w:rsid w:val="00912319"/>
    <w:rsid w:val="00912AF9"/>
    <w:rsid w:val="00913587"/>
    <w:rsid w:val="00914F02"/>
    <w:rsid w:val="00915C1D"/>
    <w:rsid w:val="00915E51"/>
    <w:rsid w:val="009206E8"/>
    <w:rsid w:val="0092099E"/>
    <w:rsid w:val="009226EC"/>
    <w:rsid w:val="00922AA4"/>
    <w:rsid w:val="00922FA7"/>
    <w:rsid w:val="00923267"/>
    <w:rsid w:val="00923C7D"/>
    <w:rsid w:val="00925286"/>
    <w:rsid w:val="00926D14"/>
    <w:rsid w:val="00926E24"/>
    <w:rsid w:val="00930BE9"/>
    <w:rsid w:val="00932CB3"/>
    <w:rsid w:val="0093333F"/>
    <w:rsid w:val="009335D8"/>
    <w:rsid w:val="00933EAF"/>
    <w:rsid w:val="00934055"/>
    <w:rsid w:val="009340D9"/>
    <w:rsid w:val="00935090"/>
    <w:rsid w:val="00935486"/>
    <w:rsid w:val="00935A74"/>
    <w:rsid w:val="0093674E"/>
    <w:rsid w:val="0094078F"/>
    <w:rsid w:val="009412D1"/>
    <w:rsid w:val="009432E6"/>
    <w:rsid w:val="009462D2"/>
    <w:rsid w:val="0094681B"/>
    <w:rsid w:val="0094768B"/>
    <w:rsid w:val="00950517"/>
    <w:rsid w:val="00951264"/>
    <w:rsid w:val="00951DCD"/>
    <w:rsid w:val="00953109"/>
    <w:rsid w:val="0095321C"/>
    <w:rsid w:val="009537EE"/>
    <w:rsid w:val="0095398C"/>
    <w:rsid w:val="009553B9"/>
    <w:rsid w:val="00955A61"/>
    <w:rsid w:val="00955D01"/>
    <w:rsid w:val="00960FEA"/>
    <w:rsid w:val="009620D8"/>
    <w:rsid w:val="009637AC"/>
    <w:rsid w:val="00963877"/>
    <w:rsid w:val="009651CE"/>
    <w:rsid w:val="00965989"/>
    <w:rsid w:val="00967B35"/>
    <w:rsid w:val="0097036A"/>
    <w:rsid w:val="00970543"/>
    <w:rsid w:val="00970BC6"/>
    <w:rsid w:val="009724F5"/>
    <w:rsid w:val="00972517"/>
    <w:rsid w:val="00972ED7"/>
    <w:rsid w:val="009732FF"/>
    <w:rsid w:val="009735CC"/>
    <w:rsid w:val="00973EB1"/>
    <w:rsid w:val="009757B1"/>
    <w:rsid w:val="00977882"/>
    <w:rsid w:val="00980523"/>
    <w:rsid w:val="00980C04"/>
    <w:rsid w:val="0098267A"/>
    <w:rsid w:val="009828C3"/>
    <w:rsid w:val="00982E89"/>
    <w:rsid w:val="00983B28"/>
    <w:rsid w:val="00985365"/>
    <w:rsid w:val="00986C80"/>
    <w:rsid w:val="00986EF1"/>
    <w:rsid w:val="00991685"/>
    <w:rsid w:val="00991780"/>
    <w:rsid w:val="00993256"/>
    <w:rsid w:val="0099365A"/>
    <w:rsid w:val="00993B73"/>
    <w:rsid w:val="00994CE4"/>
    <w:rsid w:val="00995482"/>
    <w:rsid w:val="00995FC0"/>
    <w:rsid w:val="00996794"/>
    <w:rsid w:val="0099767E"/>
    <w:rsid w:val="009A0307"/>
    <w:rsid w:val="009A0522"/>
    <w:rsid w:val="009A237A"/>
    <w:rsid w:val="009A247D"/>
    <w:rsid w:val="009A26D9"/>
    <w:rsid w:val="009A4A7C"/>
    <w:rsid w:val="009A540C"/>
    <w:rsid w:val="009A62B7"/>
    <w:rsid w:val="009A6EC4"/>
    <w:rsid w:val="009A7F2E"/>
    <w:rsid w:val="009B021F"/>
    <w:rsid w:val="009B16E2"/>
    <w:rsid w:val="009B192A"/>
    <w:rsid w:val="009B1BC6"/>
    <w:rsid w:val="009B2D9E"/>
    <w:rsid w:val="009B3C5C"/>
    <w:rsid w:val="009B4C48"/>
    <w:rsid w:val="009B4EFD"/>
    <w:rsid w:val="009B609D"/>
    <w:rsid w:val="009B60B1"/>
    <w:rsid w:val="009B6BB4"/>
    <w:rsid w:val="009C0585"/>
    <w:rsid w:val="009C2061"/>
    <w:rsid w:val="009C2DB1"/>
    <w:rsid w:val="009C2F9B"/>
    <w:rsid w:val="009C35F3"/>
    <w:rsid w:val="009C53A7"/>
    <w:rsid w:val="009C590E"/>
    <w:rsid w:val="009C5E86"/>
    <w:rsid w:val="009C6985"/>
    <w:rsid w:val="009C72AF"/>
    <w:rsid w:val="009C773B"/>
    <w:rsid w:val="009C7864"/>
    <w:rsid w:val="009D0A00"/>
    <w:rsid w:val="009D1671"/>
    <w:rsid w:val="009D24F2"/>
    <w:rsid w:val="009D2868"/>
    <w:rsid w:val="009D29F5"/>
    <w:rsid w:val="009D2C5D"/>
    <w:rsid w:val="009D326B"/>
    <w:rsid w:val="009D347E"/>
    <w:rsid w:val="009D39C5"/>
    <w:rsid w:val="009D41E6"/>
    <w:rsid w:val="009D441F"/>
    <w:rsid w:val="009D7870"/>
    <w:rsid w:val="009E078A"/>
    <w:rsid w:val="009E0EB1"/>
    <w:rsid w:val="009E22BC"/>
    <w:rsid w:val="009E232F"/>
    <w:rsid w:val="009E2BB3"/>
    <w:rsid w:val="009E2BDF"/>
    <w:rsid w:val="009E2C4B"/>
    <w:rsid w:val="009E3AC6"/>
    <w:rsid w:val="009E3B49"/>
    <w:rsid w:val="009E3ED4"/>
    <w:rsid w:val="009E50C0"/>
    <w:rsid w:val="009E51A3"/>
    <w:rsid w:val="009E56AA"/>
    <w:rsid w:val="009E588A"/>
    <w:rsid w:val="009E5CFB"/>
    <w:rsid w:val="009E5F66"/>
    <w:rsid w:val="009E7C85"/>
    <w:rsid w:val="009E7E22"/>
    <w:rsid w:val="009E7F05"/>
    <w:rsid w:val="009F0F88"/>
    <w:rsid w:val="009F165B"/>
    <w:rsid w:val="009F1660"/>
    <w:rsid w:val="009F25CB"/>
    <w:rsid w:val="009F3535"/>
    <w:rsid w:val="009F40A3"/>
    <w:rsid w:val="009F532F"/>
    <w:rsid w:val="009F6ABE"/>
    <w:rsid w:val="009F7402"/>
    <w:rsid w:val="009F7EC9"/>
    <w:rsid w:val="00A003D0"/>
    <w:rsid w:val="00A01E54"/>
    <w:rsid w:val="00A0213A"/>
    <w:rsid w:val="00A023E2"/>
    <w:rsid w:val="00A02DB0"/>
    <w:rsid w:val="00A03640"/>
    <w:rsid w:val="00A0502A"/>
    <w:rsid w:val="00A05094"/>
    <w:rsid w:val="00A058C5"/>
    <w:rsid w:val="00A074DA"/>
    <w:rsid w:val="00A10D25"/>
    <w:rsid w:val="00A113B0"/>
    <w:rsid w:val="00A11C30"/>
    <w:rsid w:val="00A12881"/>
    <w:rsid w:val="00A14056"/>
    <w:rsid w:val="00A17FD4"/>
    <w:rsid w:val="00A21556"/>
    <w:rsid w:val="00A21EF8"/>
    <w:rsid w:val="00A2246E"/>
    <w:rsid w:val="00A229AB"/>
    <w:rsid w:val="00A23034"/>
    <w:rsid w:val="00A2521E"/>
    <w:rsid w:val="00A2601C"/>
    <w:rsid w:val="00A27DDB"/>
    <w:rsid w:val="00A30BFF"/>
    <w:rsid w:val="00A31CEF"/>
    <w:rsid w:val="00A32B63"/>
    <w:rsid w:val="00A359EA"/>
    <w:rsid w:val="00A36957"/>
    <w:rsid w:val="00A37C5D"/>
    <w:rsid w:val="00A404A7"/>
    <w:rsid w:val="00A4077A"/>
    <w:rsid w:val="00A41A11"/>
    <w:rsid w:val="00A41C78"/>
    <w:rsid w:val="00A4229E"/>
    <w:rsid w:val="00A460BB"/>
    <w:rsid w:val="00A4626A"/>
    <w:rsid w:val="00A46EB0"/>
    <w:rsid w:val="00A47493"/>
    <w:rsid w:val="00A50B2E"/>
    <w:rsid w:val="00A51284"/>
    <w:rsid w:val="00A53A1F"/>
    <w:rsid w:val="00A55B3E"/>
    <w:rsid w:val="00A55B60"/>
    <w:rsid w:val="00A55FFB"/>
    <w:rsid w:val="00A56824"/>
    <w:rsid w:val="00A56A51"/>
    <w:rsid w:val="00A56B4D"/>
    <w:rsid w:val="00A57507"/>
    <w:rsid w:val="00A61872"/>
    <w:rsid w:val="00A61D37"/>
    <w:rsid w:val="00A61E91"/>
    <w:rsid w:val="00A6204B"/>
    <w:rsid w:val="00A62A8C"/>
    <w:rsid w:val="00A62E56"/>
    <w:rsid w:val="00A63038"/>
    <w:rsid w:val="00A661B0"/>
    <w:rsid w:val="00A66551"/>
    <w:rsid w:val="00A67706"/>
    <w:rsid w:val="00A67983"/>
    <w:rsid w:val="00A71B0E"/>
    <w:rsid w:val="00A71CD4"/>
    <w:rsid w:val="00A723E1"/>
    <w:rsid w:val="00A772AC"/>
    <w:rsid w:val="00A80ED7"/>
    <w:rsid w:val="00A82280"/>
    <w:rsid w:val="00A8536B"/>
    <w:rsid w:val="00A864DC"/>
    <w:rsid w:val="00A86D85"/>
    <w:rsid w:val="00A90CBC"/>
    <w:rsid w:val="00A93C32"/>
    <w:rsid w:val="00A95035"/>
    <w:rsid w:val="00A95AF0"/>
    <w:rsid w:val="00AA0270"/>
    <w:rsid w:val="00AA4D10"/>
    <w:rsid w:val="00AA557A"/>
    <w:rsid w:val="00AA5744"/>
    <w:rsid w:val="00AA590F"/>
    <w:rsid w:val="00AA6557"/>
    <w:rsid w:val="00AB0D40"/>
    <w:rsid w:val="00AB226B"/>
    <w:rsid w:val="00AB6407"/>
    <w:rsid w:val="00AB7537"/>
    <w:rsid w:val="00AB7BBE"/>
    <w:rsid w:val="00AC03E9"/>
    <w:rsid w:val="00AC07F4"/>
    <w:rsid w:val="00AC0972"/>
    <w:rsid w:val="00AC3C20"/>
    <w:rsid w:val="00AC3CB7"/>
    <w:rsid w:val="00AC562A"/>
    <w:rsid w:val="00AC6EE8"/>
    <w:rsid w:val="00AC72CA"/>
    <w:rsid w:val="00AC730D"/>
    <w:rsid w:val="00AD1755"/>
    <w:rsid w:val="00AD23CD"/>
    <w:rsid w:val="00AD40B9"/>
    <w:rsid w:val="00AD535E"/>
    <w:rsid w:val="00AD58E1"/>
    <w:rsid w:val="00AD60A3"/>
    <w:rsid w:val="00AD6CCF"/>
    <w:rsid w:val="00AD7514"/>
    <w:rsid w:val="00AE0267"/>
    <w:rsid w:val="00AE08FA"/>
    <w:rsid w:val="00AE1F12"/>
    <w:rsid w:val="00AE3503"/>
    <w:rsid w:val="00AE45CB"/>
    <w:rsid w:val="00AE4EF0"/>
    <w:rsid w:val="00AE73C8"/>
    <w:rsid w:val="00AF0601"/>
    <w:rsid w:val="00AF17D9"/>
    <w:rsid w:val="00AF17DE"/>
    <w:rsid w:val="00AF1EE2"/>
    <w:rsid w:val="00AF212D"/>
    <w:rsid w:val="00AF37D5"/>
    <w:rsid w:val="00AF3AC7"/>
    <w:rsid w:val="00AF4895"/>
    <w:rsid w:val="00AF4C14"/>
    <w:rsid w:val="00AF5C95"/>
    <w:rsid w:val="00AF6109"/>
    <w:rsid w:val="00AF6815"/>
    <w:rsid w:val="00AF7B2B"/>
    <w:rsid w:val="00B000E5"/>
    <w:rsid w:val="00B005C9"/>
    <w:rsid w:val="00B00F49"/>
    <w:rsid w:val="00B01262"/>
    <w:rsid w:val="00B01797"/>
    <w:rsid w:val="00B038D7"/>
    <w:rsid w:val="00B041C8"/>
    <w:rsid w:val="00B049B9"/>
    <w:rsid w:val="00B049ED"/>
    <w:rsid w:val="00B04CD3"/>
    <w:rsid w:val="00B07E2E"/>
    <w:rsid w:val="00B10FF8"/>
    <w:rsid w:val="00B11FDD"/>
    <w:rsid w:val="00B1640A"/>
    <w:rsid w:val="00B1762D"/>
    <w:rsid w:val="00B17E0B"/>
    <w:rsid w:val="00B2033B"/>
    <w:rsid w:val="00B20D7C"/>
    <w:rsid w:val="00B231C5"/>
    <w:rsid w:val="00B24002"/>
    <w:rsid w:val="00B272B5"/>
    <w:rsid w:val="00B27607"/>
    <w:rsid w:val="00B31AC7"/>
    <w:rsid w:val="00B32383"/>
    <w:rsid w:val="00B33149"/>
    <w:rsid w:val="00B3584B"/>
    <w:rsid w:val="00B37354"/>
    <w:rsid w:val="00B40834"/>
    <w:rsid w:val="00B41F0A"/>
    <w:rsid w:val="00B420E9"/>
    <w:rsid w:val="00B42489"/>
    <w:rsid w:val="00B43F55"/>
    <w:rsid w:val="00B475CB"/>
    <w:rsid w:val="00B52214"/>
    <w:rsid w:val="00B528AE"/>
    <w:rsid w:val="00B52FDD"/>
    <w:rsid w:val="00B5454B"/>
    <w:rsid w:val="00B54AC0"/>
    <w:rsid w:val="00B550AB"/>
    <w:rsid w:val="00B5588B"/>
    <w:rsid w:val="00B5602E"/>
    <w:rsid w:val="00B56AC6"/>
    <w:rsid w:val="00B56AE1"/>
    <w:rsid w:val="00B57562"/>
    <w:rsid w:val="00B60E23"/>
    <w:rsid w:val="00B611FA"/>
    <w:rsid w:val="00B61A00"/>
    <w:rsid w:val="00B6357C"/>
    <w:rsid w:val="00B65202"/>
    <w:rsid w:val="00B65F70"/>
    <w:rsid w:val="00B66668"/>
    <w:rsid w:val="00B66747"/>
    <w:rsid w:val="00B6676A"/>
    <w:rsid w:val="00B66A7C"/>
    <w:rsid w:val="00B66DE0"/>
    <w:rsid w:val="00B67192"/>
    <w:rsid w:val="00B70A6D"/>
    <w:rsid w:val="00B71028"/>
    <w:rsid w:val="00B71481"/>
    <w:rsid w:val="00B71BA5"/>
    <w:rsid w:val="00B72205"/>
    <w:rsid w:val="00B72A14"/>
    <w:rsid w:val="00B735C5"/>
    <w:rsid w:val="00B74244"/>
    <w:rsid w:val="00B75137"/>
    <w:rsid w:val="00B757A0"/>
    <w:rsid w:val="00B77CF7"/>
    <w:rsid w:val="00B8020B"/>
    <w:rsid w:val="00B81C7F"/>
    <w:rsid w:val="00B81EC4"/>
    <w:rsid w:val="00B82C31"/>
    <w:rsid w:val="00B82F07"/>
    <w:rsid w:val="00B83928"/>
    <w:rsid w:val="00B83944"/>
    <w:rsid w:val="00B83A65"/>
    <w:rsid w:val="00B8531A"/>
    <w:rsid w:val="00B85DB4"/>
    <w:rsid w:val="00B870FC"/>
    <w:rsid w:val="00B91292"/>
    <w:rsid w:val="00B91BC0"/>
    <w:rsid w:val="00B92434"/>
    <w:rsid w:val="00B931A9"/>
    <w:rsid w:val="00B93262"/>
    <w:rsid w:val="00B93CE6"/>
    <w:rsid w:val="00B94B11"/>
    <w:rsid w:val="00B96DBA"/>
    <w:rsid w:val="00BA1488"/>
    <w:rsid w:val="00BA5600"/>
    <w:rsid w:val="00BA7E02"/>
    <w:rsid w:val="00BB1793"/>
    <w:rsid w:val="00BB2A26"/>
    <w:rsid w:val="00BB33C4"/>
    <w:rsid w:val="00BB3FE5"/>
    <w:rsid w:val="00BB40C3"/>
    <w:rsid w:val="00BB5752"/>
    <w:rsid w:val="00BB585A"/>
    <w:rsid w:val="00BB5BFC"/>
    <w:rsid w:val="00BB656B"/>
    <w:rsid w:val="00BB7BBA"/>
    <w:rsid w:val="00BC0A81"/>
    <w:rsid w:val="00BC135C"/>
    <w:rsid w:val="00BC273B"/>
    <w:rsid w:val="00BC2D15"/>
    <w:rsid w:val="00BC2D77"/>
    <w:rsid w:val="00BC3681"/>
    <w:rsid w:val="00BC3EA1"/>
    <w:rsid w:val="00BC42EB"/>
    <w:rsid w:val="00BC49AF"/>
    <w:rsid w:val="00BC6635"/>
    <w:rsid w:val="00BC7A1B"/>
    <w:rsid w:val="00BD10FA"/>
    <w:rsid w:val="00BD1BDE"/>
    <w:rsid w:val="00BD1C00"/>
    <w:rsid w:val="00BD4DC8"/>
    <w:rsid w:val="00BD50DC"/>
    <w:rsid w:val="00BE0223"/>
    <w:rsid w:val="00BE0EF2"/>
    <w:rsid w:val="00BE1B9B"/>
    <w:rsid w:val="00BE25BE"/>
    <w:rsid w:val="00BE2D28"/>
    <w:rsid w:val="00BE40EF"/>
    <w:rsid w:val="00BE6760"/>
    <w:rsid w:val="00BE6B60"/>
    <w:rsid w:val="00BE6DFD"/>
    <w:rsid w:val="00BE7250"/>
    <w:rsid w:val="00BF0284"/>
    <w:rsid w:val="00BF0C09"/>
    <w:rsid w:val="00BF1312"/>
    <w:rsid w:val="00BF2C5F"/>
    <w:rsid w:val="00BF33DE"/>
    <w:rsid w:val="00BF3647"/>
    <w:rsid w:val="00BF3EF3"/>
    <w:rsid w:val="00BF44EB"/>
    <w:rsid w:val="00C011D1"/>
    <w:rsid w:val="00C01AC3"/>
    <w:rsid w:val="00C01B37"/>
    <w:rsid w:val="00C040FF"/>
    <w:rsid w:val="00C049E1"/>
    <w:rsid w:val="00C05910"/>
    <w:rsid w:val="00C1011B"/>
    <w:rsid w:val="00C10422"/>
    <w:rsid w:val="00C10447"/>
    <w:rsid w:val="00C10C6A"/>
    <w:rsid w:val="00C12F50"/>
    <w:rsid w:val="00C1398A"/>
    <w:rsid w:val="00C13B1B"/>
    <w:rsid w:val="00C14EDB"/>
    <w:rsid w:val="00C1542B"/>
    <w:rsid w:val="00C16028"/>
    <w:rsid w:val="00C17724"/>
    <w:rsid w:val="00C2078B"/>
    <w:rsid w:val="00C20E05"/>
    <w:rsid w:val="00C217B7"/>
    <w:rsid w:val="00C21D2B"/>
    <w:rsid w:val="00C22C85"/>
    <w:rsid w:val="00C2391B"/>
    <w:rsid w:val="00C242DB"/>
    <w:rsid w:val="00C24923"/>
    <w:rsid w:val="00C24D5C"/>
    <w:rsid w:val="00C2531E"/>
    <w:rsid w:val="00C27D20"/>
    <w:rsid w:val="00C30131"/>
    <w:rsid w:val="00C30DCC"/>
    <w:rsid w:val="00C3490D"/>
    <w:rsid w:val="00C362CD"/>
    <w:rsid w:val="00C36B6C"/>
    <w:rsid w:val="00C36FF8"/>
    <w:rsid w:val="00C379DB"/>
    <w:rsid w:val="00C40A8C"/>
    <w:rsid w:val="00C40D41"/>
    <w:rsid w:val="00C41488"/>
    <w:rsid w:val="00C41BE2"/>
    <w:rsid w:val="00C41D6A"/>
    <w:rsid w:val="00C420CF"/>
    <w:rsid w:val="00C42B16"/>
    <w:rsid w:val="00C42B19"/>
    <w:rsid w:val="00C42D4C"/>
    <w:rsid w:val="00C42EAF"/>
    <w:rsid w:val="00C4487D"/>
    <w:rsid w:val="00C455F0"/>
    <w:rsid w:val="00C45707"/>
    <w:rsid w:val="00C51C9C"/>
    <w:rsid w:val="00C520BE"/>
    <w:rsid w:val="00C52ECD"/>
    <w:rsid w:val="00C53DE7"/>
    <w:rsid w:val="00C53E58"/>
    <w:rsid w:val="00C54F72"/>
    <w:rsid w:val="00C5510E"/>
    <w:rsid w:val="00C56BF2"/>
    <w:rsid w:val="00C60DB7"/>
    <w:rsid w:val="00C610A5"/>
    <w:rsid w:val="00C63AB2"/>
    <w:rsid w:val="00C6538D"/>
    <w:rsid w:val="00C65D42"/>
    <w:rsid w:val="00C65F52"/>
    <w:rsid w:val="00C65FB2"/>
    <w:rsid w:val="00C667AF"/>
    <w:rsid w:val="00C711B7"/>
    <w:rsid w:val="00C71DE1"/>
    <w:rsid w:val="00C71F0E"/>
    <w:rsid w:val="00C72E84"/>
    <w:rsid w:val="00C735B2"/>
    <w:rsid w:val="00C740B6"/>
    <w:rsid w:val="00C763D3"/>
    <w:rsid w:val="00C77293"/>
    <w:rsid w:val="00C8153B"/>
    <w:rsid w:val="00C81BB8"/>
    <w:rsid w:val="00C843F9"/>
    <w:rsid w:val="00C8501B"/>
    <w:rsid w:val="00C863B8"/>
    <w:rsid w:val="00C867A0"/>
    <w:rsid w:val="00C86EFF"/>
    <w:rsid w:val="00C8799D"/>
    <w:rsid w:val="00C917C1"/>
    <w:rsid w:val="00C9195F"/>
    <w:rsid w:val="00C9241C"/>
    <w:rsid w:val="00C95159"/>
    <w:rsid w:val="00C95813"/>
    <w:rsid w:val="00C95E24"/>
    <w:rsid w:val="00C961E0"/>
    <w:rsid w:val="00C97B27"/>
    <w:rsid w:val="00C97C80"/>
    <w:rsid w:val="00C97E38"/>
    <w:rsid w:val="00CA1755"/>
    <w:rsid w:val="00CA1FF4"/>
    <w:rsid w:val="00CA2D68"/>
    <w:rsid w:val="00CA42E5"/>
    <w:rsid w:val="00CA5048"/>
    <w:rsid w:val="00CA7BEE"/>
    <w:rsid w:val="00CB0994"/>
    <w:rsid w:val="00CB10EF"/>
    <w:rsid w:val="00CB12D0"/>
    <w:rsid w:val="00CB2381"/>
    <w:rsid w:val="00CB27A3"/>
    <w:rsid w:val="00CB295C"/>
    <w:rsid w:val="00CB2A13"/>
    <w:rsid w:val="00CB2DB1"/>
    <w:rsid w:val="00CB662D"/>
    <w:rsid w:val="00CB68FB"/>
    <w:rsid w:val="00CB6AB3"/>
    <w:rsid w:val="00CB6B03"/>
    <w:rsid w:val="00CC00B0"/>
    <w:rsid w:val="00CC0C79"/>
    <w:rsid w:val="00CC2BF2"/>
    <w:rsid w:val="00CC42AF"/>
    <w:rsid w:val="00CC52B7"/>
    <w:rsid w:val="00CC62B2"/>
    <w:rsid w:val="00CC6D82"/>
    <w:rsid w:val="00CD0AAA"/>
    <w:rsid w:val="00CD0F32"/>
    <w:rsid w:val="00CD18D7"/>
    <w:rsid w:val="00CD336D"/>
    <w:rsid w:val="00CD6980"/>
    <w:rsid w:val="00CD73E7"/>
    <w:rsid w:val="00CE14C3"/>
    <w:rsid w:val="00CE2D1A"/>
    <w:rsid w:val="00CE53F0"/>
    <w:rsid w:val="00CE5DD8"/>
    <w:rsid w:val="00CE700D"/>
    <w:rsid w:val="00CE7298"/>
    <w:rsid w:val="00CE75FD"/>
    <w:rsid w:val="00CF0F89"/>
    <w:rsid w:val="00CF5BB2"/>
    <w:rsid w:val="00CF6F97"/>
    <w:rsid w:val="00CF7AB3"/>
    <w:rsid w:val="00D00AB7"/>
    <w:rsid w:val="00D01BA2"/>
    <w:rsid w:val="00D0286E"/>
    <w:rsid w:val="00D02D3F"/>
    <w:rsid w:val="00D03D5F"/>
    <w:rsid w:val="00D03D8E"/>
    <w:rsid w:val="00D04251"/>
    <w:rsid w:val="00D056DE"/>
    <w:rsid w:val="00D05E23"/>
    <w:rsid w:val="00D05EE8"/>
    <w:rsid w:val="00D074B6"/>
    <w:rsid w:val="00D10549"/>
    <w:rsid w:val="00D114CB"/>
    <w:rsid w:val="00D11B0F"/>
    <w:rsid w:val="00D11CF4"/>
    <w:rsid w:val="00D128A2"/>
    <w:rsid w:val="00D129EC"/>
    <w:rsid w:val="00D14348"/>
    <w:rsid w:val="00D16957"/>
    <w:rsid w:val="00D16C22"/>
    <w:rsid w:val="00D17729"/>
    <w:rsid w:val="00D20B70"/>
    <w:rsid w:val="00D21EA2"/>
    <w:rsid w:val="00D22043"/>
    <w:rsid w:val="00D236AA"/>
    <w:rsid w:val="00D23849"/>
    <w:rsid w:val="00D23C02"/>
    <w:rsid w:val="00D243DE"/>
    <w:rsid w:val="00D24A19"/>
    <w:rsid w:val="00D253E1"/>
    <w:rsid w:val="00D261A5"/>
    <w:rsid w:val="00D26C80"/>
    <w:rsid w:val="00D302E3"/>
    <w:rsid w:val="00D305EE"/>
    <w:rsid w:val="00D33193"/>
    <w:rsid w:val="00D34F01"/>
    <w:rsid w:val="00D357C6"/>
    <w:rsid w:val="00D3682A"/>
    <w:rsid w:val="00D3765A"/>
    <w:rsid w:val="00D37790"/>
    <w:rsid w:val="00D40517"/>
    <w:rsid w:val="00D43A91"/>
    <w:rsid w:val="00D44547"/>
    <w:rsid w:val="00D45670"/>
    <w:rsid w:val="00D45EAB"/>
    <w:rsid w:val="00D46E03"/>
    <w:rsid w:val="00D47AA3"/>
    <w:rsid w:val="00D47ED1"/>
    <w:rsid w:val="00D507E1"/>
    <w:rsid w:val="00D50CC8"/>
    <w:rsid w:val="00D52DC5"/>
    <w:rsid w:val="00D53A51"/>
    <w:rsid w:val="00D53B3D"/>
    <w:rsid w:val="00D5451E"/>
    <w:rsid w:val="00D546E5"/>
    <w:rsid w:val="00D54CC0"/>
    <w:rsid w:val="00D56B5F"/>
    <w:rsid w:val="00D56E7D"/>
    <w:rsid w:val="00D57B89"/>
    <w:rsid w:val="00D6039F"/>
    <w:rsid w:val="00D61718"/>
    <w:rsid w:val="00D62219"/>
    <w:rsid w:val="00D624E8"/>
    <w:rsid w:val="00D63D24"/>
    <w:rsid w:val="00D64075"/>
    <w:rsid w:val="00D65B9A"/>
    <w:rsid w:val="00D66790"/>
    <w:rsid w:val="00D67F9B"/>
    <w:rsid w:val="00D702B8"/>
    <w:rsid w:val="00D704E9"/>
    <w:rsid w:val="00D70683"/>
    <w:rsid w:val="00D7100F"/>
    <w:rsid w:val="00D71122"/>
    <w:rsid w:val="00D71FDB"/>
    <w:rsid w:val="00D7364F"/>
    <w:rsid w:val="00D7651E"/>
    <w:rsid w:val="00D76E95"/>
    <w:rsid w:val="00D77932"/>
    <w:rsid w:val="00D81C79"/>
    <w:rsid w:val="00D827BF"/>
    <w:rsid w:val="00D83F4B"/>
    <w:rsid w:val="00D841A4"/>
    <w:rsid w:val="00D84687"/>
    <w:rsid w:val="00D85055"/>
    <w:rsid w:val="00D877A7"/>
    <w:rsid w:val="00D919FB"/>
    <w:rsid w:val="00D91A61"/>
    <w:rsid w:val="00D94590"/>
    <w:rsid w:val="00D946D9"/>
    <w:rsid w:val="00D94DF4"/>
    <w:rsid w:val="00D95E8C"/>
    <w:rsid w:val="00D96179"/>
    <w:rsid w:val="00D96774"/>
    <w:rsid w:val="00D97260"/>
    <w:rsid w:val="00DA1542"/>
    <w:rsid w:val="00DA1CD8"/>
    <w:rsid w:val="00DA38F3"/>
    <w:rsid w:val="00DA3BF1"/>
    <w:rsid w:val="00DA48C1"/>
    <w:rsid w:val="00DA5B98"/>
    <w:rsid w:val="00DA6746"/>
    <w:rsid w:val="00DA7A61"/>
    <w:rsid w:val="00DB1C98"/>
    <w:rsid w:val="00DB2C1B"/>
    <w:rsid w:val="00DB37F6"/>
    <w:rsid w:val="00DB429C"/>
    <w:rsid w:val="00DB4360"/>
    <w:rsid w:val="00DB4D71"/>
    <w:rsid w:val="00DB5B9B"/>
    <w:rsid w:val="00DB5BC4"/>
    <w:rsid w:val="00DB787D"/>
    <w:rsid w:val="00DC1CD2"/>
    <w:rsid w:val="00DC3B0E"/>
    <w:rsid w:val="00DC430C"/>
    <w:rsid w:val="00DC45A3"/>
    <w:rsid w:val="00DC53AF"/>
    <w:rsid w:val="00DC58BB"/>
    <w:rsid w:val="00DC7FB1"/>
    <w:rsid w:val="00DD0533"/>
    <w:rsid w:val="00DD09A3"/>
    <w:rsid w:val="00DD0B44"/>
    <w:rsid w:val="00DD13BD"/>
    <w:rsid w:val="00DD4216"/>
    <w:rsid w:val="00DD6E43"/>
    <w:rsid w:val="00DD79AA"/>
    <w:rsid w:val="00DD7B92"/>
    <w:rsid w:val="00DD7F06"/>
    <w:rsid w:val="00DE00BF"/>
    <w:rsid w:val="00DE0FE5"/>
    <w:rsid w:val="00DE1B74"/>
    <w:rsid w:val="00DE3497"/>
    <w:rsid w:val="00DE3932"/>
    <w:rsid w:val="00DE5612"/>
    <w:rsid w:val="00DE6337"/>
    <w:rsid w:val="00DE7CE8"/>
    <w:rsid w:val="00DF0111"/>
    <w:rsid w:val="00DF0129"/>
    <w:rsid w:val="00DF17FB"/>
    <w:rsid w:val="00DF38E8"/>
    <w:rsid w:val="00DF45A6"/>
    <w:rsid w:val="00DF4E02"/>
    <w:rsid w:val="00E0041B"/>
    <w:rsid w:val="00E017AC"/>
    <w:rsid w:val="00E02C6B"/>
    <w:rsid w:val="00E044AB"/>
    <w:rsid w:val="00E0602A"/>
    <w:rsid w:val="00E07041"/>
    <w:rsid w:val="00E07E42"/>
    <w:rsid w:val="00E110A8"/>
    <w:rsid w:val="00E13FB8"/>
    <w:rsid w:val="00E146BE"/>
    <w:rsid w:val="00E14944"/>
    <w:rsid w:val="00E167BD"/>
    <w:rsid w:val="00E1695A"/>
    <w:rsid w:val="00E17067"/>
    <w:rsid w:val="00E17F0B"/>
    <w:rsid w:val="00E2062F"/>
    <w:rsid w:val="00E209C1"/>
    <w:rsid w:val="00E214E6"/>
    <w:rsid w:val="00E21500"/>
    <w:rsid w:val="00E21853"/>
    <w:rsid w:val="00E225BA"/>
    <w:rsid w:val="00E22C5A"/>
    <w:rsid w:val="00E22F2A"/>
    <w:rsid w:val="00E242E2"/>
    <w:rsid w:val="00E24526"/>
    <w:rsid w:val="00E25576"/>
    <w:rsid w:val="00E27164"/>
    <w:rsid w:val="00E30255"/>
    <w:rsid w:val="00E30672"/>
    <w:rsid w:val="00E3199B"/>
    <w:rsid w:val="00E33946"/>
    <w:rsid w:val="00E33DB7"/>
    <w:rsid w:val="00E35753"/>
    <w:rsid w:val="00E3622F"/>
    <w:rsid w:val="00E40376"/>
    <w:rsid w:val="00E4042D"/>
    <w:rsid w:val="00E419AC"/>
    <w:rsid w:val="00E424DF"/>
    <w:rsid w:val="00E42EB7"/>
    <w:rsid w:val="00E432C8"/>
    <w:rsid w:val="00E4409E"/>
    <w:rsid w:val="00E453C6"/>
    <w:rsid w:val="00E455DF"/>
    <w:rsid w:val="00E458CA"/>
    <w:rsid w:val="00E464D7"/>
    <w:rsid w:val="00E46B54"/>
    <w:rsid w:val="00E4796D"/>
    <w:rsid w:val="00E50BD2"/>
    <w:rsid w:val="00E50ED2"/>
    <w:rsid w:val="00E51A45"/>
    <w:rsid w:val="00E51B44"/>
    <w:rsid w:val="00E5204C"/>
    <w:rsid w:val="00E52808"/>
    <w:rsid w:val="00E54359"/>
    <w:rsid w:val="00E5583B"/>
    <w:rsid w:val="00E559E5"/>
    <w:rsid w:val="00E55A73"/>
    <w:rsid w:val="00E60B3A"/>
    <w:rsid w:val="00E61556"/>
    <w:rsid w:val="00E625FC"/>
    <w:rsid w:val="00E63961"/>
    <w:rsid w:val="00E647A8"/>
    <w:rsid w:val="00E665AF"/>
    <w:rsid w:val="00E666E7"/>
    <w:rsid w:val="00E67532"/>
    <w:rsid w:val="00E700FB"/>
    <w:rsid w:val="00E71FD5"/>
    <w:rsid w:val="00E7384F"/>
    <w:rsid w:val="00E74C3A"/>
    <w:rsid w:val="00E77397"/>
    <w:rsid w:val="00E77870"/>
    <w:rsid w:val="00E77D97"/>
    <w:rsid w:val="00E80C1E"/>
    <w:rsid w:val="00E80D2B"/>
    <w:rsid w:val="00E82573"/>
    <w:rsid w:val="00E8286F"/>
    <w:rsid w:val="00E82A2E"/>
    <w:rsid w:val="00E82ADA"/>
    <w:rsid w:val="00E82F6A"/>
    <w:rsid w:val="00E830AE"/>
    <w:rsid w:val="00E839B7"/>
    <w:rsid w:val="00E84730"/>
    <w:rsid w:val="00E84D2E"/>
    <w:rsid w:val="00E8601C"/>
    <w:rsid w:val="00E874C2"/>
    <w:rsid w:val="00E9001C"/>
    <w:rsid w:val="00E90533"/>
    <w:rsid w:val="00E9149E"/>
    <w:rsid w:val="00E91CA5"/>
    <w:rsid w:val="00E9230B"/>
    <w:rsid w:val="00E92A1E"/>
    <w:rsid w:val="00E96712"/>
    <w:rsid w:val="00E96B56"/>
    <w:rsid w:val="00E97226"/>
    <w:rsid w:val="00E9755A"/>
    <w:rsid w:val="00EA0198"/>
    <w:rsid w:val="00EA0AAD"/>
    <w:rsid w:val="00EA299A"/>
    <w:rsid w:val="00EA3ED3"/>
    <w:rsid w:val="00EA6362"/>
    <w:rsid w:val="00EA679C"/>
    <w:rsid w:val="00EA793B"/>
    <w:rsid w:val="00EB0DBB"/>
    <w:rsid w:val="00EB14AA"/>
    <w:rsid w:val="00EB223E"/>
    <w:rsid w:val="00EB28DC"/>
    <w:rsid w:val="00EB3C23"/>
    <w:rsid w:val="00EB4CA1"/>
    <w:rsid w:val="00EB5B65"/>
    <w:rsid w:val="00EC1355"/>
    <w:rsid w:val="00EC1AEF"/>
    <w:rsid w:val="00EC1E9C"/>
    <w:rsid w:val="00EC2C4D"/>
    <w:rsid w:val="00EC3D2A"/>
    <w:rsid w:val="00EC47AF"/>
    <w:rsid w:val="00EC5568"/>
    <w:rsid w:val="00EC6268"/>
    <w:rsid w:val="00EC6448"/>
    <w:rsid w:val="00EC6B2A"/>
    <w:rsid w:val="00EC7000"/>
    <w:rsid w:val="00ED1B5C"/>
    <w:rsid w:val="00ED20CA"/>
    <w:rsid w:val="00ED354C"/>
    <w:rsid w:val="00ED3C03"/>
    <w:rsid w:val="00ED645D"/>
    <w:rsid w:val="00ED6564"/>
    <w:rsid w:val="00EE0655"/>
    <w:rsid w:val="00EE0850"/>
    <w:rsid w:val="00EE2C95"/>
    <w:rsid w:val="00EE3474"/>
    <w:rsid w:val="00EE399B"/>
    <w:rsid w:val="00EE43F8"/>
    <w:rsid w:val="00EE5F42"/>
    <w:rsid w:val="00EE5FB3"/>
    <w:rsid w:val="00EE60E7"/>
    <w:rsid w:val="00EE62B7"/>
    <w:rsid w:val="00EE797C"/>
    <w:rsid w:val="00EE7AE1"/>
    <w:rsid w:val="00EF0903"/>
    <w:rsid w:val="00EF190C"/>
    <w:rsid w:val="00EF1988"/>
    <w:rsid w:val="00EF2627"/>
    <w:rsid w:val="00EF58F3"/>
    <w:rsid w:val="00EF60EC"/>
    <w:rsid w:val="00EF671C"/>
    <w:rsid w:val="00EF67A0"/>
    <w:rsid w:val="00EF6C9F"/>
    <w:rsid w:val="00EF76C7"/>
    <w:rsid w:val="00F003E6"/>
    <w:rsid w:val="00F00532"/>
    <w:rsid w:val="00F02FC0"/>
    <w:rsid w:val="00F033B4"/>
    <w:rsid w:val="00F047AB"/>
    <w:rsid w:val="00F04C57"/>
    <w:rsid w:val="00F05665"/>
    <w:rsid w:val="00F05AE9"/>
    <w:rsid w:val="00F061B2"/>
    <w:rsid w:val="00F063B7"/>
    <w:rsid w:val="00F0646E"/>
    <w:rsid w:val="00F06784"/>
    <w:rsid w:val="00F06A96"/>
    <w:rsid w:val="00F07587"/>
    <w:rsid w:val="00F100AF"/>
    <w:rsid w:val="00F11807"/>
    <w:rsid w:val="00F13447"/>
    <w:rsid w:val="00F13E37"/>
    <w:rsid w:val="00F14E47"/>
    <w:rsid w:val="00F15463"/>
    <w:rsid w:val="00F155B8"/>
    <w:rsid w:val="00F15DEB"/>
    <w:rsid w:val="00F17EA8"/>
    <w:rsid w:val="00F2088C"/>
    <w:rsid w:val="00F20D7C"/>
    <w:rsid w:val="00F2157D"/>
    <w:rsid w:val="00F21C0D"/>
    <w:rsid w:val="00F21EB0"/>
    <w:rsid w:val="00F24744"/>
    <w:rsid w:val="00F24827"/>
    <w:rsid w:val="00F24A70"/>
    <w:rsid w:val="00F25A80"/>
    <w:rsid w:val="00F26273"/>
    <w:rsid w:val="00F26782"/>
    <w:rsid w:val="00F26C3A"/>
    <w:rsid w:val="00F31C48"/>
    <w:rsid w:val="00F32385"/>
    <w:rsid w:val="00F35525"/>
    <w:rsid w:val="00F35CE6"/>
    <w:rsid w:val="00F37AC8"/>
    <w:rsid w:val="00F41A71"/>
    <w:rsid w:val="00F41DD8"/>
    <w:rsid w:val="00F422CC"/>
    <w:rsid w:val="00F43636"/>
    <w:rsid w:val="00F43F50"/>
    <w:rsid w:val="00F45A4A"/>
    <w:rsid w:val="00F46676"/>
    <w:rsid w:val="00F47926"/>
    <w:rsid w:val="00F47AFE"/>
    <w:rsid w:val="00F513A5"/>
    <w:rsid w:val="00F528F6"/>
    <w:rsid w:val="00F529A8"/>
    <w:rsid w:val="00F544FD"/>
    <w:rsid w:val="00F569FB"/>
    <w:rsid w:val="00F6045C"/>
    <w:rsid w:val="00F61114"/>
    <w:rsid w:val="00F62503"/>
    <w:rsid w:val="00F63C11"/>
    <w:rsid w:val="00F64CD1"/>
    <w:rsid w:val="00F6712B"/>
    <w:rsid w:val="00F67298"/>
    <w:rsid w:val="00F675DC"/>
    <w:rsid w:val="00F67892"/>
    <w:rsid w:val="00F71191"/>
    <w:rsid w:val="00F715B3"/>
    <w:rsid w:val="00F71AE0"/>
    <w:rsid w:val="00F71BC2"/>
    <w:rsid w:val="00F71CFE"/>
    <w:rsid w:val="00F7284C"/>
    <w:rsid w:val="00F742B0"/>
    <w:rsid w:val="00F74C9F"/>
    <w:rsid w:val="00F773D5"/>
    <w:rsid w:val="00F7781B"/>
    <w:rsid w:val="00F83D8A"/>
    <w:rsid w:val="00F842F6"/>
    <w:rsid w:val="00F8459B"/>
    <w:rsid w:val="00F84952"/>
    <w:rsid w:val="00F856D8"/>
    <w:rsid w:val="00F87064"/>
    <w:rsid w:val="00F919BF"/>
    <w:rsid w:val="00F92679"/>
    <w:rsid w:val="00F926BC"/>
    <w:rsid w:val="00F93F65"/>
    <w:rsid w:val="00F94C8B"/>
    <w:rsid w:val="00F96F4F"/>
    <w:rsid w:val="00FA02FA"/>
    <w:rsid w:val="00FA0E3A"/>
    <w:rsid w:val="00FA2C9D"/>
    <w:rsid w:val="00FA34ED"/>
    <w:rsid w:val="00FA40CD"/>
    <w:rsid w:val="00FA44A9"/>
    <w:rsid w:val="00FA4EE9"/>
    <w:rsid w:val="00FA59A8"/>
    <w:rsid w:val="00FA71AA"/>
    <w:rsid w:val="00FB0224"/>
    <w:rsid w:val="00FB1009"/>
    <w:rsid w:val="00FB1485"/>
    <w:rsid w:val="00FB1E1D"/>
    <w:rsid w:val="00FB201E"/>
    <w:rsid w:val="00FB4C92"/>
    <w:rsid w:val="00FB4CBC"/>
    <w:rsid w:val="00FB5CCB"/>
    <w:rsid w:val="00FB5E0A"/>
    <w:rsid w:val="00FB702F"/>
    <w:rsid w:val="00FB7442"/>
    <w:rsid w:val="00FC11D1"/>
    <w:rsid w:val="00FC454D"/>
    <w:rsid w:val="00FC52EC"/>
    <w:rsid w:val="00FC63B4"/>
    <w:rsid w:val="00FC7C1C"/>
    <w:rsid w:val="00FD0D36"/>
    <w:rsid w:val="00FD28EB"/>
    <w:rsid w:val="00FD2A62"/>
    <w:rsid w:val="00FD4863"/>
    <w:rsid w:val="00FD49A9"/>
    <w:rsid w:val="00FD566A"/>
    <w:rsid w:val="00FD6AC5"/>
    <w:rsid w:val="00FE0257"/>
    <w:rsid w:val="00FE116B"/>
    <w:rsid w:val="00FE302E"/>
    <w:rsid w:val="00FE4AFC"/>
    <w:rsid w:val="00FE4B2F"/>
    <w:rsid w:val="00FE4B89"/>
    <w:rsid w:val="00FE781A"/>
    <w:rsid w:val="00FF0315"/>
    <w:rsid w:val="00FF0B0F"/>
    <w:rsid w:val="00FF15D7"/>
    <w:rsid w:val="00FF1A4B"/>
    <w:rsid w:val="00FF1E63"/>
    <w:rsid w:val="00FF38AC"/>
    <w:rsid w:val="00FF46E8"/>
    <w:rsid w:val="00FF4DA9"/>
    <w:rsid w:val="00FF5D51"/>
    <w:rsid w:val="00FF640E"/>
    <w:rsid w:val="00FF6661"/>
    <w:rsid w:val="00FF6B60"/>
    <w:rsid w:val="00FF706D"/>
    <w:rsid w:val="00FF7F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74"/>
        <o:r id="V:Rule2" type="connector" idref="#_x0000_s1178"/>
        <o:r id="V:Rule3" type="connector" idref="#_x0000_s1184"/>
        <o:r id="V:Rule4" type="connector" idref="#_x0000_s1188"/>
        <o:r id="V:Rule5" type="connector" idref="#_x0000_s1182"/>
        <o:r id="V:Rule6" type="connector" idref="#_x0000_s1189"/>
        <o:r id="V:Rule7" type="connector" idref="#_x0000_s1180"/>
        <o:r id="V:Rule8" type="connector" idref="#_x0000_s1191"/>
        <o:r id="V:Rule9" type="connector" idref="#_x0000_s1185"/>
        <o:r id="V:Rule10" type="connector" idref="#_x0000_s1192"/>
        <o:r id="V:Rule11" type="connector" idref="#_x0000_s1194"/>
        <o:r id="V:Rule12" type="connector" idref="#_x0000_s1193"/>
        <o:r id="V:Rule13" type="connector" idref="#_x0000_s1175"/>
        <o:r id="V:Rule14" type="connector" idref="#_x0000_s1179"/>
        <o:r id="V:Rule15" type="connector" idref="#_x0000_s1186"/>
        <o:r id="V:Rule16" type="connector" idref="#_x0000_s1187"/>
        <o:r id="V:Rule17" type="connector" idref="#_x0000_s1176"/>
        <o:r id="V:Rule18" type="connector" idref="#_x0000_s1177"/>
        <o:r id="V:Rule19" type="connector" idref="#_x0000_s1181"/>
        <o:r id="V:Rule20" type="connector" idref="#_x0000_s1183"/>
        <o:r id="V:Rule21" type="connector" idref="#_x0000_s11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1C"/>
  </w:style>
  <w:style w:type="paragraph" w:styleId="Heading1">
    <w:name w:val="heading 1"/>
    <w:basedOn w:val="Normal"/>
    <w:next w:val="Normal"/>
    <w:link w:val="Heading1Char"/>
    <w:uiPriority w:val="9"/>
    <w:qFormat/>
    <w:rsid w:val="00F37A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7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78C2"/>
    <w:pPr>
      <w:keepNext/>
      <w:tabs>
        <w:tab w:val="left" w:pos="720"/>
      </w:tabs>
      <w:spacing w:line="240" w:lineRule="auto"/>
      <w:ind w:left="360" w:right="3028"/>
      <w:jc w:val="center"/>
      <w:outlineLvl w:val="2"/>
    </w:pPr>
    <w:rPr>
      <w:rFonts w:eastAsia="Times New Roman" w:cs="Times New Roman"/>
      <w:b/>
      <w:bCs/>
      <w:szCs w:val="24"/>
      <w:lang w:val="en-US"/>
    </w:rPr>
  </w:style>
  <w:style w:type="paragraph" w:styleId="Heading6">
    <w:name w:val="heading 6"/>
    <w:basedOn w:val="Normal"/>
    <w:next w:val="Normal"/>
    <w:link w:val="Heading6Char"/>
    <w:uiPriority w:val="9"/>
    <w:semiHidden/>
    <w:unhideWhenUsed/>
    <w:qFormat/>
    <w:rsid w:val="004C54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3167"/>
    <w:pPr>
      <w:ind w:left="720"/>
      <w:contextualSpacing/>
    </w:pPr>
  </w:style>
  <w:style w:type="paragraph" w:styleId="Header">
    <w:name w:val="header"/>
    <w:basedOn w:val="Normal"/>
    <w:link w:val="HeaderChar"/>
    <w:unhideWhenUsed/>
    <w:rsid w:val="007C4A4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C4A42"/>
  </w:style>
  <w:style w:type="paragraph" w:styleId="Footer">
    <w:name w:val="footer"/>
    <w:basedOn w:val="Normal"/>
    <w:link w:val="FooterChar"/>
    <w:uiPriority w:val="99"/>
    <w:unhideWhenUsed/>
    <w:rsid w:val="007C4A42"/>
    <w:pPr>
      <w:tabs>
        <w:tab w:val="center" w:pos="4513"/>
        <w:tab w:val="right" w:pos="9026"/>
      </w:tabs>
      <w:spacing w:line="240" w:lineRule="auto"/>
    </w:pPr>
  </w:style>
  <w:style w:type="character" w:customStyle="1" w:styleId="FooterChar">
    <w:name w:val="Footer Char"/>
    <w:basedOn w:val="DefaultParagraphFont"/>
    <w:link w:val="Footer"/>
    <w:uiPriority w:val="99"/>
    <w:rsid w:val="007C4A42"/>
  </w:style>
  <w:style w:type="character" w:styleId="Hyperlink">
    <w:name w:val="Hyperlink"/>
    <w:basedOn w:val="DefaultParagraphFont"/>
    <w:uiPriority w:val="99"/>
    <w:rsid w:val="00716A98"/>
    <w:rPr>
      <w:color w:val="0000FF"/>
      <w:u w:val="single"/>
    </w:rPr>
  </w:style>
  <w:style w:type="paragraph" w:styleId="BalloonText">
    <w:name w:val="Balloon Text"/>
    <w:basedOn w:val="Normal"/>
    <w:link w:val="BalloonTextChar"/>
    <w:uiPriority w:val="99"/>
    <w:semiHidden/>
    <w:unhideWhenUsed/>
    <w:rsid w:val="00716A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98"/>
    <w:rPr>
      <w:rFonts w:ascii="Tahoma" w:hAnsi="Tahoma" w:cs="Tahoma"/>
      <w:sz w:val="16"/>
      <w:szCs w:val="16"/>
    </w:rPr>
  </w:style>
  <w:style w:type="paragraph" w:styleId="BodyTextIndent">
    <w:name w:val="Body Text Indent"/>
    <w:basedOn w:val="Normal"/>
    <w:link w:val="BodyTextIndentChar"/>
    <w:rsid w:val="00716A98"/>
    <w:pPr>
      <w:spacing w:line="240" w:lineRule="auto"/>
      <w:ind w:firstLine="720"/>
    </w:pPr>
    <w:rPr>
      <w:rFonts w:eastAsia="Times New Roman" w:cs="Times New Roman"/>
      <w:szCs w:val="20"/>
      <w:lang w:val="en-US" w:eastAsia="id-ID"/>
    </w:rPr>
  </w:style>
  <w:style w:type="character" w:customStyle="1" w:styleId="BodyTextIndentChar">
    <w:name w:val="Body Text Indent Char"/>
    <w:basedOn w:val="DefaultParagraphFont"/>
    <w:link w:val="BodyTextIndent"/>
    <w:rsid w:val="00716A98"/>
    <w:rPr>
      <w:rFonts w:eastAsia="Times New Roman" w:cs="Times New Roman"/>
      <w:szCs w:val="20"/>
      <w:lang w:val="en-US" w:eastAsia="id-ID"/>
    </w:rPr>
  </w:style>
  <w:style w:type="paragraph" w:styleId="Title">
    <w:name w:val="Title"/>
    <w:basedOn w:val="Normal"/>
    <w:next w:val="Normal"/>
    <w:link w:val="TitleChar"/>
    <w:qFormat/>
    <w:rsid w:val="00716A98"/>
    <w:pPr>
      <w:suppressAutoHyphens/>
      <w:spacing w:line="240" w:lineRule="auto"/>
      <w:jc w:val="center"/>
    </w:pPr>
    <w:rPr>
      <w:rFonts w:eastAsia="Times New Roman" w:cs="Times New Roman"/>
      <w:b/>
      <w:sz w:val="48"/>
      <w:szCs w:val="24"/>
      <w:lang w:val="en-US" w:eastAsia="ar-SA"/>
    </w:rPr>
  </w:style>
  <w:style w:type="character" w:customStyle="1" w:styleId="TitleChar">
    <w:name w:val="Title Char"/>
    <w:basedOn w:val="DefaultParagraphFont"/>
    <w:link w:val="Title"/>
    <w:rsid w:val="00716A98"/>
    <w:rPr>
      <w:rFonts w:eastAsia="Times New Roman" w:cs="Times New Roman"/>
      <w:b/>
      <w:sz w:val="48"/>
      <w:szCs w:val="24"/>
      <w:lang w:val="en-US" w:eastAsia="ar-SA"/>
    </w:rPr>
  </w:style>
  <w:style w:type="paragraph" w:styleId="Subtitle">
    <w:name w:val="Subtitle"/>
    <w:basedOn w:val="Normal"/>
    <w:next w:val="Normal"/>
    <w:link w:val="SubtitleChar"/>
    <w:uiPriority w:val="11"/>
    <w:qFormat/>
    <w:rsid w:val="00716A9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16A98"/>
    <w:rPr>
      <w:rFonts w:asciiTheme="majorHAnsi" w:eastAsiaTheme="majorEastAsia" w:hAnsiTheme="majorHAnsi" w:cstheme="majorBidi"/>
      <w:i/>
      <w:iCs/>
      <w:color w:val="4F81BD" w:themeColor="accent1"/>
      <w:spacing w:val="15"/>
      <w:szCs w:val="24"/>
    </w:rPr>
  </w:style>
  <w:style w:type="paragraph" w:styleId="NormalWeb">
    <w:name w:val="Normal (Web)"/>
    <w:basedOn w:val="Normal"/>
    <w:unhideWhenUsed/>
    <w:rsid w:val="004667F7"/>
    <w:pPr>
      <w:spacing w:before="100" w:beforeAutospacing="1" w:after="100" w:afterAutospacing="1" w:line="240" w:lineRule="auto"/>
      <w:jc w:val="left"/>
    </w:pPr>
    <w:rPr>
      <w:rFonts w:eastAsia="Times New Roman" w:cs="Times New Roman"/>
      <w:szCs w:val="24"/>
      <w:lang w:eastAsia="id-ID"/>
    </w:rPr>
  </w:style>
  <w:style w:type="paragraph" w:styleId="PlainText">
    <w:name w:val="Plain Text"/>
    <w:basedOn w:val="Normal"/>
    <w:link w:val="PlainTextChar"/>
    <w:rsid w:val="004667F7"/>
    <w:pPr>
      <w:spacing w:line="240" w:lineRule="auto"/>
      <w:jc w:val="left"/>
    </w:pPr>
    <w:rPr>
      <w:rFonts w:ascii="Courier New" w:eastAsia="Times New Roman" w:hAnsi="Courier New" w:cs="Traditional Arabic"/>
      <w:sz w:val="20"/>
      <w:szCs w:val="24"/>
    </w:rPr>
  </w:style>
  <w:style w:type="character" w:customStyle="1" w:styleId="PlainTextChar">
    <w:name w:val="Plain Text Char"/>
    <w:basedOn w:val="DefaultParagraphFont"/>
    <w:link w:val="PlainText"/>
    <w:rsid w:val="004667F7"/>
    <w:rPr>
      <w:rFonts w:ascii="Courier New" w:eastAsia="Times New Roman" w:hAnsi="Courier New" w:cs="Traditional Arabic"/>
      <w:sz w:val="20"/>
      <w:szCs w:val="24"/>
    </w:rPr>
  </w:style>
  <w:style w:type="character" w:customStyle="1" w:styleId="ListParagraphChar">
    <w:name w:val="List Paragraph Char"/>
    <w:basedOn w:val="DefaultParagraphFont"/>
    <w:link w:val="ListParagraph"/>
    <w:uiPriority w:val="34"/>
    <w:rsid w:val="00810417"/>
  </w:style>
  <w:style w:type="paragraph" w:customStyle="1" w:styleId="AAAA">
    <w:name w:val="A AAA"/>
    <w:basedOn w:val="ListParagraph"/>
    <w:link w:val="AAAAChar"/>
    <w:qFormat/>
    <w:rsid w:val="00810417"/>
    <w:pPr>
      <w:numPr>
        <w:numId w:val="9"/>
      </w:numPr>
      <w:spacing w:line="276" w:lineRule="auto"/>
      <w:outlineLvl w:val="1"/>
    </w:pPr>
    <w:rPr>
      <w:rFonts w:ascii="Arial" w:eastAsia="Times New Roman" w:hAnsi="Arial" w:cs="Arial"/>
      <w:b/>
      <w:color w:val="000000"/>
      <w:szCs w:val="24"/>
      <w:lang w:val="en-US" w:eastAsia="id-ID"/>
    </w:rPr>
  </w:style>
  <w:style w:type="character" w:customStyle="1" w:styleId="AAAAChar">
    <w:name w:val="A AAA Char"/>
    <w:basedOn w:val="ListParagraphChar"/>
    <w:link w:val="AAAA"/>
    <w:rsid w:val="00810417"/>
    <w:rPr>
      <w:rFonts w:ascii="Arial" w:eastAsia="Times New Roman" w:hAnsi="Arial" w:cs="Arial"/>
      <w:b/>
      <w:color w:val="000000"/>
      <w:szCs w:val="24"/>
      <w:lang w:val="en-US" w:eastAsia="id-ID"/>
    </w:rPr>
  </w:style>
  <w:style w:type="table" w:styleId="TableGrid">
    <w:name w:val="Table Grid"/>
    <w:basedOn w:val="TableNormal"/>
    <w:uiPriority w:val="59"/>
    <w:rsid w:val="00D24A1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FB7442"/>
    <w:pPr>
      <w:spacing w:after="120" w:line="480" w:lineRule="auto"/>
      <w:ind w:left="283"/>
    </w:pPr>
  </w:style>
  <w:style w:type="character" w:customStyle="1" w:styleId="BodyTextIndent2Char">
    <w:name w:val="Body Text Indent 2 Char"/>
    <w:basedOn w:val="DefaultParagraphFont"/>
    <w:link w:val="BodyTextIndent2"/>
    <w:uiPriority w:val="99"/>
    <w:rsid w:val="00FB7442"/>
  </w:style>
  <w:style w:type="character" w:customStyle="1" w:styleId="Heading3Char">
    <w:name w:val="Heading 3 Char"/>
    <w:basedOn w:val="DefaultParagraphFont"/>
    <w:link w:val="Heading3"/>
    <w:rsid w:val="003B78C2"/>
    <w:rPr>
      <w:rFonts w:eastAsia="Times New Roman" w:cs="Times New Roman"/>
      <w:b/>
      <w:bCs/>
      <w:szCs w:val="24"/>
      <w:lang w:val="en-US"/>
    </w:rPr>
  </w:style>
  <w:style w:type="character" w:customStyle="1" w:styleId="Heading2Char">
    <w:name w:val="Heading 2 Char"/>
    <w:basedOn w:val="DefaultParagraphFont"/>
    <w:link w:val="Heading2"/>
    <w:uiPriority w:val="9"/>
    <w:semiHidden/>
    <w:rsid w:val="00067CD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4C540C"/>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2B453F"/>
    <w:rPr>
      <w:color w:val="800080"/>
      <w:u w:val="single"/>
    </w:rPr>
  </w:style>
  <w:style w:type="paragraph" w:customStyle="1" w:styleId="font5">
    <w:name w:val="font5"/>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font6">
    <w:name w:val="font6"/>
    <w:basedOn w:val="Normal"/>
    <w:rsid w:val="002B453F"/>
    <w:pPr>
      <w:spacing w:before="100" w:beforeAutospacing="1" w:after="100" w:afterAutospacing="1" w:line="240" w:lineRule="auto"/>
      <w:jc w:val="left"/>
    </w:pPr>
    <w:rPr>
      <w:rFonts w:ascii="Arial" w:eastAsia="Times New Roman" w:hAnsi="Arial" w:cs="Arial"/>
      <w:i/>
      <w:iCs/>
      <w:szCs w:val="24"/>
      <w:lang w:eastAsia="id-ID"/>
    </w:rPr>
  </w:style>
  <w:style w:type="paragraph" w:customStyle="1" w:styleId="xl63">
    <w:name w:val="xl63"/>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64">
    <w:name w:val="xl64"/>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65">
    <w:name w:val="xl65"/>
    <w:basedOn w:val="Normal"/>
    <w:rsid w:val="002B453F"/>
    <w:pP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66">
    <w:name w:val="xl66"/>
    <w:basedOn w:val="Normal"/>
    <w:rsid w:val="002B453F"/>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67">
    <w:name w:val="xl67"/>
    <w:basedOn w:val="Normal"/>
    <w:rsid w:val="002B453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68">
    <w:name w:val="xl68"/>
    <w:basedOn w:val="Normal"/>
    <w:rsid w:val="002B453F"/>
    <w:pPr>
      <w:pBdr>
        <w:top w:val="single" w:sz="8" w:space="0" w:color="auto"/>
        <w:bottom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69">
    <w:name w:val="xl69"/>
    <w:basedOn w:val="Normal"/>
    <w:rsid w:val="002B453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0">
    <w:name w:val="xl70"/>
    <w:basedOn w:val="Normal"/>
    <w:rsid w:val="002B453F"/>
    <w:pPr>
      <w:pBdr>
        <w:top w:val="single" w:sz="4" w:space="0" w:color="auto"/>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1">
    <w:name w:val="xl71"/>
    <w:basedOn w:val="Normal"/>
    <w:rsid w:val="002B453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2">
    <w:name w:val="xl72"/>
    <w:basedOn w:val="Normal"/>
    <w:rsid w:val="002B453F"/>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73">
    <w:name w:val="xl73"/>
    <w:basedOn w:val="Normal"/>
    <w:rsid w:val="002B453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74">
    <w:name w:val="xl74"/>
    <w:basedOn w:val="Normal"/>
    <w:rsid w:val="002B453F"/>
    <w:pPr>
      <w:pBdr>
        <w:top w:val="single" w:sz="4"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5">
    <w:name w:val="xl75"/>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6">
    <w:name w:val="xl76"/>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7">
    <w:name w:val="xl77"/>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8">
    <w:name w:val="xl78"/>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9">
    <w:name w:val="xl79"/>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0">
    <w:name w:val="xl80"/>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1">
    <w:name w:val="xl81"/>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2">
    <w:name w:val="xl82"/>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3">
    <w:name w:val="xl83"/>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4">
    <w:name w:val="xl84"/>
    <w:basedOn w:val="Normal"/>
    <w:rsid w:val="002B453F"/>
    <w:pPr>
      <w:pBdr>
        <w:top w:val="single" w:sz="8" w:space="0" w:color="auto"/>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5">
    <w:name w:val="xl85"/>
    <w:basedOn w:val="Normal"/>
    <w:rsid w:val="002B453F"/>
    <w:pPr>
      <w:pBdr>
        <w:top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6">
    <w:name w:val="xl86"/>
    <w:basedOn w:val="Normal"/>
    <w:rsid w:val="002B453F"/>
    <w:pPr>
      <w:pBdr>
        <w:top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87">
    <w:name w:val="xl87"/>
    <w:basedOn w:val="Normal"/>
    <w:rsid w:val="002B453F"/>
    <w:pPr>
      <w:pBdr>
        <w:top w:val="single" w:sz="8" w:space="0" w:color="auto"/>
        <w:lef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8">
    <w:name w:val="xl88"/>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9">
    <w:name w:val="xl89"/>
    <w:basedOn w:val="Normal"/>
    <w:rsid w:val="002B453F"/>
    <w:pPr>
      <w:pBdr>
        <w:top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0">
    <w:name w:val="xl90"/>
    <w:basedOn w:val="Normal"/>
    <w:rsid w:val="002B453F"/>
    <w:pPr>
      <w:pBdr>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1">
    <w:name w:val="xl91"/>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2">
    <w:name w:val="xl92"/>
    <w:basedOn w:val="Normal"/>
    <w:rsid w:val="002B453F"/>
    <w:pPr>
      <w:pBdr>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3">
    <w:name w:val="xl93"/>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94">
    <w:name w:val="xl94"/>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95">
    <w:name w:val="xl95"/>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96">
    <w:name w:val="xl96"/>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98">
    <w:name w:val="xl98"/>
    <w:basedOn w:val="Normal"/>
    <w:rsid w:val="002B453F"/>
    <w:pPr>
      <w:pBdr>
        <w:left w:val="single" w:sz="8" w:space="0" w:color="auto"/>
        <w:bottom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99">
    <w:name w:val="xl99"/>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100">
    <w:name w:val="xl100"/>
    <w:basedOn w:val="Normal"/>
    <w:rsid w:val="002B453F"/>
    <w:pPr>
      <w:pBdr>
        <w:bottom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101">
    <w:name w:val="xl101"/>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Cs w:val="24"/>
      <w:lang w:eastAsia="id-ID"/>
    </w:rPr>
  </w:style>
  <w:style w:type="paragraph" w:customStyle="1" w:styleId="xl102">
    <w:name w:val="xl102"/>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103">
    <w:name w:val="xl103"/>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i/>
      <w:iCs/>
      <w:szCs w:val="24"/>
      <w:lang w:eastAsia="id-ID"/>
    </w:rPr>
  </w:style>
  <w:style w:type="paragraph" w:customStyle="1" w:styleId="xl104">
    <w:name w:val="xl104"/>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105">
    <w:name w:val="xl105"/>
    <w:basedOn w:val="Normal"/>
    <w:rsid w:val="002B453F"/>
    <w:pP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106">
    <w:name w:val="xl106"/>
    <w:basedOn w:val="Normal"/>
    <w:rsid w:val="002B453F"/>
    <w:pPr>
      <w:pBdr>
        <w:top w:val="single" w:sz="8" w:space="0" w:color="auto"/>
        <w:lef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7">
    <w:name w:val="xl107"/>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8">
    <w:name w:val="xl108"/>
    <w:basedOn w:val="Normal"/>
    <w:rsid w:val="002B453F"/>
    <w:pPr>
      <w:pBdr>
        <w:top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9">
    <w:name w:val="xl109"/>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110">
    <w:name w:val="xl110"/>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11">
    <w:name w:val="xl111"/>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12">
    <w:name w:val="xl112"/>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character" w:customStyle="1" w:styleId="Heading1Char">
    <w:name w:val="Heading 1 Char"/>
    <w:basedOn w:val="DefaultParagraphFont"/>
    <w:link w:val="Heading1"/>
    <w:uiPriority w:val="9"/>
    <w:rsid w:val="00F37AC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F37AC8"/>
    <w:pPr>
      <w:spacing w:after="120"/>
    </w:pPr>
  </w:style>
  <w:style w:type="character" w:customStyle="1" w:styleId="BodyTextChar">
    <w:name w:val="Body Text Char"/>
    <w:basedOn w:val="DefaultParagraphFont"/>
    <w:link w:val="BodyText"/>
    <w:uiPriority w:val="99"/>
    <w:semiHidden/>
    <w:rsid w:val="00F37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7792">
      <w:bodyDiv w:val="1"/>
      <w:marLeft w:val="0"/>
      <w:marRight w:val="0"/>
      <w:marTop w:val="0"/>
      <w:marBottom w:val="0"/>
      <w:divBdr>
        <w:top w:val="none" w:sz="0" w:space="0" w:color="auto"/>
        <w:left w:val="none" w:sz="0" w:space="0" w:color="auto"/>
        <w:bottom w:val="none" w:sz="0" w:space="0" w:color="auto"/>
        <w:right w:val="none" w:sz="0" w:space="0" w:color="auto"/>
      </w:divBdr>
      <w:divsChild>
        <w:div w:id="941230063">
          <w:marLeft w:val="547"/>
          <w:marRight w:val="0"/>
          <w:marTop w:val="115"/>
          <w:marBottom w:val="0"/>
          <w:divBdr>
            <w:top w:val="none" w:sz="0" w:space="0" w:color="auto"/>
            <w:left w:val="none" w:sz="0" w:space="0" w:color="auto"/>
            <w:bottom w:val="none" w:sz="0" w:space="0" w:color="auto"/>
            <w:right w:val="none" w:sz="0" w:space="0" w:color="auto"/>
          </w:divBdr>
        </w:div>
        <w:div w:id="1808937113">
          <w:marLeft w:val="547"/>
          <w:marRight w:val="0"/>
          <w:marTop w:val="115"/>
          <w:marBottom w:val="0"/>
          <w:divBdr>
            <w:top w:val="none" w:sz="0" w:space="0" w:color="auto"/>
            <w:left w:val="none" w:sz="0" w:space="0" w:color="auto"/>
            <w:bottom w:val="none" w:sz="0" w:space="0" w:color="auto"/>
            <w:right w:val="none" w:sz="0" w:space="0" w:color="auto"/>
          </w:divBdr>
        </w:div>
        <w:div w:id="2026129827">
          <w:marLeft w:val="547"/>
          <w:marRight w:val="0"/>
          <w:marTop w:val="115"/>
          <w:marBottom w:val="0"/>
          <w:divBdr>
            <w:top w:val="none" w:sz="0" w:space="0" w:color="auto"/>
            <w:left w:val="none" w:sz="0" w:space="0" w:color="auto"/>
            <w:bottom w:val="none" w:sz="0" w:space="0" w:color="auto"/>
            <w:right w:val="none" w:sz="0" w:space="0" w:color="auto"/>
          </w:divBdr>
        </w:div>
        <w:div w:id="21327957">
          <w:marLeft w:val="547"/>
          <w:marRight w:val="0"/>
          <w:marTop w:val="115"/>
          <w:marBottom w:val="0"/>
          <w:divBdr>
            <w:top w:val="none" w:sz="0" w:space="0" w:color="auto"/>
            <w:left w:val="none" w:sz="0" w:space="0" w:color="auto"/>
            <w:bottom w:val="none" w:sz="0" w:space="0" w:color="auto"/>
            <w:right w:val="none" w:sz="0" w:space="0" w:color="auto"/>
          </w:divBdr>
        </w:div>
        <w:div w:id="551386840">
          <w:marLeft w:val="547"/>
          <w:marRight w:val="0"/>
          <w:marTop w:val="115"/>
          <w:marBottom w:val="0"/>
          <w:divBdr>
            <w:top w:val="none" w:sz="0" w:space="0" w:color="auto"/>
            <w:left w:val="none" w:sz="0" w:space="0" w:color="auto"/>
            <w:bottom w:val="none" w:sz="0" w:space="0" w:color="auto"/>
            <w:right w:val="none" w:sz="0" w:space="0" w:color="auto"/>
          </w:divBdr>
        </w:div>
        <w:div w:id="1511336139">
          <w:marLeft w:val="547"/>
          <w:marRight w:val="0"/>
          <w:marTop w:val="115"/>
          <w:marBottom w:val="0"/>
          <w:divBdr>
            <w:top w:val="none" w:sz="0" w:space="0" w:color="auto"/>
            <w:left w:val="none" w:sz="0" w:space="0" w:color="auto"/>
            <w:bottom w:val="none" w:sz="0" w:space="0" w:color="auto"/>
            <w:right w:val="none" w:sz="0" w:space="0" w:color="auto"/>
          </w:divBdr>
        </w:div>
        <w:div w:id="271210102">
          <w:marLeft w:val="547"/>
          <w:marRight w:val="0"/>
          <w:marTop w:val="115"/>
          <w:marBottom w:val="0"/>
          <w:divBdr>
            <w:top w:val="none" w:sz="0" w:space="0" w:color="auto"/>
            <w:left w:val="none" w:sz="0" w:space="0" w:color="auto"/>
            <w:bottom w:val="none" w:sz="0" w:space="0" w:color="auto"/>
            <w:right w:val="none" w:sz="0" w:space="0" w:color="auto"/>
          </w:divBdr>
        </w:div>
      </w:divsChild>
    </w:div>
    <w:div w:id="459492593">
      <w:bodyDiv w:val="1"/>
      <w:marLeft w:val="0"/>
      <w:marRight w:val="0"/>
      <w:marTop w:val="0"/>
      <w:marBottom w:val="0"/>
      <w:divBdr>
        <w:top w:val="none" w:sz="0" w:space="0" w:color="auto"/>
        <w:left w:val="none" w:sz="0" w:space="0" w:color="auto"/>
        <w:bottom w:val="none" w:sz="0" w:space="0" w:color="auto"/>
        <w:right w:val="none" w:sz="0" w:space="0" w:color="auto"/>
      </w:divBdr>
    </w:div>
    <w:div w:id="1163932709">
      <w:bodyDiv w:val="1"/>
      <w:marLeft w:val="0"/>
      <w:marRight w:val="0"/>
      <w:marTop w:val="0"/>
      <w:marBottom w:val="0"/>
      <w:divBdr>
        <w:top w:val="none" w:sz="0" w:space="0" w:color="auto"/>
        <w:left w:val="none" w:sz="0" w:space="0" w:color="auto"/>
        <w:bottom w:val="none" w:sz="0" w:space="0" w:color="auto"/>
        <w:right w:val="none" w:sz="0" w:space="0" w:color="auto"/>
      </w:divBdr>
      <w:divsChild>
        <w:div w:id="149828106">
          <w:marLeft w:val="547"/>
          <w:marRight w:val="0"/>
          <w:marTop w:val="115"/>
          <w:marBottom w:val="0"/>
          <w:divBdr>
            <w:top w:val="none" w:sz="0" w:space="0" w:color="auto"/>
            <w:left w:val="none" w:sz="0" w:space="0" w:color="auto"/>
            <w:bottom w:val="none" w:sz="0" w:space="0" w:color="auto"/>
            <w:right w:val="none" w:sz="0" w:space="0" w:color="auto"/>
          </w:divBdr>
        </w:div>
        <w:div w:id="1237012351">
          <w:marLeft w:val="547"/>
          <w:marRight w:val="0"/>
          <w:marTop w:val="115"/>
          <w:marBottom w:val="0"/>
          <w:divBdr>
            <w:top w:val="none" w:sz="0" w:space="0" w:color="auto"/>
            <w:left w:val="none" w:sz="0" w:space="0" w:color="auto"/>
            <w:bottom w:val="none" w:sz="0" w:space="0" w:color="auto"/>
            <w:right w:val="none" w:sz="0" w:space="0" w:color="auto"/>
          </w:divBdr>
        </w:div>
        <w:div w:id="1451899343">
          <w:marLeft w:val="547"/>
          <w:marRight w:val="0"/>
          <w:marTop w:val="115"/>
          <w:marBottom w:val="0"/>
          <w:divBdr>
            <w:top w:val="none" w:sz="0" w:space="0" w:color="auto"/>
            <w:left w:val="none" w:sz="0" w:space="0" w:color="auto"/>
            <w:bottom w:val="none" w:sz="0" w:space="0" w:color="auto"/>
            <w:right w:val="none" w:sz="0" w:space="0" w:color="auto"/>
          </w:divBdr>
        </w:div>
        <w:div w:id="1427386101">
          <w:marLeft w:val="547"/>
          <w:marRight w:val="0"/>
          <w:marTop w:val="115"/>
          <w:marBottom w:val="0"/>
          <w:divBdr>
            <w:top w:val="none" w:sz="0" w:space="0" w:color="auto"/>
            <w:left w:val="none" w:sz="0" w:space="0" w:color="auto"/>
            <w:bottom w:val="none" w:sz="0" w:space="0" w:color="auto"/>
            <w:right w:val="none" w:sz="0" w:space="0" w:color="auto"/>
          </w:divBdr>
        </w:div>
        <w:div w:id="124393041">
          <w:marLeft w:val="547"/>
          <w:marRight w:val="0"/>
          <w:marTop w:val="115"/>
          <w:marBottom w:val="0"/>
          <w:divBdr>
            <w:top w:val="none" w:sz="0" w:space="0" w:color="auto"/>
            <w:left w:val="none" w:sz="0" w:space="0" w:color="auto"/>
            <w:bottom w:val="none" w:sz="0" w:space="0" w:color="auto"/>
            <w:right w:val="none" w:sz="0" w:space="0" w:color="auto"/>
          </w:divBdr>
        </w:div>
        <w:div w:id="729614959">
          <w:marLeft w:val="547"/>
          <w:marRight w:val="0"/>
          <w:marTop w:val="115"/>
          <w:marBottom w:val="0"/>
          <w:divBdr>
            <w:top w:val="none" w:sz="0" w:space="0" w:color="auto"/>
            <w:left w:val="none" w:sz="0" w:space="0" w:color="auto"/>
            <w:bottom w:val="none" w:sz="0" w:space="0" w:color="auto"/>
            <w:right w:val="none" w:sz="0" w:space="0" w:color="auto"/>
          </w:divBdr>
        </w:div>
        <w:div w:id="1132210334">
          <w:marLeft w:val="547"/>
          <w:marRight w:val="0"/>
          <w:marTop w:val="115"/>
          <w:marBottom w:val="0"/>
          <w:divBdr>
            <w:top w:val="none" w:sz="0" w:space="0" w:color="auto"/>
            <w:left w:val="none" w:sz="0" w:space="0" w:color="auto"/>
            <w:bottom w:val="none" w:sz="0" w:space="0" w:color="auto"/>
            <w:right w:val="none" w:sz="0" w:space="0" w:color="auto"/>
          </w:divBdr>
        </w:div>
      </w:divsChild>
    </w:div>
    <w:div w:id="1262378939">
      <w:bodyDiv w:val="1"/>
      <w:marLeft w:val="0"/>
      <w:marRight w:val="0"/>
      <w:marTop w:val="0"/>
      <w:marBottom w:val="0"/>
      <w:divBdr>
        <w:top w:val="none" w:sz="0" w:space="0" w:color="auto"/>
        <w:left w:val="none" w:sz="0" w:space="0" w:color="auto"/>
        <w:bottom w:val="none" w:sz="0" w:space="0" w:color="auto"/>
        <w:right w:val="none" w:sz="0" w:space="0" w:color="auto"/>
      </w:divBdr>
      <w:divsChild>
        <w:div w:id="1257254954">
          <w:marLeft w:val="547"/>
          <w:marRight w:val="0"/>
          <w:marTop w:val="115"/>
          <w:marBottom w:val="0"/>
          <w:divBdr>
            <w:top w:val="none" w:sz="0" w:space="0" w:color="auto"/>
            <w:left w:val="none" w:sz="0" w:space="0" w:color="auto"/>
            <w:bottom w:val="none" w:sz="0" w:space="0" w:color="auto"/>
            <w:right w:val="none" w:sz="0" w:space="0" w:color="auto"/>
          </w:divBdr>
        </w:div>
        <w:div w:id="1659650023">
          <w:marLeft w:val="547"/>
          <w:marRight w:val="0"/>
          <w:marTop w:val="115"/>
          <w:marBottom w:val="0"/>
          <w:divBdr>
            <w:top w:val="none" w:sz="0" w:space="0" w:color="auto"/>
            <w:left w:val="none" w:sz="0" w:space="0" w:color="auto"/>
            <w:bottom w:val="none" w:sz="0" w:space="0" w:color="auto"/>
            <w:right w:val="none" w:sz="0" w:space="0" w:color="auto"/>
          </w:divBdr>
        </w:div>
        <w:div w:id="529801741">
          <w:marLeft w:val="547"/>
          <w:marRight w:val="0"/>
          <w:marTop w:val="115"/>
          <w:marBottom w:val="0"/>
          <w:divBdr>
            <w:top w:val="none" w:sz="0" w:space="0" w:color="auto"/>
            <w:left w:val="none" w:sz="0" w:space="0" w:color="auto"/>
            <w:bottom w:val="none" w:sz="0" w:space="0" w:color="auto"/>
            <w:right w:val="none" w:sz="0" w:space="0" w:color="auto"/>
          </w:divBdr>
        </w:div>
        <w:div w:id="1285893657">
          <w:marLeft w:val="547"/>
          <w:marRight w:val="0"/>
          <w:marTop w:val="115"/>
          <w:marBottom w:val="0"/>
          <w:divBdr>
            <w:top w:val="none" w:sz="0" w:space="0" w:color="auto"/>
            <w:left w:val="none" w:sz="0" w:space="0" w:color="auto"/>
            <w:bottom w:val="none" w:sz="0" w:space="0" w:color="auto"/>
            <w:right w:val="none" w:sz="0" w:space="0" w:color="auto"/>
          </w:divBdr>
        </w:div>
        <w:div w:id="367950083">
          <w:marLeft w:val="547"/>
          <w:marRight w:val="0"/>
          <w:marTop w:val="115"/>
          <w:marBottom w:val="0"/>
          <w:divBdr>
            <w:top w:val="none" w:sz="0" w:space="0" w:color="auto"/>
            <w:left w:val="none" w:sz="0" w:space="0" w:color="auto"/>
            <w:bottom w:val="none" w:sz="0" w:space="0" w:color="auto"/>
            <w:right w:val="none" w:sz="0" w:space="0" w:color="auto"/>
          </w:divBdr>
        </w:div>
        <w:div w:id="31236791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yayasan_girlan@yahoo.co.id"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145E-2"/>
          <c:y val="6.3898887639045124E-2"/>
          <c:w val="0.34195501603966227"/>
          <c:h val="0.88512248468941379"/>
        </c:manualLayout>
      </c:layout>
      <c:barChart>
        <c:barDir val="col"/>
        <c:grouping val="clustered"/>
        <c:varyColors val="0"/>
        <c:ser>
          <c:idx val="0"/>
          <c:order val="0"/>
          <c:tx>
            <c:strRef>
              <c:f>Sheet1!$B$1</c:f>
              <c:strCache>
                <c:ptCount val="1"/>
                <c:pt idx="0">
                  <c:v>pretest</c:v>
                </c:pt>
              </c:strCache>
            </c:strRef>
          </c:tx>
          <c:invertIfNegative val="0"/>
          <c:cat>
            <c:numRef>
              <c:f>Sheet1!$A$2</c:f>
              <c:numCache>
                <c:formatCode>General</c:formatCode>
                <c:ptCount val="1"/>
              </c:numCache>
            </c:numRef>
          </c:cat>
          <c:val>
            <c:numRef>
              <c:f>Sheet1!$B$2</c:f>
              <c:numCache>
                <c:formatCode>General</c:formatCode>
                <c:ptCount val="1"/>
                <c:pt idx="0">
                  <c:v>66</c:v>
                </c:pt>
              </c:numCache>
            </c:numRef>
          </c:val>
        </c:ser>
        <c:ser>
          <c:idx val="1"/>
          <c:order val="1"/>
          <c:tx>
            <c:strRef>
              <c:f>Sheet1!$C$1</c:f>
              <c:strCache>
                <c:ptCount val="1"/>
                <c:pt idx="0">
                  <c:v>posttest</c:v>
                </c:pt>
              </c:strCache>
            </c:strRef>
          </c:tx>
          <c:invertIfNegative val="0"/>
          <c:cat>
            <c:numRef>
              <c:f>Sheet1!$A$2</c:f>
              <c:numCache>
                <c:formatCode>General</c:formatCode>
                <c:ptCount val="1"/>
              </c:numCache>
            </c:numRef>
          </c:cat>
          <c:val>
            <c:numRef>
              <c:f>Sheet1!$C$2</c:f>
              <c:numCache>
                <c:formatCode>General</c:formatCode>
                <c:ptCount val="1"/>
                <c:pt idx="0">
                  <c:v>70</c:v>
                </c:pt>
              </c:numCache>
            </c:numRef>
          </c:val>
        </c:ser>
        <c:dLbls>
          <c:showLegendKey val="0"/>
          <c:showVal val="0"/>
          <c:showCatName val="0"/>
          <c:showSerName val="0"/>
          <c:showPercent val="0"/>
          <c:showBubbleSize val="0"/>
        </c:dLbls>
        <c:gapWidth val="150"/>
        <c:axId val="147833216"/>
        <c:axId val="147834752"/>
      </c:barChart>
      <c:catAx>
        <c:axId val="147833216"/>
        <c:scaling>
          <c:orientation val="minMax"/>
        </c:scaling>
        <c:delete val="0"/>
        <c:axPos val="b"/>
        <c:numFmt formatCode="General" sourceLinked="1"/>
        <c:majorTickMark val="out"/>
        <c:minorTickMark val="none"/>
        <c:tickLblPos val="nextTo"/>
        <c:crossAx val="147834752"/>
        <c:crosses val="autoZero"/>
        <c:auto val="1"/>
        <c:lblAlgn val="ctr"/>
        <c:lblOffset val="100"/>
        <c:noMultiLvlLbl val="0"/>
      </c:catAx>
      <c:valAx>
        <c:axId val="147834752"/>
        <c:scaling>
          <c:orientation val="minMax"/>
        </c:scaling>
        <c:delete val="0"/>
        <c:axPos val="l"/>
        <c:majorGridlines/>
        <c:numFmt formatCode="General" sourceLinked="1"/>
        <c:majorTickMark val="out"/>
        <c:minorTickMark val="none"/>
        <c:tickLblPos val="nextTo"/>
        <c:crossAx val="14783321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571449402158058E-2"/>
          <c:y val="4.8500368048894717E-2"/>
          <c:w val="0.33735275126007602"/>
          <c:h val="0.89975091640457383"/>
        </c:manualLayout>
      </c:layout>
      <c:barChart>
        <c:barDir val="col"/>
        <c:grouping val="clustered"/>
        <c:varyColors val="0"/>
        <c:ser>
          <c:idx val="0"/>
          <c:order val="0"/>
          <c:tx>
            <c:strRef>
              <c:f>Sheet1!$B$1</c:f>
              <c:strCache>
                <c:ptCount val="1"/>
                <c:pt idx="0">
                  <c:v>Laki-Laki</c:v>
                </c:pt>
              </c:strCache>
            </c:strRef>
          </c:tx>
          <c:invertIfNegative val="0"/>
          <c:cat>
            <c:numRef>
              <c:f>Sheet1!$A$2</c:f>
              <c:numCache>
                <c:formatCode>General</c:formatCode>
                <c:ptCount val="1"/>
              </c:numCache>
            </c:numRef>
          </c:cat>
          <c:val>
            <c:numRef>
              <c:f>Sheet1!$B$2</c:f>
              <c:numCache>
                <c:formatCode>General</c:formatCode>
                <c:ptCount val="1"/>
                <c:pt idx="0">
                  <c:v>65</c:v>
                </c:pt>
              </c:numCache>
            </c:numRef>
          </c:val>
        </c:ser>
        <c:ser>
          <c:idx val="1"/>
          <c:order val="1"/>
          <c:tx>
            <c:strRef>
              <c:f>Sheet1!$C$1</c:f>
              <c:strCache>
                <c:ptCount val="1"/>
                <c:pt idx="0">
                  <c:v>Perempuan</c:v>
                </c:pt>
              </c:strCache>
            </c:strRef>
          </c:tx>
          <c:invertIfNegative val="0"/>
          <c:cat>
            <c:numRef>
              <c:f>Sheet1!$A$2</c:f>
              <c:numCache>
                <c:formatCode>General</c:formatCode>
                <c:ptCount val="1"/>
              </c:numCache>
            </c:numRef>
          </c:cat>
          <c:val>
            <c:numRef>
              <c:f>Sheet1!$C$2</c:f>
              <c:numCache>
                <c:formatCode>General</c:formatCode>
                <c:ptCount val="1"/>
                <c:pt idx="0">
                  <c:v>66</c:v>
                </c:pt>
              </c:numCache>
            </c:numRef>
          </c:val>
        </c:ser>
        <c:dLbls>
          <c:showLegendKey val="0"/>
          <c:showVal val="0"/>
          <c:showCatName val="0"/>
          <c:showSerName val="0"/>
          <c:showPercent val="0"/>
          <c:showBubbleSize val="0"/>
        </c:dLbls>
        <c:gapWidth val="150"/>
        <c:axId val="105705856"/>
        <c:axId val="105707392"/>
      </c:barChart>
      <c:catAx>
        <c:axId val="105705856"/>
        <c:scaling>
          <c:orientation val="minMax"/>
        </c:scaling>
        <c:delete val="0"/>
        <c:axPos val="b"/>
        <c:numFmt formatCode="General" sourceLinked="1"/>
        <c:majorTickMark val="out"/>
        <c:minorTickMark val="none"/>
        <c:tickLblPos val="nextTo"/>
        <c:crossAx val="105707392"/>
        <c:crosses val="autoZero"/>
        <c:auto val="1"/>
        <c:lblAlgn val="ctr"/>
        <c:lblOffset val="100"/>
        <c:noMultiLvlLbl val="0"/>
      </c:catAx>
      <c:valAx>
        <c:axId val="105707392"/>
        <c:scaling>
          <c:orientation val="minMax"/>
        </c:scaling>
        <c:delete val="0"/>
        <c:axPos val="l"/>
        <c:majorGridlines/>
        <c:numFmt formatCode="General" sourceLinked="1"/>
        <c:majorTickMark val="out"/>
        <c:minorTickMark val="none"/>
        <c:tickLblPos val="nextTo"/>
        <c:crossAx val="10570585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145E-2"/>
          <c:y val="4.8106945815446667E-2"/>
          <c:w val="0.34041162096117294"/>
          <c:h val="0.90091442651301379"/>
        </c:manualLayout>
      </c:layout>
      <c:barChart>
        <c:barDir val="col"/>
        <c:grouping val="clustered"/>
        <c:varyColors val="0"/>
        <c:ser>
          <c:idx val="0"/>
          <c:order val="0"/>
          <c:tx>
            <c:strRef>
              <c:f>Sheet1!$B$1</c:f>
              <c:strCache>
                <c:ptCount val="1"/>
                <c:pt idx="0">
                  <c:v>Laki-laki</c:v>
                </c:pt>
              </c:strCache>
            </c:strRef>
          </c:tx>
          <c:invertIfNegative val="0"/>
          <c:cat>
            <c:numRef>
              <c:f>Sheet1!$A$2</c:f>
              <c:numCache>
                <c:formatCode>General</c:formatCode>
                <c:ptCount val="1"/>
              </c:numCache>
            </c:numRef>
          </c:cat>
          <c:val>
            <c:numRef>
              <c:f>Sheet1!$B$2</c:f>
              <c:numCache>
                <c:formatCode>General</c:formatCode>
                <c:ptCount val="1"/>
                <c:pt idx="0">
                  <c:v>70</c:v>
                </c:pt>
              </c:numCache>
            </c:numRef>
          </c:val>
        </c:ser>
        <c:ser>
          <c:idx val="1"/>
          <c:order val="1"/>
          <c:tx>
            <c:strRef>
              <c:f>Sheet1!$C$1</c:f>
              <c:strCache>
                <c:ptCount val="1"/>
                <c:pt idx="0">
                  <c:v>Perempuan</c:v>
                </c:pt>
              </c:strCache>
            </c:strRef>
          </c:tx>
          <c:invertIfNegative val="0"/>
          <c:cat>
            <c:numRef>
              <c:f>Sheet1!$A$2</c:f>
              <c:numCache>
                <c:formatCode>General</c:formatCode>
                <c:ptCount val="1"/>
              </c:numCache>
            </c:numRef>
          </c:cat>
          <c:val>
            <c:numRef>
              <c:f>Sheet1!$C$2</c:f>
              <c:numCache>
                <c:formatCode>General</c:formatCode>
                <c:ptCount val="1"/>
                <c:pt idx="0">
                  <c:v>70</c:v>
                </c:pt>
              </c:numCache>
            </c:numRef>
          </c:val>
        </c:ser>
        <c:dLbls>
          <c:showLegendKey val="0"/>
          <c:showVal val="0"/>
          <c:showCatName val="0"/>
          <c:showSerName val="0"/>
          <c:showPercent val="0"/>
          <c:showBubbleSize val="0"/>
        </c:dLbls>
        <c:gapWidth val="150"/>
        <c:axId val="149162240"/>
        <c:axId val="149164032"/>
      </c:barChart>
      <c:catAx>
        <c:axId val="149162240"/>
        <c:scaling>
          <c:orientation val="minMax"/>
        </c:scaling>
        <c:delete val="0"/>
        <c:axPos val="b"/>
        <c:numFmt formatCode="General" sourceLinked="1"/>
        <c:majorTickMark val="out"/>
        <c:minorTickMark val="none"/>
        <c:tickLblPos val="nextTo"/>
        <c:crossAx val="149164032"/>
        <c:crosses val="autoZero"/>
        <c:auto val="1"/>
        <c:lblAlgn val="ctr"/>
        <c:lblOffset val="100"/>
        <c:noMultiLvlLbl val="0"/>
      </c:catAx>
      <c:valAx>
        <c:axId val="149164032"/>
        <c:scaling>
          <c:orientation val="minMax"/>
        </c:scaling>
        <c:delete val="0"/>
        <c:axPos val="l"/>
        <c:majorGridlines/>
        <c:numFmt formatCode="General" sourceLinked="1"/>
        <c:majorTickMark val="out"/>
        <c:minorTickMark val="none"/>
        <c:tickLblPos val="nextTo"/>
        <c:crossAx val="14916224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145E-2"/>
          <c:y val="5.5962379702537181E-2"/>
          <c:w val="0.39158464566929257"/>
          <c:h val="0.89305899262592181"/>
        </c:manualLayout>
      </c:layout>
      <c:barChart>
        <c:barDir val="col"/>
        <c:grouping val="clustered"/>
        <c:varyColors val="0"/>
        <c:ser>
          <c:idx val="0"/>
          <c:order val="0"/>
          <c:tx>
            <c:strRef>
              <c:f>Sheet1!$B$1</c:f>
              <c:strCache>
                <c:ptCount val="1"/>
                <c:pt idx="0">
                  <c:v>Pretest</c:v>
                </c:pt>
              </c:strCache>
            </c:strRef>
          </c:tx>
          <c:invertIfNegative val="0"/>
          <c:cat>
            <c:numRef>
              <c:f>Sheet1!$A$2</c:f>
              <c:numCache>
                <c:formatCode>General</c:formatCode>
                <c:ptCount val="1"/>
              </c:numCache>
            </c:numRef>
          </c:cat>
          <c:val>
            <c:numRef>
              <c:f>Sheet1!$B$2</c:f>
              <c:numCache>
                <c:formatCode>General</c:formatCode>
                <c:ptCount val="1"/>
                <c:pt idx="0">
                  <c:v>67</c:v>
                </c:pt>
              </c:numCache>
            </c:numRef>
          </c:val>
        </c:ser>
        <c:ser>
          <c:idx val="1"/>
          <c:order val="1"/>
          <c:tx>
            <c:strRef>
              <c:f>Sheet1!$C$1</c:f>
              <c:strCache>
                <c:ptCount val="1"/>
                <c:pt idx="0">
                  <c:v>Postest</c:v>
                </c:pt>
              </c:strCache>
            </c:strRef>
          </c:tx>
          <c:invertIfNegative val="0"/>
          <c:cat>
            <c:numRef>
              <c:f>Sheet1!$A$2</c:f>
              <c:numCache>
                <c:formatCode>General</c:formatCode>
                <c:ptCount val="1"/>
              </c:numCache>
            </c:numRef>
          </c:cat>
          <c:val>
            <c:numRef>
              <c:f>Sheet1!$C$2</c:f>
              <c:numCache>
                <c:formatCode>General</c:formatCode>
                <c:ptCount val="1"/>
                <c:pt idx="0">
                  <c:v>81</c:v>
                </c:pt>
              </c:numCache>
            </c:numRef>
          </c:val>
        </c:ser>
        <c:dLbls>
          <c:showLegendKey val="0"/>
          <c:showVal val="0"/>
          <c:showCatName val="0"/>
          <c:showSerName val="0"/>
          <c:showPercent val="0"/>
          <c:showBubbleSize val="0"/>
        </c:dLbls>
        <c:gapWidth val="150"/>
        <c:axId val="149184896"/>
        <c:axId val="149186432"/>
      </c:barChart>
      <c:catAx>
        <c:axId val="149184896"/>
        <c:scaling>
          <c:orientation val="minMax"/>
        </c:scaling>
        <c:delete val="0"/>
        <c:axPos val="b"/>
        <c:numFmt formatCode="General" sourceLinked="1"/>
        <c:majorTickMark val="out"/>
        <c:minorTickMark val="none"/>
        <c:tickLblPos val="nextTo"/>
        <c:crossAx val="149186432"/>
        <c:crosses val="autoZero"/>
        <c:auto val="1"/>
        <c:lblAlgn val="ctr"/>
        <c:lblOffset val="100"/>
        <c:noMultiLvlLbl val="0"/>
      </c:catAx>
      <c:valAx>
        <c:axId val="149186432"/>
        <c:scaling>
          <c:orientation val="minMax"/>
        </c:scaling>
        <c:delete val="0"/>
        <c:axPos val="l"/>
        <c:majorGridlines/>
        <c:numFmt formatCode="General" sourceLinked="1"/>
        <c:majorTickMark val="out"/>
        <c:minorTickMark val="none"/>
        <c:tickLblPos val="nextTo"/>
        <c:crossAx val="149184896"/>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571449402158058E-2"/>
          <c:y val="7.1835395575553046E-2"/>
          <c:w val="0.36425780110819483"/>
          <c:h val="0.87718597675290588"/>
        </c:manualLayout>
      </c:layout>
      <c:barChart>
        <c:barDir val="col"/>
        <c:grouping val="clustered"/>
        <c:varyColors val="0"/>
        <c:ser>
          <c:idx val="0"/>
          <c:order val="0"/>
          <c:tx>
            <c:strRef>
              <c:f>Sheet1!$B$1</c:f>
              <c:strCache>
                <c:ptCount val="1"/>
                <c:pt idx="0">
                  <c:v>Laki-laki</c:v>
                </c:pt>
              </c:strCache>
            </c:strRef>
          </c:tx>
          <c:invertIfNegative val="0"/>
          <c:cat>
            <c:numRef>
              <c:f>Sheet1!$A$2</c:f>
              <c:numCache>
                <c:formatCode>General</c:formatCode>
                <c:ptCount val="1"/>
              </c:numCache>
            </c:numRef>
          </c:cat>
          <c:val>
            <c:numRef>
              <c:f>Sheet1!$B$2</c:f>
              <c:numCache>
                <c:formatCode>General</c:formatCode>
                <c:ptCount val="1"/>
                <c:pt idx="0">
                  <c:v>66</c:v>
                </c:pt>
              </c:numCache>
            </c:numRef>
          </c:val>
        </c:ser>
        <c:ser>
          <c:idx val="1"/>
          <c:order val="1"/>
          <c:tx>
            <c:strRef>
              <c:f>Sheet1!$C$1</c:f>
              <c:strCache>
                <c:ptCount val="1"/>
                <c:pt idx="0">
                  <c:v>Perempuan</c:v>
                </c:pt>
              </c:strCache>
            </c:strRef>
          </c:tx>
          <c:invertIfNegative val="0"/>
          <c:cat>
            <c:numRef>
              <c:f>Sheet1!$A$2</c:f>
              <c:numCache>
                <c:formatCode>General</c:formatCode>
                <c:ptCount val="1"/>
              </c:numCache>
            </c:numRef>
          </c:cat>
          <c:val>
            <c:numRef>
              <c:f>Sheet1!$C$2</c:f>
              <c:numCache>
                <c:formatCode>General</c:formatCode>
                <c:ptCount val="1"/>
                <c:pt idx="0">
                  <c:v>68</c:v>
                </c:pt>
              </c:numCache>
            </c:numRef>
          </c:val>
        </c:ser>
        <c:dLbls>
          <c:showLegendKey val="0"/>
          <c:showVal val="0"/>
          <c:showCatName val="0"/>
          <c:showSerName val="0"/>
          <c:showPercent val="0"/>
          <c:showBubbleSize val="0"/>
        </c:dLbls>
        <c:gapWidth val="150"/>
        <c:axId val="147896192"/>
        <c:axId val="147897728"/>
      </c:barChart>
      <c:catAx>
        <c:axId val="147896192"/>
        <c:scaling>
          <c:orientation val="minMax"/>
        </c:scaling>
        <c:delete val="0"/>
        <c:axPos val="b"/>
        <c:numFmt formatCode="General" sourceLinked="1"/>
        <c:majorTickMark val="out"/>
        <c:minorTickMark val="none"/>
        <c:tickLblPos val="nextTo"/>
        <c:crossAx val="147897728"/>
        <c:crosses val="autoZero"/>
        <c:auto val="1"/>
        <c:lblAlgn val="ctr"/>
        <c:lblOffset val="100"/>
        <c:noMultiLvlLbl val="0"/>
      </c:catAx>
      <c:valAx>
        <c:axId val="147897728"/>
        <c:scaling>
          <c:orientation val="minMax"/>
        </c:scaling>
        <c:delete val="0"/>
        <c:axPos val="l"/>
        <c:majorGridlines/>
        <c:numFmt formatCode="General" sourceLinked="1"/>
        <c:majorTickMark val="out"/>
        <c:minorTickMark val="none"/>
        <c:tickLblPos val="nextTo"/>
        <c:crossAx val="14789619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145E-2"/>
          <c:y val="4.008936382952142E-2"/>
          <c:w val="0.3818389107611555"/>
          <c:h val="0.90893200849893752"/>
        </c:manualLayout>
      </c:layout>
      <c:barChart>
        <c:barDir val="col"/>
        <c:grouping val="clustered"/>
        <c:varyColors val="0"/>
        <c:ser>
          <c:idx val="0"/>
          <c:order val="0"/>
          <c:tx>
            <c:strRef>
              <c:f>Sheet1!$B$1</c:f>
              <c:strCache>
                <c:ptCount val="1"/>
                <c:pt idx="0">
                  <c:v>Laki-laki</c:v>
                </c:pt>
              </c:strCache>
            </c:strRef>
          </c:tx>
          <c:invertIfNegative val="0"/>
          <c:cat>
            <c:numRef>
              <c:f>Sheet1!$A$2</c:f>
              <c:numCache>
                <c:formatCode>General</c:formatCode>
                <c:ptCount val="1"/>
              </c:numCache>
            </c:numRef>
          </c:cat>
          <c:val>
            <c:numRef>
              <c:f>Sheet1!$B$2</c:f>
              <c:numCache>
                <c:formatCode>General</c:formatCode>
                <c:ptCount val="1"/>
                <c:pt idx="0">
                  <c:v>79</c:v>
                </c:pt>
              </c:numCache>
            </c:numRef>
          </c:val>
        </c:ser>
        <c:ser>
          <c:idx val="1"/>
          <c:order val="1"/>
          <c:tx>
            <c:strRef>
              <c:f>Sheet1!$C$1</c:f>
              <c:strCache>
                <c:ptCount val="1"/>
                <c:pt idx="0">
                  <c:v>Perempuan</c:v>
                </c:pt>
              </c:strCache>
            </c:strRef>
          </c:tx>
          <c:invertIfNegative val="0"/>
          <c:cat>
            <c:numRef>
              <c:f>Sheet1!$A$2</c:f>
              <c:numCache>
                <c:formatCode>General</c:formatCode>
                <c:ptCount val="1"/>
              </c:numCache>
            </c:numRef>
          </c:cat>
          <c:val>
            <c:numRef>
              <c:f>Sheet1!$C$2</c:f>
              <c:numCache>
                <c:formatCode>General</c:formatCode>
                <c:ptCount val="1"/>
                <c:pt idx="0">
                  <c:v>83</c:v>
                </c:pt>
              </c:numCache>
            </c:numRef>
          </c:val>
        </c:ser>
        <c:dLbls>
          <c:showLegendKey val="0"/>
          <c:showVal val="0"/>
          <c:showCatName val="0"/>
          <c:showSerName val="0"/>
          <c:showPercent val="0"/>
          <c:showBubbleSize val="0"/>
        </c:dLbls>
        <c:gapWidth val="150"/>
        <c:axId val="149762048"/>
        <c:axId val="149763584"/>
      </c:barChart>
      <c:catAx>
        <c:axId val="149762048"/>
        <c:scaling>
          <c:orientation val="minMax"/>
        </c:scaling>
        <c:delete val="0"/>
        <c:axPos val="b"/>
        <c:numFmt formatCode="General" sourceLinked="1"/>
        <c:majorTickMark val="out"/>
        <c:minorTickMark val="none"/>
        <c:tickLblPos val="nextTo"/>
        <c:crossAx val="149763584"/>
        <c:crosses val="autoZero"/>
        <c:auto val="1"/>
        <c:lblAlgn val="ctr"/>
        <c:lblOffset val="100"/>
        <c:noMultiLvlLbl val="0"/>
      </c:catAx>
      <c:valAx>
        <c:axId val="149763584"/>
        <c:scaling>
          <c:orientation val="minMax"/>
        </c:scaling>
        <c:delete val="0"/>
        <c:axPos val="l"/>
        <c:majorGridlines/>
        <c:numFmt formatCode="General" sourceLinked="1"/>
        <c:majorTickMark val="out"/>
        <c:minorTickMark val="none"/>
        <c:tickLblPos val="nextTo"/>
        <c:crossAx val="14976204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5315</TotalTime>
  <Pages>60</Pages>
  <Words>16266</Words>
  <Characters>92717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Server</cp:lastModifiedBy>
  <cp:revision>872</cp:revision>
  <cp:lastPrinted>2013-11-26T05:05:00Z</cp:lastPrinted>
  <dcterms:created xsi:type="dcterms:W3CDTF">2012-03-11T22:27:00Z</dcterms:created>
  <dcterms:modified xsi:type="dcterms:W3CDTF">2013-11-26T05:09:00Z</dcterms:modified>
</cp:coreProperties>
</file>