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02" w:rsidRPr="001F51F4" w:rsidRDefault="000B4202" w:rsidP="000B4202">
      <w:pPr>
        <w:spacing w:line="276" w:lineRule="auto"/>
        <w:jc w:val="center"/>
        <w:outlineLvl w:val="0"/>
        <w:rPr>
          <w:b/>
          <w:bCs/>
        </w:rPr>
      </w:pPr>
      <w:r w:rsidRPr="001F51F4">
        <w:rPr>
          <w:b/>
          <w:bCs/>
        </w:rPr>
        <w:t xml:space="preserve">KOMPARASI PRESTASI BELAJAR MATEMATIKA SISWA  ANTARA KELAS YANG MENGIKUTI MODEL PEMBELAJARAN KOOPERATIF TIPE </w:t>
      </w:r>
      <w:r w:rsidRPr="001F51F4">
        <w:rPr>
          <w:b/>
          <w:bCs/>
          <w:i/>
        </w:rPr>
        <w:t>STUDENT TEAMS-ACHIEVEMENT DIVISION</w:t>
      </w:r>
      <w:r w:rsidRPr="001F51F4">
        <w:rPr>
          <w:b/>
          <w:bCs/>
        </w:rPr>
        <w:t xml:space="preserve"> </w:t>
      </w:r>
      <w:r w:rsidRPr="001F51F4">
        <w:rPr>
          <w:b/>
          <w:bCs/>
          <w:i/>
        </w:rPr>
        <w:t>(STAD)</w:t>
      </w:r>
      <w:r w:rsidRPr="001F51F4">
        <w:rPr>
          <w:b/>
          <w:bCs/>
        </w:rPr>
        <w:t xml:space="preserve"> DAN PEMBELAJARAN EKSPOSITORI DI  KELAS VIII                     </w:t>
      </w:r>
    </w:p>
    <w:p w:rsidR="00892F1D" w:rsidRDefault="000B4202" w:rsidP="000B4202">
      <w:pPr>
        <w:spacing w:line="276" w:lineRule="auto"/>
        <w:jc w:val="center"/>
        <w:outlineLvl w:val="0"/>
        <w:rPr>
          <w:b/>
          <w:bCs/>
        </w:rPr>
      </w:pPr>
      <w:r w:rsidRPr="001F51F4">
        <w:rPr>
          <w:b/>
          <w:bCs/>
        </w:rPr>
        <w:t>MTsN WONOSARI</w:t>
      </w:r>
    </w:p>
    <w:p w:rsidR="007B7445" w:rsidRDefault="007B7445" w:rsidP="000B4202">
      <w:pPr>
        <w:spacing w:line="276" w:lineRule="auto"/>
        <w:jc w:val="center"/>
        <w:outlineLvl w:val="0"/>
        <w:rPr>
          <w:b/>
          <w:bCs/>
        </w:rPr>
      </w:pPr>
    </w:p>
    <w:p w:rsidR="007B7445" w:rsidRPr="001F51F4" w:rsidRDefault="007B7445" w:rsidP="000B4202">
      <w:pPr>
        <w:spacing w:line="276" w:lineRule="auto"/>
        <w:jc w:val="center"/>
        <w:outlineLvl w:val="0"/>
        <w:rPr>
          <w:b/>
          <w:bCs/>
        </w:rPr>
      </w:pPr>
    </w:p>
    <w:p w:rsidR="00892F1D" w:rsidRDefault="007E7961" w:rsidP="00892F1D">
      <w:pPr>
        <w:spacing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Oleh :</w:t>
      </w:r>
    </w:p>
    <w:p w:rsidR="007E7961" w:rsidRPr="001F51F4" w:rsidRDefault="007E7961" w:rsidP="007E7961">
      <w:pPr>
        <w:jc w:val="center"/>
        <w:rPr>
          <w:sz w:val="22"/>
          <w:szCs w:val="22"/>
        </w:rPr>
      </w:pPr>
      <w:r w:rsidRPr="001F51F4">
        <w:rPr>
          <w:sz w:val="22"/>
          <w:szCs w:val="22"/>
        </w:rPr>
        <w:t>Shinta Pebrasari</w:t>
      </w:r>
    </w:p>
    <w:p w:rsidR="007E7961" w:rsidRPr="001F51F4" w:rsidRDefault="007E7961" w:rsidP="007E7961">
      <w:pPr>
        <w:jc w:val="center"/>
        <w:rPr>
          <w:sz w:val="22"/>
          <w:szCs w:val="22"/>
        </w:rPr>
      </w:pPr>
      <w:r w:rsidRPr="001F51F4">
        <w:rPr>
          <w:sz w:val="22"/>
          <w:szCs w:val="22"/>
        </w:rPr>
        <w:t>NIM. 04301244036</w:t>
      </w:r>
    </w:p>
    <w:p w:rsidR="007E7961" w:rsidRPr="001F51F4" w:rsidRDefault="007E7961" w:rsidP="007B7445">
      <w:pPr>
        <w:spacing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892F1D" w:rsidRPr="001F51F4" w:rsidRDefault="00892F1D" w:rsidP="00892F1D">
      <w:pPr>
        <w:spacing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  <w:r w:rsidRPr="001F51F4">
        <w:rPr>
          <w:rFonts w:ascii="Arial" w:hAnsi="Arial" w:cs="Arial"/>
          <w:b/>
          <w:bCs/>
          <w:sz w:val="22"/>
          <w:szCs w:val="22"/>
        </w:rPr>
        <w:t>ABSTRAK</w:t>
      </w:r>
    </w:p>
    <w:p w:rsidR="00892F1D" w:rsidRPr="001F51F4" w:rsidRDefault="00892F1D" w:rsidP="00892F1D">
      <w:pPr>
        <w:jc w:val="both"/>
        <w:rPr>
          <w:sz w:val="22"/>
          <w:szCs w:val="22"/>
        </w:rPr>
      </w:pPr>
    </w:p>
    <w:p w:rsidR="00892F1D" w:rsidRPr="001F51F4" w:rsidRDefault="00892F1D" w:rsidP="00892F1D">
      <w:pPr>
        <w:jc w:val="both"/>
        <w:rPr>
          <w:sz w:val="22"/>
          <w:szCs w:val="22"/>
        </w:rPr>
      </w:pPr>
      <w:r w:rsidRPr="001F51F4">
        <w:rPr>
          <w:sz w:val="22"/>
          <w:szCs w:val="22"/>
        </w:rPr>
        <w:t xml:space="preserve">         Penelitian ini bertujuan untuk mendeskripsikan prestasi belajar</w:t>
      </w:r>
      <w:r w:rsidR="00313346">
        <w:rPr>
          <w:sz w:val="22"/>
          <w:szCs w:val="22"/>
        </w:rPr>
        <w:t xml:space="preserve"> siswa</w:t>
      </w:r>
      <w:r w:rsidRPr="001F51F4">
        <w:rPr>
          <w:sz w:val="22"/>
          <w:szCs w:val="22"/>
        </w:rPr>
        <w:t xml:space="preserve"> pada materi </w:t>
      </w:r>
      <w:r w:rsidR="00215BE2">
        <w:rPr>
          <w:sz w:val="22"/>
          <w:szCs w:val="22"/>
        </w:rPr>
        <w:t>Sistem Persamaan Linier Dua Variabel (</w:t>
      </w:r>
      <w:r w:rsidRPr="001F51F4">
        <w:rPr>
          <w:sz w:val="22"/>
          <w:szCs w:val="22"/>
        </w:rPr>
        <w:t>SPLDV</w:t>
      </w:r>
      <w:r w:rsidR="00215BE2">
        <w:rPr>
          <w:sz w:val="22"/>
          <w:szCs w:val="22"/>
        </w:rPr>
        <w:t>)</w:t>
      </w:r>
      <w:r w:rsidRPr="001F51F4">
        <w:rPr>
          <w:sz w:val="22"/>
          <w:szCs w:val="22"/>
        </w:rPr>
        <w:t xml:space="preserve"> dengan menggunakan</w:t>
      </w:r>
      <w:r w:rsidR="00215BE2">
        <w:rPr>
          <w:sz w:val="22"/>
          <w:szCs w:val="22"/>
        </w:rPr>
        <w:t xml:space="preserve"> model pembelajaran ekspositori, </w:t>
      </w:r>
      <w:r w:rsidRPr="001F51F4">
        <w:rPr>
          <w:sz w:val="22"/>
          <w:szCs w:val="22"/>
        </w:rPr>
        <w:t xml:space="preserve">serta </w:t>
      </w:r>
      <w:r w:rsidR="00812EE5" w:rsidRPr="001F51F4">
        <w:rPr>
          <w:sz w:val="22"/>
          <w:szCs w:val="22"/>
        </w:rPr>
        <w:t xml:space="preserve">prestasi belajar pada materi SPLDV dengan menggunakan model pembelajaran </w:t>
      </w:r>
      <w:r w:rsidRPr="001F51F4">
        <w:rPr>
          <w:sz w:val="22"/>
          <w:szCs w:val="22"/>
        </w:rPr>
        <w:t xml:space="preserve">kooperatif tipe </w:t>
      </w:r>
      <w:r w:rsidRPr="001F51F4">
        <w:rPr>
          <w:i/>
          <w:sz w:val="22"/>
          <w:szCs w:val="22"/>
        </w:rPr>
        <w:t>Student Teams-Achievement Division</w:t>
      </w:r>
      <w:r w:rsidRPr="001F51F4">
        <w:rPr>
          <w:sz w:val="22"/>
          <w:szCs w:val="22"/>
        </w:rPr>
        <w:t xml:space="preserve"> </w:t>
      </w:r>
      <w:r w:rsidRPr="001F51F4">
        <w:rPr>
          <w:i/>
          <w:sz w:val="22"/>
          <w:szCs w:val="22"/>
        </w:rPr>
        <w:t>(STAD)</w:t>
      </w:r>
      <w:r w:rsidRPr="001F51F4">
        <w:rPr>
          <w:sz w:val="22"/>
          <w:szCs w:val="22"/>
        </w:rPr>
        <w:t xml:space="preserve"> dan membandingkan </w:t>
      </w:r>
      <w:r w:rsidR="00812EE5" w:rsidRPr="001F51F4">
        <w:rPr>
          <w:sz w:val="22"/>
          <w:szCs w:val="22"/>
        </w:rPr>
        <w:t>prestasi belajar</w:t>
      </w:r>
      <w:r w:rsidRPr="001F51F4">
        <w:rPr>
          <w:sz w:val="22"/>
          <w:szCs w:val="22"/>
        </w:rPr>
        <w:t xml:space="preserve"> kedua pembelajaran tersebut.</w:t>
      </w:r>
    </w:p>
    <w:p w:rsidR="00892F1D" w:rsidRPr="001F51F4" w:rsidRDefault="00892F1D" w:rsidP="00892F1D">
      <w:pPr>
        <w:jc w:val="both"/>
        <w:rPr>
          <w:sz w:val="22"/>
          <w:szCs w:val="22"/>
        </w:rPr>
      </w:pPr>
      <w:r w:rsidRPr="001F51F4">
        <w:rPr>
          <w:sz w:val="22"/>
          <w:szCs w:val="22"/>
        </w:rPr>
        <w:t xml:space="preserve">         Penelitian ini adalah penelitian eksperimen</w:t>
      </w:r>
      <w:r w:rsidR="00313346">
        <w:rPr>
          <w:sz w:val="22"/>
          <w:szCs w:val="22"/>
        </w:rPr>
        <w:t xml:space="preserve"> semu</w:t>
      </w:r>
      <w:r w:rsidRPr="001F51F4">
        <w:rPr>
          <w:sz w:val="22"/>
          <w:szCs w:val="22"/>
        </w:rPr>
        <w:t xml:space="preserve">. Populasi penelitian ini  adalah siswa kelas </w:t>
      </w:r>
      <w:r w:rsidR="00812EE5" w:rsidRPr="001F51F4">
        <w:rPr>
          <w:sz w:val="22"/>
          <w:szCs w:val="22"/>
        </w:rPr>
        <w:t xml:space="preserve">VIII MTsN Wonosari </w:t>
      </w:r>
      <w:r w:rsidRPr="001F51F4">
        <w:rPr>
          <w:sz w:val="22"/>
          <w:szCs w:val="22"/>
        </w:rPr>
        <w:t>tahun pelajaran 200</w:t>
      </w:r>
      <w:r w:rsidR="00812EE5" w:rsidRPr="001F51F4">
        <w:rPr>
          <w:sz w:val="22"/>
          <w:szCs w:val="22"/>
        </w:rPr>
        <w:t>9/2010</w:t>
      </w:r>
      <w:r w:rsidRPr="001F51F4">
        <w:rPr>
          <w:sz w:val="22"/>
          <w:szCs w:val="22"/>
        </w:rPr>
        <w:t xml:space="preserve">, sebagai sampel adalah siswa kelas </w:t>
      </w:r>
      <w:r w:rsidR="00812EE5" w:rsidRPr="001F51F4">
        <w:rPr>
          <w:sz w:val="22"/>
          <w:szCs w:val="22"/>
        </w:rPr>
        <w:t>VIII A dan VIII B</w:t>
      </w:r>
      <w:r w:rsidRPr="001F51F4">
        <w:rPr>
          <w:sz w:val="22"/>
          <w:szCs w:val="22"/>
        </w:rPr>
        <w:t xml:space="preserve">. Kelas </w:t>
      </w:r>
      <w:r w:rsidR="00812EE5" w:rsidRPr="001F51F4">
        <w:rPr>
          <w:sz w:val="22"/>
          <w:szCs w:val="22"/>
        </w:rPr>
        <w:t>V</w:t>
      </w:r>
      <w:r w:rsidRPr="001F51F4">
        <w:rPr>
          <w:sz w:val="22"/>
          <w:szCs w:val="22"/>
        </w:rPr>
        <w:t xml:space="preserve">III </w:t>
      </w:r>
      <w:r w:rsidR="00812EE5" w:rsidRPr="001F51F4">
        <w:rPr>
          <w:sz w:val="22"/>
          <w:szCs w:val="22"/>
        </w:rPr>
        <w:t>A</w:t>
      </w:r>
      <w:r w:rsidRPr="001F51F4">
        <w:rPr>
          <w:sz w:val="22"/>
          <w:szCs w:val="22"/>
        </w:rPr>
        <w:t xml:space="preserve"> terpilih sebagai kelas eksperimen yakni kelas yang pembelajarannya menggunakan </w:t>
      </w:r>
      <w:r w:rsidR="00812EE5" w:rsidRPr="001F51F4">
        <w:rPr>
          <w:sz w:val="22"/>
          <w:szCs w:val="22"/>
        </w:rPr>
        <w:t xml:space="preserve">model pembelajaran kooperatif tipe </w:t>
      </w:r>
      <w:r w:rsidR="00812EE5" w:rsidRPr="00A778EB">
        <w:rPr>
          <w:i/>
          <w:sz w:val="22"/>
          <w:szCs w:val="22"/>
        </w:rPr>
        <w:t>STAD</w:t>
      </w:r>
      <w:r w:rsidRPr="001F51F4">
        <w:rPr>
          <w:sz w:val="22"/>
          <w:szCs w:val="22"/>
        </w:rPr>
        <w:t xml:space="preserve">, sedangkan kelas </w:t>
      </w:r>
      <w:r w:rsidR="00812EE5" w:rsidRPr="001F51F4">
        <w:rPr>
          <w:sz w:val="22"/>
          <w:szCs w:val="22"/>
        </w:rPr>
        <w:t>V</w:t>
      </w:r>
      <w:r w:rsidRPr="001F51F4">
        <w:rPr>
          <w:sz w:val="22"/>
          <w:szCs w:val="22"/>
        </w:rPr>
        <w:t xml:space="preserve">III </w:t>
      </w:r>
      <w:r w:rsidR="00812EE5" w:rsidRPr="001F51F4">
        <w:rPr>
          <w:sz w:val="22"/>
          <w:szCs w:val="22"/>
        </w:rPr>
        <w:t>B</w:t>
      </w:r>
      <w:r w:rsidRPr="001F51F4">
        <w:rPr>
          <w:sz w:val="22"/>
          <w:szCs w:val="22"/>
        </w:rPr>
        <w:t xml:space="preserve"> terpilih sebagai kelas kontrol yakni kelas yang pembelajarannya menggunakan </w:t>
      </w:r>
      <w:r w:rsidR="00812EE5" w:rsidRPr="001F51F4">
        <w:rPr>
          <w:sz w:val="22"/>
          <w:szCs w:val="22"/>
        </w:rPr>
        <w:t>model pembelajaran ekspositori</w:t>
      </w:r>
      <w:r w:rsidRPr="001F51F4">
        <w:rPr>
          <w:sz w:val="22"/>
          <w:szCs w:val="22"/>
        </w:rPr>
        <w:t xml:space="preserve">. Masing-masing kelas terdiri dari </w:t>
      </w:r>
      <w:r w:rsidR="00812EE5" w:rsidRPr="001F51F4">
        <w:rPr>
          <w:sz w:val="22"/>
          <w:szCs w:val="22"/>
        </w:rPr>
        <w:t>33</w:t>
      </w:r>
      <w:r w:rsidRPr="001F51F4">
        <w:rPr>
          <w:sz w:val="22"/>
          <w:szCs w:val="22"/>
        </w:rPr>
        <w:t xml:space="preserve"> siswa, sehingga ukuran sampel dari penelitian ini adalah </w:t>
      </w:r>
      <w:r w:rsidR="00812EE5" w:rsidRPr="001F51F4">
        <w:rPr>
          <w:sz w:val="22"/>
          <w:szCs w:val="22"/>
        </w:rPr>
        <w:t>66</w:t>
      </w:r>
      <w:r w:rsidRPr="001F51F4">
        <w:rPr>
          <w:sz w:val="22"/>
          <w:szCs w:val="22"/>
        </w:rPr>
        <w:t xml:space="preserve"> siswa. Pengambilan data dilakukan dengan menggunakan instrumen </w:t>
      </w:r>
      <w:r w:rsidR="00812EE5" w:rsidRPr="001F51F4">
        <w:rPr>
          <w:i/>
          <w:sz w:val="22"/>
          <w:szCs w:val="22"/>
        </w:rPr>
        <w:t>pre</w:t>
      </w:r>
      <w:r w:rsidRPr="001F51F4">
        <w:rPr>
          <w:i/>
          <w:sz w:val="22"/>
          <w:szCs w:val="22"/>
        </w:rPr>
        <w:t>test</w:t>
      </w:r>
      <w:r w:rsidRPr="001F51F4">
        <w:rPr>
          <w:sz w:val="22"/>
          <w:szCs w:val="22"/>
        </w:rPr>
        <w:t xml:space="preserve"> dan </w:t>
      </w:r>
      <w:r w:rsidR="00812EE5" w:rsidRPr="001F51F4">
        <w:rPr>
          <w:i/>
          <w:sz w:val="22"/>
          <w:szCs w:val="22"/>
        </w:rPr>
        <w:t>post</w:t>
      </w:r>
      <w:r w:rsidRPr="001F51F4">
        <w:rPr>
          <w:i/>
          <w:sz w:val="22"/>
          <w:szCs w:val="22"/>
        </w:rPr>
        <w:t>test</w:t>
      </w:r>
      <w:r w:rsidRPr="001F51F4">
        <w:rPr>
          <w:sz w:val="22"/>
          <w:szCs w:val="22"/>
        </w:rPr>
        <w:t xml:space="preserve"> yang berupa isian singkat. Ins</w:t>
      </w:r>
      <w:r w:rsidR="00812EE5" w:rsidRPr="001F51F4">
        <w:rPr>
          <w:sz w:val="22"/>
          <w:szCs w:val="22"/>
        </w:rPr>
        <w:t xml:space="preserve">trumen penelitian terdiri dari </w:t>
      </w:r>
      <w:r w:rsidRPr="001F51F4">
        <w:rPr>
          <w:sz w:val="22"/>
          <w:szCs w:val="22"/>
        </w:rPr>
        <w:t xml:space="preserve">5 butir soal. Analisis data statistika yang digunakan adalah teknik statistika deskriptif dan teknik statistika inferensial. Teknik statistika deskriptif meliputi rata-rata skor </w:t>
      </w:r>
      <w:r w:rsidR="00812EE5" w:rsidRPr="001F51F4">
        <w:rPr>
          <w:i/>
          <w:sz w:val="22"/>
          <w:szCs w:val="22"/>
        </w:rPr>
        <w:t>pre</w:t>
      </w:r>
      <w:r w:rsidRPr="001F51F4">
        <w:rPr>
          <w:i/>
          <w:sz w:val="22"/>
          <w:szCs w:val="22"/>
        </w:rPr>
        <w:t>test</w:t>
      </w:r>
      <w:r w:rsidRPr="001F51F4">
        <w:rPr>
          <w:sz w:val="22"/>
          <w:szCs w:val="22"/>
        </w:rPr>
        <w:t xml:space="preserve"> dan </w:t>
      </w:r>
      <w:r w:rsidR="00812EE5" w:rsidRPr="001F51F4">
        <w:rPr>
          <w:i/>
          <w:sz w:val="22"/>
          <w:szCs w:val="22"/>
        </w:rPr>
        <w:t>post</w:t>
      </w:r>
      <w:r w:rsidRPr="001F51F4">
        <w:rPr>
          <w:i/>
          <w:sz w:val="22"/>
          <w:szCs w:val="22"/>
        </w:rPr>
        <w:t>test</w:t>
      </w:r>
      <w:r w:rsidRPr="001F51F4">
        <w:rPr>
          <w:sz w:val="22"/>
          <w:szCs w:val="22"/>
        </w:rPr>
        <w:t xml:space="preserve">, simpangan baku skor </w:t>
      </w:r>
      <w:r w:rsidRPr="001F51F4">
        <w:rPr>
          <w:i/>
          <w:sz w:val="22"/>
          <w:szCs w:val="22"/>
        </w:rPr>
        <w:t>pretest</w:t>
      </w:r>
      <w:r w:rsidRPr="001F51F4">
        <w:rPr>
          <w:sz w:val="22"/>
          <w:szCs w:val="22"/>
        </w:rPr>
        <w:t xml:space="preserve"> dan </w:t>
      </w:r>
      <w:r w:rsidR="00812EE5" w:rsidRPr="001F51F4">
        <w:rPr>
          <w:i/>
          <w:sz w:val="22"/>
          <w:szCs w:val="22"/>
        </w:rPr>
        <w:t>post</w:t>
      </w:r>
      <w:r w:rsidRPr="001F51F4">
        <w:rPr>
          <w:i/>
          <w:sz w:val="22"/>
          <w:szCs w:val="22"/>
        </w:rPr>
        <w:t>test</w:t>
      </w:r>
      <w:r w:rsidRPr="001F51F4">
        <w:rPr>
          <w:sz w:val="22"/>
          <w:szCs w:val="22"/>
        </w:rPr>
        <w:t xml:space="preserve">, variansi skor </w:t>
      </w:r>
      <w:r w:rsidRPr="001F51F4">
        <w:rPr>
          <w:i/>
          <w:sz w:val="22"/>
          <w:szCs w:val="22"/>
        </w:rPr>
        <w:t>p</w:t>
      </w:r>
      <w:r w:rsidR="00812EE5" w:rsidRPr="001F51F4">
        <w:rPr>
          <w:i/>
          <w:sz w:val="22"/>
          <w:szCs w:val="22"/>
        </w:rPr>
        <w:t>re</w:t>
      </w:r>
      <w:r w:rsidRPr="001F51F4">
        <w:rPr>
          <w:i/>
          <w:sz w:val="22"/>
          <w:szCs w:val="22"/>
        </w:rPr>
        <w:t xml:space="preserve">test </w:t>
      </w:r>
      <w:r w:rsidRPr="001F51F4">
        <w:rPr>
          <w:sz w:val="22"/>
          <w:szCs w:val="22"/>
        </w:rPr>
        <w:t xml:space="preserve">dan </w:t>
      </w:r>
      <w:r w:rsidR="00812EE5" w:rsidRPr="001F51F4">
        <w:rPr>
          <w:i/>
          <w:sz w:val="22"/>
          <w:szCs w:val="22"/>
        </w:rPr>
        <w:t>post</w:t>
      </w:r>
      <w:r w:rsidRPr="001F51F4">
        <w:rPr>
          <w:i/>
          <w:sz w:val="22"/>
          <w:szCs w:val="22"/>
        </w:rPr>
        <w:t>test</w:t>
      </w:r>
      <w:r w:rsidRPr="001F51F4">
        <w:rPr>
          <w:sz w:val="22"/>
          <w:szCs w:val="22"/>
        </w:rPr>
        <w:t>, serta skor maksimum dan minimum dari masing-masing kelompok. Adapun teknik statistika inferensial yang digunakan adalah  uji-t.</w:t>
      </w:r>
    </w:p>
    <w:p w:rsidR="007427A8" w:rsidRPr="001F51F4" w:rsidRDefault="00892F1D" w:rsidP="00812EE5">
      <w:pPr>
        <w:jc w:val="both"/>
        <w:rPr>
          <w:sz w:val="22"/>
          <w:szCs w:val="22"/>
        </w:rPr>
      </w:pPr>
      <w:r w:rsidRPr="001F51F4">
        <w:rPr>
          <w:sz w:val="22"/>
          <w:szCs w:val="22"/>
        </w:rPr>
        <w:t xml:space="preserve">          Hasil penelitian menunjukkan untuk </w:t>
      </w:r>
      <w:r w:rsidR="00812EE5" w:rsidRPr="001F51F4">
        <w:rPr>
          <w:i/>
          <w:sz w:val="22"/>
          <w:szCs w:val="22"/>
        </w:rPr>
        <w:t>pre</w:t>
      </w:r>
      <w:r w:rsidRPr="001F51F4">
        <w:rPr>
          <w:i/>
          <w:sz w:val="22"/>
          <w:szCs w:val="22"/>
        </w:rPr>
        <w:t>test</w:t>
      </w:r>
      <w:r w:rsidRPr="001F51F4">
        <w:rPr>
          <w:sz w:val="22"/>
          <w:szCs w:val="22"/>
        </w:rPr>
        <w:t xml:space="preserve">, skor rata-rata yang diperoleh siswa kelas eksperimen sebesar </w:t>
      </w:r>
      <w:r w:rsidR="001F51F4" w:rsidRPr="001F51F4">
        <w:rPr>
          <w:sz w:val="22"/>
          <w:szCs w:val="22"/>
        </w:rPr>
        <w:t>52,4</w:t>
      </w:r>
      <w:r w:rsidRPr="001F51F4">
        <w:rPr>
          <w:sz w:val="22"/>
          <w:szCs w:val="22"/>
        </w:rPr>
        <w:t xml:space="preserve"> sedangkan untuk kelas kontrol sebesar </w:t>
      </w:r>
      <w:r w:rsidR="001F51F4" w:rsidRPr="001F51F4">
        <w:rPr>
          <w:sz w:val="22"/>
          <w:szCs w:val="22"/>
        </w:rPr>
        <w:t>53,5</w:t>
      </w:r>
      <w:r w:rsidRPr="001F51F4">
        <w:rPr>
          <w:sz w:val="22"/>
          <w:szCs w:val="22"/>
        </w:rPr>
        <w:t xml:space="preserve">; simpangan baku kelas eksperimen </w:t>
      </w:r>
      <w:r w:rsidR="001F51F4" w:rsidRPr="001F51F4">
        <w:rPr>
          <w:sz w:val="22"/>
          <w:szCs w:val="22"/>
        </w:rPr>
        <w:t>9,77</w:t>
      </w:r>
      <w:r w:rsidRPr="001F51F4">
        <w:rPr>
          <w:sz w:val="22"/>
          <w:szCs w:val="22"/>
        </w:rPr>
        <w:t xml:space="preserve"> dan kelas kontrol </w:t>
      </w:r>
      <w:r w:rsidR="001F51F4" w:rsidRPr="001F51F4">
        <w:rPr>
          <w:sz w:val="22"/>
          <w:szCs w:val="22"/>
        </w:rPr>
        <w:t>12,654</w:t>
      </w:r>
      <w:r w:rsidR="00783AA7">
        <w:rPr>
          <w:sz w:val="22"/>
          <w:szCs w:val="22"/>
        </w:rPr>
        <w:t>;</w:t>
      </w:r>
      <w:r w:rsidR="0003532D">
        <w:rPr>
          <w:sz w:val="22"/>
          <w:szCs w:val="22"/>
        </w:rPr>
        <w:t xml:space="preserve"> skor maksimum </w:t>
      </w:r>
      <w:r w:rsidR="00AD202B">
        <w:rPr>
          <w:sz w:val="22"/>
          <w:szCs w:val="22"/>
        </w:rPr>
        <w:t>untuk kelas eksperimen</w:t>
      </w:r>
      <w:r w:rsidR="0003532D">
        <w:rPr>
          <w:sz w:val="22"/>
          <w:szCs w:val="22"/>
        </w:rPr>
        <w:t xml:space="preserve"> dan kelas </w:t>
      </w:r>
      <w:r w:rsidR="00AD202B">
        <w:rPr>
          <w:sz w:val="22"/>
          <w:szCs w:val="22"/>
        </w:rPr>
        <w:t>k</w:t>
      </w:r>
      <w:r w:rsidR="0003532D">
        <w:rPr>
          <w:sz w:val="22"/>
          <w:szCs w:val="22"/>
        </w:rPr>
        <w:t xml:space="preserve">ontrol </w:t>
      </w:r>
      <w:r w:rsidR="00AD202B">
        <w:rPr>
          <w:sz w:val="22"/>
          <w:szCs w:val="22"/>
        </w:rPr>
        <w:t>adalah 10</w:t>
      </w:r>
      <w:r w:rsidR="0003532D">
        <w:rPr>
          <w:sz w:val="22"/>
          <w:szCs w:val="22"/>
        </w:rPr>
        <w:t>0;</w:t>
      </w:r>
      <w:r w:rsidR="00783AA7">
        <w:rPr>
          <w:sz w:val="22"/>
          <w:szCs w:val="22"/>
        </w:rPr>
        <w:t xml:space="preserve"> </w:t>
      </w:r>
      <w:r w:rsidRPr="001F51F4">
        <w:rPr>
          <w:sz w:val="22"/>
          <w:szCs w:val="22"/>
        </w:rPr>
        <w:t>skor mini</w:t>
      </w:r>
      <w:r w:rsidR="00AD202B">
        <w:rPr>
          <w:sz w:val="22"/>
          <w:szCs w:val="22"/>
        </w:rPr>
        <w:t>mum untuk kelas eksperimen</w:t>
      </w:r>
      <w:r w:rsidRPr="001F51F4">
        <w:rPr>
          <w:sz w:val="22"/>
          <w:szCs w:val="22"/>
        </w:rPr>
        <w:t xml:space="preserve"> dan kelas kontrol adalah </w:t>
      </w:r>
      <w:r w:rsidR="001F51F4" w:rsidRPr="001F51F4">
        <w:rPr>
          <w:sz w:val="22"/>
          <w:szCs w:val="22"/>
        </w:rPr>
        <w:t>0</w:t>
      </w:r>
      <w:r w:rsidRPr="001F51F4">
        <w:rPr>
          <w:sz w:val="22"/>
          <w:szCs w:val="22"/>
        </w:rPr>
        <w:t xml:space="preserve">. Untuk </w:t>
      </w:r>
      <w:r w:rsidR="00812EE5" w:rsidRPr="001F51F4">
        <w:rPr>
          <w:i/>
          <w:sz w:val="22"/>
          <w:szCs w:val="22"/>
        </w:rPr>
        <w:t>post</w:t>
      </w:r>
      <w:r w:rsidRPr="001F51F4">
        <w:rPr>
          <w:i/>
          <w:sz w:val="22"/>
          <w:szCs w:val="22"/>
        </w:rPr>
        <w:t>test</w:t>
      </w:r>
      <w:r w:rsidRPr="001F51F4">
        <w:rPr>
          <w:sz w:val="22"/>
          <w:szCs w:val="22"/>
        </w:rPr>
        <w:t xml:space="preserve">, skor rata-rata kelas eksperimen </w:t>
      </w:r>
      <w:r w:rsidR="001F51F4">
        <w:rPr>
          <w:sz w:val="22"/>
          <w:szCs w:val="22"/>
        </w:rPr>
        <w:t>88,48</w:t>
      </w:r>
      <w:r w:rsidRPr="001F51F4">
        <w:rPr>
          <w:sz w:val="22"/>
          <w:szCs w:val="22"/>
        </w:rPr>
        <w:t xml:space="preserve"> dan kelas kontrol </w:t>
      </w:r>
      <w:r w:rsidR="001F51F4">
        <w:rPr>
          <w:sz w:val="22"/>
          <w:szCs w:val="22"/>
        </w:rPr>
        <w:t>81,21</w:t>
      </w:r>
      <w:r w:rsidRPr="001F51F4">
        <w:rPr>
          <w:sz w:val="22"/>
          <w:szCs w:val="22"/>
        </w:rPr>
        <w:t xml:space="preserve">; simpangan baku kelas eksperimen </w:t>
      </w:r>
      <w:r w:rsidR="001F51F4">
        <w:rPr>
          <w:sz w:val="22"/>
          <w:szCs w:val="22"/>
        </w:rPr>
        <w:t>8,15</w:t>
      </w:r>
      <w:r w:rsidRPr="001F51F4">
        <w:rPr>
          <w:sz w:val="22"/>
          <w:szCs w:val="22"/>
        </w:rPr>
        <w:t xml:space="preserve"> dan kelas kontrol </w:t>
      </w:r>
      <w:r w:rsidR="001F51F4">
        <w:rPr>
          <w:sz w:val="22"/>
          <w:szCs w:val="22"/>
        </w:rPr>
        <w:t>11,93</w:t>
      </w:r>
      <w:r w:rsidRPr="001F51F4">
        <w:rPr>
          <w:sz w:val="22"/>
          <w:szCs w:val="22"/>
        </w:rPr>
        <w:t xml:space="preserve">; skor maksimum untuk kelas eksperimen dan kelas kontrol adalah </w:t>
      </w:r>
      <w:r w:rsidR="00B21E57">
        <w:rPr>
          <w:sz w:val="22"/>
          <w:szCs w:val="22"/>
        </w:rPr>
        <w:t>100</w:t>
      </w:r>
      <w:r w:rsidRPr="001F51F4">
        <w:rPr>
          <w:sz w:val="22"/>
          <w:szCs w:val="22"/>
        </w:rPr>
        <w:t>; skor minimu</w:t>
      </w:r>
      <w:r w:rsidR="00AD202B">
        <w:rPr>
          <w:sz w:val="22"/>
          <w:szCs w:val="22"/>
        </w:rPr>
        <w:t xml:space="preserve">m untuk kelas eksperimen </w:t>
      </w:r>
      <w:r w:rsidRPr="001F51F4">
        <w:rPr>
          <w:sz w:val="22"/>
          <w:szCs w:val="22"/>
        </w:rPr>
        <w:t xml:space="preserve">dan kelas kontrol adalah </w:t>
      </w:r>
      <w:r w:rsidR="00AD202B">
        <w:rPr>
          <w:sz w:val="22"/>
          <w:szCs w:val="22"/>
        </w:rPr>
        <w:t>0</w:t>
      </w:r>
      <w:r w:rsidRPr="001F51F4">
        <w:rPr>
          <w:sz w:val="22"/>
          <w:szCs w:val="22"/>
        </w:rPr>
        <w:t xml:space="preserve">. Dari data-data tersebut diketahui bahwa sampel berasal dari populasi yang normal serta homogen. Setelah itu, dilakukan uji hipotesis menggunakan uji-t sehingga diperoleh hasil, yaitu: (1) Pembelajaran </w:t>
      </w:r>
      <w:r w:rsidR="00812EE5" w:rsidRPr="001F51F4">
        <w:rPr>
          <w:sz w:val="22"/>
          <w:szCs w:val="22"/>
        </w:rPr>
        <w:t>materi SPLDV</w:t>
      </w:r>
      <w:r w:rsidRPr="001F51F4">
        <w:rPr>
          <w:sz w:val="22"/>
          <w:szCs w:val="22"/>
        </w:rPr>
        <w:t xml:space="preserve"> dengan menggunakan </w:t>
      </w:r>
      <w:r w:rsidR="00812EE5" w:rsidRPr="001F51F4">
        <w:rPr>
          <w:sz w:val="22"/>
          <w:szCs w:val="22"/>
        </w:rPr>
        <w:t>STAD</w:t>
      </w:r>
      <w:r w:rsidRPr="001F51F4">
        <w:rPr>
          <w:sz w:val="22"/>
          <w:szCs w:val="22"/>
        </w:rPr>
        <w:t xml:space="preserve"> serta pembelajaran menggunakan </w:t>
      </w:r>
      <w:r w:rsidR="00812EE5" w:rsidRPr="001F51F4">
        <w:rPr>
          <w:sz w:val="22"/>
          <w:szCs w:val="22"/>
        </w:rPr>
        <w:t>ekspositori</w:t>
      </w:r>
      <w:r w:rsidRPr="001F51F4">
        <w:rPr>
          <w:sz w:val="22"/>
          <w:szCs w:val="22"/>
        </w:rPr>
        <w:t xml:space="preserve"> efektif digunakan, (2) Pembelajaran </w:t>
      </w:r>
      <w:r w:rsidR="00812EE5" w:rsidRPr="001F51F4">
        <w:rPr>
          <w:sz w:val="22"/>
          <w:szCs w:val="22"/>
        </w:rPr>
        <w:t>materi SPLDV</w:t>
      </w:r>
      <w:r w:rsidRPr="001F51F4">
        <w:rPr>
          <w:sz w:val="22"/>
          <w:szCs w:val="22"/>
        </w:rPr>
        <w:t xml:space="preserve"> menggunakan </w:t>
      </w:r>
      <w:r w:rsidR="00812EE5" w:rsidRPr="00A778EB">
        <w:rPr>
          <w:i/>
          <w:sz w:val="22"/>
          <w:szCs w:val="22"/>
        </w:rPr>
        <w:t>STAD</w:t>
      </w:r>
      <w:r w:rsidRPr="001F51F4">
        <w:rPr>
          <w:sz w:val="22"/>
          <w:szCs w:val="22"/>
        </w:rPr>
        <w:t xml:space="preserve"> lebih efektif digunakan dibandingkan dengan pembelajaran </w:t>
      </w:r>
      <w:r w:rsidR="00812EE5" w:rsidRPr="001F51F4">
        <w:rPr>
          <w:sz w:val="22"/>
          <w:szCs w:val="22"/>
        </w:rPr>
        <w:t>dengan ekspositori</w:t>
      </w:r>
      <w:r w:rsidRPr="001F51F4">
        <w:rPr>
          <w:sz w:val="22"/>
          <w:szCs w:val="22"/>
        </w:rPr>
        <w:t xml:space="preserve">. </w:t>
      </w:r>
    </w:p>
    <w:sectPr w:rsidR="007427A8" w:rsidRPr="001F51F4" w:rsidSect="00DB4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72E" w:rsidRDefault="004B172E" w:rsidP="00965CB3">
      <w:r>
        <w:separator/>
      </w:r>
    </w:p>
  </w:endnote>
  <w:endnote w:type="continuationSeparator" w:id="1">
    <w:p w:rsidR="004B172E" w:rsidRDefault="004B172E" w:rsidP="00965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D84" w:rsidRDefault="004B17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FE6" w:rsidRDefault="00FA07E8" w:rsidP="009C4FE6">
    <w:pPr>
      <w:pStyle w:val="Footer"/>
      <w:jc w:val="center"/>
    </w:pPr>
    <w:r>
      <w:t>vi</w:t>
    </w:r>
    <w:r w:rsidR="004649D1">
      <w:t>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D84" w:rsidRDefault="004B17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72E" w:rsidRDefault="004B172E" w:rsidP="00965CB3">
      <w:r>
        <w:separator/>
      </w:r>
    </w:p>
  </w:footnote>
  <w:footnote w:type="continuationSeparator" w:id="1">
    <w:p w:rsidR="004B172E" w:rsidRDefault="004B172E" w:rsidP="00965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D84" w:rsidRDefault="004B17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D84" w:rsidRDefault="004B17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D84" w:rsidRDefault="004B17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F1D"/>
    <w:rsid w:val="0003532D"/>
    <w:rsid w:val="000B4202"/>
    <w:rsid w:val="001F51F4"/>
    <w:rsid w:val="001F6715"/>
    <w:rsid w:val="00215BE2"/>
    <w:rsid w:val="00313346"/>
    <w:rsid w:val="00362799"/>
    <w:rsid w:val="00396939"/>
    <w:rsid w:val="004649D1"/>
    <w:rsid w:val="004B172E"/>
    <w:rsid w:val="00523C68"/>
    <w:rsid w:val="00542CBE"/>
    <w:rsid w:val="005F140E"/>
    <w:rsid w:val="00741FCE"/>
    <w:rsid w:val="007427A8"/>
    <w:rsid w:val="007823FD"/>
    <w:rsid w:val="00783AA7"/>
    <w:rsid w:val="007B7445"/>
    <w:rsid w:val="007C2596"/>
    <w:rsid w:val="007E7961"/>
    <w:rsid w:val="00812EE5"/>
    <w:rsid w:val="00864064"/>
    <w:rsid w:val="00892F1D"/>
    <w:rsid w:val="008C2732"/>
    <w:rsid w:val="00965CB3"/>
    <w:rsid w:val="00A778EB"/>
    <w:rsid w:val="00AD202B"/>
    <w:rsid w:val="00B21E57"/>
    <w:rsid w:val="00C1345F"/>
    <w:rsid w:val="00CA1694"/>
    <w:rsid w:val="00D47FB7"/>
    <w:rsid w:val="00DC4B75"/>
    <w:rsid w:val="00E32EEB"/>
    <w:rsid w:val="00FA07E8"/>
    <w:rsid w:val="00FE3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92F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F1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92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F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end-rian</dc:creator>
  <cp:keywords/>
  <dc:description/>
  <cp:lastModifiedBy>chinta</cp:lastModifiedBy>
  <cp:revision>17</cp:revision>
  <dcterms:created xsi:type="dcterms:W3CDTF">2009-11-18T07:25:00Z</dcterms:created>
  <dcterms:modified xsi:type="dcterms:W3CDTF">2010-09-01T08:36:00Z</dcterms:modified>
</cp:coreProperties>
</file>