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C1" w:rsidRPr="002B2F66" w:rsidRDefault="00FA14C1" w:rsidP="00FA1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F66">
        <w:rPr>
          <w:rFonts w:ascii="Times New Roman" w:hAnsi="Times New Roman" w:cs="Times New Roman"/>
          <w:b/>
          <w:sz w:val="24"/>
          <w:szCs w:val="24"/>
        </w:rPr>
        <w:t xml:space="preserve">PENGEMBANGAN  </w:t>
      </w:r>
      <w:r w:rsidRPr="002B2F66">
        <w:rPr>
          <w:rFonts w:ascii="Times New Roman" w:hAnsi="Times New Roman" w:cs="Times New Roman"/>
          <w:b/>
          <w:i/>
          <w:sz w:val="24"/>
          <w:szCs w:val="24"/>
        </w:rPr>
        <w:t>HANDOUT</w:t>
      </w:r>
      <w:r w:rsidRPr="002B2F66">
        <w:rPr>
          <w:rFonts w:ascii="Times New Roman" w:hAnsi="Times New Roman" w:cs="Times New Roman"/>
          <w:b/>
          <w:sz w:val="24"/>
          <w:szCs w:val="24"/>
        </w:rPr>
        <w:t xml:space="preserve"> BERBASIS KONTEKSTUAL UNTUK PEMBELAJARAN KIMIA MATERI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STRUKTUR ATOM</w:t>
      </w:r>
      <w:r w:rsidRPr="002B2F66">
        <w:rPr>
          <w:rFonts w:ascii="Times New Roman" w:hAnsi="Times New Roman" w:cs="Times New Roman"/>
          <w:b/>
          <w:sz w:val="24"/>
          <w:szCs w:val="24"/>
        </w:rPr>
        <w:t xml:space="preserve">SEBAGAI SUMBER BELAJAR MANDIRI PESERTA </w:t>
      </w:r>
    </w:p>
    <w:p w:rsidR="00FA14C1" w:rsidRPr="002B2F66" w:rsidRDefault="00FA14C1" w:rsidP="00FA1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F66">
        <w:rPr>
          <w:rFonts w:ascii="Times New Roman" w:hAnsi="Times New Roman" w:cs="Times New Roman"/>
          <w:b/>
          <w:sz w:val="24"/>
          <w:szCs w:val="24"/>
        </w:rPr>
        <w:t>DIDIK KELAS 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2F66">
        <w:rPr>
          <w:rFonts w:ascii="Times New Roman" w:hAnsi="Times New Roman" w:cs="Times New Roman"/>
          <w:b/>
          <w:sz w:val="24"/>
          <w:szCs w:val="24"/>
        </w:rPr>
        <w:t>SMA/MA</w:t>
      </w:r>
    </w:p>
    <w:p w:rsidR="00FA14C1" w:rsidRPr="002B2F66" w:rsidRDefault="00FA14C1" w:rsidP="00FA1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4C1" w:rsidRPr="002B2F66" w:rsidRDefault="00FA14C1" w:rsidP="00FA14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Nono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Kiswanto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Hi.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Jamid</w:t>
      </w:r>
      <w:proofErr w:type="spellEnd"/>
      <w:r w:rsidRPr="002B2F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B2F66">
        <w:rPr>
          <w:rFonts w:ascii="Times New Roman" w:hAnsi="Times New Roman" w:cs="Times New Roman"/>
          <w:b/>
          <w:sz w:val="24"/>
          <w:szCs w:val="24"/>
          <w:lang w:val="en-US"/>
        </w:rPr>
        <w:t>danSuyanta</w:t>
      </w:r>
      <w:proofErr w:type="spellEnd"/>
    </w:p>
    <w:p w:rsidR="00FA14C1" w:rsidRPr="002B2F66" w:rsidRDefault="00FA14C1" w:rsidP="00FA14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2F66">
        <w:rPr>
          <w:rFonts w:ascii="Times New Roman" w:hAnsi="Times New Roman" w:cs="Times New Roman"/>
          <w:i/>
          <w:sz w:val="24"/>
          <w:szCs w:val="24"/>
        </w:rPr>
        <w:t>Jurusan Pendidikan Kimia FMIPA Universitas Negeri Yogyakarta</w:t>
      </w:r>
    </w:p>
    <w:p w:rsidR="00FA14C1" w:rsidRPr="002B2F66" w:rsidRDefault="00FA14C1" w:rsidP="00FA14C1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B2F66">
        <w:rPr>
          <w:rFonts w:ascii="Times New Roman" w:hAnsi="Times New Roman" w:cs="Times New Roman"/>
          <w:i/>
          <w:sz w:val="24"/>
          <w:szCs w:val="24"/>
          <w:lang w:val="en-US"/>
        </w:rPr>
        <w:t>suyanta@uny.ac.id</w:t>
      </w:r>
    </w:p>
    <w:p w:rsidR="00FA14C1" w:rsidRPr="002B2F66" w:rsidRDefault="00FA14C1" w:rsidP="00FA1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2F66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A14C1" w:rsidRDefault="00FA14C1" w:rsidP="00FA14C1">
      <w:pPr>
        <w:pStyle w:val="ListParagraph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14A6F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514A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14A6F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514A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14A6F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514A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14A6F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514A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14A6F"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 w:rsidRPr="00514A6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menghasilkan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4A6F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kontekstual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atom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XI SMA/MA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E7465">
        <w:rPr>
          <w:rFonts w:ascii="Times New Roman" w:hAnsi="Times New Roman"/>
          <w:i/>
          <w:sz w:val="24"/>
          <w:szCs w:val="24"/>
          <w:lang w:val="en-US"/>
        </w:rPr>
        <w:t xml:space="preserve">handout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4A6F">
        <w:rPr>
          <w:rFonts w:ascii="Times New Roman" w:hAnsi="Times New Roman"/>
          <w:i/>
          <w:sz w:val="24"/>
          <w:szCs w:val="24"/>
          <w:lang w:val="en-US"/>
        </w:rPr>
        <w:t>reviewer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lima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SMA.</w:t>
      </w:r>
    </w:p>
    <w:p w:rsidR="00FA14C1" w:rsidRDefault="00FA14C1" w:rsidP="00FA14C1">
      <w:pPr>
        <w:pStyle w:val="ListParagraph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Model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prosedural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deskriptif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menggariskan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langkah-langkah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diikuti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menghasilkan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75894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dikonsultasikan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ditinjau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5894">
        <w:rPr>
          <w:rFonts w:ascii="Times New Roman" w:hAnsi="Times New Roman"/>
          <w:i/>
          <w:sz w:val="24"/>
          <w:szCs w:val="24"/>
          <w:lang w:val="en-US"/>
        </w:rPr>
        <w:t>peer reviewer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Masukan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merevisi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5894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Langkah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6ED4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6ED4">
        <w:rPr>
          <w:rFonts w:ascii="Times New Roman" w:hAnsi="Times New Roman"/>
          <w:i/>
          <w:sz w:val="24"/>
          <w:szCs w:val="24"/>
          <w:lang w:val="en-US"/>
        </w:rPr>
        <w:t>reviewer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lima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ditentukan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penulisan,aspek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kebenaran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kedalaman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kedalaman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kebahasaan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tampilan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menyeluruh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keterlaksanaan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A14C1" w:rsidRDefault="00FA14C1" w:rsidP="00FA14C1">
      <w:pPr>
        <w:pStyle w:val="ListParagraph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6ED4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kontekstual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”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atom”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kualitasnya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H</w:t>
      </w:r>
      <w:r w:rsidRPr="005A3105">
        <w:rPr>
          <w:rFonts w:ascii="Times New Roman" w:hAnsi="Times New Roman"/>
          <w:i/>
          <w:sz w:val="24"/>
          <w:szCs w:val="24"/>
          <w:lang w:val="en-US"/>
        </w:rPr>
        <w:t>andout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kontekstual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atom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dihasilkan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(SB)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XI SMA/MA.</w:t>
      </w:r>
      <w:proofErr w:type="gramEnd"/>
    </w:p>
    <w:p w:rsidR="00FA14C1" w:rsidRDefault="00FA14C1" w:rsidP="00FA14C1">
      <w:pPr>
        <w:pStyle w:val="ListParagraph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A14C1" w:rsidRDefault="00FA14C1" w:rsidP="00FA14C1">
      <w:pPr>
        <w:pStyle w:val="ListParagraph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731EF5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kontekstual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atom. </w:t>
      </w:r>
    </w:p>
    <w:p w:rsidR="00FA14C1" w:rsidRDefault="00FA14C1" w:rsidP="00FA14C1">
      <w:pPr>
        <w:pStyle w:val="ListParagraph"/>
        <w:spacing w:line="24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AFE" w:rsidRDefault="00764AFE"/>
    <w:sectPr w:rsidR="00764AFE" w:rsidSect="00764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A14C1"/>
    <w:rsid w:val="00764AFE"/>
    <w:rsid w:val="00FA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2015-06-12T05:53:00Z</dcterms:created>
  <dcterms:modified xsi:type="dcterms:W3CDTF">2015-06-12T05:53:00Z</dcterms:modified>
</cp:coreProperties>
</file>