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0E" w:rsidRPr="00943D4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943D4D">
        <w:rPr>
          <w:rFonts w:ascii="Times New Roman" w:hAnsi="Times New Roman"/>
          <w:b/>
          <w:bCs/>
          <w:sz w:val="24"/>
          <w:szCs w:val="24"/>
        </w:rPr>
        <w:t xml:space="preserve">PENGEMBANGAN </w:t>
      </w:r>
      <w:proofErr w:type="gramStart"/>
      <w:r w:rsidRPr="00943D4D">
        <w:rPr>
          <w:rFonts w:ascii="Times New Roman" w:hAnsi="Times New Roman"/>
          <w:b/>
          <w:bCs/>
          <w:sz w:val="24"/>
          <w:szCs w:val="24"/>
        </w:rPr>
        <w:t xml:space="preserve">MEDIA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CHEMISTRY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POP-</w:t>
      </w:r>
      <w:r w:rsidRPr="00943D4D">
        <w:rPr>
          <w:rFonts w:ascii="Times New Roman" w:hAnsi="Times New Roman"/>
          <w:b/>
          <w:bCs/>
          <w:i/>
          <w:iCs/>
          <w:sz w:val="24"/>
          <w:szCs w:val="24"/>
        </w:rPr>
        <w:t xml:space="preserve">UP BOOK </w:t>
      </w:r>
      <w:r w:rsidRPr="00943D4D">
        <w:rPr>
          <w:rFonts w:ascii="Times New Roman" w:hAnsi="Times New Roman"/>
          <w:b/>
          <w:bCs/>
          <w:sz w:val="24"/>
          <w:szCs w:val="24"/>
        </w:rPr>
        <w:t>MATERI PERKEMBANGAN TEORI ATOM SEBAGAI SUMBER BELAJAR MANDIRI PESERTA DIDIK KELAS X SMA/MA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40CE">
        <w:rPr>
          <w:rFonts w:ascii="Times New Roman" w:hAnsi="Times New Roman"/>
          <w:sz w:val="24"/>
          <w:szCs w:val="24"/>
        </w:rPr>
        <w:t>Oleh</w:t>
      </w:r>
      <w:proofErr w:type="spellEnd"/>
      <w:r w:rsidRPr="003240CE">
        <w:rPr>
          <w:rFonts w:ascii="Times New Roman" w:hAnsi="Times New Roman"/>
          <w:sz w:val="24"/>
          <w:szCs w:val="24"/>
        </w:rPr>
        <w:t>: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 w:rsidRPr="003240CE">
        <w:rPr>
          <w:rFonts w:ascii="Times New Roman" w:hAnsi="Times New Roman"/>
          <w:sz w:val="24"/>
          <w:szCs w:val="24"/>
        </w:rPr>
        <w:t>Rosda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Khoirunnisa</w:t>
      </w:r>
      <w:proofErr w:type="spellEnd"/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t>NIM 10303241022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835"/>
        <w:gridCol w:w="3261"/>
      </w:tblGrid>
      <w:tr w:rsidR="001D660E" w:rsidRPr="00360524" w:rsidTr="002D3B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: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Susila</w:t>
            </w:r>
            <w:proofErr w:type="spellEnd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Kristianingrum</w:t>
            </w:r>
            <w:proofErr w:type="spellEnd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M.Si</w:t>
            </w:r>
            <w:proofErr w:type="spellEnd"/>
          </w:p>
        </w:tc>
      </w:tr>
    </w:tbl>
    <w:p w:rsidR="001D660E" w:rsidRPr="00886F3A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/>
          <w:bCs/>
          <w:sz w:val="24"/>
          <w:szCs w:val="24"/>
          <w:u w:val="doub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pt;margin-top:13.1pt;width:391.25pt;height:0;z-index:251661312;mso-position-horizontal-relative:text;mso-position-vertical-relative:text" o:connectortype="straight"/>
        </w:pict>
      </w:r>
      <w:r>
        <w:rPr>
          <w:noProof/>
        </w:rPr>
        <w:pict>
          <v:shape id="_x0000_s1026" type="#_x0000_t32" style="position:absolute;left:0;text-align:left;margin-left:1.1pt;margin-top:10.5pt;width:391.25pt;height:0;z-index:251660288;mso-position-horizontal-relative:text;mso-position-vertical-relative:text" o:connectortype="straight"/>
        </w:pic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_x0000_s1028" type="#_x0000_t32" style="position:absolute;left:0;text-align:left;margin-left:1.2pt;margin-top:14.65pt;width:391.25pt;height:0;z-index:251662336" o:connectortype="straight"/>
        </w:pict>
      </w:r>
      <w:r w:rsidRPr="003240CE">
        <w:rPr>
          <w:rFonts w:ascii="Times New Roman" w:hAnsi="Times New Roman"/>
          <w:b/>
          <w:bCs/>
          <w:sz w:val="24"/>
          <w:szCs w:val="24"/>
        </w:rPr>
        <w:t>ABSTRAK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_x0000_s1029" type="#_x0000_t32" style="position:absolute;left:0;text-align:left;margin-left:1.2pt;margin-top:1.4pt;width:391.25pt;height:0;z-index:251663360" o:connectortype="straight"/>
        </w:pict>
      </w:r>
    </w:p>
    <w:p w:rsidR="001D660E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40CE">
        <w:rPr>
          <w:rFonts w:ascii="Times New Roman" w:hAnsi="Times New Roman"/>
          <w:sz w:val="24"/>
          <w:szCs w:val="24"/>
        </w:rPr>
        <w:t>Penelitian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ini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merupakan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penelitian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pengembangan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dalam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bidang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pendidikan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kimia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240CE">
        <w:rPr>
          <w:rFonts w:ascii="Times New Roman" w:hAnsi="Times New Roman"/>
          <w:sz w:val="24"/>
          <w:szCs w:val="24"/>
        </w:rPr>
        <w:t>bertujuan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untuk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menghasilkan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chemistry pop-</w:t>
      </w:r>
      <w:r w:rsidRPr="00AB0C19">
        <w:rPr>
          <w:rFonts w:ascii="Times New Roman" w:hAnsi="Times New Roman"/>
          <w:i/>
          <w:sz w:val="24"/>
          <w:szCs w:val="24"/>
        </w:rPr>
        <w:t>up book</w:t>
      </w:r>
      <w:r>
        <w:rPr>
          <w:rFonts w:ascii="Times New Roman" w:hAnsi="Times New Roman"/>
          <w:sz w:val="24"/>
          <w:szCs w:val="24"/>
        </w:rPr>
        <w:t xml:space="preserve"> “Atom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</w:t>
      </w:r>
      <w:r w:rsidRPr="003240CE">
        <w:rPr>
          <w:rFonts w:ascii="Times New Roman" w:hAnsi="Times New Roman"/>
          <w:sz w:val="24"/>
          <w:szCs w:val="24"/>
        </w:rPr>
        <w:t>sa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SMA/MA </w:t>
      </w:r>
      <w:proofErr w:type="spellStart"/>
      <w:r w:rsidRPr="003240CE">
        <w:rPr>
          <w:rFonts w:ascii="Times New Roman" w:hAnsi="Times New Roman"/>
          <w:sz w:val="24"/>
          <w:szCs w:val="24"/>
        </w:rPr>
        <w:t>dan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mengetahui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kualitas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produk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berdasarkan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peni</w:t>
      </w:r>
      <w:r>
        <w:rPr>
          <w:rFonts w:ascii="Times New Roman" w:hAnsi="Times New Roman"/>
          <w:sz w:val="24"/>
          <w:szCs w:val="24"/>
        </w:rPr>
        <w:t>laian</w:t>
      </w:r>
      <w:proofErr w:type="spellEnd"/>
      <w:r>
        <w:rPr>
          <w:rFonts w:ascii="Times New Roman" w:hAnsi="Times New Roman"/>
          <w:sz w:val="24"/>
          <w:szCs w:val="24"/>
        </w:rPr>
        <w:t xml:space="preserve"> lima </w:t>
      </w:r>
      <w:r w:rsidRPr="002407FF">
        <w:rPr>
          <w:rFonts w:ascii="Times New Roman" w:hAnsi="Times New Roman"/>
          <w:i/>
          <w:sz w:val="24"/>
          <w:szCs w:val="24"/>
        </w:rPr>
        <w:t>reviewer</w:t>
      </w:r>
      <w:r w:rsidRPr="003240CE">
        <w:rPr>
          <w:rFonts w:ascii="Times New Roman" w:hAnsi="Times New Roman"/>
          <w:sz w:val="24"/>
          <w:szCs w:val="24"/>
        </w:rPr>
        <w:t>.</w:t>
      </w:r>
    </w:p>
    <w:p w:rsidR="001D660E" w:rsidRPr="00D43C03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model ADDIE (</w:t>
      </w:r>
      <w:r>
        <w:rPr>
          <w:rFonts w:ascii="Times New Roman" w:hAnsi="Times New Roman"/>
          <w:i/>
          <w:sz w:val="24"/>
          <w:szCs w:val="24"/>
        </w:rPr>
        <w:t>Analysis, Design, Development, I</w:t>
      </w:r>
      <w:r w:rsidRPr="00CB28DB">
        <w:rPr>
          <w:rFonts w:ascii="Times New Roman" w:hAnsi="Times New Roman"/>
          <w:i/>
          <w:sz w:val="24"/>
          <w:szCs w:val="24"/>
        </w:rPr>
        <w:t>mplementation,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</w:t>
      </w:r>
      <w:r w:rsidRPr="00CB28DB">
        <w:rPr>
          <w:rFonts w:ascii="Times New Roman" w:hAnsi="Times New Roman"/>
          <w:i/>
          <w:sz w:val="24"/>
          <w:szCs w:val="24"/>
        </w:rPr>
        <w:t>valuation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ditinjau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6631C">
        <w:rPr>
          <w:rFonts w:ascii="Times New Roman" w:hAnsi="Times New Roman"/>
          <w:i/>
          <w:sz w:val="24"/>
          <w:szCs w:val="24"/>
        </w:rPr>
        <w:t>(peer reviewer)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E9"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lima </w:t>
      </w:r>
      <w:r w:rsidRPr="00D43C03">
        <w:rPr>
          <w:rFonts w:ascii="Times New Roman" w:hAnsi="Times New Roman"/>
          <w:i/>
          <w:sz w:val="24"/>
          <w:szCs w:val="24"/>
        </w:rPr>
        <w:t>reviewer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Yogyakarta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Temanggung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penyajian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5BF">
        <w:rPr>
          <w:rFonts w:ascii="Times New Roman" w:hAnsi="Times New Roman"/>
          <w:sz w:val="24"/>
          <w:szCs w:val="24"/>
        </w:rPr>
        <w:t>produk</w:t>
      </w:r>
      <w:proofErr w:type="spellEnd"/>
      <w:r w:rsidRPr="00BB35BF">
        <w:rPr>
          <w:rFonts w:ascii="Times New Roman" w:hAnsi="Times New Roman"/>
          <w:sz w:val="24"/>
          <w:szCs w:val="24"/>
        </w:rPr>
        <w:t>.</w:t>
      </w:r>
      <w:proofErr w:type="gramEnd"/>
    </w:p>
    <w:p w:rsidR="001D660E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4A3">
        <w:rPr>
          <w:rFonts w:ascii="Times New Roman" w:hAnsi="Times New Roman"/>
          <w:sz w:val="24"/>
          <w:szCs w:val="24"/>
        </w:rPr>
        <w:t>Hasil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penelitian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ini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adalah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chemistry pop-</w:t>
      </w:r>
      <w:r w:rsidRPr="009E44A3">
        <w:rPr>
          <w:rFonts w:ascii="Times New Roman" w:hAnsi="Times New Roman"/>
          <w:i/>
          <w:sz w:val="24"/>
          <w:szCs w:val="24"/>
        </w:rPr>
        <w:t>up book</w:t>
      </w:r>
      <w:r>
        <w:rPr>
          <w:rFonts w:ascii="Times New Roman" w:hAnsi="Times New Roman"/>
          <w:sz w:val="24"/>
          <w:szCs w:val="24"/>
        </w:rPr>
        <w:t xml:space="preserve"> “Atom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9E44A3">
        <w:rPr>
          <w:rFonts w:ascii="Times New Roman" w:hAnsi="Times New Roman"/>
          <w:sz w:val="24"/>
          <w:szCs w:val="24"/>
        </w:rPr>
        <w:t>erdasarkan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peni</w:t>
      </w:r>
      <w:r>
        <w:rPr>
          <w:rFonts w:ascii="Times New Roman" w:hAnsi="Times New Roman"/>
          <w:sz w:val="24"/>
          <w:szCs w:val="24"/>
        </w:rPr>
        <w:t>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lima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407FF">
        <w:rPr>
          <w:rFonts w:ascii="Times New Roman" w:hAnsi="Times New Roman"/>
          <w:i/>
          <w:sz w:val="24"/>
          <w:szCs w:val="24"/>
        </w:rPr>
        <w:t>reviewer</w:t>
      </w:r>
      <w:r w:rsidRPr="009E44A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E44A3">
        <w:rPr>
          <w:rFonts w:ascii="Times New Roman" w:hAnsi="Times New Roman"/>
          <w:sz w:val="24"/>
          <w:szCs w:val="24"/>
        </w:rPr>
        <w:t>spek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isi</w:t>
      </w:r>
      <w:proofErr w:type="spellEnd"/>
      <w:r w:rsidRPr="009E44A3">
        <w:rPr>
          <w:rFonts w:ascii="Times New Roman" w:hAnsi="Times New Roman"/>
          <w:sz w:val="24"/>
          <w:szCs w:val="24"/>
        </w:rPr>
        <w:t>/</w:t>
      </w:r>
      <w:proofErr w:type="spellStart"/>
      <w:r w:rsidRPr="009E44A3"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E44A3">
        <w:rPr>
          <w:rFonts w:ascii="Times New Roman" w:hAnsi="Times New Roman"/>
          <w:sz w:val="24"/>
          <w:szCs w:val="24"/>
        </w:rPr>
        <w:t>4</w:t>
      </w:r>
      <w:proofErr w:type="gramStart"/>
      <w:r w:rsidRPr="009E44A3">
        <w:rPr>
          <w:rFonts w:ascii="Times New Roman" w:hAnsi="Times New Roman"/>
          <w:sz w:val="24"/>
          <w:szCs w:val="24"/>
        </w:rPr>
        <w:t>,67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04BA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E44A3">
        <w:rPr>
          <w:rFonts w:ascii="Times New Roman" w:hAnsi="Times New Roman"/>
          <w:sz w:val="24"/>
          <w:szCs w:val="24"/>
        </w:rPr>
        <w:t>spek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penyajian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4,75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9E44A3">
        <w:rPr>
          <w:rFonts w:ascii="Times New Roman" w:hAnsi="Times New Roman"/>
          <w:sz w:val="24"/>
          <w:szCs w:val="24"/>
        </w:rPr>
        <w:t>spek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bahasa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dan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E44A3">
        <w:rPr>
          <w:rFonts w:ascii="Times New Roman" w:hAnsi="Times New Roman"/>
          <w:sz w:val="24"/>
          <w:szCs w:val="24"/>
        </w:rPr>
        <w:t>4,45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keidealan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93</w:t>
      </w:r>
      <w:proofErr w:type="gramStart"/>
      <w:r>
        <w:rPr>
          <w:rFonts w:ascii="Times New Roman" w:hAnsi="Times New Roman"/>
          <w:sz w:val="24"/>
          <w:szCs w:val="24"/>
        </w:rPr>
        <w:t>,33</w:t>
      </w:r>
      <w:proofErr w:type="gramEnd"/>
      <w:r>
        <w:rPr>
          <w:rFonts w:ascii="Times New Roman" w:hAnsi="Times New Roman"/>
          <w:sz w:val="24"/>
          <w:szCs w:val="24"/>
        </w:rPr>
        <w:t xml:space="preserve">%, </w:t>
      </w:r>
      <w:r w:rsidRPr="009E44A3">
        <w:rPr>
          <w:rFonts w:ascii="Times New Roman" w:hAnsi="Times New Roman"/>
          <w:sz w:val="24"/>
          <w:szCs w:val="24"/>
        </w:rPr>
        <w:t>95,08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E44A3">
        <w:rPr>
          <w:rFonts w:ascii="Times New Roman" w:hAnsi="Times New Roman"/>
          <w:sz w:val="24"/>
          <w:szCs w:val="24"/>
        </w:rPr>
        <w:t>89,00%.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E44A3">
        <w:rPr>
          <w:rFonts w:ascii="Times New Roman" w:hAnsi="Times New Roman"/>
          <w:sz w:val="24"/>
          <w:szCs w:val="24"/>
        </w:rPr>
        <w:t>Berdasarkan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buku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pop-</w:t>
      </w:r>
      <w:r w:rsidRPr="009E44A3">
        <w:rPr>
          <w:rFonts w:ascii="Times New Roman" w:hAnsi="Times New Roman"/>
          <w:i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9E44A3">
        <w:rPr>
          <w:rFonts w:ascii="Times New Roman" w:hAnsi="Times New Roman"/>
          <w:sz w:val="24"/>
          <w:szCs w:val="24"/>
        </w:rPr>
        <w:t>aik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(SB).</w:t>
      </w:r>
      <w:proofErr w:type="gram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E44A3">
        <w:rPr>
          <w:rFonts w:ascii="Times New Roman" w:hAnsi="Times New Roman"/>
          <w:sz w:val="24"/>
          <w:szCs w:val="24"/>
        </w:rPr>
        <w:t>Oleh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karena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itu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chemistry pop-</w:t>
      </w:r>
      <w:r w:rsidRPr="009E44A3">
        <w:rPr>
          <w:rFonts w:ascii="Times New Roman" w:hAnsi="Times New Roman"/>
          <w:i/>
          <w:sz w:val="24"/>
          <w:szCs w:val="24"/>
        </w:rPr>
        <w:t>up book</w:t>
      </w:r>
      <w:r w:rsidRPr="009E44A3">
        <w:rPr>
          <w:rFonts w:ascii="Times New Roman" w:hAnsi="Times New Roman"/>
          <w:sz w:val="24"/>
          <w:szCs w:val="24"/>
        </w:rPr>
        <w:t xml:space="preserve"> “Atom </w:t>
      </w:r>
      <w:proofErr w:type="spellStart"/>
      <w:r w:rsidRPr="009E44A3">
        <w:rPr>
          <w:rFonts w:ascii="Times New Roman" w:hAnsi="Times New Roman"/>
          <w:sz w:val="24"/>
          <w:szCs w:val="24"/>
        </w:rPr>
        <w:t>dari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Masa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ke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Masa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digunakan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sebagai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sumber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belajar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mandiri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peserta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didik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4A3">
        <w:rPr>
          <w:rFonts w:ascii="Times New Roman" w:hAnsi="Times New Roman"/>
          <w:sz w:val="24"/>
          <w:szCs w:val="24"/>
        </w:rPr>
        <w:t>kelas</w:t>
      </w:r>
      <w:proofErr w:type="spellEnd"/>
      <w:r w:rsidRPr="009E44A3">
        <w:rPr>
          <w:rFonts w:ascii="Times New Roman" w:hAnsi="Times New Roman"/>
          <w:sz w:val="24"/>
          <w:szCs w:val="24"/>
        </w:rPr>
        <w:t xml:space="preserve"> X SMA/MA.</w:t>
      </w:r>
      <w:proofErr w:type="gramEnd"/>
    </w:p>
    <w:p w:rsidR="001D660E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60E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8706D">
        <w:rPr>
          <w:rFonts w:ascii="Times New Roman" w:hAnsi="Times New Roman"/>
          <w:b/>
          <w:bCs/>
          <w:sz w:val="24"/>
          <w:szCs w:val="24"/>
        </w:rPr>
        <w:t>Kata</w:t>
      </w:r>
      <w:proofErr w:type="spellEnd"/>
      <w:r w:rsidRPr="009870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8706D">
        <w:rPr>
          <w:rFonts w:ascii="Times New Roman" w:hAnsi="Times New Roman"/>
          <w:b/>
          <w:bCs/>
          <w:sz w:val="24"/>
          <w:szCs w:val="24"/>
        </w:rPr>
        <w:t>kunci</w:t>
      </w:r>
      <w:proofErr w:type="spellEnd"/>
      <w:r w:rsidRPr="0098706D">
        <w:rPr>
          <w:rFonts w:ascii="Times New Roman" w:hAnsi="Times New Roman"/>
          <w:sz w:val="24"/>
          <w:szCs w:val="24"/>
        </w:rPr>
        <w:t xml:space="preserve">: </w:t>
      </w:r>
      <w:r w:rsidRPr="0098706D">
        <w:rPr>
          <w:rFonts w:ascii="Times New Roman" w:hAnsi="Times New Roman"/>
          <w:i/>
          <w:iCs/>
          <w:sz w:val="24"/>
          <w:szCs w:val="24"/>
        </w:rPr>
        <w:t xml:space="preserve">atom,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kimia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8706D">
        <w:rPr>
          <w:rFonts w:ascii="Times New Roman" w:hAnsi="Times New Roman"/>
          <w:i/>
          <w:iCs/>
          <w:sz w:val="24"/>
          <w:szCs w:val="24"/>
        </w:rPr>
        <w:t>penelitian</w:t>
      </w:r>
      <w:proofErr w:type="spellEnd"/>
      <w:r w:rsidRPr="00987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706D">
        <w:rPr>
          <w:rFonts w:ascii="Times New Roman" w:hAnsi="Times New Roman"/>
          <w:i/>
          <w:iCs/>
          <w:sz w:val="24"/>
          <w:szCs w:val="24"/>
        </w:rPr>
        <w:t>pengembangan</w:t>
      </w:r>
      <w:proofErr w:type="spellEnd"/>
      <w:r w:rsidRPr="0098706D">
        <w:rPr>
          <w:rFonts w:ascii="Times New Roman" w:hAnsi="Times New Roman"/>
          <w:i/>
          <w:iCs/>
          <w:sz w:val="24"/>
          <w:szCs w:val="24"/>
        </w:rPr>
        <w:t>,</w:t>
      </w:r>
      <w:r w:rsidRPr="001C75C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pop-up,</w:t>
      </w:r>
      <w:r w:rsidRPr="00987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706D">
        <w:rPr>
          <w:rFonts w:ascii="Times New Roman" w:hAnsi="Times New Roman"/>
          <w:i/>
          <w:iCs/>
          <w:sz w:val="24"/>
          <w:szCs w:val="24"/>
        </w:rPr>
        <w:t>sumber</w:t>
      </w:r>
      <w:proofErr w:type="spellEnd"/>
      <w:r w:rsidRPr="00987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8706D">
        <w:rPr>
          <w:rFonts w:ascii="Times New Roman" w:hAnsi="Times New Roman"/>
          <w:i/>
          <w:iCs/>
          <w:sz w:val="24"/>
          <w:szCs w:val="24"/>
        </w:rPr>
        <w:t>belajar</w:t>
      </w:r>
      <w:proofErr w:type="spellEnd"/>
      <w:r w:rsidRPr="0098706D">
        <w:rPr>
          <w:rFonts w:ascii="Times New Roman" w:hAnsi="Times New Roman"/>
          <w:i/>
          <w:iCs/>
          <w:sz w:val="24"/>
          <w:szCs w:val="24"/>
        </w:rPr>
        <w:t>.</w:t>
      </w:r>
    </w:p>
    <w:p w:rsidR="001D660E" w:rsidRPr="002407FF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left="864" w:right="86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D660E" w:rsidRPr="00DB3C46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left="864" w:right="864"/>
        <w:jc w:val="center"/>
        <w:rPr>
          <w:rFonts w:ascii="Times New Roman" w:hAnsi="Times New Roman"/>
          <w:b/>
          <w:sz w:val="24"/>
          <w:szCs w:val="24"/>
        </w:rPr>
      </w:pPr>
    </w:p>
    <w:p w:rsidR="001D660E" w:rsidRPr="00BC2CC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left="-450" w:right="-434"/>
        <w:jc w:val="center"/>
        <w:rPr>
          <w:rFonts w:ascii="Times New Roman" w:hAnsi="Times New Roman"/>
          <w:b/>
          <w:bCs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br w:type="page"/>
      </w:r>
      <w:r w:rsidRPr="00BC2CCD">
        <w:rPr>
          <w:rFonts w:ascii="Times New Roman" w:hAnsi="Times New Roman"/>
          <w:b/>
          <w:bCs/>
          <w:sz w:val="24"/>
          <w:szCs w:val="24"/>
        </w:rPr>
        <w:lastRenderedPageBreak/>
        <w:t xml:space="preserve">DEVELOPMENT OF </w:t>
      </w:r>
      <w:r>
        <w:rPr>
          <w:rFonts w:ascii="Times New Roman" w:hAnsi="Times New Roman"/>
          <w:b/>
          <w:bCs/>
          <w:sz w:val="24"/>
          <w:szCs w:val="24"/>
        </w:rPr>
        <w:t>CHEMISTRY POP-</w:t>
      </w:r>
      <w:r w:rsidRPr="00BC2CCD">
        <w:rPr>
          <w:rFonts w:ascii="Times New Roman" w:hAnsi="Times New Roman"/>
          <w:b/>
          <w:bCs/>
          <w:sz w:val="24"/>
          <w:szCs w:val="24"/>
        </w:rPr>
        <w:t xml:space="preserve">UP BOOK MEDIA </w:t>
      </w:r>
    </w:p>
    <w:p w:rsidR="001D660E" w:rsidRPr="00BC2CC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left="-450" w:right="-43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C2CCD">
        <w:rPr>
          <w:rFonts w:ascii="Times New Roman" w:hAnsi="Times New Roman"/>
          <w:b/>
          <w:bCs/>
          <w:sz w:val="24"/>
          <w:szCs w:val="24"/>
        </w:rPr>
        <w:t>THE  ATOMIC</w:t>
      </w:r>
      <w:proofErr w:type="gramEnd"/>
      <w:r w:rsidRPr="00BC2CCD">
        <w:rPr>
          <w:rFonts w:ascii="Times New Roman" w:hAnsi="Times New Roman"/>
          <w:b/>
          <w:bCs/>
          <w:sz w:val="24"/>
          <w:szCs w:val="24"/>
        </w:rPr>
        <w:t xml:space="preserve"> THEORIES FROM TIME TO TIME AS </w:t>
      </w:r>
    </w:p>
    <w:p w:rsidR="001D660E" w:rsidRPr="00BC2CC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left="-450" w:right="-434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CCD">
        <w:rPr>
          <w:rFonts w:ascii="Times New Roman" w:hAnsi="Times New Roman"/>
          <w:b/>
          <w:bCs/>
          <w:sz w:val="24"/>
          <w:szCs w:val="24"/>
        </w:rPr>
        <w:t>A SOURCE OF SELF LEARNING FOR 10</w:t>
      </w:r>
      <w:r w:rsidRPr="00BC2CC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C2CCD">
        <w:rPr>
          <w:rFonts w:ascii="Times New Roman" w:hAnsi="Times New Roman"/>
          <w:b/>
          <w:bCs/>
          <w:sz w:val="24"/>
          <w:szCs w:val="24"/>
        </w:rPr>
        <w:t xml:space="preserve"> GRADE </w:t>
      </w:r>
    </w:p>
    <w:p w:rsidR="001D660E" w:rsidRPr="00BC2CC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left="-450" w:right="-434"/>
        <w:jc w:val="center"/>
        <w:rPr>
          <w:rFonts w:ascii="Times New Roman" w:hAnsi="Times New Roman"/>
          <w:b/>
          <w:bCs/>
          <w:sz w:val="24"/>
          <w:szCs w:val="24"/>
        </w:rPr>
      </w:pPr>
      <w:r w:rsidRPr="00BC2CCD">
        <w:rPr>
          <w:rFonts w:ascii="Times New Roman" w:hAnsi="Times New Roman"/>
          <w:b/>
          <w:bCs/>
          <w:sz w:val="24"/>
          <w:szCs w:val="24"/>
        </w:rPr>
        <w:t xml:space="preserve">STUDENTS OF SENIOR HIGH SCHOOL </w:t>
      </w:r>
    </w:p>
    <w:p w:rsidR="001D660E" w:rsidRPr="00B474B3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t>By: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 w:rsidRPr="003240CE">
        <w:rPr>
          <w:rFonts w:ascii="Times New Roman" w:hAnsi="Times New Roman"/>
          <w:sz w:val="24"/>
          <w:szCs w:val="24"/>
        </w:rPr>
        <w:t>Rosda</w:t>
      </w:r>
      <w:proofErr w:type="spellEnd"/>
      <w:r w:rsidRPr="003240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CE">
        <w:rPr>
          <w:rFonts w:ascii="Times New Roman" w:hAnsi="Times New Roman"/>
          <w:sz w:val="24"/>
          <w:szCs w:val="24"/>
        </w:rPr>
        <w:t>Khoirunnisa</w:t>
      </w:r>
      <w:proofErr w:type="spellEnd"/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3240CE">
        <w:rPr>
          <w:rFonts w:ascii="Times New Roman" w:hAnsi="Times New Roman"/>
          <w:sz w:val="24"/>
          <w:szCs w:val="24"/>
        </w:rPr>
        <w:t>NIM 10303241022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835"/>
        <w:gridCol w:w="3261"/>
      </w:tblGrid>
      <w:tr w:rsidR="001D660E" w:rsidRPr="00360524" w:rsidTr="002D3B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Supervisor</w:t>
            </w:r>
          </w:p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D660E" w:rsidRPr="00360524" w:rsidRDefault="001D660E" w:rsidP="002D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: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Susila</w:t>
            </w:r>
            <w:proofErr w:type="spellEnd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Kristianingrum</w:t>
            </w:r>
            <w:proofErr w:type="spellEnd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360524">
              <w:rPr>
                <w:rFonts w:ascii="Times New Roman" w:eastAsiaTheme="minorEastAsia" w:hAnsi="Times New Roman"/>
                <w:sz w:val="24"/>
                <w:szCs w:val="24"/>
              </w:rPr>
              <w:t>M.Si</w:t>
            </w:r>
            <w:proofErr w:type="spellEnd"/>
          </w:p>
        </w:tc>
      </w:tr>
    </w:tbl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_x0000_s1030" type="#_x0000_t32" style="position:absolute;left:0;text-align:left;margin-left:5.45pt;margin-top:9.9pt;width:391.25pt;height:0;z-index:251664384;mso-position-horizontal-relative:text;mso-position-vertical-relative:text" o:connectortype="straight"/>
        </w:pict>
      </w:r>
      <w:r>
        <w:rPr>
          <w:noProof/>
        </w:rPr>
        <w:pict>
          <v:shape id="_x0000_s1031" type="#_x0000_t32" style="position:absolute;left:0;text-align:left;margin-left:5.45pt;margin-top:12.5pt;width:391.25pt;height:0;z-index:251665408;mso-position-horizontal-relative:text;mso-position-vertical-relative:text" o:connectortype="straight"/>
        </w:pic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_x0000_s1032" type="#_x0000_t32" style="position:absolute;left:0;text-align:left;margin-left:4.7pt;margin-top:14.05pt;width:391.25pt;height:0;z-index:251666432" o:connectortype="straight"/>
        </w:pict>
      </w:r>
      <w:r w:rsidRPr="003240CE">
        <w:rPr>
          <w:rFonts w:ascii="Times New Roman" w:hAnsi="Times New Roman"/>
          <w:b/>
          <w:bCs/>
          <w:sz w:val="24"/>
          <w:szCs w:val="24"/>
        </w:rPr>
        <w:t>ABSTRACT</w:t>
      </w: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_x0000_s1033" type="#_x0000_t32" style="position:absolute;left:0;text-align:left;margin-left:4.7pt;margin-top:.8pt;width:391.25pt;height:0;z-index:251667456" o:connectortype="straight"/>
        </w:pict>
      </w:r>
    </w:p>
    <w:p w:rsidR="001D660E" w:rsidRPr="00AB0C19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0C19">
        <w:rPr>
          <w:rFonts w:ascii="Times New Roman" w:hAnsi="Times New Roman"/>
          <w:sz w:val="24"/>
          <w:szCs w:val="24"/>
        </w:rPr>
        <w:t>This research is development</w:t>
      </w:r>
      <w:r>
        <w:rPr>
          <w:rFonts w:ascii="Times New Roman" w:hAnsi="Times New Roman"/>
          <w:sz w:val="24"/>
          <w:szCs w:val="24"/>
        </w:rPr>
        <w:t>al research in chemistry e</w:t>
      </w:r>
      <w:r w:rsidRPr="00AB0C19">
        <w:rPr>
          <w:rFonts w:ascii="Times New Roman" w:hAnsi="Times New Roman"/>
          <w:sz w:val="24"/>
          <w:szCs w:val="24"/>
        </w:rPr>
        <w:t>ducation. The aims of the researc</w:t>
      </w:r>
      <w:r>
        <w:rPr>
          <w:rFonts w:ascii="Times New Roman" w:hAnsi="Times New Roman"/>
          <w:sz w:val="24"/>
          <w:szCs w:val="24"/>
        </w:rPr>
        <w:t>h were to develop chemistry pop-</w:t>
      </w:r>
      <w:r w:rsidRPr="00AB0C19">
        <w:rPr>
          <w:rFonts w:ascii="Times New Roman" w:hAnsi="Times New Roman"/>
          <w:sz w:val="24"/>
          <w:szCs w:val="24"/>
        </w:rPr>
        <w:t xml:space="preserve">up book “Atom </w:t>
      </w:r>
      <w:proofErr w:type="spellStart"/>
      <w:r w:rsidRPr="00AB0C19">
        <w:rPr>
          <w:rFonts w:ascii="Times New Roman" w:hAnsi="Times New Roman"/>
          <w:sz w:val="24"/>
          <w:szCs w:val="24"/>
        </w:rPr>
        <w:t>dari</w:t>
      </w:r>
      <w:proofErr w:type="spellEnd"/>
      <w:r w:rsidRPr="00AB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C19">
        <w:rPr>
          <w:rFonts w:ascii="Times New Roman" w:hAnsi="Times New Roman"/>
          <w:sz w:val="24"/>
          <w:szCs w:val="24"/>
        </w:rPr>
        <w:t>Masa</w:t>
      </w:r>
      <w:proofErr w:type="spellEnd"/>
      <w:r w:rsidRPr="00AB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C19">
        <w:rPr>
          <w:rFonts w:ascii="Times New Roman" w:hAnsi="Times New Roman"/>
          <w:sz w:val="24"/>
          <w:szCs w:val="24"/>
        </w:rPr>
        <w:t>ke</w:t>
      </w:r>
      <w:proofErr w:type="spellEnd"/>
      <w:r w:rsidRPr="00AB0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C19">
        <w:rPr>
          <w:rFonts w:ascii="Times New Roman" w:hAnsi="Times New Roman"/>
          <w:sz w:val="24"/>
          <w:szCs w:val="24"/>
        </w:rPr>
        <w:t>Masa</w:t>
      </w:r>
      <w:proofErr w:type="spellEnd"/>
      <w:r w:rsidRPr="00AB0C19">
        <w:rPr>
          <w:rFonts w:ascii="Times New Roman" w:hAnsi="Times New Roman"/>
          <w:sz w:val="24"/>
          <w:szCs w:val="24"/>
        </w:rPr>
        <w:t xml:space="preserve">” </w:t>
      </w:r>
      <w:proofErr w:type="gramStart"/>
      <w:r w:rsidRPr="00AB0C19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/>
          <w:sz w:val="24"/>
          <w:szCs w:val="24"/>
        </w:rPr>
        <w:t xml:space="preserve"> know the quality of the pop-</w:t>
      </w:r>
      <w:r w:rsidRPr="00AB0C19">
        <w:rPr>
          <w:rFonts w:ascii="Times New Roman" w:hAnsi="Times New Roman"/>
          <w:sz w:val="24"/>
          <w:szCs w:val="24"/>
        </w:rPr>
        <w:t xml:space="preserve">up book based on  review of five </w:t>
      </w:r>
      <w:r>
        <w:rPr>
          <w:rFonts w:ascii="Times New Roman" w:hAnsi="Times New Roman"/>
          <w:sz w:val="24"/>
          <w:szCs w:val="24"/>
        </w:rPr>
        <w:t>reviewers.</w:t>
      </w:r>
    </w:p>
    <w:p w:rsidR="001D660E" w:rsidRPr="00753F5F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development method</w:t>
      </w:r>
      <w:r w:rsidRPr="00753F5F">
        <w:rPr>
          <w:rFonts w:ascii="Times New Roman" w:hAnsi="Times New Roman"/>
          <w:sz w:val="24"/>
          <w:szCs w:val="24"/>
        </w:rPr>
        <w:t xml:space="preserve"> that used was ADDIE </w:t>
      </w:r>
      <w:proofErr w:type="gramStart"/>
      <w:r w:rsidRPr="00753F5F">
        <w:rPr>
          <w:rFonts w:ascii="Times New Roman" w:hAnsi="Times New Roman"/>
          <w:sz w:val="24"/>
          <w:szCs w:val="24"/>
        </w:rPr>
        <w:t>model,</w:t>
      </w:r>
      <w:proofErr w:type="gramEnd"/>
      <w:r w:rsidRPr="00753F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consist of</w:t>
      </w:r>
      <w:r w:rsidRPr="00753F5F">
        <w:rPr>
          <w:rFonts w:ascii="Times New Roman" w:hAnsi="Times New Roman"/>
          <w:sz w:val="24"/>
          <w:szCs w:val="24"/>
        </w:rPr>
        <w:t xml:space="preserve"> analysis, design, development, implementation and evaluatio</w:t>
      </w:r>
      <w:r>
        <w:rPr>
          <w:rFonts w:ascii="Times New Roman" w:hAnsi="Times New Roman"/>
          <w:sz w:val="24"/>
          <w:szCs w:val="24"/>
        </w:rPr>
        <w:t>n. Development of chemistry pop-</w:t>
      </w:r>
      <w:r w:rsidRPr="00753F5F">
        <w:rPr>
          <w:rFonts w:ascii="Times New Roman" w:hAnsi="Times New Roman"/>
          <w:sz w:val="24"/>
          <w:szCs w:val="24"/>
        </w:rPr>
        <w:t xml:space="preserve">up book was guided by </w:t>
      </w:r>
      <w:r>
        <w:rPr>
          <w:rFonts w:ascii="Times New Roman" w:hAnsi="Times New Roman"/>
          <w:sz w:val="24"/>
          <w:szCs w:val="24"/>
        </w:rPr>
        <w:t xml:space="preserve">subject matter expert, media expert and </w:t>
      </w:r>
      <w:r w:rsidRPr="00753F5F">
        <w:rPr>
          <w:rFonts w:ascii="Times New Roman" w:hAnsi="Times New Roman"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>s</w:t>
      </w:r>
      <w:r w:rsidRPr="00753F5F">
        <w:rPr>
          <w:rFonts w:ascii="Times New Roman" w:hAnsi="Times New Roman"/>
          <w:sz w:val="24"/>
          <w:szCs w:val="24"/>
        </w:rPr>
        <w:t xml:space="preserve">. By using an instrument, the </w:t>
      </w:r>
      <w:r>
        <w:rPr>
          <w:rFonts w:ascii="Times New Roman" w:hAnsi="Times New Roman"/>
          <w:sz w:val="24"/>
          <w:szCs w:val="24"/>
        </w:rPr>
        <w:t>product</w:t>
      </w:r>
      <w:r w:rsidRPr="00753F5F">
        <w:rPr>
          <w:rFonts w:ascii="Times New Roman" w:hAnsi="Times New Roman"/>
          <w:sz w:val="24"/>
          <w:szCs w:val="24"/>
        </w:rPr>
        <w:t xml:space="preserve"> was evaluated by </w:t>
      </w:r>
      <w:r>
        <w:rPr>
          <w:rFonts w:ascii="Times New Roman" w:hAnsi="Times New Roman"/>
          <w:sz w:val="24"/>
          <w:szCs w:val="24"/>
        </w:rPr>
        <w:t xml:space="preserve">five </w:t>
      </w:r>
      <w:r w:rsidRPr="00753F5F">
        <w:rPr>
          <w:rFonts w:ascii="Times New Roman" w:hAnsi="Times New Roman"/>
          <w:sz w:val="24"/>
          <w:szCs w:val="24"/>
        </w:rPr>
        <w:t xml:space="preserve">senior high school chemistry teachers in Yogyakarta and </w:t>
      </w:r>
      <w:proofErr w:type="spellStart"/>
      <w:r w:rsidRPr="00753F5F">
        <w:rPr>
          <w:rFonts w:ascii="Times New Roman" w:hAnsi="Times New Roman"/>
          <w:sz w:val="24"/>
          <w:szCs w:val="24"/>
        </w:rPr>
        <w:t>Temanggung</w:t>
      </w:r>
      <w:proofErr w:type="spellEnd"/>
      <w:r w:rsidRPr="00753F5F">
        <w:rPr>
          <w:rFonts w:ascii="Times New Roman" w:hAnsi="Times New Roman"/>
          <w:sz w:val="24"/>
          <w:szCs w:val="24"/>
        </w:rPr>
        <w:t xml:space="preserve">. The instrument of the </w:t>
      </w:r>
      <w:r w:rsidRPr="00785877">
        <w:rPr>
          <w:rFonts w:ascii="Times New Roman" w:hAnsi="Times New Roman"/>
          <w:sz w:val="24"/>
          <w:szCs w:val="24"/>
        </w:rPr>
        <w:t xml:space="preserve">research consisted </w:t>
      </w:r>
      <w:proofErr w:type="gramStart"/>
      <w:r w:rsidRPr="00785877">
        <w:rPr>
          <w:rFonts w:ascii="Times New Roman" w:hAnsi="Times New Roman"/>
          <w:sz w:val="24"/>
          <w:szCs w:val="24"/>
        </w:rPr>
        <w:t>of  3</w:t>
      </w:r>
      <w:proofErr w:type="gramEnd"/>
      <w:r w:rsidRPr="00785877">
        <w:rPr>
          <w:rFonts w:ascii="Times New Roman" w:hAnsi="Times New Roman"/>
          <w:sz w:val="24"/>
          <w:szCs w:val="24"/>
        </w:rPr>
        <w:t xml:space="preserve"> aspects,</w:t>
      </w:r>
      <w:r>
        <w:rPr>
          <w:rFonts w:ascii="Times New Roman" w:hAnsi="Times New Roman"/>
          <w:sz w:val="24"/>
          <w:szCs w:val="24"/>
        </w:rPr>
        <w:t xml:space="preserve"> content, presentation, language and picture</w:t>
      </w:r>
      <w:r w:rsidRPr="00785877">
        <w:rPr>
          <w:rFonts w:ascii="Times New Roman" w:hAnsi="Times New Roman"/>
          <w:sz w:val="24"/>
          <w:szCs w:val="24"/>
        </w:rPr>
        <w:t>. The result of the evaluation was qualitative data</w:t>
      </w:r>
      <w:r w:rsidRPr="00753F5F">
        <w:rPr>
          <w:rFonts w:ascii="Times New Roman" w:hAnsi="Times New Roman"/>
          <w:sz w:val="24"/>
          <w:szCs w:val="24"/>
        </w:rPr>
        <w:t xml:space="preserve"> which were converted into quantitative data. The quantitative data were tabulated and analyzed by using the category criteria of ideal evaluation to determine the quality of the </w:t>
      </w:r>
      <w:r>
        <w:rPr>
          <w:rFonts w:ascii="Times New Roman" w:hAnsi="Times New Roman"/>
          <w:sz w:val="24"/>
          <w:szCs w:val="24"/>
        </w:rPr>
        <w:t>product</w:t>
      </w:r>
      <w:r w:rsidRPr="00753F5F">
        <w:rPr>
          <w:rFonts w:ascii="Times New Roman" w:hAnsi="Times New Roman"/>
          <w:sz w:val="24"/>
          <w:szCs w:val="24"/>
        </w:rPr>
        <w:t>.</w:t>
      </w:r>
    </w:p>
    <w:p w:rsidR="001D660E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F5F">
        <w:rPr>
          <w:rFonts w:ascii="Times New Roman" w:hAnsi="Times New Roman"/>
          <w:sz w:val="24"/>
          <w:szCs w:val="24"/>
        </w:rPr>
        <w:t xml:space="preserve"> The result of </w:t>
      </w:r>
      <w:r>
        <w:rPr>
          <w:rFonts w:ascii="Times New Roman" w:hAnsi="Times New Roman"/>
          <w:sz w:val="24"/>
          <w:szCs w:val="24"/>
        </w:rPr>
        <w:t>this research was chemistry pop-</w:t>
      </w:r>
      <w:r w:rsidRPr="00753F5F">
        <w:rPr>
          <w:rFonts w:ascii="Times New Roman" w:hAnsi="Times New Roman"/>
          <w:sz w:val="24"/>
          <w:szCs w:val="24"/>
        </w:rPr>
        <w:t xml:space="preserve">up </w:t>
      </w:r>
      <w:r>
        <w:rPr>
          <w:rFonts w:ascii="Times New Roman" w:hAnsi="Times New Roman"/>
          <w:sz w:val="24"/>
          <w:szCs w:val="24"/>
        </w:rPr>
        <w:t>book b</w:t>
      </w:r>
      <w:r w:rsidRPr="00753F5F">
        <w:rPr>
          <w:rFonts w:ascii="Times New Roman" w:hAnsi="Times New Roman"/>
          <w:sz w:val="24"/>
          <w:szCs w:val="24"/>
        </w:rPr>
        <w:t xml:space="preserve">ased on the evaluation of five </w:t>
      </w:r>
      <w:r>
        <w:rPr>
          <w:rFonts w:ascii="Times New Roman" w:hAnsi="Times New Roman"/>
          <w:sz w:val="24"/>
          <w:szCs w:val="24"/>
        </w:rPr>
        <w:t>reviewers.</w:t>
      </w:r>
      <w:r w:rsidRPr="003240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3F5F">
        <w:rPr>
          <w:rFonts w:ascii="Times New Roman" w:hAnsi="Times New Roman"/>
          <w:sz w:val="24"/>
          <w:szCs w:val="24"/>
        </w:rPr>
        <w:t>The avera</w:t>
      </w:r>
      <w:r>
        <w:rPr>
          <w:rFonts w:ascii="Times New Roman" w:hAnsi="Times New Roman"/>
          <w:sz w:val="24"/>
          <w:szCs w:val="24"/>
        </w:rPr>
        <w:t>ge score of content aspect is 4.</w:t>
      </w:r>
      <w:r w:rsidRPr="00753F5F"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, presentation aspect is 4.75, language and picture aspect is 4.45. T</w:t>
      </w:r>
      <w:r w:rsidRPr="00753F5F">
        <w:rPr>
          <w:rFonts w:ascii="Times New Roman" w:hAnsi="Times New Roman"/>
          <w:sz w:val="24"/>
          <w:szCs w:val="24"/>
        </w:rPr>
        <w:t>he ideal percentage</w:t>
      </w:r>
      <w:r>
        <w:rPr>
          <w:rFonts w:ascii="Times New Roman" w:hAnsi="Times New Roman"/>
          <w:sz w:val="24"/>
          <w:szCs w:val="24"/>
        </w:rPr>
        <w:t xml:space="preserve"> each aspect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93.33%, </w:t>
      </w:r>
      <w:r w:rsidRPr="00753F5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5.08% and 89.00%, respectively. Based on </w:t>
      </w:r>
      <w:r w:rsidRPr="00943D4D">
        <w:rPr>
          <w:rFonts w:ascii="Times New Roman" w:hAnsi="Times New Roman"/>
          <w:sz w:val="24"/>
          <w:szCs w:val="24"/>
        </w:rPr>
        <w:t>three aspects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43D4D">
        <w:rPr>
          <w:rFonts w:ascii="Times New Roman" w:hAnsi="Times New Roman"/>
          <w:sz w:val="24"/>
          <w:szCs w:val="24"/>
        </w:rPr>
        <w:t>was concluded to be very good</w:t>
      </w:r>
      <w:r>
        <w:rPr>
          <w:rFonts w:ascii="Times New Roman" w:hAnsi="Times New Roman"/>
          <w:sz w:val="24"/>
          <w:szCs w:val="24"/>
        </w:rPr>
        <w:t xml:space="preserve"> and be used as a</w:t>
      </w:r>
      <w:r w:rsidRPr="00943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self</w:t>
      </w:r>
      <w:r w:rsidRPr="00943D4D">
        <w:rPr>
          <w:rFonts w:ascii="Times New Roman" w:hAnsi="Times New Roman"/>
          <w:sz w:val="24"/>
          <w:szCs w:val="24"/>
        </w:rPr>
        <w:t xml:space="preserve"> learning </w:t>
      </w:r>
      <w:r>
        <w:rPr>
          <w:rFonts w:ascii="Times New Roman" w:hAnsi="Times New Roman"/>
          <w:sz w:val="24"/>
          <w:szCs w:val="24"/>
        </w:rPr>
        <w:t xml:space="preserve">source </w:t>
      </w:r>
      <w:r w:rsidRPr="00753F5F">
        <w:rPr>
          <w:rFonts w:ascii="Times New Roman" w:hAnsi="Times New Roman"/>
          <w:sz w:val="24"/>
          <w:szCs w:val="24"/>
        </w:rPr>
        <w:t xml:space="preserve">for grade </w:t>
      </w:r>
      <w:proofErr w:type="gramStart"/>
      <w:r w:rsidRPr="00753F5F">
        <w:rPr>
          <w:rFonts w:ascii="Times New Roman" w:hAnsi="Times New Roman"/>
          <w:sz w:val="24"/>
          <w:szCs w:val="24"/>
        </w:rPr>
        <w:t>10</w:t>
      </w:r>
      <w:r w:rsidRPr="00753F5F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753F5F">
        <w:rPr>
          <w:rFonts w:ascii="Times New Roman" w:hAnsi="Times New Roman"/>
          <w:sz w:val="24"/>
          <w:szCs w:val="24"/>
        </w:rPr>
        <w:t xml:space="preserve"> students</w:t>
      </w:r>
      <w:proofErr w:type="gramEnd"/>
      <w:r w:rsidRPr="00753F5F">
        <w:rPr>
          <w:rFonts w:ascii="Times New Roman" w:hAnsi="Times New Roman"/>
          <w:sz w:val="24"/>
          <w:szCs w:val="24"/>
        </w:rPr>
        <w:t xml:space="preserve"> of senior high school</w:t>
      </w:r>
      <w:r>
        <w:rPr>
          <w:rFonts w:ascii="Times New Roman" w:hAnsi="Times New Roman"/>
          <w:sz w:val="24"/>
          <w:szCs w:val="24"/>
        </w:rPr>
        <w:t>.</w:t>
      </w:r>
    </w:p>
    <w:p w:rsidR="001D660E" w:rsidRPr="00943D4D" w:rsidRDefault="001D660E" w:rsidP="001D660E">
      <w:pPr>
        <w:widowControl w:val="0"/>
        <w:tabs>
          <w:tab w:val="left" w:pos="-25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60E" w:rsidRPr="001C75C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D4D">
        <w:rPr>
          <w:rFonts w:ascii="Times New Roman" w:hAnsi="Times New Roman"/>
          <w:b/>
          <w:bCs/>
          <w:i/>
          <w:iCs/>
          <w:sz w:val="24"/>
          <w:szCs w:val="24"/>
        </w:rPr>
        <w:t>Keywords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943D4D">
        <w:rPr>
          <w:rFonts w:ascii="Times New Roman" w:hAnsi="Times New Roman"/>
          <w:i/>
          <w:iCs/>
          <w:sz w:val="24"/>
          <w:szCs w:val="24"/>
        </w:rPr>
        <w:t>atom,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3D4D"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hemistry, development research, </w:t>
      </w:r>
      <w:r w:rsidRPr="00943D4D">
        <w:rPr>
          <w:rFonts w:ascii="Times New Roman" w:hAnsi="Times New Roman"/>
          <w:i/>
          <w:iCs/>
          <w:sz w:val="24"/>
          <w:szCs w:val="24"/>
        </w:rPr>
        <w:t>learning source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pop-up.</w:t>
      </w:r>
      <w:r w:rsidRPr="00943D4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D660E" w:rsidRPr="00943D4D" w:rsidRDefault="001D660E" w:rsidP="001D660E">
      <w:pPr>
        <w:widowControl w:val="0"/>
        <w:autoSpaceDE w:val="0"/>
        <w:autoSpaceDN w:val="0"/>
        <w:adjustRightInd w:val="0"/>
        <w:spacing w:after="0" w:line="240" w:lineRule="auto"/>
        <w:ind w:right="196"/>
        <w:jc w:val="both"/>
        <w:rPr>
          <w:rFonts w:ascii="Times New Roman" w:hAnsi="Times New Roman"/>
          <w:sz w:val="24"/>
          <w:szCs w:val="24"/>
        </w:rPr>
      </w:pPr>
    </w:p>
    <w:p w:rsidR="001D660E" w:rsidRPr="003240CE" w:rsidRDefault="001D660E" w:rsidP="001D660E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660E" w:rsidRPr="00360524" w:rsidRDefault="001D660E" w:rsidP="001D660E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/>
        </w:rPr>
      </w:pPr>
    </w:p>
    <w:p w:rsidR="0047383D" w:rsidRDefault="005B2ABB"/>
    <w:sectPr w:rsidR="0047383D" w:rsidSect="00964063">
      <w:pgSz w:w="11905" w:h="16837" w:code="9"/>
      <w:pgMar w:top="1699" w:right="1699" w:bottom="2275" w:left="2275" w:header="720" w:footer="720" w:gutter="0"/>
      <w:pgNumType w:fmt="lowerRoman"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BB" w:rsidRDefault="005B2ABB" w:rsidP="00F267C1">
      <w:pPr>
        <w:spacing w:after="0" w:line="240" w:lineRule="auto"/>
      </w:pPr>
      <w:r>
        <w:separator/>
      </w:r>
    </w:p>
  </w:endnote>
  <w:endnote w:type="continuationSeparator" w:id="0">
    <w:p w:rsidR="005B2ABB" w:rsidRDefault="005B2ABB" w:rsidP="00F2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BB" w:rsidRDefault="005B2ABB" w:rsidP="00F267C1">
      <w:pPr>
        <w:spacing w:after="0" w:line="240" w:lineRule="auto"/>
      </w:pPr>
      <w:r>
        <w:separator/>
      </w:r>
    </w:p>
  </w:footnote>
  <w:footnote w:type="continuationSeparator" w:id="0">
    <w:p w:rsidR="005B2ABB" w:rsidRDefault="005B2ABB" w:rsidP="00F26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0E"/>
    <w:rsid w:val="00030EF9"/>
    <w:rsid w:val="001D660E"/>
    <w:rsid w:val="001E578F"/>
    <w:rsid w:val="00291875"/>
    <w:rsid w:val="005B2ABB"/>
    <w:rsid w:val="00622A03"/>
    <w:rsid w:val="00964063"/>
    <w:rsid w:val="009C2130"/>
    <w:rsid w:val="00A8212D"/>
    <w:rsid w:val="00E33648"/>
    <w:rsid w:val="00F2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0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0E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26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7C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AkaOda</dc:creator>
  <cp:lastModifiedBy>AkaOda</cp:lastModifiedBy>
  <cp:revision>3</cp:revision>
  <dcterms:created xsi:type="dcterms:W3CDTF">2015-01-14T02:16:00Z</dcterms:created>
  <dcterms:modified xsi:type="dcterms:W3CDTF">2015-01-14T02:27:00Z</dcterms:modified>
</cp:coreProperties>
</file>