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bookmarkEnd w:id="0"/>
      <w:proofErr w:type="gramStart"/>
      <w:r w:rsidRPr="00E609E3">
        <w:rPr>
          <w:rFonts w:ascii="Times New Roman" w:hAnsi="Times New Roman" w:cs="Times New Roman"/>
          <w:b/>
          <w:color w:val="000000" w:themeColor="text1"/>
          <w:sz w:val="24"/>
        </w:rPr>
        <w:t>PENGARUH  PENERAPAN</w:t>
      </w:r>
      <w:proofErr w:type="gramEnd"/>
      <w:r w:rsidRPr="00E609E3">
        <w:rPr>
          <w:rFonts w:ascii="Times New Roman" w:hAnsi="Times New Roman" w:cs="Times New Roman"/>
          <w:b/>
          <w:color w:val="000000" w:themeColor="text1"/>
          <w:sz w:val="24"/>
        </w:rPr>
        <w:t xml:space="preserve"> MODEL </w:t>
      </w:r>
      <w:r>
        <w:rPr>
          <w:rFonts w:ascii="Times New Roman" w:hAnsi="Times New Roman" w:cs="Times New Roman"/>
          <w:b/>
          <w:i/>
          <w:color w:val="000000" w:themeColor="text1"/>
          <w:sz w:val="24"/>
        </w:rPr>
        <w:t xml:space="preserve">PROBLEM BASED LEARNING </w:t>
      </w:r>
      <w:r w:rsidRPr="00E609E3">
        <w:rPr>
          <w:rFonts w:ascii="Times New Roman" w:hAnsi="Times New Roman" w:cs="Times New Roman"/>
          <w:b/>
          <w:color w:val="000000" w:themeColor="text1"/>
          <w:sz w:val="24"/>
        </w:rPr>
        <w:t xml:space="preserve">TERHADAP KEMAMPUAN BERPIKIR KRITIS DAN </w:t>
      </w:r>
      <w:r>
        <w:rPr>
          <w:rFonts w:ascii="Times New Roman" w:hAnsi="Times New Roman" w:cs="Times New Roman"/>
          <w:b/>
          <w:color w:val="000000" w:themeColor="text1"/>
          <w:sz w:val="24"/>
        </w:rPr>
        <w:t>PRESTASI BELAJAR KIMIA</w:t>
      </w:r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PESERTA </w:t>
      </w:r>
      <w:r w:rsidRPr="00E609E3">
        <w:rPr>
          <w:rFonts w:ascii="Times New Roman" w:hAnsi="Times New Roman" w:cs="Times New Roman"/>
          <w:b/>
          <w:color w:val="000000" w:themeColor="text1"/>
          <w:sz w:val="24"/>
        </w:rPr>
        <w:t xml:space="preserve">DIDIK </w:t>
      </w:r>
      <w:r>
        <w:rPr>
          <w:rFonts w:ascii="Times New Roman" w:hAnsi="Times New Roman" w:cs="Times New Roman"/>
          <w:b/>
          <w:color w:val="000000" w:themeColor="text1"/>
          <w:sz w:val="24"/>
        </w:rPr>
        <w:t>KELAS X SMA NEGERI 2 SLEMAN</w:t>
      </w:r>
    </w:p>
    <w:p w:rsidR="00B4099B" w:rsidRDefault="00B4099B" w:rsidP="00B4099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Oleh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Catur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Yuanita</w:t>
      </w:r>
      <w:proofErr w:type="spellEnd"/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11303241013</w:t>
      </w:r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proofErr w:type="spellStart"/>
      <w:r w:rsidRPr="00C51CFD">
        <w:rPr>
          <w:rFonts w:ascii="Times New Roman" w:hAnsi="Times New Roman" w:cs="Times New Roman"/>
          <w:b/>
          <w:color w:val="000000" w:themeColor="text1"/>
          <w:sz w:val="24"/>
        </w:rPr>
        <w:t>Pembimbing</w:t>
      </w:r>
      <w:proofErr w:type="spellEnd"/>
      <w:r w:rsidRPr="00C51CFD">
        <w:rPr>
          <w:rFonts w:ascii="Times New Roman" w:hAnsi="Times New Roman" w:cs="Times New Roman"/>
          <w:b/>
          <w:color w:val="000000" w:themeColor="text1"/>
          <w:sz w:val="24"/>
        </w:rPr>
        <w:t xml:space="preserve">: Dr. Eli </w:t>
      </w:r>
      <w:proofErr w:type="spellStart"/>
      <w:r w:rsidRPr="00C51CFD">
        <w:rPr>
          <w:rFonts w:ascii="Times New Roman" w:hAnsi="Times New Roman" w:cs="Times New Roman"/>
          <w:b/>
          <w:color w:val="000000" w:themeColor="text1"/>
          <w:sz w:val="24"/>
        </w:rPr>
        <w:t>Rohaeti</w:t>
      </w:r>
      <w:proofErr w:type="spellEnd"/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Pr="00665173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ABSTRAK   </w:t>
      </w:r>
    </w:p>
    <w:p w:rsidR="00B4099B" w:rsidRDefault="00B4099B" w:rsidP="00B409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eksperimen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bertujuan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mengetahui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perbedaan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signifikan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berpikir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kritis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prestasi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belajar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kimia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antara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X SMA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Sleman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me</w:t>
      </w:r>
      <w:r>
        <w:rPr>
          <w:rFonts w:ascii="Times New Roman" w:hAnsi="Times New Roman" w:cs="Times New Roman"/>
          <w:color w:val="000000" w:themeColor="text1"/>
          <w:sz w:val="24"/>
        </w:rPr>
        <w:t>ngikuti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model </w:t>
      </w:r>
      <w:r w:rsidRPr="00CB281E">
        <w:rPr>
          <w:rFonts w:ascii="Times New Roman" w:hAnsi="Times New Roman" w:cs="Times New Roman"/>
          <w:i/>
          <w:color w:val="000000" w:themeColor="text1"/>
          <w:sz w:val="24"/>
        </w:rPr>
        <w:t>Problem Based Learning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CB281E">
        <w:rPr>
          <w:rFonts w:ascii="Times New Roman" w:hAnsi="Times New Roman" w:cs="Times New Roman"/>
          <w:color w:val="000000" w:themeColor="text1"/>
          <w:sz w:val="24"/>
        </w:rPr>
        <w:t>(PBL)</w:t>
      </w:r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mengikuti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pembelajaran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model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Direct </w:t>
      </w:r>
      <w:r w:rsidRPr="00691BAF">
        <w:rPr>
          <w:rFonts w:ascii="Times New Roman" w:hAnsi="Times New Roman" w:cs="Times New Roman"/>
          <w:i/>
          <w:color w:val="000000" w:themeColor="text1"/>
          <w:sz w:val="24"/>
        </w:rPr>
        <w:t>Ins</w:t>
      </w:r>
      <w:r>
        <w:rPr>
          <w:rFonts w:ascii="Times New Roman" w:hAnsi="Times New Roman" w:cs="Times New Roman"/>
          <w:i/>
          <w:color w:val="000000" w:themeColor="text1"/>
          <w:sz w:val="24"/>
        </w:rPr>
        <w:t>-</w:t>
      </w:r>
      <w:proofErr w:type="spellStart"/>
      <w:r w:rsidRPr="00691BAF">
        <w:rPr>
          <w:rFonts w:ascii="Times New Roman" w:hAnsi="Times New Roman" w:cs="Times New Roman"/>
          <w:i/>
          <w:color w:val="000000" w:themeColor="text1"/>
          <w:sz w:val="24"/>
        </w:rPr>
        <w:t>truction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(DI),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jika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pengetahuan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awal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dikendalikan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statistik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B4099B" w:rsidRDefault="00B4099B" w:rsidP="00B4099B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Populasi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X semester I SMA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Negeri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2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Sleman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tahun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ajaran</w:t>
      </w:r>
      <w:proofErr w:type="spellEnd"/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2014/2015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sebanyak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2</w:t>
      </w:r>
      <w:r w:rsidRPr="00E609E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E609E3"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jumlah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64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merupakan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populasi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karena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sampel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diteliti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merupakan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keseluruhan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jumlah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populasi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, yang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terdiri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dua</w:t>
      </w:r>
      <w:proofErr w:type="spellEnd"/>
      <w:r w:rsidRPr="008A3C6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8A3C63"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eksperimen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yang lain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kontrol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Analisis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uji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Mankova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</w:t>
      </w:r>
      <w:proofErr w:type="gramEnd"/>
    </w:p>
    <w:p w:rsidR="00B4099B" w:rsidRDefault="00B4099B" w:rsidP="00B4099B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menunjukkan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perbedaan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berpikir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kritis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prestasi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belajar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signifikan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mengikuti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meng-gunakan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model 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Problem Based Learning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(PBL)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didik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mengikuti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pembe-lajaran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model </w:t>
      </w:r>
      <w:r w:rsidRPr="00E53783">
        <w:rPr>
          <w:rFonts w:ascii="Times New Roman" w:hAnsi="Times New Roman" w:cs="Times New Roman"/>
          <w:i/>
          <w:color w:val="000000" w:themeColor="text1"/>
          <w:sz w:val="24"/>
        </w:rPr>
        <w:t>Direct Instruction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(DI),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awal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dikendalikan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statistik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Kunci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Problem Based Learning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kemampuan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berpikir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kritis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prestasi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B4099B" w:rsidRDefault="00B4099B" w:rsidP="00B409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B4099B" w:rsidSect="00764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099B"/>
    <w:rsid w:val="00764AFE"/>
    <w:rsid w:val="00B4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9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2015-06-12T05:02:00Z</dcterms:created>
  <dcterms:modified xsi:type="dcterms:W3CDTF">2015-06-12T05:03:00Z</dcterms:modified>
</cp:coreProperties>
</file>