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C1" w:rsidRDefault="008340C1" w:rsidP="008340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 xml:space="preserve">PREPARASI NANOPARTIKEL TIMAH DENGAN </w:t>
      </w:r>
    </w:p>
    <w:p w:rsidR="008340C1" w:rsidRPr="00B64B34" w:rsidRDefault="008340C1" w:rsidP="008340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METODE OKSIDASI REDUKSI</w:t>
      </w:r>
    </w:p>
    <w:p w:rsidR="008340C1" w:rsidRDefault="008340C1" w:rsidP="008340C1">
      <w:pPr>
        <w:spacing w:after="0" w:line="240" w:lineRule="auto"/>
        <w:jc w:val="center"/>
        <w:rPr>
          <w:lang w:val="id-ID"/>
        </w:rPr>
      </w:pPr>
    </w:p>
    <w:p w:rsidR="008340C1" w:rsidRPr="00B64B34" w:rsidRDefault="008340C1" w:rsidP="00834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 w:rsidRPr="00B64B34">
        <w:rPr>
          <w:rFonts w:ascii="Times New Roman" w:hAnsi="Times New Roman"/>
          <w:bCs/>
          <w:sz w:val="24"/>
          <w:szCs w:val="24"/>
          <w:lang w:val="id-ID"/>
        </w:rPr>
        <w:t>Oleh :</w:t>
      </w:r>
    </w:p>
    <w:p w:rsidR="008340C1" w:rsidRDefault="008340C1" w:rsidP="00834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Lintan Setyanti Putri</w:t>
      </w:r>
    </w:p>
    <w:p w:rsidR="008340C1" w:rsidRDefault="008340C1" w:rsidP="00834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  <w:r w:rsidRPr="00B64B34">
        <w:rPr>
          <w:rFonts w:ascii="Times New Roman" w:hAnsi="Times New Roman"/>
          <w:bCs/>
          <w:sz w:val="24"/>
          <w:szCs w:val="24"/>
          <w:lang w:val="id-ID"/>
        </w:rPr>
        <w:t>07307141022</w:t>
      </w:r>
    </w:p>
    <w:p w:rsidR="008340C1" w:rsidRDefault="008340C1" w:rsidP="00834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</w:p>
    <w:p w:rsidR="008340C1" w:rsidRDefault="008340C1" w:rsidP="008340C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id-ID"/>
        </w:rPr>
      </w:pPr>
    </w:p>
    <w:p w:rsidR="008340C1" w:rsidRPr="00324C70" w:rsidRDefault="008340C1" w:rsidP="008340C1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Pembimbing</w:t>
      </w:r>
      <w:r w:rsidRPr="00324C70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Utama</w:t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/>
          <w:bCs/>
          <w:sz w:val="24"/>
          <w:szCs w:val="24"/>
          <w:lang w:val="id-ID"/>
        </w:rPr>
        <w:tab/>
      </w:r>
      <w:r w:rsidRPr="00324C70">
        <w:rPr>
          <w:rFonts w:ascii="Times New Roman" w:hAnsi="Times New Roman"/>
          <w:bCs/>
          <w:sz w:val="24"/>
          <w:szCs w:val="24"/>
          <w:lang w:val="id-ID"/>
        </w:rPr>
        <w:t xml:space="preserve">: </w:t>
      </w:r>
      <w:r w:rsidRPr="00324C70">
        <w:rPr>
          <w:rFonts w:ascii="Times New Roman" w:hAnsi="Times New Roman"/>
          <w:sz w:val="24"/>
          <w:szCs w:val="24"/>
        </w:rPr>
        <w:t xml:space="preserve">Prof. A.K. </w:t>
      </w:r>
      <w:proofErr w:type="spellStart"/>
      <w:r w:rsidRPr="00324C70">
        <w:rPr>
          <w:rFonts w:ascii="Times New Roman" w:hAnsi="Times New Roman"/>
          <w:sz w:val="24"/>
          <w:szCs w:val="24"/>
        </w:rPr>
        <w:t>Prodjosantoso</w:t>
      </w:r>
      <w:proofErr w:type="spellEnd"/>
      <w:r w:rsidRPr="00324C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C70">
        <w:rPr>
          <w:rFonts w:ascii="Times New Roman" w:hAnsi="Times New Roman"/>
          <w:sz w:val="24"/>
          <w:szCs w:val="24"/>
        </w:rPr>
        <w:t>Ph.D</w:t>
      </w:r>
      <w:proofErr w:type="spellEnd"/>
    </w:p>
    <w:p w:rsidR="008340C1" w:rsidRPr="00324C70" w:rsidRDefault="008340C1" w:rsidP="008340C1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Pembimbing Pendamping 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324C70">
        <w:rPr>
          <w:rFonts w:ascii="Times New Roman" w:hAnsi="Times New Roman"/>
          <w:sz w:val="24"/>
          <w:szCs w:val="24"/>
        </w:rPr>
        <w:t xml:space="preserve">Regina </w:t>
      </w:r>
      <w:proofErr w:type="spellStart"/>
      <w:r w:rsidRPr="00324C70">
        <w:rPr>
          <w:rFonts w:ascii="Times New Roman" w:hAnsi="Times New Roman"/>
          <w:sz w:val="24"/>
          <w:szCs w:val="24"/>
        </w:rPr>
        <w:t>Tutik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Padmaningrum</w:t>
      </w:r>
      <w:r w:rsidRPr="00324C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4C70">
        <w:rPr>
          <w:rFonts w:ascii="Times New Roman" w:hAnsi="Times New Roman"/>
          <w:sz w:val="24"/>
          <w:szCs w:val="24"/>
        </w:rPr>
        <w:t>M.Si</w:t>
      </w:r>
      <w:proofErr w:type="spellEnd"/>
    </w:p>
    <w:p w:rsidR="008340C1" w:rsidRDefault="008340C1" w:rsidP="008340C1">
      <w:pPr>
        <w:spacing w:after="0" w:line="240" w:lineRule="auto"/>
        <w:jc w:val="center"/>
        <w:rPr>
          <w:lang w:val="id-ID"/>
        </w:rPr>
      </w:pPr>
    </w:p>
    <w:p w:rsidR="008340C1" w:rsidRDefault="008340C1" w:rsidP="008340C1">
      <w:pPr>
        <w:spacing w:after="0" w:line="240" w:lineRule="auto"/>
        <w:jc w:val="center"/>
        <w:rPr>
          <w:lang w:val="id-ID"/>
        </w:rPr>
      </w:pPr>
      <w:r>
        <w:rPr>
          <w:noProof/>
        </w:rPr>
        <w:pict>
          <v:line id="Straight Connector 1" o:spid="_x0000_s1026" style="position:absolute;left:0;text-align:left;z-index:251660288;visibility:visible;mso-width-relative:margin;mso-height-relative:margin" from="1.35pt,8pt" to="39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" strokeweight="2pt"/>
        </w:pict>
      </w:r>
    </w:p>
    <w:p w:rsidR="008340C1" w:rsidRPr="00BD5C8A" w:rsidRDefault="008340C1" w:rsidP="00834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</w:rPr>
        <w:pict>
          <v:line id="Straight Connector 2" o:spid="_x0000_s1027" style="position:absolute;left:0;text-align:left;z-index:251661312;visibility:visible;mso-width-relative:margin;mso-height-relative:margin" from="1.35pt,17.1pt" to="395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" strokeweight="5pt">
            <v:stroke linestyle="thickThin"/>
          </v:line>
        </w:pict>
      </w:r>
      <w:r w:rsidRPr="00BD5C8A"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8340C1" w:rsidRPr="00BD5C8A" w:rsidRDefault="008340C1" w:rsidP="008340C1">
      <w:pPr>
        <w:rPr>
          <w:rFonts w:ascii="Times New Roman" w:hAnsi="Times New Roman"/>
          <w:sz w:val="24"/>
          <w:szCs w:val="24"/>
          <w:lang w:val="id-ID"/>
        </w:rPr>
      </w:pPr>
    </w:p>
    <w:p w:rsidR="008340C1" w:rsidRPr="002415AB" w:rsidRDefault="008340C1" w:rsidP="008340C1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BD5C8A">
        <w:rPr>
          <w:rFonts w:ascii="Times New Roman" w:hAnsi="Times New Roman"/>
          <w:sz w:val="24"/>
          <w:szCs w:val="24"/>
          <w:lang w:val="id-ID"/>
        </w:rPr>
        <w:t xml:space="preserve">Tujuan dari penelitian ini untuk </w:t>
      </w:r>
      <w:r w:rsidRPr="002415AB">
        <w:rPr>
          <w:rFonts w:ascii="Times New Roman" w:hAnsi="Times New Roman"/>
          <w:sz w:val="24"/>
          <w:szCs w:val="24"/>
          <w:lang w:val="id-ID"/>
        </w:rPr>
        <w:t>mempreparasi nanopartikel timah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dari logam timah putih dengan metode oksidasi – reduksi dan untuk mengetahui karakter hasil preparasi.</w:t>
      </w:r>
    </w:p>
    <w:p w:rsidR="008340C1" w:rsidRPr="00BD5C8A" w:rsidRDefault="008340C1" w:rsidP="008340C1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Nanopartikel timah dapat dipreparasi </w:t>
      </w:r>
      <w:r w:rsidRPr="00BD5C8A">
        <w:rPr>
          <w:rFonts w:ascii="Times New Roman" w:hAnsi="Times New Roman"/>
          <w:sz w:val="24"/>
          <w:szCs w:val="24"/>
          <w:lang w:val="id-ID"/>
        </w:rPr>
        <w:t>dengan mereaksikan 2 gram logam timah putih dengan 20 ml HCl pekat. S</w:t>
      </w:r>
      <w:r>
        <w:rPr>
          <w:rFonts w:ascii="Times New Roman" w:hAnsi="Times New Roman"/>
          <w:sz w:val="24"/>
          <w:szCs w:val="24"/>
          <w:lang w:val="id-ID"/>
        </w:rPr>
        <w:t>ebanyak 0,8 gram s</w:t>
      </w:r>
      <w:r w:rsidRPr="00BD5C8A">
        <w:rPr>
          <w:rFonts w:ascii="Times New Roman" w:hAnsi="Times New Roman"/>
          <w:sz w:val="24"/>
          <w:szCs w:val="24"/>
          <w:lang w:val="id-ID"/>
        </w:rPr>
        <w:t>erbuk alumin</w:t>
      </w:r>
      <w:r>
        <w:rPr>
          <w:rFonts w:ascii="Times New Roman" w:hAnsi="Times New Roman"/>
          <w:sz w:val="24"/>
          <w:szCs w:val="24"/>
          <w:lang w:val="id-ID"/>
        </w:rPr>
        <w:t xml:space="preserve">ium </w:t>
      </w:r>
      <w:r w:rsidRPr="00BD5C8A">
        <w:rPr>
          <w:rFonts w:ascii="Times New Roman" w:hAnsi="Times New Roman"/>
          <w:sz w:val="24"/>
          <w:szCs w:val="24"/>
          <w:lang w:val="id-ID"/>
        </w:rPr>
        <w:t>ditambahkan ke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dalam larutan yang terbentuk. Endapan yang terjadi disaring kemudian dicuci menggunakan kloroform dan dipanaskan dalam oven </w:t>
      </w:r>
      <w:r>
        <w:rPr>
          <w:rFonts w:ascii="Times New Roman" w:hAnsi="Times New Roman"/>
          <w:sz w:val="24"/>
          <w:szCs w:val="24"/>
          <w:lang w:val="id-ID"/>
        </w:rPr>
        <w:t xml:space="preserve">pada suhu </w:t>
      </w:r>
      <w:r w:rsidRPr="00BD5C8A">
        <w:rPr>
          <w:rFonts w:ascii="Times New Roman" w:hAnsi="Times New Roman"/>
          <w:sz w:val="24"/>
          <w:szCs w:val="24"/>
          <w:lang w:val="id-ID"/>
        </w:rPr>
        <w:t>70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D5C8A">
        <w:rPr>
          <w:rFonts w:ascii="Times New Roman" w:hAnsi="Times New Roman"/>
          <w:sz w:val="24"/>
          <w:szCs w:val="24"/>
          <w:lang w:val="id-ID"/>
        </w:rPr>
        <w:t>°C selama 30 menit. Serbuk timah hasil preparasi dikarakterisasi menggunakan XRD, TEM</w:t>
      </w:r>
      <w:r>
        <w:rPr>
          <w:rFonts w:ascii="Times New Roman" w:hAnsi="Times New Roman"/>
          <w:sz w:val="24"/>
          <w:szCs w:val="24"/>
          <w:lang w:val="id-ID"/>
        </w:rPr>
        <w:t>,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dan FTIR.</w:t>
      </w:r>
    </w:p>
    <w:p w:rsidR="008340C1" w:rsidRDefault="008340C1" w:rsidP="008340C1">
      <w:pPr>
        <w:tabs>
          <w:tab w:val="left" w:pos="2220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Pola difraksi sinar-X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menunjuk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an bahwa timah hasil preparasi terdiri dari fasa kristalin </w:t>
      </w:r>
      <w:r>
        <w:rPr>
          <w:rFonts w:ascii="Times New Roman" w:hAnsi="Times New Roman"/>
          <w:sz w:val="24"/>
          <w:szCs w:val="24"/>
          <w:lang w:val="id-ID"/>
        </w:rPr>
        <w:t>yaitu Sn, Al(OH)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>
        <w:rPr>
          <w:rFonts w:ascii="Times New Roman" w:hAnsi="Times New Roman"/>
          <w:sz w:val="24"/>
          <w:szCs w:val="24"/>
          <w:lang w:val="id-ID"/>
        </w:rPr>
        <w:t xml:space="preserve"> dan timah oksida dan fasa amorf yaitu Sn(OH)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>, Sn(OH)</w:t>
      </w:r>
      <w:r w:rsidRPr="00F37B5C">
        <w:rPr>
          <w:rFonts w:ascii="Times New Roman" w:hAnsi="Times New Roman"/>
          <w:sz w:val="24"/>
          <w:szCs w:val="24"/>
          <w:vertAlign w:val="subscript"/>
          <w:lang w:val="id-ID"/>
        </w:rPr>
        <w:t>4</w:t>
      </w:r>
      <w:r>
        <w:rPr>
          <w:rFonts w:ascii="Times New Roman" w:hAnsi="Times New Roman"/>
          <w:sz w:val="24"/>
          <w:szCs w:val="24"/>
          <w:lang w:val="id-ID"/>
        </w:rPr>
        <w:t xml:space="preserve"> dan Sn(OH)Cl.</w:t>
      </w:r>
      <w:r w:rsidRPr="00BD5C8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D2769">
        <w:rPr>
          <w:rFonts w:ascii="Times New Roman" w:hAnsi="Times New Roman"/>
          <w:sz w:val="24"/>
          <w:szCs w:val="24"/>
          <w:lang w:val="id-ID"/>
        </w:rPr>
        <w:t>TEM menunju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0D2769">
        <w:rPr>
          <w:rFonts w:ascii="Times New Roman" w:hAnsi="Times New Roman"/>
          <w:sz w:val="24"/>
          <w:szCs w:val="24"/>
          <w:lang w:val="id-ID"/>
        </w:rPr>
        <w:t xml:space="preserve">kan bahwa </w:t>
      </w:r>
      <w:r>
        <w:rPr>
          <w:rFonts w:ascii="Times New Roman" w:hAnsi="Times New Roman"/>
          <w:sz w:val="24"/>
          <w:szCs w:val="24"/>
          <w:lang w:val="id-ID"/>
        </w:rPr>
        <w:t xml:space="preserve">nanopartikel timah memiliki </w:t>
      </w:r>
      <w:r w:rsidRPr="000D2769">
        <w:rPr>
          <w:rFonts w:ascii="Times New Roman" w:hAnsi="Times New Roman"/>
          <w:sz w:val="24"/>
          <w:szCs w:val="24"/>
          <w:lang w:val="id-ID"/>
        </w:rPr>
        <w:t>morfologi</w:t>
      </w:r>
      <w:r>
        <w:rPr>
          <w:rFonts w:ascii="Times New Roman" w:hAnsi="Times New Roman"/>
          <w:sz w:val="24"/>
          <w:szCs w:val="24"/>
          <w:lang w:val="id-ID"/>
        </w:rPr>
        <w:t xml:space="preserve"> batang dengan panjang antara 53–426 nm dan lebar 32–53 nm, dan morfologi bola dengan diameter antara 10–53 nm. </w:t>
      </w:r>
      <w:r w:rsidRPr="000D2769">
        <w:rPr>
          <w:rFonts w:ascii="Times New Roman" w:hAnsi="Times New Roman"/>
          <w:sz w:val="24"/>
          <w:szCs w:val="24"/>
          <w:lang w:val="id-ID"/>
        </w:rPr>
        <w:t>FTIR menu</w:t>
      </w:r>
      <w:r>
        <w:rPr>
          <w:rFonts w:ascii="Times New Roman" w:hAnsi="Times New Roman"/>
          <w:sz w:val="24"/>
          <w:szCs w:val="24"/>
          <w:lang w:val="id-ID"/>
        </w:rPr>
        <w:t>n</w:t>
      </w:r>
      <w:r w:rsidRPr="000D2769">
        <w:rPr>
          <w:rFonts w:ascii="Times New Roman" w:hAnsi="Times New Roman"/>
          <w:sz w:val="24"/>
          <w:szCs w:val="24"/>
          <w:lang w:val="id-ID"/>
        </w:rPr>
        <w:t>juk</w:t>
      </w:r>
      <w:r>
        <w:rPr>
          <w:rFonts w:ascii="Times New Roman" w:hAnsi="Times New Roman"/>
          <w:sz w:val="24"/>
          <w:szCs w:val="24"/>
          <w:lang w:val="id-ID"/>
        </w:rPr>
        <w:t>k</w:t>
      </w:r>
      <w:r w:rsidRPr="000D2769">
        <w:rPr>
          <w:rFonts w:ascii="Times New Roman" w:hAnsi="Times New Roman"/>
          <w:sz w:val="24"/>
          <w:szCs w:val="24"/>
          <w:lang w:val="id-ID"/>
        </w:rPr>
        <w:t xml:space="preserve">an adanya </w:t>
      </w:r>
      <w:r>
        <w:rPr>
          <w:rFonts w:ascii="Times New Roman" w:hAnsi="Times New Roman"/>
          <w:sz w:val="24"/>
          <w:szCs w:val="24"/>
          <w:lang w:val="id-ID"/>
        </w:rPr>
        <w:t>vibrasi ulur –OH pada pita serapan 3444,66 cm</w:t>
      </w:r>
      <w:r w:rsidRPr="004D4659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vertAlign w:val="superscript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 vibrasi tekuk –OH pada pita serapan 1635,12 cm</w:t>
      </w:r>
      <w:r w:rsidRPr="004D4659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>. Vibrasi Sn-O pada pita serapan 569,55 cm</w:t>
      </w:r>
      <w:r w:rsidRPr="00F37B5C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 xml:space="preserve"> dan vibrasi Al-OH pada pita serapan 923,60 cm</w:t>
      </w:r>
      <w:r w:rsidRPr="00F37B5C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8340C1" w:rsidRDefault="008340C1" w:rsidP="008340C1">
      <w:pPr>
        <w:tabs>
          <w:tab w:val="left" w:pos="222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2052D" w:rsidRDefault="00D2052D"/>
    <w:sectPr w:rsidR="00D2052D" w:rsidSect="00D20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0C1"/>
    <w:rsid w:val="008340C1"/>
    <w:rsid w:val="00D2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C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2015-05-19T06:58:00Z</dcterms:created>
  <dcterms:modified xsi:type="dcterms:W3CDTF">2015-05-19T06:59:00Z</dcterms:modified>
</cp:coreProperties>
</file>