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6592F">
        <w:rPr>
          <w:rFonts w:ascii="Times New Roman" w:hAnsi="Times New Roman"/>
          <w:b/>
          <w:sz w:val="24"/>
          <w:szCs w:val="24"/>
          <w:lang w:val="sv-SE"/>
        </w:rPr>
        <w:t>EFEKTIVITA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S PENERAPAN METODE PEMBELAJARAN KOOPERATIF </w:t>
      </w:r>
      <w:r w:rsidRPr="0056592F">
        <w:rPr>
          <w:rFonts w:ascii="Times New Roman" w:hAnsi="Times New Roman"/>
          <w:b/>
          <w:sz w:val="24"/>
          <w:szCs w:val="24"/>
          <w:lang w:val="sv-SE"/>
        </w:rPr>
        <w:t>TIPE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592F">
        <w:rPr>
          <w:rFonts w:ascii="Times New Roman" w:hAnsi="Times New Roman"/>
          <w:b/>
          <w:i/>
          <w:sz w:val="24"/>
          <w:szCs w:val="24"/>
          <w:lang w:val="sv-SE"/>
        </w:rPr>
        <w:t>TEAMS GAME TOURNAMENT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DILENGKAPI KARTU KIMIA </w:t>
      </w:r>
      <w:r>
        <w:rPr>
          <w:rFonts w:ascii="Times New Roman" w:hAnsi="Times New Roman"/>
          <w:b/>
          <w:sz w:val="24"/>
          <w:szCs w:val="24"/>
        </w:rPr>
        <w:t>TERHADAP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MOTIVASI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DAN PRESTASI BELAJAR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KIMIA</w:t>
      </w: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</w:rPr>
        <w:t>PESERTA DIDIK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KELAS </w:t>
      </w:r>
      <w:r w:rsidRPr="0056592F">
        <w:rPr>
          <w:rFonts w:ascii="Times New Roman" w:hAnsi="Times New Roman"/>
          <w:b/>
          <w:sz w:val="24"/>
          <w:szCs w:val="24"/>
          <w:lang w:val="sv-SE"/>
        </w:rPr>
        <w:t>XI SEMESTER 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6592F">
        <w:rPr>
          <w:rFonts w:ascii="Times New Roman" w:hAnsi="Times New Roman"/>
          <w:b/>
          <w:sz w:val="24"/>
          <w:szCs w:val="24"/>
          <w:lang w:val="sv-SE"/>
        </w:rPr>
        <w:t xml:space="preserve">DI SMA N 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1 </w:t>
      </w: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SEWON BANTUL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>TAHUN AJARAN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592F">
        <w:rPr>
          <w:rFonts w:ascii="Times New Roman" w:hAnsi="Times New Roman"/>
          <w:b/>
          <w:sz w:val="24"/>
          <w:szCs w:val="24"/>
          <w:lang w:val="sv-SE"/>
        </w:rPr>
        <w:t>2010/2011</w:t>
      </w: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Oleh:</w:t>
      </w: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Khusna Haryati</w:t>
      </w: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NIM. 07303241030</w:t>
      </w: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Pembimbing Utama: </w:t>
      </w:r>
      <w:r w:rsidRPr="005F3A3F">
        <w:rPr>
          <w:rFonts w:ascii="Times New Roman" w:hAnsi="Times New Roman"/>
          <w:b/>
          <w:sz w:val="24"/>
          <w:szCs w:val="24"/>
        </w:rPr>
        <w:t>Drs. Sutiman</w:t>
      </w: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Pendamping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5F3A3F">
        <w:rPr>
          <w:rFonts w:ascii="Times New Roman" w:hAnsi="Times New Roman"/>
          <w:b/>
          <w:sz w:val="24"/>
          <w:szCs w:val="24"/>
        </w:rPr>
        <w:t>Marfuatun</w:t>
      </w:r>
      <w:r w:rsidRPr="005F3A3F">
        <w:rPr>
          <w:rFonts w:ascii="Times New Roman" w:hAnsi="Times New Roman"/>
          <w:b/>
          <w:sz w:val="24"/>
          <w:szCs w:val="24"/>
          <w:lang w:val="en-US"/>
        </w:rPr>
        <w:t>, M.S</w:t>
      </w:r>
      <w:r w:rsidRPr="005F3A3F">
        <w:rPr>
          <w:rFonts w:ascii="Times New Roman" w:hAnsi="Times New Roman"/>
          <w:b/>
          <w:sz w:val="24"/>
          <w:szCs w:val="24"/>
        </w:rPr>
        <w:t>i</w:t>
      </w:r>
    </w:p>
    <w:p w:rsidR="00F21D44" w:rsidRPr="005F3A3F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A6178">
        <w:rPr>
          <w:rFonts w:ascii="Times New Roman" w:hAnsi="Times New Roman"/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5pt;margin-top:6.65pt;width:411pt;height:0;z-index:251660288" o:connectortype="straight" strokeweight="2.25pt"/>
        </w:pict>
      </w:r>
    </w:p>
    <w:p w:rsidR="00F21D44" w:rsidRDefault="00F21D44" w:rsidP="00F21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ABSTRAK</w:t>
      </w:r>
    </w:p>
    <w:p w:rsidR="00F21D44" w:rsidRDefault="00F21D44" w:rsidP="00F21D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A6178"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27" type="#_x0000_t32" style="position:absolute;left:0;text-align:left;margin-left:-.25pt;margin-top:.05pt;width:411pt;height:0;z-index:251661312" o:connectortype="straight" strokeweight="2.25pt"/>
        </w:pic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(1)</w:t>
      </w:r>
      <w:r w:rsidRPr="00E52DAC">
        <w:rPr>
          <w:rFonts w:ascii="Times New Roman" w:hAnsi="Times New Roman"/>
          <w:sz w:val="24"/>
          <w:szCs w:val="24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perbedaan yang signifikan</w:t>
      </w:r>
      <w:r>
        <w:rPr>
          <w:rFonts w:ascii="Times New Roman" w:hAnsi="Times New Roman"/>
          <w:sz w:val="24"/>
          <w:szCs w:val="24"/>
        </w:rPr>
        <w:t xml:space="preserve"> antara motivasi belajar kimia peserta didik</w:t>
      </w:r>
      <w:r w:rsidRPr="00131F32">
        <w:rPr>
          <w:rFonts w:ascii="Times New Roman" w:hAnsi="Times New Roman"/>
          <w:sz w:val="24"/>
          <w:szCs w:val="24"/>
        </w:rPr>
        <w:t xml:space="preserve"> sebelum dan  sesudah mengikuti pembelajaran menggunakan metode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TGT</w:t>
      </w:r>
      <w:r>
        <w:rPr>
          <w:rFonts w:ascii="Times New Roman" w:hAnsi="Times New Roman"/>
          <w:sz w:val="24"/>
          <w:szCs w:val="24"/>
        </w:rPr>
        <w:t xml:space="preserve"> dilengkapi </w:t>
      </w:r>
      <w:r w:rsidRPr="00131F32">
        <w:rPr>
          <w:rFonts w:ascii="Times New Roman" w:hAnsi="Times New Roman"/>
          <w:sz w:val="24"/>
          <w:szCs w:val="24"/>
        </w:rPr>
        <w:t>kartu kimia</w:t>
      </w:r>
      <w:r>
        <w:rPr>
          <w:rFonts w:ascii="Times New Roman" w:hAnsi="Times New Roman"/>
          <w:sz w:val="24"/>
          <w:szCs w:val="24"/>
        </w:rPr>
        <w:t xml:space="preserve"> pada </w:t>
      </w:r>
      <w:r w:rsidRPr="00131F32">
        <w:rPr>
          <w:rFonts w:ascii="Times New Roman" w:hAnsi="Times New Roman"/>
          <w:sz w:val="24"/>
          <w:szCs w:val="24"/>
        </w:rPr>
        <w:t>kelas X</w:t>
      </w:r>
      <w:r>
        <w:rPr>
          <w:rFonts w:ascii="Times New Roman" w:hAnsi="Times New Roman"/>
          <w:sz w:val="24"/>
          <w:szCs w:val="24"/>
        </w:rPr>
        <w:t>I</w:t>
      </w:r>
      <w:r w:rsidRPr="00131F32">
        <w:rPr>
          <w:rFonts w:ascii="Times New Roman" w:hAnsi="Times New Roman"/>
          <w:sz w:val="24"/>
          <w:szCs w:val="24"/>
        </w:rPr>
        <w:t xml:space="preserve"> semester 2 SMA N </w:t>
      </w:r>
      <w:r>
        <w:rPr>
          <w:rFonts w:ascii="Times New Roman" w:hAnsi="Times New Roman"/>
          <w:sz w:val="24"/>
          <w:szCs w:val="24"/>
        </w:rPr>
        <w:t>1</w:t>
      </w:r>
      <w:r w:rsidRPr="00131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Sewon Bantul</w:t>
      </w:r>
      <w:r>
        <w:rPr>
          <w:rFonts w:ascii="Times New Roman" w:hAnsi="Times New Roman"/>
          <w:sz w:val="24"/>
          <w:szCs w:val="24"/>
          <w:lang w:val="en-US"/>
        </w:rPr>
        <w:t>, (2)</w:t>
      </w:r>
      <w:r w:rsidRPr="00E52DAC">
        <w:rPr>
          <w:rFonts w:ascii="Times New Roman" w:hAnsi="Times New Roman"/>
          <w:sz w:val="24"/>
          <w:szCs w:val="24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perbedaan yang signifikan</w:t>
      </w:r>
      <w:r>
        <w:rPr>
          <w:rFonts w:ascii="Times New Roman" w:hAnsi="Times New Roman"/>
          <w:sz w:val="24"/>
          <w:szCs w:val="24"/>
        </w:rPr>
        <w:t xml:space="preserve"> antara </w:t>
      </w:r>
      <w:r w:rsidRPr="00131F32">
        <w:rPr>
          <w:rFonts w:ascii="Times New Roman" w:hAnsi="Times New Roman"/>
          <w:sz w:val="24"/>
          <w:szCs w:val="24"/>
        </w:rPr>
        <w:t>mot</w:t>
      </w:r>
      <w:r>
        <w:rPr>
          <w:rFonts w:ascii="Times New Roman" w:hAnsi="Times New Roman"/>
          <w:sz w:val="24"/>
          <w:szCs w:val="24"/>
        </w:rPr>
        <w:t>ivasi belajar kimia peserta didik</w:t>
      </w:r>
      <w:r w:rsidRPr="00131F32">
        <w:rPr>
          <w:rFonts w:ascii="Times New Roman" w:hAnsi="Times New Roman"/>
          <w:sz w:val="24"/>
          <w:szCs w:val="24"/>
        </w:rPr>
        <w:t xml:space="preserve"> yang mengikuti pembelajaran menggunakan metode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TGT dileng</w:t>
      </w:r>
      <w:r>
        <w:rPr>
          <w:rFonts w:ascii="Times New Roman" w:hAnsi="Times New Roman"/>
          <w:sz w:val="24"/>
          <w:szCs w:val="24"/>
        </w:rPr>
        <w:t xml:space="preserve">kapi kartu kimia dan peserta didik </w:t>
      </w:r>
      <w:r w:rsidRPr="00024604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ang mengikuti pembelajaran </w:t>
      </w:r>
      <w:r w:rsidRPr="00024604">
        <w:rPr>
          <w:rFonts w:ascii="Times New Roman" w:hAnsi="Times New Roman"/>
          <w:sz w:val="24"/>
          <w:szCs w:val="24"/>
        </w:rPr>
        <w:t xml:space="preserve">tanpa menggunakan metode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4604">
        <w:rPr>
          <w:rFonts w:ascii="Times New Roman" w:hAnsi="Times New Roman"/>
          <w:sz w:val="24"/>
          <w:szCs w:val="24"/>
        </w:rPr>
        <w:t>TGT dilengkapi kartu kimia</w:t>
      </w:r>
      <w:r>
        <w:rPr>
          <w:rFonts w:ascii="Times New Roman" w:hAnsi="Times New Roman"/>
          <w:sz w:val="24"/>
          <w:szCs w:val="24"/>
        </w:rPr>
        <w:t xml:space="preserve"> pada </w:t>
      </w:r>
      <w:r w:rsidRPr="00131F32">
        <w:rPr>
          <w:rFonts w:ascii="Times New Roman" w:hAnsi="Times New Roman"/>
          <w:sz w:val="24"/>
          <w:szCs w:val="24"/>
        </w:rPr>
        <w:t>kelas X</w:t>
      </w:r>
      <w:r>
        <w:rPr>
          <w:rFonts w:ascii="Times New Roman" w:hAnsi="Times New Roman"/>
          <w:sz w:val="24"/>
          <w:szCs w:val="24"/>
        </w:rPr>
        <w:t>I semester 2 SMA N 1</w:t>
      </w:r>
      <w:r w:rsidRPr="00131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Sewon Bantul</w:t>
      </w:r>
      <w:r>
        <w:rPr>
          <w:rFonts w:ascii="Times New Roman" w:hAnsi="Times New Roman"/>
          <w:sz w:val="24"/>
          <w:szCs w:val="24"/>
          <w:lang w:val="en-US"/>
        </w:rPr>
        <w:t>, (3)</w:t>
      </w:r>
      <w:r w:rsidRPr="00E52DAC">
        <w:rPr>
          <w:rFonts w:ascii="Times New Roman" w:hAnsi="Times New Roman"/>
          <w:sz w:val="24"/>
          <w:szCs w:val="24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perbedaan yang signifikan</w:t>
      </w:r>
      <w:r>
        <w:rPr>
          <w:rFonts w:ascii="Times New Roman" w:hAnsi="Times New Roman"/>
          <w:sz w:val="24"/>
          <w:szCs w:val="24"/>
        </w:rPr>
        <w:t xml:space="preserve"> antara prestasi belajar kimia peserta didik </w:t>
      </w:r>
      <w:r w:rsidRPr="00131F32">
        <w:rPr>
          <w:rFonts w:ascii="Times New Roman" w:hAnsi="Times New Roman"/>
          <w:sz w:val="24"/>
          <w:szCs w:val="24"/>
        </w:rPr>
        <w:t xml:space="preserve">yang mengikuti pembelajaran menggunakan metode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TGT dileng</w:t>
      </w:r>
      <w:r>
        <w:rPr>
          <w:rFonts w:ascii="Times New Roman" w:hAnsi="Times New Roman"/>
          <w:sz w:val="24"/>
          <w:szCs w:val="24"/>
        </w:rPr>
        <w:t>kapi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kartu kimia dan peserta didik </w:t>
      </w:r>
      <w:r w:rsidRPr="00131F32"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</w:rPr>
        <w:t xml:space="preserve">mengikuti pembelajaran </w:t>
      </w:r>
      <w:r w:rsidRPr="00024604">
        <w:rPr>
          <w:rFonts w:ascii="Times New Roman" w:hAnsi="Times New Roman"/>
          <w:sz w:val="24"/>
          <w:szCs w:val="24"/>
        </w:rPr>
        <w:t xml:space="preserve">tanpa menggunakan metode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4604">
        <w:rPr>
          <w:rFonts w:ascii="Times New Roman" w:hAnsi="Times New Roman"/>
          <w:sz w:val="24"/>
          <w:szCs w:val="24"/>
        </w:rPr>
        <w:t>TGT dilengkapi kartu kimia</w:t>
      </w:r>
      <w:r>
        <w:rPr>
          <w:rFonts w:ascii="Times New Roman" w:hAnsi="Times New Roman"/>
          <w:sz w:val="24"/>
          <w:szCs w:val="24"/>
        </w:rPr>
        <w:t xml:space="preserve"> pada </w:t>
      </w:r>
      <w:r w:rsidRPr="00131F32">
        <w:rPr>
          <w:rFonts w:ascii="Times New Roman" w:hAnsi="Times New Roman"/>
          <w:sz w:val="24"/>
          <w:szCs w:val="24"/>
        </w:rPr>
        <w:t>kelas X</w:t>
      </w:r>
      <w:r>
        <w:rPr>
          <w:rFonts w:ascii="Times New Roman" w:hAnsi="Times New Roman"/>
          <w:sz w:val="24"/>
          <w:szCs w:val="24"/>
        </w:rPr>
        <w:t>I</w:t>
      </w:r>
      <w:r w:rsidRPr="00131F32">
        <w:rPr>
          <w:rFonts w:ascii="Times New Roman" w:hAnsi="Times New Roman"/>
          <w:sz w:val="24"/>
          <w:szCs w:val="24"/>
        </w:rPr>
        <w:t xml:space="preserve"> semester 2 SMA N </w:t>
      </w:r>
      <w:r>
        <w:rPr>
          <w:rFonts w:ascii="Times New Roman" w:hAnsi="Times New Roman"/>
          <w:sz w:val="24"/>
          <w:szCs w:val="24"/>
        </w:rPr>
        <w:t>1</w:t>
      </w:r>
      <w:r w:rsidRPr="00131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Sewon Bantul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dikendalikan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21D44" w:rsidRDefault="00F21D44" w:rsidP="00F21D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XI semester 2 SMA N 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Sewon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2010/2011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berjumlah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123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61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ekperimen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kontrol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kovarian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jalur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anakova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-t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21D44" w:rsidRDefault="00F21D44" w:rsidP="00F21D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(1) a</w:t>
      </w:r>
      <w:r>
        <w:rPr>
          <w:rFonts w:ascii="Times New Roman" w:hAnsi="Times New Roman"/>
          <w:sz w:val="24"/>
          <w:szCs w:val="24"/>
        </w:rPr>
        <w:t>da</w:t>
      </w:r>
      <w:r w:rsidRPr="00131F32">
        <w:rPr>
          <w:rFonts w:ascii="Times New Roman" w:hAnsi="Times New Roman"/>
          <w:sz w:val="24"/>
          <w:szCs w:val="24"/>
        </w:rPr>
        <w:t xml:space="preserve"> perbedaan yang signifikan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sz w:val="24"/>
          <w:szCs w:val="24"/>
        </w:rPr>
        <w:t>ara motivasi belajar kimia peserta didik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sebelum dan </w:t>
      </w:r>
      <w:r w:rsidRPr="00131F32">
        <w:rPr>
          <w:rFonts w:ascii="Times New Roman" w:hAnsi="Times New Roman"/>
          <w:sz w:val="24"/>
          <w:szCs w:val="24"/>
        </w:rPr>
        <w:t xml:space="preserve">sesudah mengikuti pembelajaran menggunakan metode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TGT</w:t>
      </w:r>
      <w:r>
        <w:rPr>
          <w:rFonts w:ascii="Times New Roman" w:hAnsi="Times New Roman"/>
          <w:sz w:val="24"/>
          <w:szCs w:val="24"/>
        </w:rPr>
        <w:t xml:space="preserve"> dilengkapi </w:t>
      </w:r>
      <w:r w:rsidRPr="00131F32">
        <w:rPr>
          <w:rFonts w:ascii="Times New Roman" w:hAnsi="Times New Roman"/>
          <w:sz w:val="24"/>
          <w:szCs w:val="24"/>
        </w:rPr>
        <w:t>kartu kimia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kelas X</w:t>
      </w:r>
      <w:r>
        <w:rPr>
          <w:rFonts w:ascii="Times New Roman" w:hAnsi="Times New Roman"/>
          <w:sz w:val="24"/>
          <w:szCs w:val="24"/>
        </w:rPr>
        <w:t>I semester 2 SMA N 1</w:t>
      </w:r>
      <w:r w:rsidRPr="00131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Sewon Bantul</w:t>
      </w:r>
      <w:r>
        <w:rPr>
          <w:rFonts w:ascii="Times New Roman" w:hAnsi="Times New Roman"/>
          <w:sz w:val="24"/>
          <w:szCs w:val="24"/>
          <w:lang w:val="en-US"/>
        </w:rPr>
        <w:t>, (2) t</w:t>
      </w:r>
      <w:r>
        <w:rPr>
          <w:rFonts w:ascii="Times New Roman" w:hAnsi="Times New Roman"/>
          <w:sz w:val="24"/>
          <w:szCs w:val="24"/>
        </w:rPr>
        <w:t>idak ada</w:t>
      </w:r>
      <w:r w:rsidRPr="00131F32">
        <w:rPr>
          <w:rFonts w:ascii="Times New Roman" w:hAnsi="Times New Roman"/>
          <w:sz w:val="24"/>
          <w:szCs w:val="24"/>
        </w:rPr>
        <w:t xml:space="preserve"> perbedaan yang signifikan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antara mot</w:t>
      </w:r>
      <w:r>
        <w:rPr>
          <w:rFonts w:ascii="Times New Roman" w:hAnsi="Times New Roman"/>
          <w:sz w:val="24"/>
          <w:szCs w:val="24"/>
        </w:rPr>
        <w:t>ivasi belajar kimia peserta didik</w:t>
      </w:r>
      <w:r w:rsidRPr="00131F32">
        <w:rPr>
          <w:rFonts w:ascii="Times New Roman" w:hAnsi="Times New Roman"/>
          <w:sz w:val="24"/>
          <w:szCs w:val="24"/>
        </w:rPr>
        <w:t xml:space="preserve"> yang mengikuti pembelajaran menggunakan metode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TGT dileng</w:t>
      </w:r>
      <w:r>
        <w:rPr>
          <w:rFonts w:ascii="Times New Roman" w:hAnsi="Times New Roman"/>
          <w:sz w:val="24"/>
          <w:szCs w:val="24"/>
        </w:rPr>
        <w:t xml:space="preserve">kapi kartu kimia dan peserta didik </w:t>
      </w:r>
      <w:r w:rsidRPr="00024604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ang mengikuti pembelajaran </w:t>
      </w:r>
      <w:r w:rsidRPr="00024604">
        <w:rPr>
          <w:rFonts w:ascii="Times New Roman" w:hAnsi="Times New Roman"/>
          <w:sz w:val="24"/>
          <w:szCs w:val="24"/>
        </w:rPr>
        <w:t xml:space="preserve">tanpa menggunakan metode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4604">
        <w:rPr>
          <w:rFonts w:ascii="Times New Roman" w:hAnsi="Times New Roman"/>
          <w:sz w:val="24"/>
          <w:szCs w:val="24"/>
        </w:rPr>
        <w:t>TGT dilengkapi kartu kimia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kelas X</w:t>
      </w:r>
      <w:r>
        <w:rPr>
          <w:rFonts w:ascii="Times New Roman" w:hAnsi="Times New Roman"/>
          <w:sz w:val="24"/>
          <w:szCs w:val="24"/>
        </w:rPr>
        <w:t>I semester 2 SMA N 1</w:t>
      </w:r>
      <w:r w:rsidRPr="00131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Sewon Bantul</w:t>
      </w:r>
      <w:r>
        <w:rPr>
          <w:rFonts w:ascii="Times New Roman" w:hAnsi="Times New Roman"/>
          <w:sz w:val="24"/>
          <w:szCs w:val="24"/>
          <w:lang w:val="en-US"/>
        </w:rPr>
        <w:t>, (3) t</w:t>
      </w:r>
      <w:r>
        <w:rPr>
          <w:rFonts w:ascii="Times New Roman" w:hAnsi="Times New Roman"/>
          <w:sz w:val="24"/>
          <w:szCs w:val="24"/>
        </w:rPr>
        <w:t>idak ada</w:t>
      </w:r>
      <w:r w:rsidRPr="00131F32">
        <w:rPr>
          <w:rFonts w:ascii="Times New Roman" w:hAnsi="Times New Roman"/>
          <w:sz w:val="24"/>
          <w:szCs w:val="24"/>
        </w:rPr>
        <w:t xml:space="preserve"> perbedaan yang signifikan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antar</w:t>
      </w:r>
      <w:r>
        <w:rPr>
          <w:rFonts w:ascii="Times New Roman" w:hAnsi="Times New Roman"/>
          <w:sz w:val="24"/>
          <w:szCs w:val="24"/>
        </w:rPr>
        <w:t>a prestasi belajar kimia peserta didik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 xml:space="preserve">yang mengikuti pembelajaran menggunakan metode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TGT dileng</w:t>
      </w:r>
      <w:r>
        <w:rPr>
          <w:rFonts w:ascii="Times New Roman" w:hAnsi="Times New Roman"/>
          <w:sz w:val="24"/>
          <w:szCs w:val="24"/>
        </w:rPr>
        <w:t xml:space="preserve">kapi media kartu kimia dan peserta didik </w:t>
      </w:r>
      <w:r w:rsidRPr="00131F32"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</w:rPr>
        <w:t xml:space="preserve">mengikuti pembelajaran </w:t>
      </w:r>
      <w:r w:rsidRPr="00024604">
        <w:rPr>
          <w:rFonts w:ascii="Times New Roman" w:hAnsi="Times New Roman"/>
          <w:sz w:val="24"/>
          <w:szCs w:val="24"/>
        </w:rPr>
        <w:t xml:space="preserve">tanpa menggunakan metode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4604">
        <w:rPr>
          <w:rFonts w:ascii="Times New Roman" w:hAnsi="Times New Roman"/>
          <w:sz w:val="24"/>
          <w:szCs w:val="24"/>
        </w:rPr>
        <w:t>TGT dilengkapi kartu kimia</w:t>
      </w:r>
      <w:r w:rsidRPr="00E5310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1F32">
        <w:rPr>
          <w:rFonts w:ascii="Times New Roman" w:hAnsi="Times New Roman"/>
          <w:sz w:val="24"/>
          <w:szCs w:val="24"/>
        </w:rPr>
        <w:t>kelas X</w:t>
      </w:r>
      <w:r>
        <w:rPr>
          <w:rFonts w:ascii="Times New Roman" w:hAnsi="Times New Roman"/>
          <w:sz w:val="24"/>
          <w:szCs w:val="24"/>
        </w:rPr>
        <w:t>I semester 2 SMA N 1</w:t>
      </w:r>
      <w:r w:rsidRPr="00131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Sewon Bantul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dikendalikan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01845" w:rsidRDefault="00501845"/>
    <w:sectPr w:rsidR="00501845" w:rsidSect="00501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D44"/>
    <w:rsid w:val="00501845"/>
    <w:rsid w:val="00F2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2015-05-19T06:53:00Z</dcterms:created>
  <dcterms:modified xsi:type="dcterms:W3CDTF">2015-05-19T06:53:00Z</dcterms:modified>
</cp:coreProperties>
</file>