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B9" w:rsidRDefault="00E753B9" w:rsidP="00E753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E753B9" w:rsidRDefault="00E753B9" w:rsidP="00E75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3B9" w:rsidRPr="00C6768D" w:rsidRDefault="00E753B9" w:rsidP="00E753B9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</w:rPr>
      </w:pPr>
      <w:proofErr w:type="spellStart"/>
      <w:proofErr w:type="gramStart"/>
      <w:r w:rsidRPr="004615BB">
        <w:rPr>
          <w:rFonts w:ascii="Times New Roman" w:hAnsi="Times New Roman"/>
        </w:rPr>
        <w:t>Penelitian</w:t>
      </w:r>
      <w:proofErr w:type="spellEnd"/>
      <w:r w:rsidRPr="004615BB">
        <w:rPr>
          <w:rFonts w:ascii="Times New Roman" w:hAnsi="Times New Roman"/>
        </w:rPr>
        <w:t xml:space="preserve"> </w:t>
      </w:r>
      <w:proofErr w:type="spellStart"/>
      <w:r w:rsidRPr="004615BB">
        <w:rPr>
          <w:rFonts w:ascii="Times New Roman" w:hAnsi="Times New Roman"/>
        </w:rPr>
        <w:t>ini</w:t>
      </w:r>
      <w:proofErr w:type="spellEnd"/>
      <w:r w:rsidRPr="004615BB">
        <w:rPr>
          <w:rFonts w:ascii="Times New Roman" w:hAnsi="Times New Roman"/>
        </w:rPr>
        <w:t xml:space="preserve"> </w:t>
      </w:r>
      <w:proofErr w:type="spellStart"/>
      <w:r w:rsidRPr="004615BB">
        <w:rPr>
          <w:rFonts w:ascii="Times New Roman" w:hAnsi="Times New Roman"/>
        </w:rPr>
        <w:t>bertujuan</w:t>
      </w:r>
      <w:proofErr w:type="spellEnd"/>
      <w:r w:rsidRPr="004615BB">
        <w:rPr>
          <w:rFonts w:ascii="Times New Roman" w:hAnsi="Times New Roman"/>
        </w:rPr>
        <w:t xml:space="preserve"> </w:t>
      </w:r>
      <w:proofErr w:type="spellStart"/>
      <w:r w:rsidRPr="004615BB">
        <w:rPr>
          <w:rFonts w:ascii="Times New Roman" w:hAnsi="Times New Roman"/>
        </w:rPr>
        <w:t>untuk</w:t>
      </w:r>
      <w:proofErr w:type="spellEnd"/>
      <w:r w:rsidRPr="004615B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(1) mengembangkan dan (2) mengetahui kualitas buku “</w:t>
      </w:r>
      <w:r w:rsidRPr="00C6768D">
        <w:rPr>
          <w:rFonts w:ascii="Times New Roman" w:hAnsi="Times New Roman"/>
          <w:i/>
          <w:lang w:val="id-ID"/>
        </w:rPr>
        <w:t>Chemistry Teaching Guide</w:t>
      </w:r>
      <w:r w:rsidRPr="00C6768D">
        <w:rPr>
          <w:rFonts w:ascii="Times New Roman" w:hAnsi="Times New Roman"/>
          <w:lang w:val="id-ID"/>
        </w:rPr>
        <w:t xml:space="preserve"> Materi Pokok Laju Reaksi </w:t>
      </w:r>
      <w:r>
        <w:rPr>
          <w:rFonts w:ascii="Times New Roman" w:hAnsi="Times New Roman"/>
          <w:lang w:val="id-ID"/>
        </w:rPr>
        <w:t>b</w:t>
      </w:r>
      <w:r w:rsidRPr="00C6768D">
        <w:rPr>
          <w:rFonts w:ascii="Times New Roman" w:hAnsi="Times New Roman"/>
          <w:lang w:val="id-ID"/>
        </w:rPr>
        <w:t>agi Guru Kelas X</w:t>
      </w:r>
      <w:r>
        <w:rPr>
          <w:rFonts w:ascii="Times New Roman" w:hAnsi="Times New Roman"/>
          <w:lang w:val="id-ID"/>
        </w:rPr>
        <w:t>I</w:t>
      </w:r>
      <w:r w:rsidRPr="00C6768D">
        <w:rPr>
          <w:rFonts w:ascii="Times New Roman" w:hAnsi="Times New Roman"/>
          <w:lang w:val="id-ID"/>
        </w:rPr>
        <w:t xml:space="preserve"> Semester 1 S</w:t>
      </w:r>
      <w:r>
        <w:rPr>
          <w:rFonts w:ascii="Times New Roman" w:hAnsi="Times New Roman"/>
          <w:lang w:val="id-ID"/>
        </w:rPr>
        <w:t>MA</w:t>
      </w:r>
      <w:r w:rsidRPr="00C6768D">
        <w:rPr>
          <w:rFonts w:ascii="Times New Roman" w:hAnsi="Times New Roman"/>
          <w:lang w:val="id-ID"/>
        </w:rPr>
        <w:t>/M</w:t>
      </w:r>
      <w:r>
        <w:rPr>
          <w:rFonts w:ascii="Times New Roman" w:hAnsi="Times New Roman"/>
          <w:lang w:val="id-ID"/>
        </w:rPr>
        <w:t>A”</w:t>
      </w:r>
      <w:r w:rsidRPr="00C6768D">
        <w:rPr>
          <w:rFonts w:ascii="Times New Roman" w:hAnsi="Times New Roman"/>
        </w:rPr>
        <w:t>.</w:t>
      </w:r>
      <w:proofErr w:type="gramEnd"/>
    </w:p>
    <w:p w:rsidR="00E753B9" w:rsidRDefault="00E753B9" w:rsidP="00E753B9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Model pengembangan yang digunakan pada pengembangan buku pengayaan ini mengikuti model prosedural yang diadaptasi dari model penelitian pengembangan menurut Borg dan Gall. Produk awal buku “</w:t>
      </w:r>
      <w:r w:rsidRPr="00C6768D">
        <w:rPr>
          <w:rFonts w:ascii="Times New Roman" w:hAnsi="Times New Roman"/>
          <w:i/>
          <w:lang w:val="id-ID"/>
        </w:rPr>
        <w:t>Chemistry Teaching Guide</w:t>
      </w:r>
      <w:r w:rsidRPr="00C6768D">
        <w:rPr>
          <w:rFonts w:ascii="Times New Roman" w:hAnsi="Times New Roman"/>
          <w:lang w:val="id-ID"/>
        </w:rPr>
        <w:t xml:space="preserve"> Materi Pokok Laju Reaksi </w:t>
      </w:r>
      <w:r>
        <w:rPr>
          <w:rFonts w:ascii="Times New Roman" w:hAnsi="Times New Roman"/>
          <w:lang w:val="id-ID"/>
        </w:rPr>
        <w:t>b</w:t>
      </w:r>
      <w:r w:rsidRPr="00C6768D">
        <w:rPr>
          <w:rFonts w:ascii="Times New Roman" w:hAnsi="Times New Roman"/>
          <w:lang w:val="id-ID"/>
        </w:rPr>
        <w:t>agi Guru Kelas X</w:t>
      </w:r>
      <w:r>
        <w:rPr>
          <w:rFonts w:ascii="Times New Roman" w:hAnsi="Times New Roman"/>
          <w:lang w:val="id-ID"/>
        </w:rPr>
        <w:t>I</w:t>
      </w:r>
      <w:r w:rsidRPr="00C6768D">
        <w:rPr>
          <w:rFonts w:ascii="Times New Roman" w:hAnsi="Times New Roman"/>
          <w:lang w:val="id-ID"/>
        </w:rPr>
        <w:t xml:space="preserve"> Semester 1 S</w:t>
      </w:r>
      <w:r>
        <w:rPr>
          <w:rFonts w:ascii="Times New Roman" w:hAnsi="Times New Roman"/>
          <w:lang w:val="id-ID"/>
        </w:rPr>
        <w:t>MA</w:t>
      </w:r>
      <w:r w:rsidRPr="00C6768D">
        <w:rPr>
          <w:rFonts w:ascii="Times New Roman" w:hAnsi="Times New Roman"/>
          <w:lang w:val="id-ID"/>
        </w:rPr>
        <w:t>/M</w:t>
      </w:r>
      <w:r>
        <w:rPr>
          <w:rFonts w:ascii="Times New Roman" w:hAnsi="Times New Roman"/>
          <w:lang w:val="id-ID"/>
        </w:rPr>
        <w:t xml:space="preserve">A” ditinjau oleh satu orang dosen sebagai dosen ahli materi dan ahli media dan tiga orang </w:t>
      </w:r>
      <w:r w:rsidRPr="004D6307">
        <w:rPr>
          <w:rFonts w:ascii="Times New Roman" w:hAnsi="Times New Roman"/>
          <w:i/>
          <w:lang w:val="id-ID"/>
        </w:rPr>
        <w:t>peer reviewer</w:t>
      </w:r>
      <w:r>
        <w:rPr>
          <w:rFonts w:ascii="Times New Roman" w:hAnsi="Times New Roman"/>
          <w:lang w:val="id-ID"/>
        </w:rPr>
        <w:t xml:space="preserve"> yang memberikan masukan dan saran untuk merevisi produk ini. Produk buku “</w:t>
      </w:r>
      <w:r w:rsidRPr="00C6768D">
        <w:rPr>
          <w:rFonts w:ascii="Times New Roman" w:hAnsi="Times New Roman"/>
          <w:i/>
          <w:lang w:val="id-ID"/>
        </w:rPr>
        <w:t>Chemistry Teaching Guide</w:t>
      </w:r>
      <w:r w:rsidRPr="00C6768D">
        <w:rPr>
          <w:rFonts w:ascii="Times New Roman" w:hAnsi="Times New Roman"/>
          <w:lang w:val="id-ID"/>
        </w:rPr>
        <w:t xml:space="preserve"> Materi Pokok Laju Reaksi </w:t>
      </w:r>
      <w:r>
        <w:rPr>
          <w:rFonts w:ascii="Times New Roman" w:hAnsi="Times New Roman"/>
          <w:lang w:val="id-ID"/>
        </w:rPr>
        <w:t>b</w:t>
      </w:r>
      <w:r w:rsidRPr="00C6768D">
        <w:rPr>
          <w:rFonts w:ascii="Times New Roman" w:hAnsi="Times New Roman"/>
          <w:lang w:val="id-ID"/>
        </w:rPr>
        <w:t>agi Guru Kelas X</w:t>
      </w:r>
      <w:r>
        <w:rPr>
          <w:rFonts w:ascii="Times New Roman" w:hAnsi="Times New Roman"/>
          <w:lang w:val="id-ID"/>
        </w:rPr>
        <w:t>I</w:t>
      </w:r>
      <w:r w:rsidRPr="00C6768D">
        <w:rPr>
          <w:rFonts w:ascii="Times New Roman" w:hAnsi="Times New Roman"/>
          <w:lang w:val="id-ID"/>
        </w:rPr>
        <w:t xml:space="preserve"> Semester 1 S</w:t>
      </w:r>
      <w:r>
        <w:rPr>
          <w:rFonts w:ascii="Times New Roman" w:hAnsi="Times New Roman"/>
          <w:lang w:val="id-ID"/>
        </w:rPr>
        <w:t>MA</w:t>
      </w:r>
      <w:r w:rsidRPr="00C6768D">
        <w:rPr>
          <w:rFonts w:ascii="Times New Roman" w:hAnsi="Times New Roman"/>
          <w:lang w:val="id-ID"/>
        </w:rPr>
        <w:t>/M</w:t>
      </w:r>
      <w:r>
        <w:rPr>
          <w:rFonts w:ascii="Times New Roman" w:hAnsi="Times New Roman"/>
          <w:lang w:val="id-ID"/>
        </w:rPr>
        <w:t xml:space="preserve">A” hasil revisi dinilai oleh lima orang guru kimia SMA/MA selaku </w:t>
      </w:r>
      <w:r w:rsidRPr="004D6307">
        <w:rPr>
          <w:rFonts w:ascii="Times New Roman" w:hAnsi="Times New Roman"/>
          <w:i/>
          <w:lang w:val="id-ID"/>
        </w:rPr>
        <w:t>reviewer</w:t>
      </w:r>
      <w:r>
        <w:rPr>
          <w:rFonts w:ascii="Times New Roman" w:hAnsi="Times New Roman"/>
          <w:lang w:val="id-ID"/>
        </w:rPr>
        <w:t xml:space="preserve">. Penilaian kualitas buku ini menggunakan instrumen penilaian berupa angket yang mencakup 5 komponen. </w:t>
      </w:r>
      <w:r w:rsidRPr="00BE0D75">
        <w:rPr>
          <w:rFonts w:ascii="Times New Roman" w:hAnsi="Times New Roman"/>
          <w:lang w:val="id-ID"/>
        </w:rPr>
        <w:t xml:space="preserve">Hasil penilaian berupa data kualitatif yang kemudian diubah menjadi data kuantitatif, yang selanjutnya ditabulasi dan dianalisis dengan pedoman kriteria penilaian ideal untuk menentukan kualitas </w:t>
      </w:r>
      <w:r>
        <w:rPr>
          <w:rFonts w:ascii="Times New Roman" w:hAnsi="Times New Roman"/>
          <w:lang w:val="id-ID"/>
        </w:rPr>
        <w:t>buku “</w:t>
      </w:r>
      <w:r w:rsidRPr="00C6768D">
        <w:rPr>
          <w:rFonts w:ascii="Times New Roman" w:hAnsi="Times New Roman"/>
          <w:i/>
          <w:lang w:val="id-ID"/>
        </w:rPr>
        <w:t>Chemistry Teaching Guide</w:t>
      </w:r>
      <w:r w:rsidRPr="00C6768D">
        <w:rPr>
          <w:rFonts w:ascii="Times New Roman" w:hAnsi="Times New Roman"/>
          <w:lang w:val="id-ID"/>
        </w:rPr>
        <w:t xml:space="preserve"> Materi Pokok Laju Reaksi </w:t>
      </w:r>
      <w:r>
        <w:rPr>
          <w:rFonts w:ascii="Times New Roman" w:hAnsi="Times New Roman"/>
          <w:lang w:val="id-ID"/>
        </w:rPr>
        <w:t>b</w:t>
      </w:r>
      <w:r w:rsidRPr="00C6768D">
        <w:rPr>
          <w:rFonts w:ascii="Times New Roman" w:hAnsi="Times New Roman"/>
          <w:lang w:val="id-ID"/>
        </w:rPr>
        <w:t>agi Guru Kelas X</w:t>
      </w:r>
      <w:r>
        <w:rPr>
          <w:rFonts w:ascii="Times New Roman" w:hAnsi="Times New Roman"/>
          <w:lang w:val="id-ID"/>
        </w:rPr>
        <w:t>I</w:t>
      </w:r>
      <w:r w:rsidRPr="00C6768D">
        <w:rPr>
          <w:rFonts w:ascii="Times New Roman" w:hAnsi="Times New Roman"/>
          <w:lang w:val="id-ID"/>
        </w:rPr>
        <w:t xml:space="preserve"> Semester 1 S</w:t>
      </w:r>
      <w:r>
        <w:rPr>
          <w:rFonts w:ascii="Times New Roman" w:hAnsi="Times New Roman"/>
          <w:lang w:val="id-ID"/>
        </w:rPr>
        <w:t>MA</w:t>
      </w:r>
      <w:r w:rsidRPr="00C6768D">
        <w:rPr>
          <w:rFonts w:ascii="Times New Roman" w:hAnsi="Times New Roman"/>
          <w:lang w:val="id-ID"/>
        </w:rPr>
        <w:t>/M</w:t>
      </w:r>
      <w:r>
        <w:rPr>
          <w:rFonts w:ascii="Times New Roman" w:hAnsi="Times New Roman"/>
          <w:lang w:val="id-ID"/>
        </w:rPr>
        <w:t>A”</w:t>
      </w:r>
      <w:r w:rsidRPr="00BE0D75">
        <w:rPr>
          <w:rFonts w:ascii="Times New Roman" w:hAnsi="Times New Roman"/>
          <w:lang w:val="id-ID"/>
        </w:rPr>
        <w:t>.</w:t>
      </w:r>
    </w:p>
    <w:p w:rsidR="00E753B9" w:rsidRPr="00536560" w:rsidRDefault="00E753B9" w:rsidP="00E753B9">
      <w:pPr>
        <w:pStyle w:val="ListParagraph"/>
        <w:spacing w:line="240" w:lineRule="auto"/>
        <w:ind w:left="0" w:firstLine="720"/>
        <w:jc w:val="both"/>
        <w:rPr>
          <w:rFonts w:ascii="Calibri" w:hAnsi="Calibri"/>
          <w:lang w:val="id-ID"/>
        </w:rPr>
      </w:pPr>
      <w:r>
        <w:rPr>
          <w:rFonts w:ascii="Times New Roman" w:hAnsi="Times New Roman"/>
          <w:lang w:val="id-ID"/>
        </w:rPr>
        <w:t>Hasil penelitian pengembangan ini adalah buku “</w:t>
      </w:r>
      <w:r w:rsidRPr="00C6768D">
        <w:rPr>
          <w:rFonts w:ascii="Times New Roman" w:hAnsi="Times New Roman"/>
          <w:i/>
          <w:lang w:val="id-ID"/>
        </w:rPr>
        <w:t>Chemistry Teaching Guide</w:t>
      </w:r>
      <w:r w:rsidRPr="00C6768D">
        <w:rPr>
          <w:rFonts w:ascii="Times New Roman" w:hAnsi="Times New Roman"/>
          <w:lang w:val="id-ID"/>
        </w:rPr>
        <w:t xml:space="preserve"> Materi Pokok Laju Reaksi Bagi Guru Kelas X</w:t>
      </w:r>
      <w:r>
        <w:rPr>
          <w:rFonts w:ascii="Times New Roman" w:hAnsi="Times New Roman"/>
          <w:lang w:val="id-ID"/>
        </w:rPr>
        <w:t>I</w:t>
      </w:r>
      <w:r w:rsidRPr="00C6768D">
        <w:rPr>
          <w:rFonts w:ascii="Times New Roman" w:hAnsi="Times New Roman"/>
          <w:lang w:val="id-ID"/>
        </w:rPr>
        <w:t xml:space="preserve"> Semester 1 S</w:t>
      </w:r>
      <w:r>
        <w:rPr>
          <w:rFonts w:ascii="Times New Roman" w:hAnsi="Times New Roman"/>
          <w:lang w:val="id-ID"/>
        </w:rPr>
        <w:t>MA</w:t>
      </w:r>
      <w:r w:rsidRPr="00C6768D">
        <w:rPr>
          <w:rFonts w:ascii="Times New Roman" w:hAnsi="Times New Roman"/>
          <w:lang w:val="id-ID"/>
        </w:rPr>
        <w:t>/M</w:t>
      </w:r>
      <w:r>
        <w:rPr>
          <w:rFonts w:ascii="Times New Roman" w:hAnsi="Times New Roman"/>
          <w:lang w:val="id-ID"/>
        </w:rPr>
        <w:t>A” yang mempunyai kualitas Sangat Baik (SB) menurut kriteria penilaian ideal.</w:t>
      </w:r>
    </w:p>
    <w:p w:rsidR="00E753B9" w:rsidRPr="00536560" w:rsidRDefault="00E753B9" w:rsidP="00E753B9">
      <w:pPr>
        <w:pStyle w:val="ListParagraph"/>
        <w:spacing w:line="240" w:lineRule="auto"/>
        <w:ind w:left="0" w:firstLine="720"/>
        <w:jc w:val="both"/>
        <w:rPr>
          <w:rFonts w:ascii="Calibri" w:hAnsi="Calibri"/>
          <w:lang w:val="id-ID"/>
        </w:rPr>
      </w:pPr>
    </w:p>
    <w:p w:rsidR="00E753B9" w:rsidRPr="00E566B0" w:rsidRDefault="00E753B9" w:rsidP="00E753B9">
      <w:pPr>
        <w:ind w:left="480" w:right="680" w:firstLine="650"/>
        <w:jc w:val="both"/>
        <w:rPr>
          <w:rFonts w:ascii="Times New Roman" w:hAnsi="Times New Roman"/>
        </w:rPr>
      </w:pPr>
    </w:p>
    <w:p w:rsidR="00E753B9" w:rsidRPr="00BD320F" w:rsidRDefault="00E753B9" w:rsidP="00E753B9">
      <w:pPr>
        <w:ind w:right="-1"/>
        <w:rPr>
          <w:rFonts w:ascii="Times New Roman" w:hAnsi="Times New Roman"/>
        </w:rPr>
      </w:pPr>
      <w:r w:rsidRPr="00536560">
        <w:rPr>
          <w:rFonts w:ascii="Times New Roman" w:hAnsi="Times New Roman"/>
          <w:b/>
          <w:lang w:val="sv-SE"/>
        </w:rPr>
        <w:t>Kata Kunci</w:t>
      </w:r>
      <w:r>
        <w:rPr>
          <w:rFonts w:ascii="Times New Roman" w:hAnsi="Times New Roman"/>
        </w:rPr>
        <w:t>:Laju Reaksi</w:t>
      </w:r>
      <w:r>
        <w:rPr>
          <w:rFonts w:ascii="Times New Roman" w:hAnsi="Times New Roman"/>
          <w:i/>
        </w:rPr>
        <w:t xml:space="preserve">, </w:t>
      </w:r>
      <w:r w:rsidRPr="00536560">
        <w:rPr>
          <w:rFonts w:ascii="Times New Roman" w:hAnsi="Times New Roman"/>
          <w:i/>
        </w:rPr>
        <w:t>chemistry teaching guid</w:t>
      </w:r>
      <w:r>
        <w:rPr>
          <w:rFonts w:ascii="Times New Roman" w:hAnsi="Times New Roman"/>
          <w:i/>
        </w:rPr>
        <w:t>e,</w:t>
      </w:r>
      <w:r>
        <w:rPr>
          <w:rFonts w:ascii="Times New Roman" w:hAnsi="Times New Roman"/>
        </w:rPr>
        <w:t xml:space="preserve"> penelitian pengembangan</w:t>
      </w:r>
    </w:p>
    <w:p w:rsidR="00E753B9" w:rsidRDefault="00E753B9" w:rsidP="00E753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3B9" w:rsidRDefault="00E753B9" w:rsidP="00E753B9">
      <w:pPr>
        <w:pStyle w:val="TableContents"/>
        <w:spacing w:before="15" w:after="15"/>
        <w:ind w:right="15"/>
        <w:jc w:val="center"/>
        <w:rPr>
          <w:rFonts w:ascii="Times New Roman" w:hAnsi="Times New Roman"/>
          <w:b/>
          <w:bCs/>
          <w:lang w:val="id-ID"/>
        </w:rPr>
      </w:pPr>
    </w:p>
    <w:p w:rsidR="00E753B9" w:rsidRDefault="00E753B9" w:rsidP="00E753B9">
      <w:pPr>
        <w:pStyle w:val="TableContents"/>
        <w:spacing w:before="15" w:after="15"/>
        <w:ind w:right="15"/>
        <w:jc w:val="center"/>
        <w:rPr>
          <w:rFonts w:ascii="Times New Roman" w:hAnsi="Times New Roman"/>
          <w:b/>
          <w:bCs/>
          <w:lang w:val="id-ID"/>
        </w:rPr>
      </w:pPr>
    </w:p>
    <w:p w:rsidR="00CE0238" w:rsidRDefault="00E753B9"/>
    <w:sectPr w:rsidR="00CE0238" w:rsidSect="00E753B9">
      <w:pgSz w:w="11906" w:h="16838"/>
      <w:pgMar w:top="1701" w:right="1701" w:bottom="2268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53B9"/>
    <w:rsid w:val="00220544"/>
    <w:rsid w:val="004F48DF"/>
    <w:rsid w:val="007D6C2F"/>
    <w:rsid w:val="007F56DE"/>
    <w:rsid w:val="00BD63E9"/>
    <w:rsid w:val="00E753B9"/>
    <w:rsid w:val="00F4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3B9"/>
    <w:pPr>
      <w:spacing w:after="0" w:line="480" w:lineRule="auto"/>
      <w:ind w:left="720"/>
      <w:contextualSpacing/>
    </w:pPr>
    <w:rPr>
      <w:rFonts w:eastAsia="Times New Roman" w:cs="Times New Roman"/>
      <w:sz w:val="24"/>
      <w:szCs w:val="24"/>
      <w:lang w:val="en-ID"/>
    </w:rPr>
  </w:style>
  <w:style w:type="paragraph" w:customStyle="1" w:styleId="TableContents">
    <w:name w:val="Table Contents"/>
    <w:basedOn w:val="Normal"/>
    <w:uiPriority w:val="99"/>
    <w:rsid w:val="00E753B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>Toshiba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WEWE</dc:creator>
  <cp:lastModifiedBy>WEWE</cp:lastModifiedBy>
  <cp:revision>1</cp:revision>
  <dcterms:created xsi:type="dcterms:W3CDTF">2013-11-26T17:02:00Z</dcterms:created>
  <dcterms:modified xsi:type="dcterms:W3CDTF">2013-11-26T17:02:00Z</dcterms:modified>
</cp:coreProperties>
</file>