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D21" w:rsidRDefault="00622D21" w:rsidP="00622D21">
      <w:pPr>
        <w:spacing w:after="0" w:line="240" w:lineRule="auto"/>
        <w:jc w:val="center"/>
        <w:rPr>
          <w:rFonts w:ascii="Times New Roman" w:hAnsi="Times New Roman"/>
          <w:b/>
          <w:sz w:val="24"/>
          <w:szCs w:val="24"/>
        </w:rPr>
      </w:pPr>
      <w:r w:rsidRPr="00F820DD">
        <w:rPr>
          <w:rFonts w:ascii="Times New Roman" w:hAnsi="Times New Roman"/>
          <w:b/>
          <w:sz w:val="24"/>
          <w:szCs w:val="24"/>
        </w:rPr>
        <w:t>UJI ANTIBAKTERI KOMPOSIT SELULOSA BAKTERI DARI AIR CUCIAN BERAS-KITOSAN-GLISEROL YANG TERDEPOSISI NANOPARTIKEL PERAK</w:t>
      </w:r>
    </w:p>
    <w:p w:rsidR="00622D21" w:rsidRPr="00F820DD" w:rsidRDefault="00622D21" w:rsidP="00622D21">
      <w:pPr>
        <w:spacing w:after="0" w:line="240" w:lineRule="auto"/>
        <w:jc w:val="center"/>
        <w:rPr>
          <w:rFonts w:ascii="Times New Roman" w:hAnsi="Times New Roman"/>
          <w:b/>
          <w:sz w:val="24"/>
          <w:szCs w:val="24"/>
        </w:rPr>
      </w:pPr>
    </w:p>
    <w:p w:rsidR="00622D21" w:rsidRDefault="00622D21" w:rsidP="00622D21">
      <w:pPr>
        <w:spacing w:after="0" w:line="240" w:lineRule="auto"/>
        <w:jc w:val="center"/>
        <w:rPr>
          <w:rFonts w:ascii="Times New Roman" w:hAnsi="Times New Roman"/>
          <w:sz w:val="24"/>
          <w:szCs w:val="24"/>
        </w:rPr>
      </w:pPr>
      <w:r w:rsidRPr="00890194">
        <w:rPr>
          <w:rFonts w:ascii="Times New Roman" w:hAnsi="Times New Roman"/>
          <w:sz w:val="24"/>
          <w:szCs w:val="24"/>
        </w:rPr>
        <w:t>Oleh :</w:t>
      </w:r>
    </w:p>
    <w:p w:rsidR="00622D21" w:rsidRPr="00890194" w:rsidRDefault="00622D21" w:rsidP="00622D21">
      <w:pPr>
        <w:spacing w:after="0" w:line="240" w:lineRule="auto"/>
        <w:jc w:val="center"/>
        <w:rPr>
          <w:rFonts w:ascii="Times New Roman" w:hAnsi="Times New Roman"/>
          <w:sz w:val="24"/>
          <w:szCs w:val="24"/>
        </w:rPr>
      </w:pPr>
    </w:p>
    <w:p w:rsidR="00622D21" w:rsidRDefault="00622D21" w:rsidP="00622D21">
      <w:pPr>
        <w:spacing w:after="0" w:line="240" w:lineRule="auto"/>
        <w:jc w:val="center"/>
        <w:rPr>
          <w:rFonts w:ascii="Times New Roman" w:hAnsi="Times New Roman"/>
          <w:sz w:val="24"/>
          <w:szCs w:val="24"/>
        </w:rPr>
      </w:pPr>
      <w:r>
        <w:rPr>
          <w:rFonts w:ascii="Times New Roman" w:hAnsi="Times New Roman"/>
          <w:sz w:val="24"/>
          <w:szCs w:val="24"/>
        </w:rPr>
        <w:t>Pramita Riawati</w:t>
      </w:r>
    </w:p>
    <w:p w:rsidR="00622D21" w:rsidRDefault="00622D21" w:rsidP="00622D21">
      <w:pPr>
        <w:spacing w:after="0" w:line="240" w:lineRule="auto"/>
        <w:jc w:val="center"/>
        <w:rPr>
          <w:rFonts w:ascii="Times New Roman" w:hAnsi="Times New Roman"/>
          <w:sz w:val="24"/>
          <w:szCs w:val="24"/>
        </w:rPr>
      </w:pPr>
      <w:r>
        <w:rPr>
          <w:rFonts w:ascii="Times New Roman" w:hAnsi="Times New Roman"/>
          <w:sz w:val="24"/>
          <w:szCs w:val="24"/>
        </w:rPr>
        <w:t>NIM 09307144002</w:t>
      </w:r>
    </w:p>
    <w:p w:rsidR="00622D21" w:rsidRDefault="00622D21" w:rsidP="00622D21">
      <w:pPr>
        <w:spacing w:after="0" w:line="240" w:lineRule="auto"/>
        <w:jc w:val="center"/>
        <w:rPr>
          <w:rFonts w:ascii="Times New Roman" w:hAnsi="Times New Roman"/>
          <w:sz w:val="24"/>
          <w:szCs w:val="24"/>
        </w:rPr>
      </w:pPr>
    </w:p>
    <w:p w:rsidR="00622D21" w:rsidRDefault="00622D21" w:rsidP="00622D21">
      <w:pPr>
        <w:spacing w:after="0" w:line="240" w:lineRule="auto"/>
        <w:jc w:val="center"/>
        <w:rPr>
          <w:rFonts w:ascii="Times New Roman" w:hAnsi="Times New Roman"/>
          <w:sz w:val="24"/>
          <w:szCs w:val="24"/>
        </w:rPr>
      </w:pPr>
      <w:r>
        <w:rPr>
          <w:rFonts w:ascii="Times New Roman" w:hAnsi="Times New Roman"/>
          <w:sz w:val="24"/>
          <w:szCs w:val="24"/>
        </w:rPr>
        <w:t>Pembimbing Utama: Dr. rer.nat Senam</w:t>
      </w:r>
    </w:p>
    <w:p w:rsidR="00622D21" w:rsidRDefault="00622D21" w:rsidP="00622D21">
      <w:pPr>
        <w:spacing w:after="0" w:line="240" w:lineRule="auto"/>
        <w:jc w:val="center"/>
        <w:rPr>
          <w:rFonts w:ascii="Times New Roman" w:hAnsi="Times New Roman"/>
          <w:sz w:val="24"/>
          <w:szCs w:val="24"/>
        </w:rPr>
      </w:pPr>
      <w:r>
        <w:rPr>
          <w:rFonts w:ascii="Times New Roman" w:hAnsi="Times New Roman"/>
          <w:sz w:val="24"/>
          <w:szCs w:val="24"/>
        </w:rPr>
        <w:t>Pembimbing Pendamping : Dr. Eli Rohaeti</w:t>
      </w:r>
    </w:p>
    <w:p w:rsidR="00622D21" w:rsidRPr="00890194" w:rsidRDefault="00622D21" w:rsidP="00622D21">
      <w:pPr>
        <w:spacing w:after="0" w:line="240" w:lineRule="auto"/>
        <w:jc w:val="center"/>
        <w:rPr>
          <w:rFonts w:ascii="Times New Roman" w:hAnsi="Times New Roman"/>
          <w:sz w:val="24"/>
          <w:szCs w:val="24"/>
        </w:rPr>
      </w:pPr>
    </w:p>
    <w:p w:rsidR="00622D21" w:rsidRDefault="00622D21" w:rsidP="00622D21">
      <w:pPr>
        <w:spacing w:after="0" w:line="240" w:lineRule="auto"/>
        <w:jc w:val="center"/>
        <w:rPr>
          <w:rFonts w:ascii="Times New Roman" w:hAnsi="Times New Roman"/>
          <w:b/>
          <w:sz w:val="24"/>
          <w:szCs w:val="24"/>
        </w:rPr>
      </w:pPr>
    </w:p>
    <w:p w:rsidR="00622D21" w:rsidRPr="00CE290A" w:rsidRDefault="00622D21" w:rsidP="00622D21">
      <w:pPr>
        <w:spacing w:after="0" w:line="240" w:lineRule="auto"/>
        <w:jc w:val="center"/>
        <w:rPr>
          <w:rFonts w:ascii="Times New Roman" w:hAnsi="Times New Roman"/>
          <w:b/>
          <w:sz w:val="24"/>
          <w:szCs w:val="24"/>
        </w:rPr>
      </w:pPr>
      <w:r w:rsidRPr="00CE290A">
        <w:rPr>
          <w:rFonts w:ascii="Times New Roman" w:hAnsi="Times New Roman"/>
          <w:b/>
          <w:sz w:val="24"/>
          <w:szCs w:val="24"/>
        </w:rPr>
        <w:t>ABSTRAK</w:t>
      </w:r>
    </w:p>
    <w:p w:rsidR="00622D21" w:rsidRPr="00CE290A" w:rsidRDefault="00622D21" w:rsidP="00622D21">
      <w:pPr>
        <w:spacing w:line="240" w:lineRule="auto"/>
        <w:contextualSpacing/>
        <w:rPr>
          <w:rFonts w:ascii="Times New Roman" w:hAnsi="Times New Roman"/>
          <w:b/>
          <w:sz w:val="24"/>
          <w:szCs w:val="24"/>
        </w:rPr>
      </w:pPr>
    </w:p>
    <w:p w:rsidR="00622D21" w:rsidRDefault="00622D21" w:rsidP="00622D21">
      <w:pPr>
        <w:spacing w:after="0" w:line="240" w:lineRule="auto"/>
        <w:ind w:firstLine="720"/>
        <w:jc w:val="both"/>
        <w:rPr>
          <w:rFonts w:ascii="Times New Roman" w:hAnsi="Times New Roman"/>
          <w:sz w:val="24"/>
          <w:szCs w:val="24"/>
        </w:rPr>
      </w:pPr>
      <w:r w:rsidRPr="00C94CD3">
        <w:rPr>
          <w:rFonts w:ascii="Times New Roman" w:hAnsi="Times New Roman"/>
          <w:sz w:val="24"/>
          <w:szCs w:val="24"/>
        </w:rPr>
        <w:t>Penelitian ini bertujuan untuk mengetahui</w:t>
      </w:r>
      <w:r>
        <w:rPr>
          <w:rFonts w:ascii="Times New Roman" w:hAnsi="Times New Roman"/>
          <w:sz w:val="24"/>
          <w:szCs w:val="24"/>
        </w:rPr>
        <w:t xml:space="preserve"> : 1).</w:t>
      </w:r>
      <w:r w:rsidRPr="00C94CD3">
        <w:rPr>
          <w:rFonts w:ascii="Times New Roman" w:hAnsi="Times New Roman"/>
          <w:sz w:val="24"/>
          <w:szCs w:val="24"/>
        </w:rPr>
        <w:t xml:space="preserve"> karakterisasi nanopartikel perak, </w:t>
      </w:r>
      <w:r>
        <w:rPr>
          <w:rFonts w:ascii="Times New Roman" w:hAnsi="Times New Roman"/>
          <w:sz w:val="24"/>
          <w:szCs w:val="24"/>
        </w:rPr>
        <w:t xml:space="preserve">2). </w:t>
      </w:r>
      <w:r w:rsidRPr="00C94CD3">
        <w:rPr>
          <w:rFonts w:ascii="Times New Roman" w:hAnsi="Times New Roman"/>
          <w:sz w:val="24"/>
          <w:szCs w:val="24"/>
        </w:rPr>
        <w:t xml:space="preserve">karakteristik selulosa bakteri yang terdeposisi nanopartikel perak, </w:t>
      </w:r>
      <w:r>
        <w:rPr>
          <w:rFonts w:ascii="Times New Roman" w:hAnsi="Times New Roman"/>
          <w:sz w:val="24"/>
          <w:szCs w:val="24"/>
        </w:rPr>
        <w:t>3).</w:t>
      </w:r>
      <w:r w:rsidRPr="00C94CD3">
        <w:rPr>
          <w:rFonts w:ascii="Times New Roman" w:hAnsi="Times New Roman"/>
          <w:sz w:val="24"/>
          <w:szCs w:val="24"/>
        </w:rPr>
        <w:t xml:space="preserve"> aktivitas antibakteri dari selulosa bakteri, komposit selulosa bakteri-kitosan dan komposit selulosa bakteri-kitosan-gliserol yang terdeposisi nanopartikel perak terhadap bakteri </w:t>
      </w:r>
      <w:r w:rsidRPr="00C94CD3">
        <w:rPr>
          <w:rFonts w:ascii="Times New Roman" w:hAnsi="Times New Roman"/>
          <w:i/>
          <w:sz w:val="24"/>
          <w:szCs w:val="24"/>
        </w:rPr>
        <w:t>S. aureus</w:t>
      </w:r>
      <w:r>
        <w:rPr>
          <w:rFonts w:ascii="Times New Roman" w:hAnsi="Times New Roman"/>
          <w:sz w:val="24"/>
          <w:szCs w:val="24"/>
        </w:rPr>
        <w:t xml:space="preserve"> dan </w:t>
      </w:r>
      <w:r w:rsidRPr="00C94CD3">
        <w:rPr>
          <w:rFonts w:ascii="Times New Roman" w:hAnsi="Times New Roman"/>
          <w:i/>
          <w:sz w:val="24"/>
          <w:szCs w:val="24"/>
        </w:rPr>
        <w:t>E.coli</w:t>
      </w:r>
      <w:r>
        <w:rPr>
          <w:rFonts w:ascii="Times New Roman" w:hAnsi="Times New Roman"/>
          <w:sz w:val="24"/>
          <w:szCs w:val="24"/>
        </w:rPr>
        <w:t xml:space="preserve"> dan 4). perbandingan aktivitas antibakteri terhadap pertumbuhan kedua bakteri uji </w:t>
      </w:r>
      <w:r w:rsidRPr="00C94CD3">
        <w:rPr>
          <w:rFonts w:ascii="Times New Roman" w:hAnsi="Times New Roman"/>
          <w:b/>
          <w:sz w:val="24"/>
          <w:szCs w:val="24"/>
        </w:rPr>
        <w:t xml:space="preserve"> </w:t>
      </w:r>
    </w:p>
    <w:p w:rsidR="00622D21" w:rsidRDefault="00622D21" w:rsidP="00622D21">
      <w:pPr>
        <w:spacing w:after="0" w:line="240" w:lineRule="auto"/>
        <w:ind w:firstLine="720"/>
        <w:jc w:val="both"/>
        <w:rPr>
          <w:rFonts w:ascii="Times New Roman" w:hAnsi="Times New Roman"/>
          <w:sz w:val="24"/>
          <w:szCs w:val="24"/>
        </w:rPr>
      </w:pPr>
      <w:r>
        <w:rPr>
          <w:rFonts w:ascii="Times New Roman" w:hAnsi="Times New Roman"/>
          <w:sz w:val="24"/>
          <w:szCs w:val="24"/>
        </w:rPr>
        <w:t xml:space="preserve">Penelitian diawali dengan membuat selulosa bakteri dari air cucian beras yang difermentasikan oleh </w:t>
      </w:r>
      <w:r w:rsidRPr="005609EA">
        <w:rPr>
          <w:rFonts w:ascii="Times New Roman" w:hAnsi="Times New Roman"/>
          <w:sz w:val="24"/>
          <w:szCs w:val="24"/>
        </w:rPr>
        <w:t>bakteri</w:t>
      </w:r>
      <w:r>
        <w:rPr>
          <w:rFonts w:ascii="Times New Roman" w:hAnsi="Times New Roman"/>
          <w:i/>
          <w:sz w:val="24"/>
          <w:szCs w:val="24"/>
        </w:rPr>
        <w:t xml:space="preserve"> Acetobacter xyli</w:t>
      </w:r>
      <w:r w:rsidRPr="00F20FCD">
        <w:rPr>
          <w:rFonts w:ascii="Times New Roman" w:hAnsi="Times New Roman"/>
          <w:i/>
          <w:sz w:val="24"/>
          <w:szCs w:val="24"/>
        </w:rPr>
        <w:t>num</w:t>
      </w:r>
      <w:r>
        <w:rPr>
          <w:rFonts w:ascii="Times New Roman" w:hAnsi="Times New Roman"/>
          <w:sz w:val="24"/>
          <w:szCs w:val="24"/>
        </w:rPr>
        <w:t xml:space="preserve"> selama 7 hari. Selulosa yang diperoleh dihilangkan kandungan airnya dengan cara dipanaskan dalam oven.  Selulosa bakteri yang telah kering dikompositkan dengan kitosan-gliserol dengan metode pencelupan pada larutan kitosan dan gliserol. Preparasi nanopartikel perak dilakukan dengan metode reduksi kimia dari larutan perak nitrat, serta tri-sodium sitrat sebagai pereduksi. Spektroskopi UV-Vis digunakan untuk mengetahui terbentuknya nanopartikel perak. Nanopartikel perak sebagai agen antibakteri dideposisikan pada selulosa bakteri, komposit selulosa bakteri- kitosan dan komposit selulosa bakteri-kitosan-gliserol. Karakterisasi yang dilakukan meliputi foto permukaan dengan SEM serta uji antibakteri terhadap </w:t>
      </w:r>
      <w:r w:rsidRPr="00D4120D">
        <w:rPr>
          <w:rFonts w:ascii="Times New Roman" w:hAnsi="Times New Roman"/>
          <w:i/>
          <w:sz w:val="24"/>
          <w:szCs w:val="24"/>
        </w:rPr>
        <w:t>S.aureus</w:t>
      </w:r>
      <w:r>
        <w:rPr>
          <w:rFonts w:ascii="Times New Roman" w:hAnsi="Times New Roman"/>
          <w:sz w:val="24"/>
          <w:szCs w:val="24"/>
        </w:rPr>
        <w:t xml:space="preserve"> dan </w:t>
      </w:r>
      <w:r w:rsidRPr="00D4120D">
        <w:rPr>
          <w:rFonts w:ascii="Times New Roman" w:hAnsi="Times New Roman"/>
          <w:i/>
          <w:sz w:val="24"/>
          <w:szCs w:val="24"/>
        </w:rPr>
        <w:t>E.coli</w:t>
      </w:r>
      <w:r>
        <w:rPr>
          <w:rFonts w:ascii="Times New Roman" w:hAnsi="Times New Roman"/>
          <w:sz w:val="24"/>
          <w:szCs w:val="24"/>
        </w:rPr>
        <w:t xml:space="preserve"> dengan metode </w:t>
      </w:r>
      <w:r w:rsidRPr="007F7EC1">
        <w:rPr>
          <w:rFonts w:ascii="Times New Roman" w:hAnsi="Times New Roman"/>
          <w:i/>
          <w:sz w:val="24"/>
          <w:szCs w:val="24"/>
        </w:rPr>
        <w:t>shake flask turbidimetri</w:t>
      </w:r>
      <w:r>
        <w:rPr>
          <w:rFonts w:ascii="Times New Roman" w:hAnsi="Times New Roman"/>
          <w:sz w:val="24"/>
          <w:szCs w:val="24"/>
        </w:rPr>
        <w:t xml:space="preserve"> .</w:t>
      </w:r>
    </w:p>
    <w:p w:rsidR="00622D21" w:rsidRDefault="00622D21" w:rsidP="00622D21">
      <w:pPr>
        <w:spacing w:after="0" w:line="240" w:lineRule="auto"/>
        <w:jc w:val="both"/>
        <w:rPr>
          <w:rFonts w:ascii="Times New Roman" w:hAnsi="Times New Roman"/>
          <w:sz w:val="24"/>
          <w:szCs w:val="24"/>
        </w:rPr>
      </w:pPr>
      <w:r>
        <w:rPr>
          <w:rFonts w:ascii="Times New Roman" w:hAnsi="Times New Roman"/>
          <w:sz w:val="24"/>
          <w:szCs w:val="24"/>
        </w:rPr>
        <w:tab/>
        <w:t xml:space="preserve">Hasil pada penelitian ini 1). karakterisasi nanopartikel perak dengan spektroskopi UV-Vis menunjukkan bahwa nanopartikel perak terbentuk pada panjang gelombang 419 nm, 2). karakterisasi komposit selulosa bakteri dari air cucian beras yang terdeposisi nanopartikel perak dengan menggunakan SEM menunjukkan bahwa permukaan selulosa bakteri telah terdeposisi nanopartikel perak, 3). uji antibakteri menunjukkan adanya efek penghambatan dari selulosa bakteri, komposit selulosa bakteri-kitosan dan komposit selulosa bakteri-kitosan-gliserol yang terdeposisi nanopartikel perak terhadap pertumbuhan bakteri </w:t>
      </w:r>
      <w:r w:rsidRPr="00D064E7">
        <w:rPr>
          <w:rFonts w:ascii="Times New Roman" w:hAnsi="Times New Roman"/>
          <w:i/>
          <w:sz w:val="24"/>
          <w:szCs w:val="24"/>
        </w:rPr>
        <w:t>S.aureus</w:t>
      </w:r>
      <w:r>
        <w:rPr>
          <w:rFonts w:ascii="Times New Roman" w:hAnsi="Times New Roman"/>
          <w:sz w:val="24"/>
          <w:szCs w:val="24"/>
        </w:rPr>
        <w:t xml:space="preserve"> dan </w:t>
      </w:r>
      <w:r w:rsidRPr="00D064E7">
        <w:rPr>
          <w:rFonts w:ascii="Times New Roman" w:hAnsi="Times New Roman"/>
          <w:i/>
          <w:sz w:val="24"/>
          <w:szCs w:val="24"/>
        </w:rPr>
        <w:t>E.coli</w:t>
      </w:r>
      <w:r>
        <w:rPr>
          <w:rFonts w:ascii="Times New Roman" w:hAnsi="Times New Roman"/>
          <w:sz w:val="24"/>
          <w:szCs w:val="24"/>
        </w:rPr>
        <w:t>, 4). perbandingan uji antibakteri diantara bakteri uji tidak menunjukkan perbedaan aktivitas antibakteri.</w:t>
      </w:r>
    </w:p>
    <w:p w:rsidR="00622D21" w:rsidRPr="00CE290A" w:rsidRDefault="00622D21" w:rsidP="00622D21">
      <w:pPr>
        <w:spacing w:after="0" w:line="240" w:lineRule="auto"/>
        <w:jc w:val="both"/>
        <w:rPr>
          <w:rFonts w:ascii="Times New Roman" w:hAnsi="Times New Roman"/>
          <w:sz w:val="24"/>
          <w:szCs w:val="24"/>
        </w:rPr>
      </w:pPr>
    </w:p>
    <w:p w:rsidR="00622D21" w:rsidRDefault="00622D21" w:rsidP="00622D21">
      <w:pPr>
        <w:spacing w:line="240" w:lineRule="auto"/>
        <w:contextualSpacing/>
        <w:rPr>
          <w:rFonts w:ascii="Times New Roman" w:hAnsi="Times New Roman"/>
          <w:sz w:val="24"/>
          <w:szCs w:val="24"/>
        </w:rPr>
      </w:pPr>
      <w:r w:rsidRPr="00DD3451">
        <w:rPr>
          <w:rFonts w:ascii="Times New Roman" w:hAnsi="Times New Roman"/>
          <w:i/>
          <w:sz w:val="24"/>
          <w:szCs w:val="24"/>
        </w:rPr>
        <w:t>Kata kunci</w:t>
      </w:r>
      <w:r w:rsidRPr="00CE290A">
        <w:rPr>
          <w:rFonts w:ascii="Times New Roman" w:hAnsi="Times New Roman"/>
          <w:sz w:val="24"/>
          <w:szCs w:val="24"/>
        </w:rPr>
        <w:t xml:space="preserve">: </w:t>
      </w:r>
      <w:r>
        <w:rPr>
          <w:rFonts w:ascii="Times New Roman" w:hAnsi="Times New Roman"/>
          <w:sz w:val="24"/>
          <w:szCs w:val="24"/>
        </w:rPr>
        <w:t>komposit selulosa bakteri-kitosan, komposit selulosa bakteri-kitosan-gliserol, nanopartikel perak, selulosa bakteri, uji antibaktei</w:t>
      </w:r>
    </w:p>
    <w:sectPr w:rsidR="00622D21" w:rsidSect="0000395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22D21"/>
    <w:rsid w:val="0000395D"/>
    <w:rsid w:val="00622D2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D21"/>
    <w:pPr>
      <w:spacing w:after="240" w:line="36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622D2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2096</Characters>
  <Application>Microsoft Office Word</Application>
  <DocSecurity>0</DocSecurity>
  <Lines>17</Lines>
  <Paragraphs>4</Paragraphs>
  <ScaleCrop>false</ScaleCrop>
  <Company/>
  <LinksUpToDate>false</LinksUpToDate>
  <CharactersWithSpaces>2459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2015-05-18T07:20:00Z</dcterms:created>
  <dcterms:modified xsi:type="dcterms:W3CDTF">2015-05-18T07:20:00Z</dcterms:modified>
</cp:coreProperties>
</file>