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96" w:rsidRDefault="00292F96" w:rsidP="00292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64E">
        <w:rPr>
          <w:rFonts w:ascii="Times New Roman" w:hAnsi="Times New Roman" w:cs="Times New Roman"/>
          <w:b/>
          <w:sz w:val="24"/>
          <w:szCs w:val="24"/>
        </w:rPr>
        <w:t xml:space="preserve">ISOLASI DAN IDENTIFIKASI SENYAWA METABOLIT SEKUNDER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DARI FRAKSI N-HEKSANA </w:t>
      </w:r>
      <w:r>
        <w:rPr>
          <w:rFonts w:ascii="Times New Roman" w:hAnsi="Times New Roman" w:cs="Times New Roman"/>
          <w:b/>
          <w:sz w:val="24"/>
          <w:szCs w:val="24"/>
        </w:rPr>
        <w:t xml:space="preserve">KUNCI PEPET </w:t>
      </w:r>
    </w:p>
    <w:p w:rsidR="00292F96" w:rsidRDefault="00292F96" w:rsidP="00292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Kaempferia rotunda </w:t>
      </w:r>
      <w:r>
        <w:rPr>
          <w:rFonts w:ascii="Times New Roman" w:hAnsi="Times New Roman" w:cs="Times New Roman"/>
          <w:b/>
          <w:sz w:val="24"/>
          <w:szCs w:val="24"/>
        </w:rPr>
        <w:t>L.)</w:t>
      </w:r>
    </w:p>
    <w:p w:rsidR="00292F96" w:rsidRDefault="00292F96" w:rsidP="00292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2F96" w:rsidRDefault="00292F96" w:rsidP="00292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BAC">
        <w:rPr>
          <w:rFonts w:ascii="Times New Roman" w:hAnsi="Times New Roman" w:cs="Times New Roman"/>
          <w:sz w:val="24"/>
          <w:szCs w:val="24"/>
        </w:rPr>
        <w:t xml:space="preserve">Oleh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92F96" w:rsidRDefault="00292F96" w:rsidP="00292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Savitri Satya Sulistyani</w:t>
      </w:r>
    </w:p>
    <w:p w:rsidR="00292F96" w:rsidRDefault="00292F96" w:rsidP="00292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NIM. 09307141020</w:t>
      </w:r>
    </w:p>
    <w:p w:rsidR="00292F96" w:rsidRPr="00FB0CD1" w:rsidRDefault="00292F96" w:rsidP="00292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92F96" w:rsidRDefault="00292F96" w:rsidP="00292F9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Prof. Dr.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Nurfina Aznam, SU., Apt.</w:t>
      </w:r>
    </w:p>
    <w:p w:rsidR="00292F96" w:rsidRDefault="00292F96" w:rsidP="00292F96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Prof. Dr.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Sri Atun</w:t>
      </w:r>
    </w:p>
    <w:p w:rsidR="00292F96" w:rsidRPr="00FB0CD1" w:rsidRDefault="00292F96" w:rsidP="00292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8153"/>
      </w:tblGrid>
      <w:tr w:rsidR="00292F96" w:rsidTr="001E7695">
        <w:trPr>
          <w:trHeight w:val="512"/>
        </w:trPr>
        <w:tc>
          <w:tcPr>
            <w:tcW w:w="9576" w:type="dxa"/>
          </w:tcPr>
          <w:p w:rsidR="00292F96" w:rsidRPr="003A3BAC" w:rsidRDefault="00292F96" w:rsidP="001E7695">
            <w:pPr>
              <w:tabs>
                <w:tab w:val="left" w:pos="180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</w:tc>
      </w:tr>
    </w:tbl>
    <w:p w:rsidR="00292F96" w:rsidRDefault="00292F96" w:rsidP="00292F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2F96" w:rsidRDefault="00292F96" w:rsidP="00292F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Penelitian ini bertujuan untuk mengisolasi dan mengidentifikasi senyawa metabolit sekunder fraksi n-heksana yang terdapat dalam rimpang kunci pepet (</w:t>
      </w:r>
      <w:r>
        <w:rPr>
          <w:rFonts w:ascii="Times New Roman" w:hAnsi="Times New Roman" w:cs="Times New Roman"/>
          <w:i/>
          <w:sz w:val="24"/>
          <w:szCs w:val="24"/>
        </w:rPr>
        <w:t xml:space="preserve">Kaempferia rotunda </w:t>
      </w:r>
      <w:r>
        <w:rPr>
          <w:rFonts w:ascii="Times New Roman" w:hAnsi="Times New Roman" w:cs="Times New Roman"/>
          <w:sz w:val="24"/>
          <w:szCs w:val="24"/>
        </w:rPr>
        <w:t>L.).</w:t>
      </w:r>
    </w:p>
    <w:p w:rsidR="00292F96" w:rsidRPr="0004390E" w:rsidRDefault="00292F96" w:rsidP="00292F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Serbuk rimpang kunci pepet dimaserasi dengan metanol selama 1x24 jam dengan pengulangan sebanyak 3 kali.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metanol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dipekatkan dengan evaporator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dipartisi menggunakan n-heksana.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Dari partisi tersebut dihasilkan fraksi n-heksana yang kemudian dipekatkan hingga diperoleh fraksi n-heksana pekat. Selanjutnya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pemisahan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menggunakan metode kromatografi vacum cair (KVC).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Fraksi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1-3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mengasilkan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Fraksi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6-7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dimurnikan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menggunakan metode kromatografi kolom gravitasi (KKG)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KLT</w:t>
      </w:r>
      <w:r>
        <w:rPr>
          <w:rFonts w:ascii="Times New Roman" w:hAnsi="Times New Roman" w:cs="Times New Roman"/>
          <w:sz w:val="24"/>
          <w:szCs w:val="24"/>
        </w:rPr>
        <w:t xml:space="preserve"> hingga diperoleh senyawa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. Senyawa metabolit sekunder hasil isolasi diidentifikasi menggunakan spektroskopi UV-Vis, Spektroskopi IR, GC-MS,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NMR.</w:t>
      </w:r>
    </w:p>
    <w:p w:rsidR="00292F96" w:rsidRPr="00FF1F34" w:rsidRDefault="00292F96" w:rsidP="00292F96">
      <w:pPr>
        <w:spacing w:before="120"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A7516">
        <w:rPr>
          <w:rFonts w:ascii="Times New Roman" w:hAnsi="Times New Roman"/>
          <w:sz w:val="24"/>
          <w:szCs w:val="24"/>
        </w:rPr>
        <w:t>Hasil identifikasi senyawa metabolit yang terdapat dalam fraksi n-heksana pada rimpang kunci pepet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menunjukkan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</w:t>
      </w:r>
      <w:r w:rsidRPr="00FF1F34">
        <w:rPr>
          <w:rFonts w:ascii="Times New Roman" w:hAnsi="Times New Roman"/>
          <w:sz w:val="24"/>
          <w:szCs w:val="24"/>
        </w:rPr>
        <w:t>enyawa A merupakan campuran dari 4 senyawa dengan komponen utama berupa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minyak</w:t>
      </w:r>
      <w:proofErr w:type="spellEnd"/>
      <w:r w:rsidRPr="00FF1F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yang</w:t>
      </w:r>
      <w:r w:rsidRPr="00FF1F34">
        <w:rPr>
          <w:rFonts w:ascii="Times New Roman" w:hAnsi="Times New Roman"/>
          <w:sz w:val="24"/>
          <w:szCs w:val="24"/>
        </w:rPr>
        <w:t xml:space="preserve"> su</w:t>
      </w:r>
      <w:r>
        <w:rPr>
          <w:rFonts w:ascii="Times New Roman" w:hAnsi="Times New Roman"/>
          <w:sz w:val="24"/>
          <w:szCs w:val="24"/>
        </w:rPr>
        <w:t>lit</w:t>
      </w:r>
      <w:r w:rsidRPr="00FF1F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dipisahkan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</w:t>
      </w:r>
      <w:r w:rsidRPr="00FF1F34">
        <w:rPr>
          <w:rFonts w:ascii="Times New Roman" w:hAnsi="Times New Roman"/>
          <w:sz w:val="24"/>
          <w:szCs w:val="24"/>
        </w:rPr>
        <w:t>enyawa B merupakan campuran antara dua senyawa triterpenoid dan senyawa aromatik</w:t>
      </w:r>
      <w:r w:rsidRPr="00FF1F34">
        <w:rPr>
          <w:rFonts w:ascii="Times New Roman" w:hAnsi="Times New Roman" w:cs="Times New Roman"/>
          <w:sz w:val="24"/>
          <w:szCs w:val="24"/>
        </w:rPr>
        <w:t>.</w:t>
      </w:r>
    </w:p>
    <w:p w:rsidR="00292F96" w:rsidRDefault="00292F96" w:rsidP="00292F9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2F96" w:rsidRPr="00AA7516" w:rsidRDefault="00292F96" w:rsidP="00292F96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2F96" w:rsidRPr="00467BFB" w:rsidRDefault="00292F96" w:rsidP="00292F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7B68">
        <w:rPr>
          <w:rFonts w:ascii="Times New Roman" w:hAnsi="Times New Roman" w:cs="Times New Roman"/>
          <w:b/>
          <w:i/>
          <w:sz w:val="24"/>
          <w:szCs w:val="24"/>
        </w:rPr>
        <w:t>Kata kunci</w:t>
      </w:r>
      <w:r w:rsidRPr="00947B68">
        <w:rPr>
          <w:rFonts w:ascii="Times New Roman" w:hAnsi="Times New Roman" w:cs="Times New Roman"/>
          <w:b/>
          <w:i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isolasi,  metabolit sekunder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, n-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heksana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Kaempferia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rotunda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</w:p>
    <w:p w:rsidR="00292F96" w:rsidRDefault="00292F96" w:rsidP="00292F9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2F96" w:rsidRDefault="00292F96" w:rsidP="00292F9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2F96" w:rsidRDefault="00292F96" w:rsidP="00292F9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2F96" w:rsidRDefault="00292F96" w:rsidP="00292F9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2F96" w:rsidRDefault="00292F96" w:rsidP="00292F9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2F96" w:rsidRDefault="00292F96" w:rsidP="00292F9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2F96" w:rsidRDefault="00292F96" w:rsidP="00292F9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2F96" w:rsidRDefault="00292F96" w:rsidP="00292F9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2F96" w:rsidRPr="00373082" w:rsidRDefault="00292F96" w:rsidP="00292F96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2F96" w:rsidRPr="00102C9E" w:rsidRDefault="00292F96" w:rsidP="00292F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045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ISOLATION AND IDENTIFICATION OF SECONDARY METABOLITE COMPOUND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FROM N-HEXAN </w:t>
      </w:r>
      <w:r w:rsidRPr="00D045E8">
        <w:rPr>
          <w:rFonts w:ascii="Times New Roman" w:hAnsi="Times New Roman" w:cs="Times New Roman"/>
          <w:b/>
          <w:sz w:val="24"/>
          <w:szCs w:val="24"/>
        </w:rPr>
        <w:t xml:space="preserve">FRACTION OF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KUNCI PEPET (</w:t>
      </w:r>
      <w:r w:rsidRPr="00D045E8">
        <w:rPr>
          <w:rFonts w:ascii="Times New Roman" w:hAnsi="Times New Roman" w:cs="Times New Roman"/>
          <w:b/>
          <w:i/>
          <w:sz w:val="24"/>
          <w:szCs w:val="24"/>
        </w:rPr>
        <w:t xml:space="preserve">Kaempferia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rotunda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L.)</w:t>
      </w:r>
    </w:p>
    <w:p w:rsidR="00292F96" w:rsidRDefault="00292F96" w:rsidP="00292F96">
      <w:pPr>
        <w:tabs>
          <w:tab w:val="left" w:pos="44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92F96" w:rsidRPr="00D045E8" w:rsidRDefault="00292F96" w:rsidP="00292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5E8">
        <w:rPr>
          <w:rFonts w:ascii="Times New Roman" w:hAnsi="Times New Roman" w:cs="Times New Roman"/>
          <w:sz w:val="24"/>
          <w:szCs w:val="24"/>
        </w:rPr>
        <w:t>By:</w:t>
      </w:r>
    </w:p>
    <w:p w:rsidR="00292F96" w:rsidRDefault="00292F96" w:rsidP="00292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Savitri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Sulistyani</w:t>
      </w:r>
      <w:proofErr w:type="spellEnd"/>
    </w:p>
    <w:p w:rsidR="00292F96" w:rsidRPr="00102C9E" w:rsidRDefault="00292F96" w:rsidP="00292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NIM. 09307141020</w:t>
      </w:r>
    </w:p>
    <w:p w:rsidR="00292F96" w:rsidRDefault="00292F96" w:rsidP="00292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2F96" w:rsidRPr="00B76EC1" w:rsidRDefault="00292F96" w:rsidP="00292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Supervisor </w:t>
      </w:r>
      <w:r w:rsidRPr="00B76EC1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Pr="00B7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6EC1">
        <w:rPr>
          <w:rFonts w:ascii="Times New Roman" w:hAnsi="Times New Roman" w:cs="Times New Roman"/>
          <w:sz w:val="24"/>
          <w:szCs w:val="24"/>
        </w:rPr>
        <w:t>Prof. Dr. Hj. Nurfina Aznam, SU., Apt.</w:t>
      </w:r>
    </w:p>
    <w:p w:rsidR="00292F96" w:rsidRPr="00B76EC1" w:rsidRDefault="00292F96" w:rsidP="00292F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Supervisior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6EC1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Pr="00B76E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6EC1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76EC1">
        <w:rPr>
          <w:rFonts w:ascii="Times New Roman" w:hAnsi="Times New Roman" w:cs="Times New Roman"/>
          <w:sz w:val="24"/>
          <w:szCs w:val="24"/>
        </w:rPr>
        <w:t>Sri Atun</w:t>
      </w:r>
    </w:p>
    <w:p w:rsidR="00292F96" w:rsidRPr="008A2DEE" w:rsidRDefault="00292F96" w:rsidP="00292F9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53"/>
      </w:tblGrid>
      <w:tr w:rsidR="00292F96" w:rsidTr="001E7695">
        <w:tc>
          <w:tcPr>
            <w:tcW w:w="8153" w:type="dxa"/>
          </w:tcPr>
          <w:p w:rsidR="00292F96" w:rsidRPr="00373082" w:rsidRDefault="00292F96" w:rsidP="001E7695">
            <w:pPr>
              <w:tabs>
                <w:tab w:val="left" w:pos="1800"/>
              </w:tabs>
              <w:spacing w:before="120"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CT</w:t>
            </w:r>
          </w:p>
        </w:tc>
      </w:tr>
    </w:tbl>
    <w:p w:rsidR="00292F96" w:rsidRDefault="00292F96" w:rsidP="00292F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</w:rPr>
        <w:t>aims of this research 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isolate and characterize secondary metabolites compound </w:t>
      </w:r>
      <w:r w:rsidRPr="00FB0F12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>n-hexane</w:t>
      </w:r>
      <w:r w:rsidRPr="00FB0F12">
        <w:rPr>
          <w:rFonts w:ascii="Times New Roman" w:hAnsi="Times New Roman" w:cs="Times New Roman"/>
          <w:sz w:val="24"/>
          <w:szCs w:val="24"/>
        </w:rPr>
        <w:t xml:space="preserve"> fraction of </w:t>
      </w:r>
      <w:r w:rsidRPr="00FB0F12">
        <w:rPr>
          <w:rFonts w:ascii="Times New Roman" w:hAnsi="Times New Roman" w:cs="Times New Roman"/>
          <w:i/>
          <w:sz w:val="24"/>
          <w:szCs w:val="24"/>
        </w:rPr>
        <w:t xml:space="preserve">Kaempferia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rotunda </w:t>
      </w:r>
      <w:r>
        <w:rPr>
          <w:rFonts w:ascii="Times New Roman" w:hAnsi="Times New Roman" w:cs="Times New Roman"/>
          <w:sz w:val="24"/>
          <w:szCs w:val="24"/>
          <w:lang w:val="en-US"/>
        </w:rPr>
        <w:t>L.</w:t>
      </w:r>
    </w:p>
    <w:p w:rsidR="00292F96" w:rsidRDefault="00292F96" w:rsidP="00292F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FB0F12">
        <w:rPr>
          <w:rFonts w:ascii="Times New Roman" w:hAnsi="Times New Roman" w:cs="Times New Roman"/>
          <w:i/>
          <w:sz w:val="24"/>
          <w:szCs w:val="24"/>
        </w:rPr>
        <w:t xml:space="preserve">Kaempferia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rotunda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rhizome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powder was macerated using methanol for 1 x 24 hours 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repeatations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Methanol fraction was concentrated by evaporator and then partitioned using n-hexane. Then, separation was done with vacuum liquid chromatography (VLC). </w:t>
      </w:r>
      <w:r>
        <w:rPr>
          <w:rFonts w:ascii="Times New Roman" w:hAnsi="Times New Roman" w:cs="Times New Roman"/>
          <w:sz w:val="24"/>
        </w:rPr>
        <w:t xml:space="preserve">Fraction number </w:t>
      </w:r>
      <w:r>
        <w:rPr>
          <w:rFonts w:ascii="Times New Roman" w:hAnsi="Times New Roman" w:cs="Times New Roman"/>
          <w:sz w:val="24"/>
          <w:lang w:val="en-US"/>
        </w:rPr>
        <w:t>1-3</w:t>
      </w:r>
      <w:r>
        <w:rPr>
          <w:rFonts w:ascii="Times New Roman" w:hAnsi="Times New Roman" w:cs="Times New Roman"/>
          <w:sz w:val="24"/>
        </w:rPr>
        <w:t xml:space="preserve"> was p</w:t>
      </w:r>
      <w:r w:rsidRPr="004363D9">
        <w:rPr>
          <w:rFonts w:ascii="Times New Roman" w:hAnsi="Times New Roman" w:cs="Times New Roman"/>
          <w:sz w:val="24"/>
        </w:rPr>
        <w:t>ure compound</w:t>
      </w:r>
      <w:r>
        <w:rPr>
          <w:rFonts w:ascii="Times New Roman" w:hAnsi="Times New Roman" w:cs="Times New Roman"/>
          <w:sz w:val="24"/>
          <w:lang w:val="en-US"/>
        </w:rPr>
        <w:t xml:space="preserve"> A. </w:t>
      </w:r>
      <w:r>
        <w:rPr>
          <w:rFonts w:ascii="Times New Roman" w:hAnsi="Times New Roman" w:cs="Times New Roman"/>
          <w:sz w:val="24"/>
        </w:rPr>
        <w:t xml:space="preserve">Fraction number 7-10 </w:t>
      </w:r>
      <w:r w:rsidRPr="000C4A6B">
        <w:rPr>
          <w:rFonts w:ascii="Times New Roman" w:hAnsi="Times New Roman" w:cs="Times New Roman"/>
          <w:sz w:val="24"/>
        </w:rPr>
        <w:t>was purified</w:t>
      </w:r>
      <w:r>
        <w:rPr>
          <w:rFonts w:ascii="Times New Roman" w:hAnsi="Times New Roman" w:cs="Times New Roman"/>
          <w:sz w:val="24"/>
        </w:rPr>
        <w:t xml:space="preserve"> by GC and TLC, it was obtained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compound</w:t>
      </w:r>
      <w:r>
        <w:rPr>
          <w:rFonts w:ascii="Times New Roman" w:hAnsi="Times New Roman" w:cs="Times New Roman"/>
          <w:sz w:val="24"/>
        </w:rPr>
        <w:t>. C</w:t>
      </w:r>
      <w:r w:rsidRPr="004363D9">
        <w:rPr>
          <w:rFonts w:ascii="Times New Roman" w:hAnsi="Times New Roman" w:cs="Times New Roman"/>
          <w:sz w:val="24"/>
        </w:rPr>
        <w:t>ompound</w:t>
      </w:r>
      <w:r>
        <w:rPr>
          <w:rFonts w:ascii="Times New Roman" w:hAnsi="Times New Roman" w:cs="Times New Roman"/>
          <w:sz w:val="24"/>
        </w:rPr>
        <w:t xml:space="preserve">s were </w:t>
      </w:r>
      <w:r w:rsidRPr="004363D9">
        <w:rPr>
          <w:rFonts w:ascii="Times New Roman" w:hAnsi="Times New Roman" w:cs="Times New Roman"/>
          <w:sz w:val="24"/>
        </w:rPr>
        <w:t xml:space="preserve">identified </w:t>
      </w:r>
      <w:r>
        <w:rPr>
          <w:rFonts w:ascii="Times New Roman" w:hAnsi="Times New Roman" w:cs="Times New Roman"/>
          <w:sz w:val="24"/>
        </w:rPr>
        <w:t>using</w:t>
      </w:r>
      <w:r w:rsidRPr="004363D9">
        <w:rPr>
          <w:rFonts w:ascii="Times New Roman" w:hAnsi="Times New Roman" w:cs="Times New Roman"/>
          <w:sz w:val="24"/>
        </w:rPr>
        <w:t xml:space="preserve"> UV-Vis, IR,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GC-MS </w:t>
      </w:r>
      <w:r>
        <w:rPr>
          <w:rFonts w:ascii="Times New Roman" w:hAnsi="Times New Roman" w:cs="Times New Roman"/>
          <w:sz w:val="24"/>
        </w:rPr>
        <w:t>and NMR</w:t>
      </w:r>
      <w:r w:rsidRPr="004363D9">
        <w:rPr>
          <w:rFonts w:ascii="Times New Roman" w:hAnsi="Times New Roman" w:cs="Times New Roman"/>
          <w:sz w:val="24"/>
        </w:rPr>
        <w:t>.</w:t>
      </w:r>
    </w:p>
    <w:p w:rsidR="00292F96" w:rsidRPr="00412D1D" w:rsidRDefault="00292F96" w:rsidP="00292F9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result identification used </w:t>
      </w:r>
      <w:r w:rsidRPr="004363D9">
        <w:rPr>
          <w:rFonts w:ascii="Times New Roman" w:hAnsi="Times New Roman" w:cs="Times New Roman"/>
          <w:sz w:val="24"/>
        </w:rPr>
        <w:t>UV-Vis, IR,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GC-MS </w:t>
      </w:r>
      <w:r>
        <w:rPr>
          <w:rFonts w:ascii="Times New Roman" w:hAnsi="Times New Roman" w:cs="Times New Roman"/>
          <w:sz w:val="24"/>
        </w:rPr>
        <w:t>and NMR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compound A was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mixure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from 4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component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with main component is oils and compound B was mixture from 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triterpenoids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 aromatic compound.</w:t>
      </w:r>
    </w:p>
    <w:p w:rsidR="00292F96" w:rsidRDefault="00292F96" w:rsidP="00292F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2F96" w:rsidRPr="00467BFB" w:rsidRDefault="00292F96" w:rsidP="00292F9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word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67BFB">
        <w:rPr>
          <w:rFonts w:ascii="Times New Roman" w:hAnsi="Times New Roman" w:cs="Times New Roman"/>
          <w:i/>
          <w:sz w:val="24"/>
          <w:szCs w:val="24"/>
          <w:lang w:val="en-US"/>
        </w:rPr>
        <w:t>isolation, secondary metabolite,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n-hexane,</w:t>
      </w:r>
      <w:r w:rsidRPr="00467B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67BFB">
        <w:rPr>
          <w:rFonts w:ascii="Times New Roman" w:hAnsi="Times New Roman" w:cs="Times New Roman"/>
          <w:i/>
          <w:sz w:val="24"/>
          <w:szCs w:val="24"/>
          <w:lang w:val="en-US"/>
        </w:rPr>
        <w:t>Kaempferia</w:t>
      </w:r>
      <w:proofErr w:type="spellEnd"/>
      <w:r w:rsidRPr="00467B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rotunda </w:t>
      </w:r>
      <w:r w:rsidRPr="00467BFB">
        <w:rPr>
          <w:rFonts w:ascii="Times New Roman" w:hAnsi="Times New Roman" w:cs="Times New Roman"/>
          <w:sz w:val="24"/>
          <w:szCs w:val="24"/>
          <w:lang w:val="en-US"/>
        </w:rPr>
        <w:t>L.</w:t>
      </w:r>
    </w:p>
    <w:p w:rsidR="00783A1C" w:rsidRDefault="00292F96"/>
    <w:sectPr w:rsidR="00783A1C" w:rsidSect="00292F96">
      <w:pgSz w:w="11906" w:h="16838" w:code="9"/>
      <w:pgMar w:top="1701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92F96"/>
    <w:rsid w:val="00292F96"/>
    <w:rsid w:val="00315320"/>
    <w:rsid w:val="00316696"/>
    <w:rsid w:val="00567CD0"/>
    <w:rsid w:val="00A045F5"/>
    <w:rsid w:val="00A15BAD"/>
    <w:rsid w:val="00E0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F96"/>
  </w:style>
  <w:style w:type="paragraph" w:styleId="Heading1">
    <w:name w:val="heading 1"/>
    <w:basedOn w:val="Normal"/>
    <w:link w:val="Heading1Char"/>
    <w:uiPriority w:val="9"/>
    <w:qFormat/>
    <w:rsid w:val="00E04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555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NoSpacing">
    <w:name w:val="No Spacing"/>
    <w:uiPriority w:val="1"/>
    <w:qFormat/>
    <w:rsid w:val="00E045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4555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292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2235</Characters>
  <Application>Microsoft Office Word</Application>
  <DocSecurity>0</DocSecurity>
  <Lines>18</Lines>
  <Paragraphs>5</Paragraphs>
  <ScaleCrop>false</ScaleCrop>
  <Company>Toshiba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Risdianto Nur Zaini</dc:creator>
  <cp:lastModifiedBy>Risdianto Nur Zaini</cp:lastModifiedBy>
  <cp:revision>1</cp:revision>
  <dcterms:created xsi:type="dcterms:W3CDTF">2013-07-23T09:16:00Z</dcterms:created>
  <dcterms:modified xsi:type="dcterms:W3CDTF">2013-07-23T09:17:00Z</dcterms:modified>
</cp:coreProperties>
</file>