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E3C" w:rsidRDefault="007C3E3C" w:rsidP="007C3E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SINTESIS 5-METIL-3-INDOLBUTIRAT</w:t>
      </w:r>
    </w:p>
    <w:p w:rsidR="007C3E3C" w:rsidRPr="006437B4" w:rsidRDefault="007C3E3C" w:rsidP="007C3E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MELALUI REAKSI ALKILASI FRIEDEL-CRAFTS</w:t>
      </w:r>
    </w:p>
    <w:p w:rsidR="007C3E3C" w:rsidRPr="00D10DDF" w:rsidRDefault="007C3E3C" w:rsidP="007C3E3C">
      <w:pPr>
        <w:jc w:val="center"/>
        <w:rPr>
          <w:rFonts w:ascii="Times New Roman" w:hAnsi="Times New Roman" w:cs="Times New Roman"/>
        </w:rPr>
      </w:pPr>
    </w:p>
    <w:p w:rsidR="007C3E3C" w:rsidRDefault="007C3E3C" w:rsidP="007C3E3C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D10DDF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D10DDF">
        <w:rPr>
          <w:rFonts w:ascii="Times New Roman" w:hAnsi="Times New Roman" w:cs="Times New Roman"/>
          <w:sz w:val="24"/>
          <w:szCs w:val="24"/>
        </w:rPr>
        <w:t>:</w:t>
      </w:r>
    </w:p>
    <w:p w:rsidR="007C3E3C" w:rsidRDefault="007C3E3C" w:rsidP="007C3E3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C3E3C" w:rsidRDefault="007C3E3C" w:rsidP="007C3E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Chema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Atmaja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Malopo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putra</w:t>
      </w:r>
      <w:proofErr w:type="spellEnd"/>
    </w:p>
    <w:p w:rsidR="007C3E3C" w:rsidRDefault="007C3E3C" w:rsidP="007C3E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05307144021</w:t>
      </w:r>
    </w:p>
    <w:p w:rsidR="007C3E3C" w:rsidRDefault="007C3E3C" w:rsidP="007C3E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C3E3C" w:rsidRDefault="007C3E3C" w:rsidP="007C3E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C3E3C" w:rsidRDefault="007C3E3C" w:rsidP="007C3E3C">
      <w:pPr>
        <w:tabs>
          <w:tab w:val="left" w:pos="1980"/>
          <w:tab w:val="left" w:pos="4680"/>
          <w:tab w:val="left" w:pos="50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Pembimbing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Utama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Karim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Theresih</w:t>
      </w:r>
      <w:proofErr w:type="spellEnd"/>
      <w:r>
        <w:rPr>
          <w:rFonts w:ascii="Times New Roman" w:hAnsi="Times New Roman" w:cs="Times New Roman"/>
          <w:sz w:val="24"/>
          <w:szCs w:val="24"/>
        </w:rPr>
        <w:t>, SU.</w:t>
      </w:r>
    </w:p>
    <w:p w:rsidR="007C3E3C" w:rsidRDefault="007C3E3C" w:rsidP="007C3E3C">
      <w:pPr>
        <w:tabs>
          <w:tab w:val="left" w:pos="1980"/>
          <w:tab w:val="left" w:pos="4680"/>
          <w:tab w:val="left" w:pos="50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Pembimbing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Pendamping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 xml:space="preserve">C. </w:t>
      </w:r>
      <w:proofErr w:type="spellStart"/>
      <w:r>
        <w:rPr>
          <w:rFonts w:ascii="Times New Roman" w:hAnsi="Times New Roman" w:cs="Times New Roman"/>
          <w:sz w:val="24"/>
          <w:szCs w:val="24"/>
        </w:rPr>
        <w:t>Budimarwanti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M.Si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7C3E3C" w:rsidRDefault="007C3E3C" w:rsidP="007C3E3C">
      <w:pPr>
        <w:tabs>
          <w:tab w:val="left" w:pos="1980"/>
          <w:tab w:val="left" w:pos="4680"/>
          <w:tab w:val="left" w:pos="50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3E3C" w:rsidRDefault="007C3E3C" w:rsidP="007C3E3C">
      <w:pPr>
        <w:tabs>
          <w:tab w:val="left" w:pos="1980"/>
          <w:tab w:val="left" w:pos="4680"/>
          <w:tab w:val="left" w:pos="50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3E3C" w:rsidRDefault="007C3E3C" w:rsidP="007C3E3C">
      <w:pPr>
        <w:tabs>
          <w:tab w:val="left" w:pos="1980"/>
          <w:tab w:val="left" w:pos="4680"/>
          <w:tab w:val="left" w:pos="50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1379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6pt;margin-top:8.2pt;width:407.85pt;height:0;z-index:251660288" o:connectortype="straight"/>
        </w:pict>
      </w:r>
    </w:p>
    <w:p w:rsidR="007C3E3C" w:rsidRPr="005C4C3B" w:rsidRDefault="007C3E3C" w:rsidP="007C3E3C">
      <w:pPr>
        <w:tabs>
          <w:tab w:val="left" w:pos="1980"/>
          <w:tab w:val="left" w:pos="4680"/>
          <w:tab w:val="left" w:pos="504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ABSTRAK</w:t>
      </w:r>
    </w:p>
    <w:p w:rsidR="007C3E3C" w:rsidRDefault="007C3E3C" w:rsidP="007C3E3C">
      <w:pPr>
        <w:tabs>
          <w:tab w:val="left" w:pos="1980"/>
          <w:tab w:val="left" w:pos="4680"/>
          <w:tab w:val="left" w:pos="50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1379">
        <w:rPr>
          <w:noProof/>
        </w:rPr>
        <w:pict>
          <v:shape id="_x0000_s1027" type="#_x0000_t32" style="position:absolute;margin-left:6pt;margin-top:4.6pt;width:407.85pt;height:0;z-index:251661312" o:connectortype="straight"/>
        </w:pict>
      </w:r>
    </w:p>
    <w:p w:rsidR="007C3E3C" w:rsidRDefault="007C3E3C" w:rsidP="007C3E3C">
      <w:pPr>
        <w:tabs>
          <w:tab w:val="left" w:pos="1980"/>
          <w:tab w:val="left" w:pos="4680"/>
          <w:tab w:val="left" w:pos="50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3E3C" w:rsidRDefault="007C3E3C" w:rsidP="007C3E3C">
      <w:pPr>
        <w:tabs>
          <w:tab w:val="left" w:pos="720"/>
          <w:tab w:val="left" w:pos="1980"/>
          <w:tab w:val="left" w:pos="4680"/>
          <w:tab w:val="left" w:pos="50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mensintesis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5-metil-3-indolbutirat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reaksi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alkilasi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Friedel</w:t>
      </w:r>
      <w:proofErr w:type="spellEnd"/>
      <w:r>
        <w:rPr>
          <w:rFonts w:ascii="Times New Roman" w:hAnsi="Times New Roman" w:cs="Times New Roman"/>
          <w:sz w:val="24"/>
          <w:szCs w:val="24"/>
        </w:rPr>
        <w:t>-Crafts.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3-indolbutirat, </w:t>
      </w:r>
      <w:proofErr w:type="spellStart"/>
      <w:r>
        <w:rPr>
          <w:rFonts w:ascii="Times New Roman" w:hAnsi="Times New Roman" w:cs="Times New Roman"/>
          <w:sz w:val="24"/>
          <w:szCs w:val="24"/>
        </w:rPr>
        <w:t>metil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iodida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katalisator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AlCl</w:t>
      </w:r>
      <w:r w:rsidRPr="002D43C0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anhidrat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7C3E3C" w:rsidRPr="00621D36" w:rsidRDefault="007C3E3C" w:rsidP="007C3E3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229A6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7527C5">
        <w:rPr>
          <w:rFonts w:ascii="Times New Roman" w:hAnsi="Times New Roman"/>
          <w:sz w:val="24"/>
          <w:szCs w:val="24"/>
        </w:rPr>
        <w:t>Subjek</w:t>
      </w:r>
      <w:proofErr w:type="spellEnd"/>
      <w:r w:rsidRPr="007527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527C5">
        <w:rPr>
          <w:rFonts w:ascii="Times New Roman" w:hAnsi="Times New Roman"/>
          <w:sz w:val="24"/>
          <w:szCs w:val="24"/>
        </w:rPr>
        <w:t>pada</w:t>
      </w:r>
      <w:proofErr w:type="spellEnd"/>
      <w:r w:rsidRPr="007527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527C5">
        <w:rPr>
          <w:rFonts w:ascii="Times New Roman" w:hAnsi="Times New Roman"/>
          <w:sz w:val="24"/>
          <w:szCs w:val="24"/>
        </w:rPr>
        <w:t>penelitian</w:t>
      </w:r>
      <w:proofErr w:type="spellEnd"/>
      <w:r w:rsidRPr="007527C5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adalah</w:t>
      </w:r>
      <w:proofErr w:type="spellEnd"/>
      <w:r w:rsidRPr="00621D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527C5">
        <w:rPr>
          <w:rFonts w:ascii="Times New Roman" w:hAnsi="Times New Roman"/>
          <w:sz w:val="24"/>
          <w:szCs w:val="24"/>
        </w:rPr>
        <w:t>reaksi</w:t>
      </w:r>
      <w:proofErr w:type="spellEnd"/>
      <w:r w:rsidRPr="007527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527C5">
        <w:rPr>
          <w:rFonts w:ascii="Times New Roman" w:hAnsi="Times New Roman"/>
          <w:sz w:val="24"/>
          <w:szCs w:val="24"/>
        </w:rPr>
        <w:t>reaksi</w:t>
      </w:r>
      <w:proofErr w:type="spellEnd"/>
      <w:r w:rsidRPr="007527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527C5">
        <w:rPr>
          <w:rFonts w:ascii="Times New Roman" w:hAnsi="Times New Roman"/>
          <w:sz w:val="24"/>
          <w:szCs w:val="24"/>
        </w:rPr>
        <w:t>alkilasi</w:t>
      </w:r>
      <w:proofErr w:type="spellEnd"/>
      <w:r w:rsidRPr="007527C5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Friedel</w:t>
      </w:r>
      <w:proofErr w:type="spellEnd"/>
      <w:r>
        <w:rPr>
          <w:rFonts w:ascii="Times New Roman" w:hAnsi="Times New Roman"/>
          <w:sz w:val="24"/>
          <w:szCs w:val="24"/>
        </w:rPr>
        <w:t>-Crafts</w:t>
      </w:r>
      <w:r w:rsidRPr="007527C5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mengunakan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bahan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dasar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7527C5">
        <w:rPr>
          <w:rFonts w:ascii="Times New Roman" w:hAnsi="Times New Roman"/>
          <w:sz w:val="24"/>
          <w:szCs w:val="24"/>
        </w:rPr>
        <w:t>3-</w:t>
      </w:r>
      <w:r>
        <w:rPr>
          <w:rFonts w:ascii="Times New Roman" w:hAnsi="Times New Roman"/>
          <w:sz w:val="24"/>
          <w:szCs w:val="24"/>
        </w:rPr>
        <w:t>indolbutirat.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objek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asam-5-metil-3-indol</w:t>
      </w:r>
      <w:r w:rsidRPr="007527C5">
        <w:rPr>
          <w:rFonts w:ascii="Times New Roman" w:hAnsi="Times New Roman"/>
          <w:sz w:val="24"/>
          <w:szCs w:val="24"/>
        </w:rPr>
        <w:t>butirat.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2D43C0">
        <w:rPr>
          <w:rFonts w:ascii="Times New Roman" w:hAnsi="Times New Roman" w:cs="Times New Roman"/>
          <w:sz w:val="24"/>
          <w:szCs w:val="24"/>
        </w:rPr>
        <w:t>Padatan</w:t>
      </w:r>
      <w:proofErr w:type="spellEnd"/>
      <w:r w:rsidRPr="002D43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3-</w:t>
      </w:r>
      <w:r w:rsidRPr="002D43C0">
        <w:rPr>
          <w:rFonts w:ascii="Times New Roman" w:hAnsi="Times New Roman" w:cs="Times New Roman"/>
          <w:sz w:val="24"/>
          <w:szCs w:val="24"/>
        </w:rPr>
        <w:t>indol</w:t>
      </w:r>
      <w:r>
        <w:rPr>
          <w:rFonts w:ascii="Times New Roman" w:hAnsi="Times New Roman" w:cs="Times New Roman"/>
          <w:sz w:val="24"/>
          <w:szCs w:val="24"/>
        </w:rPr>
        <w:t xml:space="preserve">butirat </w:t>
      </w:r>
      <w:proofErr w:type="spellStart"/>
      <w:r w:rsidRPr="002D43C0">
        <w:rPr>
          <w:rFonts w:ascii="Times New Roman" w:hAnsi="Times New Roman" w:cs="Times New Roman"/>
          <w:sz w:val="24"/>
          <w:szCs w:val="24"/>
        </w:rPr>
        <w:t>dimasukkan</w:t>
      </w:r>
      <w:proofErr w:type="spellEnd"/>
      <w:r w:rsidRPr="002D43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3C0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2D43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3C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D43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3C0">
        <w:rPr>
          <w:rFonts w:ascii="Times New Roman" w:hAnsi="Times New Roman" w:cs="Times New Roman"/>
          <w:sz w:val="24"/>
          <w:szCs w:val="24"/>
        </w:rPr>
        <w:t>labu</w:t>
      </w:r>
      <w:proofErr w:type="spellEnd"/>
      <w:r w:rsidRPr="002D43C0">
        <w:rPr>
          <w:rFonts w:ascii="Times New Roman" w:hAnsi="Times New Roman" w:cs="Times New Roman"/>
          <w:sz w:val="24"/>
          <w:szCs w:val="24"/>
        </w:rPr>
        <w:t xml:space="preserve"> alas </w:t>
      </w:r>
      <w:proofErr w:type="spellStart"/>
      <w:r w:rsidRPr="002D43C0">
        <w:rPr>
          <w:rFonts w:ascii="Times New Roman" w:hAnsi="Times New Roman" w:cs="Times New Roman"/>
          <w:sz w:val="24"/>
          <w:szCs w:val="24"/>
        </w:rPr>
        <w:t>bulat</w:t>
      </w:r>
      <w:proofErr w:type="spellEnd"/>
      <w:r w:rsidRPr="002D43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3C0">
        <w:rPr>
          <w:rFonts w:ascii="Times New Roman" w:hAnsi="Times New Roman" w:cs="Times New Roman"/>
          <w:sz w:val="24"/>
          <w:szCs w:val="24"/>
        </w:rPr>
        <w:t>leher</w:t>
      </w:r>
      <w:proofErr w:type="spellEnd"/>
      <w:r w:rsidRPr="002D43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3C0">
        <w:rPr>
          <w:rFonts w:ascii="Times New Roman" w:hAnsi="Times New Roman" w:cs="Times New Roman"/>
          <w:sz w:val="24"/>
          <w:szCs w:val="24"/>
        </w:rPr>
        <w:t>tiga</w:t>
      </w:r>
      <w:proofErr w:type="spellEnd"/>
      <w:r w:rsidRPr="002D43C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D43C0">
        <w:rPr>
          <w:rFonts w:ascii="Times New Roman" w:hAnsi="Times New Roman" w:cs="Times New Roman"/>
          <w:sz w:val="24"/>
          <w:szCs w:val="24"/>
        </w:rPr>
        <w:t>dilengkapi</w:t>
      </w:r>
      <w:proofErr w:type="spellEnd"/>
      <w:r w:rsidRPr="002D43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3C0">
        <w:rPr>
          <w:rFonts w:ascii="Times New Roman" w:hAnsi="Times New Roman" w:cs="Times New Roman"/>
          <w:sz w:val="24"/>
          <w:szCs w:val="24"/>
        </w:rPr>
        <w:t>termometer</w:t>
      </w:r>
      <w:proofErr w:type="spellEnd"/>
      <w:r w:rsidRPr="002D43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D43C0">
        <w:rPr>
          <w:rFonts w:ascii="Times New Roman" w:hAnsi="Times New Roman" w:cs="Times New Roman"/>
          <w:sz w:val="24"/>
          <w:szCs w:val="24"/>
        </w:rPr>
        <w:t>pendingin</w:t>
      </w:r>
      <w:proofErr w:type="spellEnd"/>
      <w:r w:rsidRPr="002D43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3C0">
        <w:rPr>
          <w:rFonts w:ascii="Times New Roman" w:hAnsi="Times New Roman" w:cs="Times New Roman"/>
          <w:sz w:val="24"/>
          <w:szCs w:val="24"/>
        </w:rPr>
        <w:t>balik</w:t>
      </w:r>
      <w:proofErr w:type="spellEnd"/>
      <w:r w:rsidRPr="002D43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D43C0">
        <w:rPr>
          <w:rFonts w:ascii="Times New Roman" w:hAnsi="Times New Roman" w:cs="Times New Roman"/>
          <w:sz w:val="24"/>
          <w:szCs w:val="24"/>
        </w:rPr>
        <w:t>pengaduk</w:t>
      </w:r>
      <w:proofErr w:type="spellEnd"/>
      <w:r w:rsidRPr="002D43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3C0">
        <w:rPr>
          <w:rFonts w:ascii="Times New Roman" w:hAnsi="Times New Roman" w:cs="Times New Roman"/>
          <w:sz w:val="24"/>
          <w:szCs w:val="24"/>
        </w:rPr>
        <w:t>mangnet</w:t>
      </w:r>
      <w:proofErr w:type="spellEnd"/>
      <w:r w:rsidRPr="002D43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D43C0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2D43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3C0">
        <w:rPr>
          <w:rFonts w:ascii="Times New Roman" w:hAnsi="Times New Roman" w:cs="Times New Roman"/>
          <w:sz w:val="24"/>
          <w:szCs w:val="24"/>
        </w:rPr>
        <w:t>pemanas</w:t>
      </w:r>
      <w:proofErr w:type="spellEnd"/>
      <w:r w:rsidRPr="002D43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3C0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2D43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3C0">
        <w:rPr>
          <w:rFonts w:ascii="Times New Roman" w:hAnsi="Times New Roman" w:cs="Times New Roman"/>
          <w:sz w:val="24"/>
          <w:szCs w:val="24"/>
        </w:rPr>
        <w:t>perangkap</w:t>
      </w:r>
      <w:proofErr w:type="spellEnd"/>
      <w:r w:rsidRPr="002D43C0">
        <w:rPr>
          <w:rFonts w:ascii="Times New Roman" w:hAnsi="Times New Roman" w:cs="Times New Roman"/>
          <w:sz w:val="24"/>
          <w:szCs w:val="24"/>
        </w:rPr>
        <w:t xml:space="preserve"> gas.</w:t>
      </w:r>
      <w:proofErr w:type="gramEnd"/>
      <w:r w:rsidRPr="002D43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D43C0">
        <w:rPr>
          <w:rFonts w:ascii="Times New Roman" w:hAnsi="Times New Roman" w:cs="Times New Roman"/>
          <w:sz w:val="24"/>
          <w:szCs w:val="24"/>
        </w:rPr>
        <w:t>Kemudi</w:t>
      </w:r>
      <w:r>
        <w:rPr>
          <w:rFonts w:ascii="Times New Roman" w:hAnsi="Times New Roman" w:cs="Times New Roman"/>
          <w:sz w:val="24"/>
          <w:szCs w:val="24"/>
        </w:rPr>
        <w:t>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ditambahkan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metil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iodida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43C0">
        <w:rPr>
          <w:rFonts w:ascii="Times New Roman" w:hAnsi="Times New Roman" w:cs="Times New Roman"/>
          <w:sz w:val="24"/>
          <w:szCs w:val="24"/>
        </w:rPr>
        <w:t>AlCl</w:t>
      </w:r>
      <w:r w:rsidRPr="002D43C0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2D43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3C0">
        <w:rPr>
          <w:rFonts w:ascii="Times New Roman" w:hAnsi="Times New Roman" w:cs="Times New Roman"/>
          <w:sz w:val="24"/>
          <w:szCs w:val="24"/>
        </w:rPr>
        <w:t>anhidrat</w:t>
      </w:r>
      <w:proofErr w:type="spellEnd"/>
      <w:r w:rsidRPr="002D43C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2D43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D43C0">
        <w:rPr>
          <w:rFonts w:ascii="Times New Roman" w:hAnsi="Times New Roman" w:cs="Times New Roman"/>
          <w:sz w:val="24"/>
          <w:szCs w:val="24"/>
        </w:rPr>
        <w:t>Campuran</w:t>
      </w:r>
      <w:proofErr w:type="spellEnd"/>
      <w:r w:rsidRPr="002D43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3C0">
        <w:rPr>
          <w:rFonts w:ascii="Times New Roman" w:hAnsi="Times New Roman" w:cs="Times New Roman"/>
          <w:sz w:val="24"/>
          <w:szCs w:val="24"/>
        </w:rPr>
        <w:t>direfluk</w:t>
      </w:r>
      <w:proofErr w:type="spellEnd"/>
      <w:r w:rsidRPr="002D43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3C0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2D43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3C0">
        <w:rPr>
          <w:rFonts w:ascii="Times New Roman" w:hAnsi="Times New Roman" w:cs="Times New Roman"/>
          <w:sz w:val="24"/>
          <w:szCs w:val="24"/>
        </w:rPr>
        <w:t>suhu</w:t>
      </w:r>
      <w:proofErr w:type="spellEnd"/>
      <w:r w:rsidRPr="002D43C0">
        <w:rPr>
          <w:rFonts w:ascii="Times New Roman" w:hAnsi="Times New Roman" w:cs="Times New Roman"/>
          <w:sz w:val="24"/>
          <w:szCs w:val="24"/>
        </w:rPr>
        <w:t xml:space="preserve"> 45 ºC </w:t>
      </w:r>
      <w:proofErr w:type="spellStart"/>
      <w:r w:rsidRPr="002D43C0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Pr="002D43C0">
        <w:rPr>
          <w:rFonts w:ascii="Times New Roman" w:hAnsi="Times New Roman" w:cs="Times New Roman"/>
          <w:sz w:val="24"/>
          <w:szCs w:val="24"/>
        </w:rPr>
        <w:t xml:space="preserve"> 4 jam.</w:t>
      </w:r>
      <w:proofErr w:type="gramEnd"/>
      <w:r w:rsidRPr="002D43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3C0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Pr="002D43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3C0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2D43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3C0">
        <w:rPr>
          <w:rFonts w:ascii="Times New Roman" w:hAnsi="Times New Roman" w:cs="Times New Roman"/>
          <w:sz w:val="24"/>
          <w:szCs w:val="24"/>
        </w:rPr>
        <w:t>campuran</w:t>
      </w:r>
      <w:proofErr w:type="spellEnd"/>
      <w:r w:rsidRPr="002D43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3C0">
        <w:rPr>
          <w:rFonts w:ascii="Times New Roman" w:hAnsi="Times New Roman" w:cs="Times New Roman"/>
          <w:sz w:val="24"/>
          <w:szCs w:val="24"/>
        </w:rPr>
        <w:t>didinginkan</w:t>
      </w:r>
      <w:proofErr w:type="spellEnd"/>
      <w:r w:rsidRPr="002D43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3C0">
        <w:rPr>
          <w:rFonts w:ascii="Times New Roman" w:hAnsi="Times New Roman" w:cs="Times New Roman"/>
          <w:sz w:val="24"/>
          <w:szCs w:val="24"/>
        </w:rPr>
        <w:t>hingga</w:t>
      </w:r>
      <w:proofErr w:type="spellEnd"/>
      <w:r w:rsidRPr="002D43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3C0">
        <w:rPr>
          <w:rFonts w:ascii="Times New Roman" w:hAnsi="Times New Roman" w:cs="Times New Roman"/>
          <w:sz w:val="24"/>
          <w:szCs w:val="24"/>
        </w:rPr>
        <w:t>mengkristal</w:t>
      </w:r>
      <w:proofErr w:type="spellEnd"/>
      <w:r w:rsidRPr="002D43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D43C0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Pr="002D43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D43C0">
        <w:rPr>
          <w:rFonts w:ascii="Times New Roman" w:hAnsi="Times New Roman" w:cs="Times New Roman"/>
          <w:sz w:val="24"/>
          <w:szCs w:val="24"/>
        </w:rPr>
        <w:t>kristal</w:t>
      </w:r>
      <w:proofErr w:type="spellEnd"/>
      <w:proofErr w:type="gramEnd"/>
      <w:r w:rsidRPr="002D43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3C0">
        <w:rPr>
          <w:rFonts w:ascii="Times New Roman" w:hAnsi="Times New Roman" w:cs="Times New Roman"/>
          <w:sz w:val="24"/>
          <w:szCs w:val="24"/>
        </w:rPr>
        <w:t>disaring</w:t>
      </w:r>
      <w:proofErr w:type="spellEnd"/>
      <w:r w:rsidRPr="002D43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3C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D43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3C0">
        <w:rPr>
          <w:rFonts w:ascii="Times New Roman" w:hAnsi="Times New Roman" w:cs="Times New Roman"/>
          <w:sz w:val="24"/>
          <w:szCs w:val="24"/>
        </w:rPr>
        <w:t>corong</w:t>
      </w:r>
      <w:proofErr w:type="spellEnd"/>
      <w:r w:rsidRPr="002D43C0">
        <w:rPr>
          <w:rFonts w:ascii="Times New Roman" w:hAnsi="Times New Roman" w:cs="Times New Roman"/>
          <w:sz w:val="24"/>
          <w:szCs w:val="24"/>
        </w:rPr>
        <w:t xml:space="preserve"> Buchner </w:t>
      </w:r>
      <w:proofErr w:type="spellStart"/>
      <w:r w:rsidRPr="002D43C0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2D43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3C0">
        <w:rPr>
          <w:rFonts w:ascii="Times New Roman" w:hAnsi="Times New Roman" w:cs="Times New Roman"/>
          <w:sz w:val="24"/>
          <w:szCs w:val="24"/>
        </w:rPr>
        <w:t>dicuci</w:t>
      </w:r>
      <w:proofErr w:type="spellEnd"/>
      <w:r w:rsidRPr="002D43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3C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D43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3C0">
        <w:rPr>
          <w:rFonts w:ascii="Times New Roman" w:hAnsi="Times New Roman" w:cs="Times New Roman"/>
          <w:sz w:val="24"/>
          <w:szCs w:val="24"/>
        </w:rPr>
        <w:t>menggunak</w:t>
      </w:r>
      <w:r>
        <w:rPr>
          <w:rFonts w:ascii="Times New Roman" w:hAnsi="Times New Roman" w:cs="Times New Roman"/>
          <w:sz w:val="24"/>
          <w:szCs w:val="24"/>
        </w:rPr>
        <w:t>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</w:t>
      </w:r>
      <w:r w:rsidRPr="002D43C0">
        <w:rPr>
          <w:rFonts w:ascii="Times New Roman" w:hAnsi="Times New Roman" w:cs="Times New Roman"/>
          <w:sz w:val="24"/>
          <w:szCs w:val="24"/>
        </w:rPr>
        <w:t>uades</w:t>
      </w:r>
      <w:proofErr w:type="spellEnd"/>
      <w:r w:rsidRPr="002D43C0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2D43C0">
        <w:rPr>
          <w:rFonts w:ascii="Times New Roman" w:hAnsi="Times New Roman" w:cs="Times New Roman"/>
          <w:sz w:val="24"/>
          <w:szCs w:val="24"/>
        </w:rPr>
        <w:t xml:space="preserve">Kristal </w:t>
      </w:r>
      <w:proofErr w:type="spellStart"/>
      <w:r w:rsidRPr="002D43C0">
        <w:rPr>
          <w:rFonts w:ascii="Times New Roman" w:hAnsi="Times New Roman" w:cs="Times New Roman"/>
          <w:sz w:val="24"/>
          <w:szCs w:val="24"/>
        </w:rPr>
        <w:t>dike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2D43C0">
        <w:rPr>
          <w:rFonts w:ascii="Times New Roman" w:hAnsi="Times New Roman" w:cs="Times New Roman"/>
          <w:sz w:val="24"/>
          <w:szCs w:val="24"/>
        </w:rPr>
        <w:t>ingkan</w:t>
      </w:r>
      <w:proofErr w:type="spellEnd"/>
      <w:r w:rsidRPr="002D43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3C0">
        <w:rPr>
          <w:rFonts w:ascii="Times New Roman" w:hAnsi="Times New Roman" w:cs="Times New Roman"/>
          <w:sz w:val="24"/>
          <w:szCs w:val="24"/>
        </w:rPr>
        <w:t>da</w:t>
      </w:r>
      <w:r>
        <w:rPr>
          <w:rFonts w:ascii="Times New Roman" w:hAnsi="Times New Roman" w:cs="Times New Roman"/>
          <w:sz w:val="24"/>
          <w:szCs w:val="24"/>
        </w:rPr>
        <w:t>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eksikator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diamati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warnanya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2D43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3C0">
        <w:rPr>
          <w:rFonts w:ascii="Times New Roman" w:hAnsi="Times New Roman" w:cs="Times New Roman"/>
          <w:sz w:val="24"/>
          <w:szCs w:val="24"/>
        </w:rPr>
        <w:t>ditimbang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struktur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senyawa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metode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spektroskopi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IR, </w:t>
      </w:r>
      <w:proofErr w:type="spellStart"/>
      <w:r>
        <w:rPr>
          <w:rFonts w:ascii="Times New Roman" w:hAnsi="Times New Roman" w:cs="Times New Roman"/>
          <w:sz w:val="24"/>
          <w:szCs w:val="24"/>
        </w:rPr>
        <w:t>kromatografi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gas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spektroskopi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massa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(KG-SM).</w:t>
      </w:r>
    </w:p>
    <w:p w:rsidR="007C3E3C" w:rsidRPr="002D43C0" w:rsidRDefault="007C3E3C" w:rsidP="007C3E3C">
      <w:pPr>
        <w:tabs>
          <w:tab w:val="left" w:pos="720"/>
          <w:tab w:val="left" w:pos="1980"/>
          <w:tab w:val="left" w:pos="4680"/>
          <w:tab w:val="left" w:pos="50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spektrometer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gugus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fungsi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–OH </w:t>
      </w:r>
      <w:proofErr w:type="spellStart"/>
      <w:r>
        <w:rPr>
          <w:rFonts w:ascii="Times New Roman" w:hAnsi="Times New Roman" w:cs="Times New Roman"/>
          <w:sz w:val="24"/>
          <w:szCs w:val="24"/>
        </w:rPr>
        <w:t>asam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gugus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alifatik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-C=O </w:t>
      </w:r>
      <w:proofErr w:type="spellStart"/>
      <w:r>
        <w:rPr>
          <w:rFonts w:ascii="Times New Roman" w:hAnsi="Times New Roman" w:cs="Times New Roman"/>
          <w:sz w:val="24"/>
          <w:szCs w:val="24"/>
        </w:rPr>
        <w:t>karbonil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-C=C </w:t>
      </w:r>
      <w:proofErr w:type="spellStart"/>
      <w:r>
        <w:rPr>
          <w:rFonts w:ascii="Times New Roman" w:hAnsi="Times New Roman" w:cs="Times New Roman"/>
          <w:sz w:val="24"/>
          <w:szCs w:val="24"/>
        </w:rPr>
        <w:t>aromatik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>,-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C-H </w:t>
      </w:r>
      <w:proofErr w:type="spellStart"/>
      <w:r>
        <w:rPr>
          <w:rFonts w:ascii="Times New Roman" w:hAnsi="Times New Roman" w:cs="Times New Roman"/>
          <w:sz w:val="24"/>
          <w:szCs w:val="24"/>
        </w:rPr>
        <w:t>alkana</w:t>
      </w:r>
      <w:proofErr w:type="spellEnd"/>
      <w:r>
        <w:rPr>
          <w:rFonts w:ascii="Times New Roman" w:hAnsi="Times New Roman" w:cs="Times New Roman"/>
          <w:sz w:val="24"/>
          <w:szCs w:val="24"/>
        </w:rPr>
        <w:t>, -C-H</w:t>
      </w:r>
      <w:r w:rsidRPr="002D43C0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, -C=N </w:t>
      </w:r>
      <w:proofErr w:type="spellStart"/>
      <w:r>
        <w:rPr>
          <w:rFonts w:ascii="Times New Roman" w:hAnsi="Times New Roman" w:cs="Times New Roman"/>
          <w:sz w:val="24"/>
          <w:szCs w:val="24"/>
        </w:rPr>
        <w:t>amina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aromatik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tersubstitusi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kedudukan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kromatografi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gas </w:t>
      </w:r>
      <w:proofErr w:type="spellStart"/>
      <w:r>
        <w:rPr>
          <w:rFonts w:ascii="Times New Roman" w:hAnsi="Times New Roman" w:cs="Times New Roman"/>
          <w:sz w:val="24"/>
          <w:szCs w:val="24"/>
        </w:rPr>
        <w:t>dihasilkan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>
        <w:rPr>
          <w:rFonts w:ascii="Times New Roman" w:hAnsi="Times New Roman" w:cs="Times New Roman"/>
          <w:sz w:val="24"/>
          <w:szCs w:val="24"/>
        </w:rPr>
        <w:t>puncak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spektrometer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massa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didapatkan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senyawa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ion </w:t>
      </w:r>
      <w:proofErr w:type="spellStart"/>
      <w:r>
        <w:rPr>
          <w:rFonts w:ascii="Times New Roman" w:hAnsi="Times New Roman" w:cs="Times New Roman"/>
          <w:sz w:val="24"/>
          <w:szCs w:val="24"/>
        </w:rPr>
        <w:t>molekul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(M</w:t>
      </w:r>
      <w:r w:rsidRPr="00171B39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>
        <w:rPr>
          <w:rFonts w:ascii="Times New Roman" w:hAnsi="Times New Roman" w:cs="Times New Roman"/>
          <w:sz w:val="24"/>
          <w:szCs w:val="24"/>
        </w:rPr>
        <w:t xml:space="preserve">) 218.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sintesis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5-metil-3-indolbutirat </w:t>
      </w:r>
      <w:proofErr w:type="spellStart"/>
      <w:r>
        <w:rPr>
          <w:rFonts w:ascii="Times New Roman" w:hAnsi="Times New Roman" w:cs="Times New Roman"/>
          <w:sz w:val="24"/>
          <w:szCs w:val="24"/>
        </w:rPr>
        <w:t>berupa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kristal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0.5106 </w:t>
      </w:r>
      <w:proofErr w:type="spellStart"/>
      <w:r>
        <w:rPr>
          <w:rFonts w:ascii="Times New Roman" w:hAnsi="Times New Roman" w:cs="Times New Roman"/>
          <w:sz w:val="24"/>
          <w:szCs w:val="24"/>
        </w:rPr>
        <w:t>gr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berwarna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coklat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hasil-hasil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disimpulkan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asam-5-metil-3-indolbutirat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disintesis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reaksi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asilasi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Friedel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-Crafts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7C3E3C" w:rsidRDefault="007C3E3C" w:rsidP="007C3E3C">
      <w:pPr>
        <w:rPr>
          <w:rFonts w:ascii="Times New Roman" w:hAnsi="Times New Roman" w:cs="Times New Roman"/>
          <w:sz w:val="24"/>
          <w:szCs w:val="24"/>
        </w:rPr>
      </w:pPr>
    </w:p>
    <w:p w:rsidR="008F7895" w:rsidRDefault="008F7895"/>
    <w:sectPr w:rsidR="008F7895" w:rsidSect="008F78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C3E3C"/>
    <w:rsid w:val="007C3E3C"/>
    <w:rsid w:val="008F78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E3C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1569</Characters>
  <Application>Microsoft Office Word</Application>
  <DocSecurity>0</DocSecurity>
  <Lines>13</Lines>
  <Paragraphs>3</Paragraphs>
  <ScaleCrop>false</ScaleCrop>
  <Company/>
  <LinksUpToDate>false</LinksUpToDate>
  <CharactersWithSpaces>1841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Perpus Kimia</dc:creator>
  <cp:lastModifiedBy>Perpus Kimia</cp:lastModifiedBy>
  <cp:revision>1</cp:revision>
  <dcterms:created xsi:type="dcterms:W3CDTF">2015-04-23T06:46:00Z</dcterms:created>
  <dcterms:modified xsi:type="dcterms:W3CDTF">2015-04-23T06:46:00Z</dcterms:modified>
</cp:coreProperties>
</file>