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B1" w:rsidRPr="00A92D0F" w:rsidRDefault="00CA2FB1" w:rsidP="00CA2FB1">
      <w:pPr>
        <w:spacing w:after="0" w:line="240" w:lineRule="auto"/>
        <w:ind w:left="-142"/>
        <w:jc w:val="center"/>
        <w:rPr>
          <w:rFonts w:ascii="Times New Roman" w:hAnsi="Times New Roman"/>
          <w:b/>
          <w:bCs/>
          <w:sz w:val="24"/>
          <w:szCs w:val="24"/>
        </w:rPr>
      </w:pPr>
      <w:r w:rsidRPr="00B6155B">
        <w:rPr>
          <w:rFonts w:ascii="Times New Roman" w:eastAsia="Times New Roman" w:hAnsi="Times New Roman"/>
          <w:b/>
          <w:bCs/>
          <w:sz w:val="24"/>
          <w:szCs w:val="24"/>
          <w:lang w:eastAsia="id-ID"/>
        </w:rPr>
        <w:t xml:space="preserve">PENGARUH GLISEROL DAN KITOSAN TERHADAP KARAKTERISTIK SELULOSA </w:t>
      </w:r>
      <w:r w:rsidRPr="00BA0B15">
        <w:rPr>
          <w:rFonts w:ascii="Times New Roman" w:hAnsi="Times New Roman"/>
          <w:b/>
          <w:sz w:val="24"/>
          <w:szCs w:val="24"/>
        </w:rPr>
        <w:t xml:space="preserve">BAKTERI DARI LIMBAH CAIR REBUSAN KEDELAI </w:t>
      </w:r>
      <w:r>
        <w:rPr>
          <w:rFonts w:ascii="Times New Roman" w:hAnsi="Times New Roman"/>
          <w:b/>
          <w:sz w:val="24"/>
          <w:szCs w:val="24"/>
        </w:rPr>
        <w:t>TERDEPOSIT</w:t>
      </w:r>
      <w:r w:rsidRPr="00BA0B15">
        <w:rPr>
          <w:rFonts w:ascii="Times New Roman" w:hAnsi="Times New Roman"/>
          <w:b/>
          <w:sz w:val="24"/>
          <w:szCs w:val="24"/>
        </w:rPr>
        <w:t xml:space="preserve"> NANOPARTIKEL PERAK</w:t>
      </w:r>
    </w:p>
    <w:p w:rsidR="00CA2FB1" w:rsidRPr="00B42BCA" w:rsidRDefault="00CA2FB1" w:rsidP="00CA2FB1">
      <w:pPr>
        <w:spacing w:after="0" w:line="240" w:lineRule="auto"/>
        <w:jc w:val="center"/>
        <w:rPr>
          <w:rFonts w:ascii="Times New Roman" w:hAnsi="Times New Roman"/>
          <w:b/>
          <w:sz w:val="24"/>
          <w:szCs w:val="24"/>
          <w:lang w:val="en-US"/>
        </w:rPr>
      </w:pPr>
      <w:r w:rsidRPr="00B42BCA">
        <w:rPr>
          <w:rFonts w:ascii="Times New Roman" w:hAnsi="Times New Roman"/>
          <w:b/>
          <w:sz w:val="24"/>
          <w:szCs w:val="24"/>
        </w:rPr>
        <w:t>Oleh</w:t>
      </w:r>
      <w:r w:rsidRPr="00B42BCA">
        <w:rPr>
          <w:rFonts w:ascii="Times New Roman" w:hAnsi="Times New Roman"/>
          <w:b/>
          <w:sz w:val="24"/>
          <w:szCs w:val="24"/>
          <w:lang w:val="en-US"/>
        </w:rPr>
        <w:t>:</w:t>
      </w:r>
    </w:p>
    <w:p w:rsidR="00CA2FB1" w:rsidRPr="00B42BCA" w:rsidRDefault="00CA2FB1" w:rsidP="00CA2FB1">
      <w:pPr>
        <w:spacing w:after="0" w:line="240" w:lineRule="auto"/>
        <w:jc w:val="center"/>
        <w:rPr>
          <w:rFonts w:ascii="Times New Roman" w:hAnsi="Times New Roman"/>
          <w:b/>
          <w:sz w:val="24"/>
          <w:szCs w:val="24"/>
        </w:rPr>
      </w:pPr>
      <w:r>
        <w:rPr>
          <w:rFonts w:ascii="Times New Roman" w:hAnsi="Times New Roman"/>
          <w:b/>
          <w:sz w:val="24"/>
          <w:szCs w:val="24"/>
        </w:rPr>
        <w:t>Restu Utami</w:t>
      </w:r>
    </w:p>
    <w:p w:rsidR="00CA2FB1" w:rsidRDefault="00CA2FB1" w:rsidP="00CA2FB1">
      <w:pPr>
        <w:spacing w:after="0" w:line="240" w:lineRule="auto"/>
        <w:jc w:val="center"/>
        <w:rPr>
          <w:rFonts w:ascii="Times New Roman" w:hAnsi="Times New Roman"/>
          <w:b/>
          <w:sz w:val="24"/>
          <w:szCs w:val="24"/>
          <w:lang w:val="en-US"/>
        </w:rPr>
      </w:pPr>
      <w:r>
        <w:rPr>
          <w:rFonts w:ascii="Times New Roman" w:hAnsi="Times New Roman"/>
          <w:b/>
          <w:sz w:val="24"/>
          <w:szCs w:val="24"/>
        </w:rPr>
        <w:t>10307141007</w:t>
      </w:r>
    </w:p>
    <w:p w:rsidR="00CA2FB1" w:rsidRPr="00B42BCA" w:rsidRDefault="00CA2FB1" w:rsidP="00CA2FB1">
      <w:pPr>
        <w:spacing w:after="0" w:line="240" w:lineRule="auto"/>
        <w:jc w:val="center"/>
        <w:rPr>
          <w:rFonts w:ascii="Times New Roman" w:hAnsi="Times New Roman"/>
          <w:b/>
          <w:sz w:val="24"/>
          <w:szCs w:val="24"/>
          <w:lang w:val="en-US"/>
        </w:rPr>
      </w:pPr>
    </w:p>
    <w:p w:rsidR="00CA2FB1" w:rsidRPr="00A92D0F" w:rsidRDefault="00CA2FB1" w:rsidP="00CA2FB1">
      <w:pPr>
        <w:spacing w:after="0" w:line="240" w:lineRule="auto"/>
        <w:jc w:val="center"/>
        <w:rPr>
          <w:rFonts w:ascii="Times New Roman" w:hAnsi="Times New Roman"/>
          <w:b/>
          <w:sz w:val="24"/>
          <w:szCs w:val="24"/>
        </w:rPr>
      </w:pPr>
      <w:r w:rsidRPr="00B42BCA">
        <w:rPr>
          <w:rFonts w:ascii="Times New Roman" w:hAnsi="Times New Roman"/>
          <w:b/>
          <w:sz w:val="24"/>
          <w:szCs w:val="24"/>
        </w:rPr>
        <w:t xml:space="preserve">Pembimbing </w:t>
      </w:r>
      <w:proofErr w:type="spellStart"/>
      <w:r w:rsidRPr="00B42BCA">
        <w:rPr>
          <w:rFonts w:ascii="Times New Roman" w:hAnsi="Times New Roman"/>
          <w:b/>
          <w:sz w:val="24"/>
          <w:szCs w:val="24"/>
          <w:lang w:val="en-US"/>
        </w:rPr>
        <w:t>Skripsi</w:t>
      </w:r>
      <w:proofErr w:type="spellEnd"/>
      <w:r w:rsidRPr="00B42BCA">
        <w:rPr>
          <w:rFonts w:ascii="Times New Roman" w:hAnsi="Times New Roman"/>
          <w:b/>
          <w:sz w:val="24"/>
          <w:szCs w:val="24"/>
        </w:rPr>
        <w:t xml:space="preserve">: </w:t>
      </w:r>
      <w:r>
        <w:rPr>
          <w:rFonts w:ascii="Times New Roman" w:hAnsi="Times New Roman"/>
          <w:b/>
          <w:sz w:val="24"/>
          <w:szCs w:val="24"/>
        </w:rPr>
        <w:t>Dr Eli Rohaeti</w:t>
      </w:r>
    </w:p>
    <w:p w:rsidR="00CA2FB1" w:rsidRPr="00B42BCA" w:rsidRDefault="00CA2FB1" w:rsidP="00CA2FB1">
      <w:pPr>
        <w:spacing w:after="0" w:line="240" w:lineRule="auto"/>
        <w:jc w:val="center"/>
        <w:rPr>
          <w:rFonts w:ascii="Times New Roman" w:hAnsi="Times New Roman"/>
          <w:b/>
          <w:sz w:val="24"/>
          <w:szCs w:val="24"/>
          <w:lang w:val="en-US"/>
        </w:rPr>
      </w:pPr>
    </w:p>
    <w:tbl>
      <w:tblPr>
        <w:tblW w:w="7920" w:type="dxa"/>
        <w:tblBorders>
          <w:top w:val="thinThickSmallGap" w:sz="24" w:space="0" w:color="auto"/>
          <w:bottom w:val="thinThickSmallGap" w:sz="24" w:space="0" w:color="auto"/>
          <w:insideH w:val="thinThickSmallGap" w:sz="24" w:space="0" w:color="auto"/>
          <w:insideV w:val="thinThickSmallGap" w:sz="24" w:space="0" w:color="auto"/>
        </w:tblBorders>
        <w:tblLook w:val="04A0"/>
      </w:tblPr>
      <w:tblGrid>
        <w:gridCol w:w="7920"/>
      </w:tblGrid>
      <w:tr w:rsidR="00CA2FB1" w:rsidRPr="00B42BCA" w:rsidTr="00D04ABC">
        <w:tc>
          <w:tcPr>
            <w:tcW w:w="7920" w:type="dxa"/>
            <w:shd w:val="clear" w:color="auto" w:fill="auto"/>
          </w:tcPr>
          <w:p w:rsidR="00CA2FB1" w:rsidRPr="00B42BCA" w:rsidRDefault="00CA2FB1" w:rsidP="00D04ABC">
            <w:pPr>
              <w:spacing w:after="0" w:line="240" w:lineRule="auto"/>
              <w:ind w:right="-1"/>
              <w:jc w:val="center"/>
              <w:rPr>
                <w:rFonts w:ascii="Times New Roman" w:hAnsi="Times New Roman"/>
                <w:b/>
                <w:sz w:val="24"/>
                <w:szCs w:val="24"/>
                <w:lang w:val="en-US"/>
              </w:rPr>
            </w:pPr>
            <w:r w:rsidRPr="00B42BCA">
              <w:rPr>
                <w:rFonts w:ascii="Times New Roman" w:hAnsi="Times New Roman"/>
                <w:b/>
                <w:sz w:val="24"/>
                <w:szCs w:val="24"/>
                <w:lang w:val="en-US"/>
              </w:rPr>
              <w:t>ABSTRAK</w:t>
            </w:r>
          </w:p>
        </w:tc>
      </w:tr>
    </w:tbl>
    <w:p w:rsidR="00CA2FB1" w:rsidRDefault="00CA2FB1" w:rsidP="00CA2FB1">
      <w:pPr>
        <w:spacing w:after="0" w:line="240" w:lineRule="auto"/>
        <w:ind w:firstLine="720"/>
        <w:contextualSpacing/>
        <w:jc w:val="both"/>
        <w:rPr>
          <w:rFonts w:ascii="Times New Roman" w:hAnsi="Times New Roman"/>
          <w:sz w:val="24"/>
          <w:szCs w:val="24"/>
        </w:rPr>
      </w:pPr>
    </w:p>
    <w:p w:rsidR="00CA2FB1" w:rsidRPr="00A92D0F" w:rsidRDefault="00CA2FB1" w:rsidP="00CA2FB1">
      <w:pPr>
        <w:spacing w:after="0" w:line="240" w:lineRule="auto"/>
        <w:ind w:firstLine="720"/>
        <w:jc w:val="both"/>
        <w:rPr>
          <w:rFonts w:ascii="Times New Roman" w:hAnsi="Times New Roman"/>
          <w:sz w:val="24"/>
          <w:szCs w:val="24"/>
        </w:rPr>
      </w:pPr>
      <w:r w:rsidRPr="00A92D0F">
        <w:rPr>
          <w:rFonts w:ascii="Times New Roman" w:hAnsi="Times New Roman"/>
          <w:sz w:val="24"/>
          <w:szCs w:val="24"/>
        </w:rPr>
        <w:t>Tujuan penelitian ini untuk mengetahui karakteristik nanopartikel perak yang dipreparasi dengan trisodium sitrat sebagai reduktor, pengaruh penambahan gliserol dan kitosan terhadap sifat mekanik selulosa bakteri dari limbah cair rebusan kedelai terdeposit nanopartikel</w:t>
      </w:r>
      <w:r>
        <w:rPr>
          <w:rFonts w:ascii="Times New Roman" w:hAnsi="Times New Roman"/>
          <w:sz w:val="24"/>
          <w:szCs w:val="24"/>
        </w:rPr>
        <w:t xml:space="preserve"> </w:t>
      </w:r>
      <w:r w:rsidRPr="00A92D0F">
        <w:rPr>
          <w:rFonts w:ascii="Times New Roman" w:hAnsi="Times New Roman"/>
          <w:sz w:val="24"/>
          <w:szCs w:val="24"/>
        </w:rPr>
        <w:t xml:space="preserve">perak, serta untuk mengetahui kristalinitas dan foto penampang melintang selulosa bakteri dengan elongasi paling tinggi. </w:t>
      </w:r>
    </w:p>
    <w:p w:rsidR="00CA2FB1" w:rsidRPr="00A92D0F" w:rsidRDefault="00CA2FB1" w:rsidP="00CA2FB1">
      <w:pPr>
        <w:spacing w:after="0" w:line="240" w:lineRule="auto"/>
        <w:ind w:firstLine="720"/>
        <w:jc w:val="both"/>
        <w:rPr>
          <w:rFonts w:ascii="Times New Roman" w:hAnsi="Times New Roman"/>
          <w:sz w:val="24"/>
          <w:szCs w:val="24"/>
        </w:rPr>
      </w:pPr>
      <w:r w:rsidRPr="00A92D0F">
        <w:rPr>
          <w:rFonts w:ascii="Times New Roman" w:hAnsi="Times New Roman"/>
          <w:sz w:val="24"/>
          <w:szCs w:val="24"/>
        </w:rPr>
        <w:t xml:space="preserve">Koloid nanopartikel perak disintesis dari larutan </w:t>
      </w:r>
      <w:r w:rsidRPr="00A92D0F">
        <w:rPr>
          <w:rFonts w:ascii="Times New Roman" w:hAnsi="Times New Roman"/>
          <w:sz w:val="24"/>
          <w:szCs w:val="24"/>
          <w:lang w:val="en-US"/>
        </w:rPr>
        <w:t>AgNO</w:t>
      </w:r>
      <w:r w:rsidRPr="00A92D0F">
        <w:rPr>
          <w:rFonts w:ascii="Times New Roman" w:hAnsi="Times New Roman"/>
          <w:sz w:val="24"/>
          <w:szCs w:val="24"/>
          <w:vertAlign w:val="subscript"/>
          <w:lang w:val="en-US"/>
        </w:rPr>
        <w:t>3</w:t>
      </w:r>
      <w:r w:rsidRPr="00A92D0F">
        <w:rPr>
          <w:rFonts w:ascii="Times New Roman" w:hAnsi="Times New Roman"/>
          <w:sz w:val="24"/>
          <w:szCs w:val="24"/>
        </w:rPr>
        <w:t xml:space="preserve">, dengan trisodium sitrat sebagai </w:t>
      </w:r>
      <w:proofErr w:type="spellStart"/>
      <w:r w:rsidRPr="00A92D0F">
        <w:rPr>
          <w:rFonts w:ascii="Times New Roman" w:hAnsi="Times New Roman"/>
          <w:sz w:val="24"/>
          <w:szCs w:val="24"/>
          <w:lang w:val="en-US"/>
        </w:rPr>
        <w:t>reduktor</w:t>
      </w:r>
      <w:proofErr w:type="spellEnd"/>
      <w:r w:rsidRPr="00A92D0F">
        <w:rPr>
          <w:rFonts w:ascii="Times New Roman" w:hAnsi="Times New Roman"/>
          <w:sz w:val="24"/>
          <w:szCs w:val="24"/>
        </w:rPr>
        <w:t xml:space="preserve"> dan gelatin sebagai penstabil. Konsentrasi </w:t>
      </w:r>
      <w:r w:rsidRPr="00A92D0F">
        <w:rPr>
          <w:rFonts w:ascii="Times New Roman" w:hAnsi="Times New Roman"/>
          <w:sz w:val="24"/>
          <w:szCs w:val="24"/>
          <w:lang w:val="en-US"/>
        </w:rPr>
        <w:t>AgNO</w:t>
      </w:r>
      <w:r w:rsidRPr="00A92D0F">
        <w:rPr>
          <w:rFonts w:ascii="Times New Roman" w:hAnsi="Times New Roman"/>
          <w:sz w:val="24"/>
          <w:szCs w:val="24"/>
          <w:vertAlign w:val="subscript"/>
          <w:lang w:val="en-US"/>
        </w:rPr>
        <w:t>3</w:t>
      </w:r>
      <w:r w:rsidRPr="00A92D0F">
        <w:rPr>
          <w:rFonts w:ascii="Times New Roman" w:hAnsi="Times New Roman"/>
          <w:sz w:val="24"/>
          <w:szCs w:val="24"/>
        </w:rPr>
        <w:t>, trisodium sitrat dan gelatin yang digunakan adal</w:t>
      </w:r>
      <w:r>
        <w:rPr>
          <w:rFonts w:ascii="Times New Roman" w:hAnsi="Times New Roman"/>
          <w:sz w:val="24"/>
          <w:szCs w:val="24"/>
        </w:rPr>
        <w:t>ah</w:t>
      </w:r>
      <w:r w:rsidRPr="00A92D0F">
        <w:rPr>
          <w:rFonts w:ascii="Times New Roman" w:hAnsi="Times New Roman"/>
          <w:sz w:val="24"/>
          <w:szCs w:val="24"/>
        </w:rPr>
        <w:t xml:space="preserve"> </w:t>
      </w:r>
      <w:r>
        <w:rPr>
          <w:rFonts w:ascii="Times New Roman" w:hAnsi="Times New Roman"/>
          <w:sz w:val="24"/>
          <w:szCs w:val="24"/>
          <w:lang w:val="en-US"/>
        </w:rPr>
        <w:t>0</w:t>
      </w:r>
      <w:r>
        <w:rPr>
          <w:rFonts w:ascii="Times New Roman" w:hAnsi="Times New Roman"/>
          <w:sz w:val="24"/>
          <w:szCs w:val="24"/>
        </w:rPr>
        <w:t>,</w:t>
      </w:r>
      <w:r w:rsidRPr="00A92D0F">
        <w:rPr>
          <w:rFonts w:ascii="Times New Roman" w:hAnsi="Times New Roman"/>
          <w:sz w:val="24"/>
          <w:szCs w:val="24"/>
          <w:lang w:val="en-US"/>
        </w:rPr>
        <w:t xml:space="preserve">001 M, 10% </w:t>
      </w:r>
      <w:r w:rsidRPr="00A92D0F">
        <w:rPr>
          <w:rFonts w:ascii="Times New Roman" w:hAnsi="Times New Roman"/>
          <w:sz w:val="24"/>
          <w:szCs w:val="24"/>
        </w:rPr>
        <w:t>dan</w:t>
      </w:r>
      <w:r w:rsidRPr="00A92D0F">
        <w:rPr>
          <w:rFonts w:ascii="Times New Roman" w:hAnsi="Times New Roman"/>
          <w:sz w:val="24"/>
          <w:szCs w:val="24"/>
          <w:lang w:val="en-US"/>
        </w:rPr>
        <w:t xml:space="preserve"> 1%.</w:t>
      </w:r>
      <w:r w:rsidRPr="00A92D0F">
        <w:rPr>
          <w:rFonts w:ascii="Times New Roman" w:hAnsi="Times New Roman"/>
          <w:sz w:val="24"/>
          <w:szCs w:val="24"/>
        </w:rPr>
        <w:t xml:space="preserve"> Nanopartikel perak dikarakterisasi menggunakan spektrofotometer UV-Vis. Selulosa bakteri dihasilkan dari proses fermentasi limbah cair rebusan kedelai oleh bakteri </w:t>
      </w:r>
      <w:r w:rsidRPr="00A92D0F">
        <w:rPr>
          <w:rFonts w:ascii="Times New Roman" w:hAnsi="Times New Roman"/>
          <w:i/>
          <w:sz w:val="24"/>
          <w:szCs w:val="24"/>
        </w:rPr>
        <w:t>Acetobacter xylinum</w:t>
      </w:r>
      <w:r w:rsidRPr="00A92D0F">
        <w:rPr>
          <w:rFonts w:ascii="Times New Roman" w:hAnsi="Times New Roman"/>
          <w:sz w:val="24"/>
          <w:szCs w:val="24"/>
        </w:rPr>
        <w:t xml:space="preserve"> selama 6 hari. Selulosa bakteri divariasikan dengan penambahan gliserol dan kitosan 2% untuk memperoleh variasi komposit selulosa bakteri, selulosa bakteri gliserol, selulosa bakteri kitosan dan selulosa bakteri gliserol kitosan. </w:t>
      </w:r>
      <w:proofErr w:type="spellStart"/>
      <w:proofErr w:type="gramStart"/>
      <w:r w:rsidRPr="00A92D0F">
        <w:rPr>
          <w:rFonts w:ascii="Times New Roman" w:hAnsi="Times New Roman"/>
          <w:sz w:val="24"/>
          <w:szCs w:val="24"/>
          <w:lang w:val="en-US"/>
        </w:rPr>
        <w:t>Nanopartikel</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perak</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dideposi</w:t>
      </w:r>
      <w:proofErr w:type="spellEnd"/>
      <w:r w:rsidRPr="00A92D0F">
        <w:rPr>
          <w:rFonts w:ascii="Times New Roman" w:hAnsi="Times New Roman"/>
          <w:sz w:val="24"/>
          <w:szCs w:val="24"/>
        </w:rPr>
        <w:t>t</w:t>
      </w:r>
      <w:proofErr w:type="spellStart"/>
      <w:r w:rsidRPr="00A92D0F">
        <w:rPr>
          <w:rFonts w:ascii="Times New Roman" w:hAnsi="Times New Roman"/>
          <w:sz w:val="24"/>
          <w:szCs w:val="24"/>
          <w:lang w:val="en-US"/>
        </w:rPr>
        <w:t>kan</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pada</w:t>
      </w:r>
      <w:proofErr w:type="spellEnd"/>
      <w:r w:rsidRPr="00A92D0F">
        <w:rPr>
          <w:rFonts w:ascii="Times New Roman" w:hAnsi="Times New Roman"/>
          <w:sz w:val="24"/>
          <w:szCs w:val="24"/>
          <w:lang w:val="en-US"/>
        </w:rPr>
        <w:t xml:space="preserve"> </w:t>
      </w:r>
      <w:r w:rsidRPr="00A92D0F">
        <w:rPr>
          <w:rFonts w:ascii="Times New Roman" w:hAnsi="Times New Roman"/>
          <w:sz w:val="24"/>
          <w:szCs w:val="24"/>
        </w:rPr>
        <w:t xml:space="preserve">semua variasi komposit </w:t>
      </w:r>
      <w:proofErr w:type="spellStart"/>
      <w:r w:rsidRPr="00A92D0F">
        <w:rPr>
          <w:rFonts w:ascii="Times New Roman" w:hAnsi="Times New Roman"/>
          <w:sz w:val="24"/>
          <w:szCs w:val="24"/>
          <w:lang w:val="en-US"/>
        </w:rPr>
        <w:t>selulosa</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bakteri</w:t>
      </w:r>
      <w:proofErr w:type="spellEnd"/>
      <w:r w:rsidRPr="00A92D0F">
        <w:rPr>
          <w:rFonts w:ascii="Times New Roman" w:hAnsi="Times New Roman"/>
          <w:sz w:val="24"/>
          <w:szCs w:val="24"/>
        </w:rPr>
        <w:t>.</w:t>
      </w:r>
      <w:proofErr w:type="gramEnd"/>
      <w:r w:rsidRPr="00A92D0F">
        <w:rPr>
          <w:rFonts w:ascii="Times New Roman" w:hAnsi="Times New Roman"/>
          <w:sz w:val="24"/>
          <w:szCs w:val="24"/>
          <w:lang w:val="en-US"/>
        </w:rPr>
        <w:t xml:space="preserve"> </w:t>
      </w:r>
      <w:r w:rsidRPr="00A92D0F">
        <w:rPr>
          <w:rFonts w:ascii="Times New Roman" w:hAnsi="Times New Roman"/>
          <w:sz w:val="24"/>
          <w:szCs w:val="24"/>
        </w:rPr>
        <w:t>Komposit selulosa bakteri di</w:t>
      </w:r>
      <w:proofErr w:type="spellStart"/>
      <w:r w:rsidRPr="00A92D0F">
        <w:rPr>
          <w:rFonts w:ascii="Times New Roman" w:hAnsi="Times New Roman"/>
          <w:sz w:val="24"/>
          <w:szCs w:val="24"/>
          <w:lang w:val="en-US"/>
        </w:rPr>
        <w:t>karakterisasi</w:t>
      </w:r>
      <w:proofErr w:type="spellEnd"/>
      <w:r w:rsidRPr="00A92D0F">
        <w:rPr>
          <w:rFonts w:ascii="Times New Roman" w:hAnsi="Times New Roman"/>
          <w:sz w:val="24"/>
          <w:szCs w:val="24"/>
          <w:lang w:val="en-US"/>
        </w:rPr>
        <w:t xml:space="preserve"> </w:t>
      </w:r>
      <w:r w:rsidRPr="00A92D0F">
        <w:rPr>
          <w:rFonts w:ascii="Times New Roman" w:hAnsi="Times New Roman"/>
          <w:sz w:val="24"/>
          <w:szCs w:val="24"/>
        </w:rPr>
        <w:t xml:space="preserve">menggunakan </w:t>
      </w:r>
      <w:r w:rsidRPr="00A92D0F">
        <w:rPr>
          <w:rFonts w:ascii="Times New Roman" w:hAnsi="Times New Roman"/>
          <w:i/>
          <w:sz w:val="24"/>
          <w:szCs w:val="24"/>
        </w:rPr>
        <w:t xml:space="preserve">Universal Testing Machine </w:t>
      </w:r>
      <w:r w:rsidRPr="00A92D0F">
        <w:rPr>
          <w:rFonts w:ascii="Times New Roman" w:hAnsi="Times New Roman"/>
          <w:sz w:val="24"/>
          <w:szCs w:val="24"/>
        </w:rPr>
        <w:t xml:space="preserve">untuk mengetahui sifat mekanik, </w:t>
      </w:r>
      <w:r w:rsidRPr="00A92D0F">
        <w:rPr>
          <w:rFonts w:ascii="Times New Roman" w:hAnsi="Times New Roman"/>
          <w:iCs/>
          <w:sz w:val="24"/>
          <w:szCs w:val="24"/>
          <w:lang w:val="en-US"/>
        </w:rPr>
        <w:t xml:space="preserve">XRD </w:t>
      </w:r>
      <w:r w:rsidRPr="00A92D0F">
        <w:rPr>
          <w:rFonts w:ascii="Times New Roman" w:hAnsi="Times New Roman"/>
          <w:i/>
          <w:iCs/>
          <w:sz w:val="24"/>
          <w:szCs w:val="24"/>
          <w:lang w:val="en-US"/>
        </w:rPr>
        <w:t xml:space="preserve">(X-Ray </w:t>
      </w:r>
      <w:proofErr w:type="spellStart"/>
      <w:r w:rsidRPr="00A92D0F">
        <w:rPr>
          <w:rFonts w:ascii="Times New Roman" w:hAnsi="Times New Roman"/>
          <w:i/>
          <w:iCs/>
          <w:sz w:val="24"/>
          <w:szCs w:val="24"/>
          <w:lang w:val="en-US"/>
        </w:rPr>
        <w:t>Difraction</w:t>
      </w:r>
      <w:proofErr w:type="spellEnd"/>
      <w:r w:rsidRPr="00A92D0F">
        <w:rPr>
          <w:rFonts w:ascii="Times New Roman" w:hAnsi="Times New Roman"/>
          <w:i/>
          <w:iCs/>
          <w:sz w:val="24"/>
          <w:szCs w:val="24"/>
          <w:lang w:val="en-US"/>
        </w:rPr>
        <w:t>)</w:t>
      </w:r>
      <w:r w:rsidRPr="00A92D0F">
        <w:rPr>
          <w:rFonts w:ascii="Times New Roman" w:hAnsi="Times New Roman"/>
          <w:iCs/>
          <w:sz w:val="24"/>
          <w:szCs w:val="24"/>
          <w:lang w:val="en-US"/>
        </w:rPr>
        <w:t xml:space="preserve"> </w:t>
      </w:r>
      <w:r w:rsidRPr="00A92D0F">
        <w:rPr>
          <w:rFonts w:ascii="Times New Roman" w:hAnsi="Times New Roman"/>
          <w:iCs/>
          <w:sz w:val="24"/>
          <w:szCs w:val="24"/>
        </w:rPr>
        <w:t xml:space="preserve">untuk mengetahui kristalinitas, </w:t>
      </w:r>
      <w:r w:rsidRPr="00A92D0F">
        <w:rPr>
          <w:rFonts w:ascii="Times New Roman" w:hAnsi="Times New Roman"/>
          <w:iCs/>
          <w:sz w:val="24"/>
          <w:szCs w:val="24"/>
          <w:lang w:val="en-US"/>
        </w:rPr>
        <w:t xml:space="preserve">SEM </w:t>
      </w:r>
      <w:r w:rsidRPr="00A92D0F">
        <w:rPr>
          <w:rFonts w:ascii="Times New Roman" w:hAnsi="Times New Roman"/>
          <w:i/>
          <w:iCs/>
          <w:sz w:val="24"/>
          <w:szCs w:val="24"/>
          <w:lang w:val="en-US"/>
        </w:rPr>
        <w:t>(Scanning Electron Microscope)</w:t>
      </w:r>
      <w:r w:rsidRPr="00A92D0F">
        <w:rPr>
          <w:rFonts w:ascii="Times New Roman" w:hAnsi="Times New Roman"/>
          <w:iCs/>
          <w:sz w:val="24"/>
          <w:szCs w:val="24"/>
          <w:lang w:val="en-US"/>
        </w:rPr>
        <w:t xml:space="preserve"> </w:t>
      </w:r>
      <w:r w:rsidRPr="00A92D0F">
        <w:rPr>
          <w:rFonts w:ascii="Times New Roman" w:hAnsi="Times New Roman"/>
          <w:iCs/>
          <w:sz w:val="24"/>
          <w:szCs w:val="24"/>
        </w:rPr>
        <w:t>untuk mengetahui foto penampang melintang.</w:t>
      </w:r>
      <w:r w:rsidRPr="00A92D0F">
        <w:rPr>
          <w:rFonts w:ascii="Times New Roman" w:hAnsi="Times New Roman"/>
          <w:sz w:val="24"/>
          <w:szCs w:val="24"/>
        </w:rPr>
        <w:t xml:space="preserve"> </w:t>
      </w:r>
    </w:p>
    <w:p w:rsidR="00CA2FB1" w:rsidRPr="00A92D0F" w:rsidRDefault="00CA2FB1" w:rsidP="00CA2FB1">
      <w:pPr>
        <w:spacing w:after="0" w:line="240" w:lineRule="auto"/>
        <w:ind w:firstLine="720"/>
        <w:jc w:val="both"/>
        <w:rPr>
          <w:rFonts w:ascii="Times New Roman" w:hAnsi="Times New Roman"/>
          <w:sz w:val="24"/>
          <w:szCs w:val="24"/>
        </w:rPr>
      </w:pPr>
      <w:r w:rsidRPr="00A92D0F">
        <w:rPr>
          <w:rFonts w:ascii="Times New Roman" w:hAnsi="Times New Roman"/>
          <w:sz w:val="24"/>
          <w:szCs w:val="24"/>
        </w:rPr>
        <w:t xml:space="preserve">Hasil analisis menggunakan spektrofotometer </w:t>
      </w:r>
      <w:r w:rsidRPr="00A92D0F">
        <w:rPr>
          <w:rFonts w:ascii="Times New Roman" w:hAnsi="Times New Roman"/>
          <w:sz w:val="24"/>
          <w:szCs w:val="24"/>
          <w:lang w:val="en-US"/>
        </w:rPr>
        <w:t>UV-Vis</w:t>
      </w:r>
      <w:r w:rsidRPr="00A92D0F">
        <w:rPr>
          <w:rFonts w:ascii="Times New Roman" w:hAnsi="Times New Roman"/>
          <w:sz w:val="24"/>
          <w:szCs w:val="24"/>
        </w:rPr>
        <w:t xml:space="preserve"> menunjukkan adanya nanopartikel perak dengan m</w:t>
      </w:r>
      <w:r>
        <w:rPr>
          <w:rFonts w:ascii="Times New Roman" w:hAnsi="Times New Roman"/>
          <w:sz w:val="24"/>
          <w:szCs w:val="24"/>
        </w:rPr>
        <w:t>unculnya pita absorbsi pada 415,</w:t>
      </w:r>
      <w:r w:rsidRPr="00A92D0F">
        <w:rPr>
          <w:rFonts w:ascii="Times New Roman" w:hAnsi="Times New Roman"/>
          <w:sz w:val="24"/>
          <w:szCs w:val="24"/>
        </w:rPr>
        <w:t xml:space="preserve">20 nm. Karakterisasi sifat mekanik menunjukkan bahwa selulosa bakteri tanpa penambahan gliserol dan kitosan memiliki elongasi paling tinggi. Penambahan gliserol dan kitosan </w:t>
      </w:r>
      <w:proofErr w:type="spellStart"/>
      <w:r w:rsidRPr="00A92D0F">
        <w:rPr>
          <w:rFonts w:ascii="Times New Roman" w:hAnsi="Times New Roman"/>
          <w:sz w:val="24"/>
          <w:szCs w:val="24"/>
          <w:lang w:val="en-US"/>
        </w:rPr>
        <w:t>menurunkan</w:t>
      </w:r>
      <w:proofErr w:type="spellEnd"/>
      <w:r w:rsidRPr="00A92D0F">
        <w:rPr>
          <w:rFonts w:ascii="Times New Roman" w:hAnsi="Times New Roman"/>
          <w:sz w:val="24"/>
          <w:szCs w:val="24"/>
          <w:lang w:val="en-US"/>
        </w:rPr>
        <w:t xml:space="preserve"> </w:t>
      </w:r>
      <w:r w:rsidRPr="00A92D0F">
        <w:rPr>
          <w:rFonts w:ascii="Times New Roman" w:hAnsi="Times New Roman"/>
          <w:i/>
          <w:sz w:val="24"/>
          <w:szCs w:val="24"/>
          <w:lang w:val="en-US"/>
        </w:rPr>
        <w:t xml:space="preserve">tensile strength </w:t>
      </w:r>
      <w:proofErr w:type="spellStart"/>
      <w:r w:rsidRPr="00A92D0F">
        <w:rPr>
          <w:rFonts w:ascii="Times New Roman" w:hAnsi="Times New Roman"/>
          <w:sz w:val="24"/>
          <w:szCs w:val="24"/>
          <w:lang w:val="en-US"/>
        </w:rPr>
        <w:t>dan</w:t>
      </w:r>
      <w:proofErr w:type="spellEnd"/>
      <w:r w:rsidRPr="00A92D0F">
        <w:rPr>
          <w:rFonts w:ascii="Times New Roman" w:hAnsi="Times New Roman"/>
          <w:i/>
          <w:sz w:val="24"/>
          <w:szCs w:val="24"/>
          <w:lang w:val="en-US"/>
        </w:rPr>
        <w:t xml:space="preserve"> elongation at break</w:t>
      </w:r>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serta</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meningkatkan</w:t>
      </w:r>
      <w:proofErr w:type="spellEnd"/>
      <w:r w:rsidRPr="00A92D0F">
        <w:rPr>
          <w:rFonts w:ascii="Times New Roman" w:hAnsi="Times New Roman"/>
          <w:sz w:val="24"/>
          <w:szCs w:val="24"/>
          <w:lang w:val="en-US"/>
        </w:rPr>
        <w:t xml:space="preserve"> </w:t>
      </w:r>
      <w:r w:rsidRPr="00A92D0F">
        <w:rPr>
          <w:rFonts w:ascii="Times New Roman" w:hAnsi="Times New Roman"/>
          <w:i/>
          <w:sz w:val="24"/>
          <w:szCs w:val="24"/>
          <w:lang w:val="en-US"/>
        </w:rPr>
        <w:t>modulus Young</w:t>
      </w:r>
      <w:r w:rsidRPr="00A92D0F">
        <w:rPr>
          <w:rFonts w:ascii="Times New Roman" w:hAnsi="Times New Roman"/>
          <w:sz w:val="24"/>
          <w:szCs w:val="24"/>
        </w:rPr>
        <w:t xml:space="preserve"> selulosa bakteri. Karakterisasi kristalinitas menunjukkan bahwa selulosa bakteri bersifat semi kristalin. Foto SEM menunjukkan bahwa selulosa bakteri telah terdeposit nanopartikel perak.</w:t>
      </w:r>
    </w:p>
    <w:p w:rsidR="00CA2FB1" w:rsidRDefault="00CA2FB1" w:rsidP="00CA2FB1">
      <w:pPr>
        <w:spacing w:after="0" w:line="240" w:lineRule="auto"/>
        <w:jc w:val="both"/>
        <w:rPr>
          <w:rFonts w:ascii="Times New Roman" w:hAnsi="Times New Roman"/>
          <w:sz w:val="24"/>
          <w:szCs w:val="24"/>
        </w:rPr>
      </w:pPr>
    </w:p>
    <w:p w:rsidR="00CA2FB1" w:rsidRDefault="00CA2FB1" w:rsidP="00CA2FB1">
      <w:pPr>
        <w:spacing w:after="0" w:line="240" w:lineRule="auto"/>
        <w:jc w:val="both"/>
        <w:rPr>
          <w:rFonts w:ascii="Times New Roman" w:eastAsia="Times New Roman" w:hAnsi="Times New Roman"/>
          <w:bCs/>
          <w:sz w:val="24"/>
          <w:szCs w:val="24"/>
          <w:lang w:val="en-GB" w:eastAsia="id-ID"/>
        </w:rPr>
      </w:pPr>
      <w:proofErr w:type="spellStart"/>
      <w:r w:rsidRPr="00A92D0F">
        <w:rPr>
          <w:rFonts w:ascii="Times New Roman" w:hAnsi="Times New Roman"/>
          <w:sz w:val="24"/>
          <w:szCs w:val="24"/>
          <w:lang w:val="en-US"/>
        </w:rPr>
        <w:t>Kata</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sz w:val="24"/>
          <w:szCs w:val="24"/>
          <w:lang w:val="en-US"/>
        </w:rPr>
        <w:t>kunci</w:t>
      </w:r>
      <w:proofErr w:type="spellEnd"/>
      <w:r w:rsidRPr="00A92D0F">
        <w:rPr>
          <w:rFonts w:ascii="Times New Roman" w:hAnsi="Times New Roman"/>
          <w:sz w:val="24"/>
          <w:szCs w:val="24"/>
          <w:lang w:val="en-US"/>
        </w:rPr>
        <w:t xml:space="preserve">: </w:t>
      </w:r>
      <w:proofErr w:type="spellStart"/>
      <w:r w:rsidRPr="00A92D0F">
        <w:rPr>
          <w:rFonts w:ascii="Times New Roman" w:hAnsi="Times New Roman"/>
          <w:i/>
          <w:iCs/>
          <w:sz w:val="24"/>
          <w:szCs w:val="24"/>
          <w:lang w:val="en-US"/>
        </w:rPr>
        <w:t>Acetobacter</w:t>
      </w:r>
      <w:proofErr w:type="spellEnd"/>
      <w:r w:rsidRPr="00A92D0F">
        <w:rPr>
          <w:rFonts w:ascii="Times New Roman" w:hAnsi="Times New Roman"/>
          <w:i/>
          <w:iCs/>
          <w:sz w:val="24"/>
          <w:szCs w:val="24"/>
          <w:lang w:val="en-US"/>
        </w:rPr>
        <w:t xml:space="preserve"> </w:t>
      </w:r>
      <w:proofErr w:type="spellStart"/>
      <w:r w:rsidRPr="00A92D0F">
        <w:rPr>
          <w:rFonts w:ascii="Times New Roman" w:hAnsi="Times New Roman"/>
          <w:i/>
          <w:iCs/>
          <w:sz w:val="24"/>
          <w:szCs w:val="24"/>
          <w:lang w:val="en-US"/>
        </w:rPr>
        <w:t>xylinum</w:t>
      </w:r>
      <w:proofErr w:type="spellEnd"/>
      <w:r w:rsidRPr="00A92D0F">
        <w:rPr>
          <w:rFonts w:ascii="Times New Roman" w:hAnsi="Times New Roman"/>
          <w:i/>
          <w:iCs/>
          <w:sz w:val="24"/>
          <w:szCs w:val="24"/>
          <w:lang w:val="en-US"/>
        </w:rPr>
        <w:t>,</w:t>
      </w:r>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gliserol</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kedelai</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kitosan</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nanopartikel</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perak</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dan</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selulosa</w:t>
      </w:r>
      <w:proofErr w:type="spellEnd"/>
      <w:r w:rsidRPr="00A92D0F">
        <w:rPr>
          <w:rFonts w:ascii="Times New Roman" w:hAnsi="Times New Roman"/>
          <w:iCs/>
          <w:sz w:val="24"/>
          <w:szCs w:val="24"/>
          <w:lang w:val="en-US"/>
        </w:rPr>
        <w:t xml:space="preserve"> </w:t>
      </w:r>
      <w:proofErr w:type="spellStart"/>
      <w:r w:rsidRPr="00A92D0F">
        <w:rPr>
          <w:rFonts w:ascii="Times New Roman" w:hAnsi="Times New Roman"/>
          <w:iCs/>
          <w:sz w:val="24"/>
          <w:szCs w:val="24"/>
          <w:lang w:val="en-US"/>
        </w:rPr>
        <w:t>bakteri</w:t>
      </w:r>
      <w:proofErr w:type="spellEnd"/>
    </w:p>
    <w:p w:rsidR="00CA2FB1" w:rsidRDefault="00CA2FB1" w:rsidP="00CA2FB1">
      <w:pPr>
        <w:spacing w:after="0" w:line="240" w:lineRule="auto"/>
        <w:rPr>
          <w:rFonts w:ascii="Times New Roman" w:eastAsia="Times New Roman" w:hAnsi="Times New Roman"/>
          <w:bCs/>
          <w:sz w:val="24"/>
          <w:szCs w:val="24"/>
          <w:lang w:eastAsia="id-ID"/>
        </w:rPr>
      </w:pPr>
    </w:p>
    <w:p w:rsidR="00CA2FB1" w:rsidRPr="00D9104C" w:rsidRDefault="00CA2FB1" w:rsidP="00CA2FB1">
      <w:pPr>
        <w:spacing w:after="0" w:line="240" w:lineRule="auto"/>
        <w:rPr>
          <w:rFonts w:ascii="Times New Roman" w:eastAsia="Times New Roman" w:hAnsi="Times New Roman"/>
          <w:bCs/>
          <w:sz w:val="24"/>
          <w:szCs w:val="24"/>
          <w:lang w:eastAsia="id-ID"/>
        </w:rPr>
      </w:pPr>
    </w:p>
    <w:p w:rsidR="00CA2FB1" w:rsidRDefault="00CA2FB1" w:rsidP="00CA2FB1">
      <w:pPr>
        <w:spacing w:after="0" w:line="240" w:lineRule="auto"/>
        <w:ind w:right="-1"/>
        <w:jc w:val="center"/>
        <w:rPr>
          <w:rFonts w:ascii="Times New Roman" w:hAnsi="Times New Roman"/>
          <w:b/>
          <w:sz w:val="24"/>
          <w:szCs w:val="24"/>
        </w:rPr>
      </w:pPr>
    </w:p>
    <w:p w:rsidR="00E03F3C" w:rsidRDefault="00E03F3C"/>
    <w:sectPr w:rsidR="00E03F3C" w:rsidSect="00E03F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FB1"/>
    <w:rsid w:val="00CA2FB1"/>
    <w:rsid w:val="00E03F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2015-04-17T04:52:00Z</dcterms:created>
  <dcterms:modified xsi:type="dcterms:W3CDTF">2015-04-17T04:52:00Z</dcterms:modified>
</cp:coreProperties>
</file>