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30" w:rsidRDefault="00C71330" w:rsidP="00C71330">
      <w:pPr>
        <w:pStyle w:val="ListParagraph"/>
        <w:spacing w:after="240" w:line="240" w:lineRule="auto"/>
        <w:ind w:left="0"/>
        <w:jc w:val="center"/>
        <w:rPr>
          <w:rFonts w:ascii="Times New Roman" w:hAnsi="Times New Roman"/>
          <w:b/>
          <w:sz w:val="24"/>
          <w:szCs w:val="24"/>
          <w:lang w:val="id-ID"/>
        </w:rPr>
      </w:pPr>
      <w:r>
        <w:rPr>
          <w:rFonts w:ascii="Times New Roman" w:hAnsi="Times New Roman"/>
          <w:b/>
          <w:sz w:val="24"/>
          <w:szCs w:val="24"/>
          <w:lang w:val="id-ID"/>
        </w:rPr>
        <w:t xml:space="preserve">PERBANDINGAN </w:t>
      </w:r>
      <w:r>
        <w:rPr>
          <w:rFonts w:ascii="Times New Roman" w:hAnsi="Times New Roman"/>
          <w:b/>
          <w:sz w:val="24"/>
          <w:szCs w:val="24"/>
        </w:rPr>
        <w:t xml:space="preserve">KEEFEKTIFAN </w:t>
      </w:r>
      <w:r>
        <w:rPr>
          <w:rFonts w:ascii="Times New Roman" w:hAnsi="Times New Roman"/>
          <w:b/>
          <w:sz w:val="24"/>
          <w:szCs w:val="24"/>
          <w:lang w:val="id-ID"/>
        </w:rPr>
        <w:t xml:space="preserve">ANTARA </w:t>
      </w:r>
      <w:r w:rsidRPr="007B54EA">
        <w:rPr>
          <w:rFonts w:ascii="Times New Roman" w:hAnsi="Times New Roman"/>
          <w:b/>
          <w:sz w:val="24"/>
          <w:szCs w:val="24"/>
        </w:rPr>
        <w:t>METODE PEMBELAJ</w:t>
      </w:r>
      <w:r>
        <w:rPr>
          <w:rFonts w:ascii="Times New Roman" w:hAnsi="Times New Roman"/>
          <w:b/>
          <w:sz w:val="24"/>
          <w:szCs w:val="24"/>
        </w:rPr>
        <w:t>ARAN</w:t>
      </w:r>
      <w:r>
        <w:rPr>
          <w:rFonts w:ascii="Times New Roman" w:hAnsi="Times New Roman"/>
          <w:b/>
          <w:sz w:val="24"/>
          <w:szCs w:val="24"/>
          <w:lang w:val="id-ID"/>
        </w:rPr>
        <w:t xml:space="preserve"> </w:t>
      </w:r>
      <w:r w:rsidRPr="00601319">
        <w:rPr>
          <w:rFonts w:ascii="Times New Roman" w:hAnsi="Times New Roman"/>
          <w:b/>
          <w:i/>
          <w:sz w:val="24"/>
          <w:szCs w:val="24"/>
        </w:rPr>
        <w:t>JIGSAW</w:t>
      </w:r>
      <w:r w:rsidRPr="007B54EA">
        <w:rPr>
          <w:rFonts w:ascii="Times New Roman" w:hAnsi="Times New Roman"/>
          <w:b/>
          <w:sz w:val="24"/>
          <w:szCs w:val="24"/>
        </w:rPr>
        <w:t xml:space="preserve"> DAN</w:t>
      </w:r>
      <w:r>
        <w:rPr>
          <w:rFonts w:ascii="Times New Roman" w:hAnsi="Times New Roman"/>
          <w:b/>
          <w:sz w:val="24"/>
          <w:szCs w:val="24"/>
        </w:rPr>
        <w:t xml:space="preserve"> </w:t>
      </w:r>
      <w:r w:rsidRPr="00601319">
        <w:rPr>
          <w:rFonts w:ascii="Times New Roman" w:hAnsi="Times New Roman"/>
          <w:b/>
          <w:i/>
          <w:sz w:val="24"/>
          <w:szCs w:val="24"/>
        </w:rPr>
        <w:t>SYNDICATE GROUP</w:t>
      </w:r>
      <w:r w:rsidRPr="007B54EA">
        <w:rPr>
          <w:rFonts w:ascii="Times New Roman" w:hAnsi="Times New Roman"/>
          <w:b/>
          <w:sz w:val="24"/>
          <w:szCs w:val="24"/>
        </w:rPr>
        <w:t xml:space="preserve"> TERHADAP </w:t>
      </w:r>
      <w:r>
        <w:rPr>
          <w:rFonts w:ascii="Times New Roman" w:hAnsi="Times New Roman"/>
          <w:b/>
          <w:sz w:val="24"/>
          <w:szCs w:val="24"/>
          <w:lang w:val="id-ID"/>
        </w:rPr>
        <w:t xml:space="preserve">MOTIVASI, AKTIVITAS </w:t>
      </w:r>
    </w:p>
    <w:p w:rsidR="00C71330" w:rsidRDefault="00C71330" w:rsidP="00C71330">
      <w:pPr>
        <w:pStyle w:val="ListParagraph"/>
        <w:spacing w:after="240" w:line="240" w:lineRule="auto"/>
        <w:ind w:left="0"/>
        <w:jc w:val="center"/>
        <w:rPr>
          <w:rFonts w:ascii="Times New Roman" w:hAnsi="Times New Roman"/>
          <w:b/>
          <w:sz w:val="24"/>
          <w:szCs w:val="24"/>
          <w:lang w:val="id-ID"/>
        </w:rPr>
      </w:pPr>
      <w:r>
        <w:rPr>
          <w:rFonts w:ascii="Times New Roman" w:hAnsi="Times New Roman"/>
          <w:b/>
          <w:sz w:val="24"/>
          <w:szCs w:val="24"/>
          <w:lang w:val="id-ID"/>
        </w:rPr>
        <w:t xml:space="preserve">DAN </w:t>
      </w:r>
      <w:r w:rsidRPr="007B54EA">
        <w:rPr>
          <w:rFonts w:ascii="Times New Roman" w:hAnsi="Times New Roman"/>
          <w:b/>
          <w:sz w:val="24"/>
          <w:szCs w:val="24"/>
        </w:rPr>
        <w:t xml:space="preserve">PRESTASI BELAJAR KIMIA SISWA </w:t>
      </w:r>
      <w:r>
        <w:rPr>
          <w:rFonts w:ascii="Times New Roman" w:hAnsi="Times New Roman"/>
          <w:b/>
          <w:sz w:val="24"/>
          <w:szCs w:val="24"/>
        </w:rPr>
        <w:t xml:space="preserve">KELAS X </w:t>
      </w:r>
    </w:p>
    <w:p w:rsidR="00C71330" w:rsidRDefault="00C71330" w:rsidP="00C71330">
      <w:pPr>
        <w:pStyle w:val="ListParagraph"/>
        <w:spacing w:after="240" w:line="240" w:lineRule="auto"/>
        <w:ind w:left="0"/>
        <w:jc w:val="center"/>
        <w:rPr>
          <w:rFonts w:ascii="Times New Roman" w:hAnsi="Times New Roman"/>
          <w:b/>
          <w:sz w:val="24"/>
          <w:szCs w:val="24"/>
          <w:lang w:val="id-ID"/>
        </w:rPr>
      </w:pPr>
      <w:r>
        <w:rPr>
          <w:rFonts w:ascii="Times New Roman" w:hAnsi="Times New Roman"/>
          <w:b/>
          <w:sz w:val="24"/>
          <w:szCs w:val="24"/>
        </w:rPr>
        <w:t xml:space="preserve">SMA NEGERI </w:t>
      </w:r>
      <w:r>
        <w:rPr>
          <w:rFonts w:ascii="Times New Roman" w:hAnsi="Times New Roman"/>
          <w:b/>
          <w:sz w:val="24"/>
          <w:szCs w:val="24"/>
          <w:lang w:val="id-ID"/>
        </w:rPr>
        <w:t>2</w:t>
      </w:r>
      <w:r>
        <w:rPr>
          <w:rFonts w:ascii="Times New Roman" w:hAnsi="Times New Roman"/>
          <w:b/>
          <w:sz w:val="24"/>
          <w:szCs w:val="24"/>
        </w:rPr>
        <w:t xml:space="preserve"> </w:t>
      </w:r>
      <w:r>
        <w:rPr>
          <w:rFonts w:ascii="Times New Roman" w:hAnsi="Times New Roman"/>
          <w:b/>
          <w:sz w:val="24"/>
          <w:szCs w:val="24"/>
          <w:lang w:val="id-ID"/>
        </w:rPr>
        <w:t xml:space="preserve">CILACAP </w:t>
      </w:r>
      <w:r>
        <w:rPr>
          <w:rFonts w:ascii="Times New Roman" w:hAnsi="Times New Roman"/>
          <w:b/>
          <w:sz w:val="24"/>
          <w:szCs w:val="24"/>
        </w:rPr>
        <w:t xml:space="preserve">TAHUN </w:t>
      </w:r>
    </w:p>
    <w:p w:rsidR="00C71330" w:rsidRPr="00556851" w:rsidRDefault="00C71330" w:rsidP="00C71330">
      <w:pPr>
        <w:pStyle w:val="ListParagraph"/>
        <w:spacing w:after="240" w:line="240" w:lineRule="auto"/>
        <w:ind w:left="0"/>
        <w:jc w:val="center"/>
        <w:rPr>
          <w:rFonts w:ascii="Times New Roman" w:hAnsi="Times New Roman"/>
          <w:b/>
          <w:sz w:val="24"/>
          <w:szCs w:val="24"/>
          <w:lang w:val="id-ID"/>
        </w:rPr>
      </w:pPr>
      <w:r>
        <w:rPr>
          <w:rFonts w:ascii="Times New Roman" w:hAnsi="Times New Roman"/>
          <w:b/>
          <w:sz w:val="24"/>
          <w:szCs w:val="24"/>
        </w:rPr>
        <w:t xml:space="preserve">AJARAN </w:t>
      </w:r>
      <w:r w:rsidRPr="007B54EA">
        <w:rPr>
          <w:rFonts w:ascii="Times New Roman" w:hAnsi="Times New Roman"/>
          <w:b/>
          <w:sz w:val="24"/>
          <w:szCs w:val="24"/>
        </w:rPr>
        <w:t>2010 / 2011</w:t>
      </w:r>
    </w:p>
    <w:p w:rsidR="00C71330" w:rsidRPr="00922222" w:rsidRDefault="00C71330" w:rsidP="00C71330">
      <w:pPr>
        <w:pStyle w:val="Heading1"/>
        <w:spacing w:line="240" w:lineRule="auto"/>
        <w:jc w:val="center"/>
        <w:rPr>
          <w:rFonts w:ascii="Times New Roman" w:hAnsi="Times New Roman"/>
          <w:b w:val="0"/>
        </w:rPr>
      </w:pPr>
      <w:proofErr w:type="spellStart"/>
      <w:proofErr w:type="gramStart"/>
      <w:r w:rsidRPr="00922222">
        <w:rPr>
          <w:rFonts w:ascii="Times New Roman" w:hAnsi="Times New Roman"/>
          <w:b w:val="0"/>
        </w:rPr>
        <w:t>Oleh</w:t>
      </w:r>
      <w:proofErr w:type="spellEnd"/>
      <w:r w:rsidRPr="00922222">
        <w:rPr>
          <w:rFonts w:ascii="Times New Roman" w:hAnsi="Times New Roman"/>
          <w:b w:val="0"/>
        </w:rPr>
        <w:t xml:space="preserve"> :</w:t>
      </w:r>
      <w:proofErr w:type="gramEnd"/>
    </w:p>
    <w:p w:rsidR="00C71330" w:rsidRPr="002B0D72" w:rsidRDefault="00C71330" w:rsidP="00C71330">
      <w:pPr>
        <w:jc w:val="center"/>
        <w:rPr>
          <w:rFonts w:ascii="Times New Roman" w:hAnsi="Times New Roman"/>
        </w:rPr>
      </w:pPr>
      <w:r>
        <w:rPr>
          <w:rFonts w:ascii="Times New Roman" w:hAnsi="Times New Roman"/>
        </w:rPr>
        <w:t>Maritya Dyah Nindyaningrum</w:t>
      </w:r>
    </w:p>
    <w:p w:rsidR="00C71330" w:rsidRDefault="00C71330" w:rsidP="00C71330">
      <w:pPr>
        <w:jc w:val="center"/>
        <w:rPr>
          <w:rFonts w:ascii="Times New Roman" w:hAnsi="Times New Roman"/>
        </w:rPr>
      </w:pPr>
      <w:r>
        <w:rPr>
          <w:rFonts w:ascii="Times New Roman" w:hAnsi="Times New Roman"/>
          <w:lang w:val="en-US"/>
        </w:rPr>
        <w:t>0730324401</w:t>
      </w:r>
      <w:r>
        <w:rPr>
          <w:rFonts w:ascii="Times New Roman" w:hAnsi="Times New Roman"/>
        </w:rPr>
        <w:t>8</w:t>
      </w:r>
    </w:p>
    <w:p w:rsidR="00C71330" w:rsidRPr="002B0D72" w:rsidRDefault="00C71330" w:rsidP="00C71330">
      <w:pPr>
        <w:jc w:val="center"/>
        <w:rPr>
          <w:rFonts w:ascii="Times New Roman" w:hAnsi="Times New Roman"/>
        </w:rPr>
      </w:pPr>
    </w:p>
    <w:p w:rsidR="00C71330" w:rsidRPr="00556851" w:rsidRDefault="00C71330" w:rsidP="00C71330">
      <w:pPr>
        <w:ind w:left="720" w:firstLine="720"/>
        <w:rPr>
          <w:rFonts w:ascii="Times New Roman" w:hAnsi="Times New Roman"/>
        </w:rPr>
      </w:pPr>
      <w:r>
        <w:rPr>
          <w:rFonts w:ascii="Times New Roman" w:hAnsi="Times New Roman"/>
        </w:rPr>
        <w:t>Pembimbing Utama</w:t>
      </w:r>
      <w:r w:rsidRPr="00922222">
        <w:rPr>
          <w:rFonts w:ascii="Times New Roman" w:hAnsi="Times New Roman"/>
          <w:lang w:val="en-US"/>
        </w:rPr>
        <w:t xml:space="preserve"> </w:t>
      </w:r>
      <w:r>
        <w:rPr>
          <w:rFonts w:ascii="Times New Roman" w:hAnsi="Times New Roman"/>
        </w:rPr>
        <w:tab/>
      </w:r>
      <w:r>
        <w:rPr>
          <w:rFonts w:ascii="Times New Roman" w:hAnsi="Times New Roman"/>
        </w:rPr>
        <w:tab/>
      </w:r>
      <w:r w:rsidRPr="00922222">
        <w:rPr>
          <w:rFonts w:ascii="Times New Roman" w:hAnsi="Times New Roman"/>
          <w:lang w:val="en-US"/>
        </w:rPr>
        <w:t xml:space="preserve">: </w:t>
      </w:r>
      <w:r>
        <w:rPr>
          <w:rFonts w:ascii="Times New Roman" w:hAnsi="Times New Roman"/>
        </w:rPr>
        <w:t>Dr. Rer. Nat SENAM</w:t>
      </w:r>
    </w:p>
    <w:p w:rsidR="00C71330" w:rsidRPr="00845681" w:rsidRDefault="00C71330" w:rsidP="00C71330">
      <w:pPr>
        <w:ind w:left="1440"/>
        <w:rPr>
          <w:rFonts w:ascii="Times New Roman" w:hAnsi="Times New Roman"/>
        </w:rPr>
      </w:pPr>
      <w:r>
        <w:rPr>
          <w:rFonts w:ascii="Times New Roman" w:hAnsi="Times New Roman"/>
        </w:rPr>
        <w:t xml:space="preserve">Pembimbing Pendamping </w:t>
      </w:r>
      <w:r>
        <w:rPr>
          <w:rFonts w:ascii="Times New Roman" w:hAnsi="Times New Roman"/>
        </w:rPr>
        <w:tab/>
        <w:t xml:space="preserve">: </w:t>
      </w:r>
      <w:r>
        <w:rPr>
          <w:rFonts w:ascii="Times New Roman" w:hAnsi="Times New Roman"/>
          <w:lang w:val="en-US"/>
        </w:rPr>
        <w:t>D</w:t>
      </w:r>
      <w:r>
        <w:rPr>
          <w:rFonts w:ascii="Times New Roman" w:hAnsi="Times New Roman"/>
        </w:rPr>
        <w:t>yah Purwaningsih, M.Si</w:t>
      </w:r>
    </w:p>
    <w:p w:rsidR="00C71330" w:rsidRPr="00922222" w:rsidRDefault="00C71330" w:rsidP="00C71330">
      <w:pPr>
        <w:jc w:val="center"/>
        <w:rPr>
          <w:rFonts w:ascii="Times New Roman" w:hAnsi="Times New Roman"/>
          <w:lang w:val="en-US"/>
        </w:rPr>
      </w:pPr>
      <w:r w:rsidRPr="00A3716F">
        <w:rPr>
          <w:noProof/>
          <w:lang w:val="en-US" w:eastAsia="en-US"/>
        </w:rPr>
        <w:pict>
          <v:line id="_x0000_s1026" style="position:absolute;left:0;text-align:left;z-index:251660288" from="0,9.3pt" to="439.95pt,9.3pt" strokeweight="4.5pt">
            <v:stroke linestyle="thinThick"/>
          </v:line>
        </w:pict>
      </w:r>
    </w:p>
    <w:p w:rsidR="00C71330" w:rsidRDefault="00C71330" w:rsidP="00C71330">
      <w:pPr>
        <w:pStyle w:val="Heading1"/>
        <w:spacing w:line="240" w:lineRule="auto"/>
        <w:jc w:val="center"/>
        <w:rPr>
          <w:rFonts w:ascii="Times New Roman" w:hAnsi="Times New Roman"/>
          <w:lang w:val="id-ID"/>
        </w:rPr>
      </w:pPr>
      <w:r w:rsidRPr="00922222">
        <w:rPr>
          <w:rFonts w:ascii="Times New Roman" w:hAnsi="Times New Roman"/>
          <w:lang w:val="id-ID"/>
        </w:rPr>
        <w:t>ABSTRAK</w:t>
      </w:r>
    </w:p>
    <w:p w:rsidR="00C71330" w:rsidRDefault="00C71330" w:rsidP="00C71330">
      <w:r>
        <w:rPr>
          <w:noProof/>
          <w:lang w:eastAsia="en-US"/>
        </w:rPr>
        <w:pict>
          <v:line id="_x0000_s1027" style="position:absolute;z-index:251661312" from="0,4.5pt" to="439.95pt,4.5pt" strokeweight="4.5pt">
            <v:stroke linestyle="thinThick"/>
          </v:line>
        </w:pict>
      </w:r>
    </w:p>
    <w:p w:rsidR="00C71330" w:rsidRDefault="00C71330" w:rsidP="00C71330">
      <w:pPr>
        <w:ind w:firstLine="851"/>
        <w:jc w:val="both"/>
        <w:rPr>
          <w:rFonts w:ascii="Times New Roman" w:hAnsi="Times New Roman"/>
        </w:rPr>
      </w:pPr>
      <w:r>
        <w:rPr>
          <w:rFonts w:ascii="Times New Roman" w:hAnsi="Times New Roman"/>
        </w:rPr>
        <w:t>Penelitian ini bertujuan untuk mengetahui ada tidaknya perbedaan yang signifikan antara : (1) prestasi belajar kimia siswa yang mengikuti pembelajaran kimia menggunakan metode pembelajaran Jigsaw dengan siswa yang mengikuti pembelajaran kimia menggunakan metode pembelajaran Syndicate Group, jika pengetahuan awal kimia siswa dikendalikan secara statistik, (2) motivasi belajar kimia siswa sesudah mengikuti pembelajaran kimia dengan menggunakan metode pembelajaran Jigsaw dan Syndicate Group, (3) motivasi belajar kimia siswa sebelum dan sesudah mengikuti pembelajaran kimia menggunakan metode pembelajaran Jigsaw dan Syndicate Group, (4) aktivitas belajar kimia siswa yang mengikuti pembelajaran kimia menggunakan metode pembelajaran Jigsaw dengan siswa yang mengikuti pembelajaran kimia menggunakan metode pembelajaran Syndicate Group.</w:t>
      </w:r>
    </w:p>
    <w:p w:rsidR="00C71330" w:rsidRDefault="00C71330" w:rsidP="00C71330">
      <w:pPr>
        <w:ind w:firstLine="851"/>
        <w:jc w:val="both"/>
        <w:rPr>
          <w:rFonts w:ascii="Times New Roman" w:hAnsi="Times New Roman"/>
        </w:rPr>
      </w:pPr>
      <w:r>
        <w:rPr>
          <w:rFonts w:ascii="Times New Roman" w:hAnsi="Times New Roman"/>
        </w:rPr>
        <w:t xml:space="preserve">Populasi penelitian ini adalah semua siswa  kelas X semester 2 SMA Negeri 2 Cilacap tahun ajaran 2010/2011 yang berjumlah 273 siswa  dan terbagi dalam tujuh kelas. Sampel penelitian sebanyak 79 siswa  yang terbagi dalam dua kelas, yaitu kelas </w:t>
      </w:r>
      <w:r w:rsidRPr="00601319">
        <w:rPr>
          <w:rFonts w:ascii="Times New Roman" w:hAnsi="Times New Roman"/>
          <w:i/>
        </w:rPr>
        <w:t>Jigsaw</w:t>
      </w:r>
      <w:r>
        <w:rPr>
          <w:rFonts w:ascii="Times New Roman" w:hAnsi="Times New Roman"/>
        </w:rPr>
        <w:t xml:space="preserve"> (A1) dan kelas </w:t>
      </w:r>
      <w:r w:rsidRPr="00601319">
        <w:rPr>
          <w:rFonts w:ascii="Times New Roman" w:hAnsi="Times New Roman"/>
          <w:i/>
        </w:rPr>
        <w:t>Syndicate Group</w:t>
      </w:r>
      <w:r>
        <w:rPr>
          <w:rFonts w:ascii="Times New Roman" w:hAnsi="Times New Roman"/>
        </w:rPr>
        <w:t xml:space="preserve"> (A2). Data yang diperoleh dalam penelitian ini adalah data pengetahuan awal kimia siswa , data prestasi belajar kimia siswa , data motivasi belajar kimia siswa , dan data aktivitas belajar kimia siswa .</w:t>
      </w:r>
    </w:p>
    <w:p w:rsidR="00C71330" w:rsidRDefault="00C71330" w:rsidP="00C71330">
      <w:pPr>
        <w:ind w:firstLine="851"/>
        <w:jc w:val="both"/>
        <w:rPr>
          <w:rFonts w:ascii="Times New Roman" w:hAnsi="Times New Roman"/>
        </w:rPr>
      </w:pPr>
      <w:r>
        <w:rPr>
          <w:rFonts w:ascii="Times New Roman" w:hAnsi="Times New Roman"/>
        </w:rPr>
        <w:t xml:space="preserve">Hasil penelitian ini menunjukkan bahwa : (1) ada perbedaan antara prestasi belajar kimia siswa  yang mengikuti pembelajaran menggunakan metode </w:t>
      </w:r>
      <w:r w:rsidRPr="00601319">
        <w:rPr>
          <w:rFonts w:ascii="Times New Roman" w:hAnsi="Times New Roman"/>
          <w:i/>
        </w:rPr>
        <w:t>Jigsaw</w:t>
      </w:r>
      <w:r>
        <w:rPr>
          <w:rFonts w:ascii="Times New Roman" w:hAnsi="Times New Roman"/>
        </w:rPr>
        <w:t xml:space="preserve"> dengan prestasi belajar kimia siswa  yang mengikuti pembelajaran menggunakan metode </w:t>
      </w:r>
      <w:r w:rsidRPr="00601319">
        <w:rPr>
          <w:rFonts w:ascii="Times New Roman" w:hAnsi="Times New Roman"/>
          <w:i/>
        </w:rPr>
        <w:t>Syndicate Group</w:t>
      </w:r>
      <w:r>
        <w:rPr>
          <w:rFonts w:ascii="Times New Roman" w:hAnsi="Times New Roman"/>
        </w:rPr>
        <w:t xml:space="preserve">, jika pengetahuan awal kimia siswa  dikendalikan secara statistik dengan harga p = 0,009 (p&lt;0,050), (2) tidak ada perbedaan motivasi belajar kimia antara siswa  kelas </w:t>
      </w:r>
      <w:r w:rsidRPr="00601319">
        <w:rPr>
          <w:rFonts w:ascii="Times New Roman" w:hAnsi="Times New Roman"/>
          <w:i/>
        </w:rPr>
        <w:t>Jigsaw</w:t>
      </w:r>
      <w:r>
        <w:rPr>
          <w:rFonts w:ascii="Times New Roman" w:hAnsi="Times New Roman"/>
        </w:rPr>
        <w:t xml:space="preserve"> dengan siswa  kelas </w:t>
      </w:r>
      <w:r w:rsidRPr="00601319">
        <w:rPr>
          <w:rFonts w:ascii="Times New Roman" w:hAnsi="Times New Roman"/>
          <w:i/>
        </w:rPr>
        <w:t>Syndicate Group</w:t>
      </w:r>
      <w:r>
        <w:rPr>
          <w:rFonts w:ascii="Times New Roman" w:hAnsi="Times New Roman"/>
          <w:i/>
        </w:rPr>
        <w:t xml:space="preserve"> </w:t>
      </w:r>
      <w:r>
        <w:rPr>
          <w:rFonts w:ascii="Times New Roman" w:hAnsi="Times New Roman"/>
        </w:rPr>
        <w:t xml:space="preserve">dengan p = 0,930 (p&gt;0,050), (3) tidak ada perbedaan motivasi belajar kimia sebelum dan sesudah pembelajaran kimia baik dengan metode </w:t>
      </w:r>
      <w:r w:rsidRPr="00601319">
        <w:rPr>
          <w:rFonts w:ascii="Times New Roman" w:hAnsi="Times New Roman"/>
          <w:i/>
        </w:rPr>
        <w:t>Jigsaw</w:t>
      </w:r>
      <w:r>
        <w:rPr>
          <w:rFonts w:ascii="Times New Roman" w:hAnsi="Times New Roman"/>
        </w:rPr>
        <w:t xml:space="preserve"> dengan harga p = 0,939 (p&gt;0,050) maupun </w:t>
      </w:r>
      <w:r w:rsidRPr="00601319">
        <w:rPr>
          <w:rFonts w:ascii="Times New Roman" w:hAnsi="Times New Roman"/>
          <w:i/>
        </w:rPr>
        <w:t>Syndicate Group</w:t>
      </w:r>
      <w:r>
        <w:rPr>
          <w:rFonts w:ascii="Times New Roman" w:hAnsi="Times New Roman"/>
        </w:rPr>
        <w:t xml:space="preserve"> dengan p = 0,961 (p&gt;0,050), (4) ada perbedaan aktivitas belajar kimia siswa  yang mengikuti pembelajaran menggunakan metode </w:t>
      </w:r>
      <w:r w:rsidRPr="00601319">
        <w:rPr>
          <w:rFonts w:ascii="Times New Roman" w:hAnsi="Times New Roman"/>
          <w:i/>
        </w:rPr>
        <w:t>Jigsaw</w:t>
      </w:r>
      <w:r>
        <w:rPr>
          <w:rFonts w:ascii="Times New Roman" w:hAnsi="Times New Roman"/>
        </w:rPr>
        <w:t xml:space="preserve"> dengan siswa yang mengikuti pembelajaran menggunakan metode pembelajaran Syndicate Group. </w:t>
      </w:r>
    </w:p>
    <w:p w:rsidR="006952FF" w:rsidRDefault="006952FF"/>
    <w:sectPr w:rsidR="006952FF" w:rsidSect="006952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1330"/>
    <w:rsid w:val="006952FF"/>
    <w:rsid w:val="00C713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30"/>
    <w:pPr>
      <w:spacing w:after="0" w:line="240" w:lineRule="auto"/>
    </w:pPr>
    <w:rPr>
      <w:rFonts w:ascii="Calibri" w:eastAsia="Times New Roman" w:hAnsi="Calibri" w:cs="Times New Roman"/>
      <w:sz w:val="24"/>
      <w:szCs w:val="24"/>
      <w:lang w:eastAsia="id-ID"/>
    </w:rPr>
  </w:style>
  <w:style w:type="paragraph" w:styleId="Heading1">
    <w:name w:val="heading 1"/>
    <w:basedOn w:val="Normal"/>
    <w:next w:val="Normal"/>
    <w:link w:val="Heading1Char"/>
    <w:uiPriority w:val="99"/>
    <w:qFormat/>
    <w:rsid w:val="00C71330"/>
    <w:pPr>
      <w:keepNext/>
      <w:spacing w:line="360" w:lineRule="auto"/>
      <w:jc w:val="both"/>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1330"/>
    <w:rPr>
      <w:rFonts w:ascii="Calibri" w:eastAsia="Times New Roman" w:hAnsi="Calibri" w:cs="Times New Roman"/>
      <w:b/>
      <w:bCs/>
      <w:sz w:val="24"/>
      <w:szCs w:val="24"/>
      <w:lang w:val="en-US" w:eastAsia="id-ID"/>
    </w:rPr>
  </w:style>
  <w:style w:type="paragraph" w:styleId="ListParagraph">
    <w:name w:val="List Paragraph"/>
    <w:basedOn w:val="Normal"/>
    <w:qFormat/>
    <w:rsid w:val="00C71330"/>
    <w:pPr>
      <w:spacing w:after="200" w:line="276" w:lineRule="auto"/>
      <w:ind w:left="720"/>
      <w:contextualSpacing/>
    </w:pPr>
    <w:rPr>
      <w:rFonts w:eastAsia="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2015-04-13T03:50:00Z</dcterms:created>
  <dcterms:modified xsi:type="dcterms:W3CDTF">2015-04-13T03:50:00Z</dcterms:modified>
</cp:coreProperties>
</file>