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DD" w:rsidRDefault="00FB31DD" w:rsidP="0019513A">
      <w:pPr>
        <w:autoSpaceDE w:val="0"/>
        <w:autoSpaceDN w:val="0"/>
        <w:adjustRightInd w:val="0"/>
        <w:spacing w:after="0" w:line="240" w:lineRule="auto"/>
        <w:jc w:val="center"/>
        <w:rPr>
          <w:rFonts w:ascii="Helvetica-Bold" w:hAnsi="Helvetica-Bold" w:cs="Helvetica-Bold"/>
          <w:b/>
          <w:bCs/>
          <w:sz w:val="24"/>
          <w:szCs w:val="24"/>
        </w:rPr>
      </w:pPr>
      <w:r w:rsidRPr="00FB31DD">
        <w:rPr>
          <w:rFonts w:ascii="Helvetica-Bold" w:hAnsi="Helvetica-Bold" w:cs="Helvetica-Bold"/>
          <w:b/>
          <w:bCs/>
          <w:sz w:val="24"/>
          <w:szCs w:val="24"/>
        </w:rPr>
        <w:t>PEMANFAATAN HASIL FERMENTASI LIMBAH PERTANIAN SEBAGAI SUMBER MAKANAN TERNAK</w:t>
      </w:r>
    </w:p>
    <w:p w:rsidR="0012023E" w:rsidRPr="0012023E" w:rsidRDefault="0012023E" w:rsidP="00314665">
      <w:pPr>
        <w:autoSpaceDE w:val="0"/>
        <w:autoSpaceDN w:val="0"/>
        <w:adjustRightInd w:val="0"/>
        <w:spacing w:after="0" w:line="240" w:lineRule="auto"/>
        <w:ind w:firstLine="360"/>
        <w:jc w:val="center"/>
        <w:rPr>
          <w:rFonts w:ascii="Helvetica-Bold" w:hAnsi="Helvetica-Bold" w:cs="Helvetica-Bold"/>
          <w:b/>
          <w:bCs/>
          <w:sz w:val="10"/>
          <w:szCs w:val="10"/>
        </w:rPr>
      </w:pPr>
    </w:p>
    <w:p w:rsidR="00FB31DD" w:rsidRPr="00FB31DD" w:rsidRDefault="00FB31DD" w:rsidP="0019513A">
      <w:pPr>
        <w:spacing w:after="0" w:line="240" w:lineRule="auto"/>
        <w:jc w:val="center"/>
        <w:rPr>
          <w:rFonts w:ascii="Helvetica-Bold" w:hAnsi="Helvetica-Bold" w:cs="Helvetica-Bold"/>
          <w:b/>
          <w:bCs/>
          <w:sz w:val="24"/>
          <w:szCs w:val="24"/>
        </w:rPr>
      </w:pPr>
      <w:r w:rsidRPr="00FB31DD">
        <w:rPr>
          <w:rFonts w:ascii="Helvetica-Bold" w:hAnsi="Helvetica-Bold" w:cs="Helvetica-Bold"/>
          <w:b/>
          <w:bCs/>
          <w:sz w:val="24"/>
          <w:szCs w:val="24"/>
        </w:rPr>
        <w:t>Oleh:</w:t>
      </w:r>
    </w:p>
    <w:p w:rsidR="00FB31DD" w:rsidRDefault="00FB31DD" w:rsidP="0019513A">
      <w:pPr>
        <w:spacing w:after="0" w:line="240" w:lineRule="auto"/>
        <w:jc w:val="center"/>
        <w:rPr>
          <w:rFonts w:ascii="Helvetica-Bold" w:hAnsi="Helvetica-Bold" w:cs="Helvetica-Bold"/>
          <w:b/>
          <w:bCs/>
          <w:sz w:val="24"/>
          <w:szCs w:val="24"/>
        </w:rPr>
      </w:pPr>
      <w:r w:rsidRPr="00FB31DD">
        <w:rPr>
          <w:rFonts w:ascii="Helvetica-Bold" w:hAnsi="Helvetica-Bold" w:cs="Helvetica-Bold"/>
          <w:b/>
          <w:bCs/>
          <w:sz w:val="24"/>
          <w:szCs w:val="24"/>
        </w:rPr>
        <w:t>Senam</w:t>
      </w:r>
      <w:r w:rsidRPr="00FB31DD">
        <w:rPr>
          <w:rFonts w:ascii="Helvetica-Bold" w:hAnsi="Helvetica-Bold" w:cs="Helvetica-Bold"/>
          <w:b/>
          <w:bCs/>
          <w:sz w:val="24"/>
          <w:szCs w:val="24"/>
          <w:vertAlign w:val="superscript"/>
        </w:rPr>
        <w:t>1)</w:t>
      </w:r>
      <w:r w:rsidRPr="00FB31DD">
        <w:rPr>
          <w:rFonts w:ascii="Helvetica-Bold" w:hAnsi="Helvetica-Bold" w:cs="Helvetica-Bold"/>
          <w:b/>
          <w:bCs/>
          <w:sz w:val="24"/>
          <w:szCs w:val="24"/>
        </w:rPr>
        <w:t>, Djukri</w:t>
      </w:r>
      <w:r w:rsidRPr="00FB31DD">
        <w:rPr>
          <w:rFonts w:ascii="Helvetica-Bold" w:hAnsi="Helvetica-Bold" w:cs="Helvetica-Bold"/>
          <w:b/>
          <w:bCs/>
          <w:sz w:val="24"/>
          <w:szCs w:val="24"/>
          <w:vertAlign w:val="superscript"/>
        </w:rPr>
        <w:t>2)</w:t>
      </w:r>
      <w:r w:rsidRPr="00FB31DD">
        <w:rPr>
          <w:rFonts w:ascii="Helvetica-Bold" w:hAnsi="Helvetica-Bold" w:cs="Helvetica-Bold"/>
          <w:b/>
          <w:bCs/>
          <w:sz w:val="24"/>
          <w:szCs w:val="24"/>
        </w:rPr>
        <w:t>, dan Kun Sri Budiasih</w:t>
      </w:r>
      <w:r w:rsidRPr="00FB31DD">
        <w:rPr>
          <w:rFonts w:ascii="Helvetica-Bold" w:hAnsi="Helvetica-Bold" w:cs="Helvetica-Bold"/>
          <w:b/>
          <w:bCs/>
          <w:sz w:val="24"/>
          <w:szCs w:val="24"/>
          <w:vertAlign w:val="superscript"/>
        </w:rPr>
        <w:t>1)</w:t>
      </w:r>
    </w:p>
    <w:p w:rsidR="00DF7B70" w:rsidRPr="00DF7B70" w:rsidRDefault="00DF7B70" w:rsidP="00314665">
      <w:pPr>
        <w:spacing w:after="0" w:line="240" w:lineRule="auto"/>
        <w:ind w:firstLine="360"/>
        <w:jc w:val="center"/>
        <w:rPr>
          <w:rFonts w:ascii="Helvetica-Bold" w:hAnsi="Helvetica-Bold" w:cs="Helvetica-Bold"/>
          <w:b/>
          <w:bCs/>
          <w:sz w:val="10"/>
          <w:szCs w:val="10"/>
        </w:rPr>
      </w:pPr>
    </w:p>
    <w:p w:rsidR="00FB31DD" w:rsidRPr="00FB31DD" w:rsidRDefault="00FB31DD" w:rsidP="0019513A">
      <w:pPr>
        <w:pStyle w:val="ListParagraph"/>
        <w:numPr>
          <w:ilvl w:val="0"/>
          <w:numId w:val="26"/>
        </w:numPr>
        <w:spacing w:after="0" w:line="240" w:lineRule="auto"/>
        <w:ind w:left="360"/>
        <w:jc w:val="center"/>
        <w:rPr>
          <w:rFonts w:ascii="Times New Roman" w:hAnsi="Times New Roman" w:cs="Times New Roman"/>
          <w:bCs/>
          <w:color w:val="000000"/>
          <w:sz w:val="24"/>
          <w:szCs w:val="24"/>
        </w:rPr>
      </w:pPr>
      <w:r w:rsidRPr="00FB31DD">
        <w:rPr>
          <w:rFonts w:ascii="Times New Roman" w:hAnsi="Times New Roman" w:cs="Times New Roman"/>
          <w:bCs/>
          <w:color w:val="000000"/>
          <w:sz w:val="24"/>
          <w:szCs w:val="24"/>
        </w:rPr>
        <w:t>Jurusan Pendidikan Kimia, FMIPA Universitas Negeri Yogyakarta</w:t>
      </w:r>
    </w:p>
    <w:p w:rsidR="00FB31DD" w:rsidRDefault="00FB31DD" w:rsidP="0019513A">
      <w:pPr>
        <w:pStyle w:val="ListParagraph"/>
        <w:numPr>
          <w:ilvl w:val="0"/>
          <w:numId w:val="26"/>
        </w:numPr>
        <w:spacing w:after="0" w:line="360" w:lineRule="auto"/>
        <w:ind w:left="360"/>
        <w:jc w:val="center"/>
        <w:rPr>
          <w:rFonts w:ascii="Times New Roman" w:hAnsi="Times New Roman" w:cs="Times New Roman"/>
          <w:bCs/>
          <w:color w:val="000000"/>
          <w:sz w:val="24"/>
          <w:szCs w:val="24"/>
        </w:rPr>
      </w:pPr>
      <w:r w:rsidRPr="00FB31DD">
        <w:rPr>
          <w:rFonts w:ascii="Times New Roman" w:hAnsi="Times New Roman" w:cs="Times New Roman"/>
          <w:bCs/>
          <w:color w:val="000000"/>
          <w:sz w:val="24"/>
          <w:szCs w:val="24"/>
        </w:rPr>
        <w:t>Jurusan Pendidikan Biologi, FMIPA Universitas Negeri Yogyakarta</w:t>
      </w:r>
    </w:p>
    <w:p w:rsidR="0012023E" w:rsidRPr="0012023E" w:rsidRDefault="0012023E" w:rsidP="0012023E">
      <w:pPr>
        <w:pStyle w:val="ListParagraph"/>
        <w:spacing w:after="0" w:line="360" w:lineRule="auto"/>
        <w:rPr>
          <w:rFonts w:ascii="Times New Roman" w:hAnsi="Times New Roman" w:cs="Times New Roman"/>
          <w:bCs/>
          <w:color w:val="000000"/>
          <w:sz w:val="10"/>
          <w:szCs w:val="10"/>
        </w:rPr>
      </w:pPr>
    </w:p>
    <w:p w:rsidR="00FB31DD" w:rsidRPr="00DB7912" w:rsidRDefault="00FB31DD" w:rsidP="0019513A">
      <w:pPr>
        <w:spacing w:after="0" w:line="360" w:lineRule="auto"/>
        <w:jc w:val="center"/>
        <w:rPr>
          <w:rFonts w:ascii="Times New Roman" w:hAnsi="Times New Roman" w:cs="Times New Roman"/>
          <w:b/>
          <w:bCs/>
          <w:color w:val="000000"/>
          <w:sz w:val="24"/>
          <w:szCs w:val="24"/>
        </w:rPr>
      </w:pPr>
      <w:r w:rsidRPr="00DB7912">
        <w:rPr>
          <w:rFonts w:ascii="Times New Roman" w:hAnsi="Times New Roman" w:cs="Times New Roman"/>
          <w:b/>
          <w:bCs/>
          <w:color w:val="000000"/>
          <w:sz w:val="24"/>
          <w:szCs w:val="24"/>
        </w:rPr>
        <w:t>ABSTRAK</w:t>
      </w:r>
    </w:p>
    <w:p w:rsidR="00FB31DD" w:rsidRDefault="00DE77BD" w:rsidP="0019513A">
      <w:pPr>
        <w:pStyle w:val="ListParagraph"/>
        <w:spacing w:after="0" w:line="240" w:lineRule="auto"/>
        <w:ind w:left="0" w:firstLine="720"/>
        <w:jc w:val="both"/>
        <w:rPr>
          <w:rFonts w:ascii="Times New Roman" w:hAnsi="Times New Roman" w:cs="Times New Roman"/>
          <w:color w:val="000000"/>
          <w:sz w:val="24"/>
          <w:szCs w:val="24"/>
        </w:rPr>
      </w:pPr>
      <w:r>
        <w:rPr>
          <w:rFonts w:ascii="Times New Roman" w:hAnsi="Times New Roman" w:cs="Times New Roman"/>
          <w:bCs/>
          <w:color w:val="000000"/>
          <w:sz w:val="24"/>
          <w:szCs w:val="24"/>
        </w:rPr>
        <w:t>Kegiatan Pengabdian Kepada Masyarakat (PPM) ini bertujuan untuk</w:t>
      </w:r>
      <w:r w:rsidR="001075E3">
        <w:rPr>
          <w:rFonts w:ascii="Times New Roman" w:hAnsi="Times New Roman" w:cs="Times New Roman"/>
          <w:bCs/>
          <w:color w:val="000000"/>
          <w:sz w:val="24"/>
          <w:szCs w:val="24"/>
        </w:rPr>
        <w:t>: 1) m</w:t>
      </w:r>
      <w:r w:rsidR="0008422F" w:rsidRPr="009610FD">
        <w:rPr>
          <w:rFonts w:ascii="Times New Roman" w:hAnsi="Times New Roman" w:cs="Times New Roman"/>
          <w:color w:val="000000"/>
          <w:sz w:val="24"/>
          <w:szCs w:val="24"/>
        </w:rPr>
        <w:t>emberikan pe</w:t>
      </w:r>
      <w:r w:rsidR="0008422F">
        <w:rPr>
          <w:rFonts w:ascii="Times New Roman" w:hAnsi="Times New Roman" w:cs="Times New Roman"/>
          <w:color w:val="000000"/>
          <w:sz w:val="24"/>
          <w:szCs w:val="24"/>
        </w:rPr>
        <w:t>nyuluhan</w:t>
      </w:r>
      <w:r w:rsidR="0008422F" w:rsidRPr="009610FD">
        <w:rPr>
          <w:rFonts w:ascii="Times New Roman" w:hAnsi="Times New Roman" w:cs="Times New Roman"/>
          <w:color w:val="000000"/>
          <w:sz w:val="24"/>
          <w:szCs w:val="24"/>
        </w:rPr>
        <w:t xml:space="preserve"> kepada masyarakat mengenai proses fermentasi</w:t>
      </w:r>
      <w:r w:rsidR="001075E3">
        <w:rPr>
          <w:rFonts w:ascii="Times New Roman" w:hAnsi="Times New Roman" w:cs="Times New Roman"/>
          <w:color w:val="000000"/>
          <w:sz w:val="24"/>
          <w:szCs w:val="24"/>
        </w:rPr>
        <w:t>, 2) m</w:t>
      </w:r>
      <w:r w:rsidR="0008422F" w:rsidRPr="009610FD">
        <w:rPr>
          <w:rFonts w:ascii="Times New Roman" w:hAnsi="Times New Roman" w:cs="Times New Roman"/>
          <w:color w:val="000000"/>
          <w:sz w:val="24"/>
          <w:szCs w:val="24"/>
        </w:rPr>
        <w:t>emberikan pe</w:t>
      </w:r>
      <w:r w:rsidR="0008422F">
        <w:rPr>
          <w:rFonts w:ascii="Times New Roman" w:hAnsi="Times New Roman" w:cs="Times New Roman"/>
          <w:color w:val="000000"/>
          <w:sz w:val="24"/>
          <w:szCs w:val="24"/>
        </w:rPr>
        <w:t>nyuluhan</w:t>
      </w:r>
      <w:r w:rsidR="0008422F" w:rsidRPr="009610FD">
        <w:rPr>
          <w:rFonts w:ascii="Times New Roman" w:hAnsi="Times New Roman" w:cs="Times New Roman"/>
          <w:color w:val="000000"/>
          <w:sz w:val="24"/>
          <w:szCs w:val="24"/>
        </w:rPr>
        <w:t xml:space="preserve"> kepada masyarakat mengenai pemanfaatan limbah pertanian sebagai bahan makanan ternak melalui proses fermentasi</w:t>
      </w:r>
      <w:r w:rsidR="001075E3">
        <w:rPr>
          <w:rFonts w:ascii="Times New Roman" w:hAnsi="Times New Roman" w:cs="Times New Roman"/>
          <w:color w:val="000000"/>
          <w:sz w:val="24"/>
          <w:szCs w:val="24"/>
        </w:rPr>
        <w:t>, dan 3) m</w:t>
      </w:r>
      <w:r w:rsidR="0008422F">
        <w:rPr>
          <w:rFonts w:ascii="Times New Roman" w:hAnsi="Times New Roman" w:cs="Times New Roman"/>
          <w:color w:val="000000"/>
          <w:sz w:val="24"/>
          <w:szCs w:val="24"/>
        </w:rPr>
        <w:t>enemukan metode yang paling tepat dalam</w:t>
      </w:r>
      <w:r w:rsidR="0008422F" w:rsidRPr="00F21312">
        <w:rPr>
          <w:rFonts w:ascii="Times New Roman" w:hAnsi="Times New Roman" w:cs="Times New Roman"/>
          <w:color w:val="000000"/>
          <w:sz w:val="24"/>
          <w:szCs w:val="24"/>
        </w:rPr>
        <w:t xml:space="preserve"> memberikan pen</w:t>
      </w:r>
      <w:r w:rsidR="0008422F">
        <w:rPr>
          <w:rFonts w:ascii="Times New Roman" w:hAnsi="Times New Roman" w:cs="Times New Roman"/>
          <w:color w:val="000000"/>
          <w:sz w:val="24"/>
          <w:szCs w:val="24"/>
        </w:rPr>
        <w:t>yuluhan kepada petani peternak dalam memanfaatkan limbah pertanian sebagai pakan ternak terfermentasi.</w:t>
      </w:r>
    </w:p>
    <w:p w:rsidR="001075E3" w:rsidRDefault="001075E3" w:rsidP="0019513A">
      <w:pPr>
        <w:pStyle w:val="ListParagraph"/>
        <w:spacing w:after="0" w:line="24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Kegiatan PPM mengenai pemanfaatan limbah pertanian yang berupa jerami sebagai makanan ternak melalui proses bioteknologi dilaksanakan selama 20 jam. </w:t>
      </w:r>
      <w:r w:rsidRPr="009610FD">
        <w:rPr>
          <w:rFonts w:ascii="Times New Roman" w:hAnsi="Times New Roman" w:cs="Times New Roman"/>
          <w:color w:val="000000"/>
          <w:sz w:val="24"/>
          <w:szCs w:val="24"/>
        </w:rPr>
        <w:t xml:space="preserve">Sasaran dari kegiatan adalah </w:t>
      </w:r>
      <w:r>
        <w:rPr>
          <w:rFonts w:ascii="Times New Roman" w:hAnsi="Times New Roman" w:cs="Times New Roman"/>
          <w:color w:val="000000"/>
          <w:sz w:val="24"/>
          <w:szCs w:val="24"/>
        </w:rPr>
        <w:t>sebanyak 20 orang masyarakat di dusun Jelok desa Sentolo, kabupaten Kulon Progo, meliputi</w:t>
      </w:r>
      <w:r w:rsidRPr="009610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1) k</w:t>
      </w:r>
      <w:r w:rsidRPr="009610FD">
        <w:rPr>
          <w:rFonts w:ascii="Times New Roman" w:hAnsi="Times New Roman" w:cs="Times New Roman"/>
          <w:color w:val="000000"/>
          <w:sz w:val="24"/>
          <w:szCs w:val="24"/>
        </w:rPr>
        <w:t>epala keluarga petani peternak</w:t>
      </w:r>
      <w:r>
        <w:rPr>
          <w:rFonts w:ascii="Times New Roman" w:hAnsi="Times New Roman" w:cs="Times New Roman"/>
          <w:color w:val="000000"/>
          <w:sz w:val="24"/>
          <w:szCs w:val="24"/>
        </w:rPr>
        <w:t>, dan 2) g</w:t>
      </w:r>
      <w:r w:rsidRPr="009610FD">
        <w:rPr>
          <w:rFonts w:ascii="Times New Roman" w:hAnsi="Times New Roman" w:cs="Times New Roman"/>
          <w:color w:val="000000"/>
          <w:sz w:val="24"/>
          <w:szCs w:val="24"/>
        </w:rPr>
        <w:t>enerasi muda petani</w:t>
      </w:r>
      <w:r>
        <w:rPr>
          <w:rFonts w:ascii="Times New Roman" w:hAnsi="Times New Roman" w:cs="Times New Roman"/>
          <w:color w:val="000000"/>
          <w:sz w:val="24"/>
          <w:szCs w:val="24"/>
        </w:rPr>
        <w:t xml:space="preserve"> peternak. Tahapan kegiatan meliputi : 1) praobservasi, 2) pelaksanaan ceramah, 3) pelaksanaan fermentasi, 4) pembongkaran hasil fermentasi, dan 5) monitoring dan evaluasi.</w:t>
      </w:r>
    </w:p>
    <w:p w:rsidR="0008422F" w:rsidRDefault="001075E3" w:rsidP="0019513A">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Cs/>
          <w:color w:val="000000"/>
          <w:sz w:val="24"/>
          <w:szCs w:val="24"/>
        </w:rPr>
        <w:t>Angka partisipasi masyarakat sasaran selama pelaksanaan PPM ini adalah lebih dari</w:t>
      </w:r>
      <w:r w:rsidR="007776CD">
        <w:rPr>
          <w:rFonts w:ascii="Times New Roman" w:hAnsi="Times New Roman" w:cs="Times New Roman"/>
          <w:bCs/>
          <w:color w:val="000000"/>
          <w:sz w:val="24"/>
          <w:szCs w:val="24"/>
        </w:rPr>
        <w:t xml:space="preserve"> 80%. </w:t>
      </w:r>
      <w:r w:rsidRPr="001075E3">
        <w:rPr>
          <w:rFonts w:ascii="Times New Roman" w:hAnsi="Times New Roman" w:cs="Times New Roman"/>
          <w:color w:val="000000"/>
          <w:sz w:val="24"/>
          <w:szCs w:val="24"/>
        </w:rPr>
        <w:t>Berdasarkan hasil pelaksanaan PPM dapat disimpulkan bahwa : 1) masyarakat sasaran merasa senang dan memahami mengenai proses fermentasi jerami, 2) pelaksanaan penyuluhan kepada masyarakat mengenai pemanfaatan limbah pertanian sebagai bahan makanan ternak melalui proses</w:t>
      </w:r>
      <w:r w:rsidR="00B314E9">
        <w:rPr>
          <w:rFonts w:ascii="Times New Roman" w:hAnsi="Times New Roman" w:cs="Times New Roman"/>
          <w:color w:val="000000"/>
          <w:sz w:val="24"/>
          <w:szCs w:val="24"/>
        </w:rPr>
        <w:t xml:space="preserve"> fermentasi dapat berjalan lanca</w:t>
      </w:r>
      <w:r w:rsidRPr="001075E3">
        <w:rPr>
          <w:rFonts w:ascii="Times New Roman" w:hAnsi="Times New Roman" w:cs="Times New Roman"/>
          <w:color w:val="000000"/>
          <w:sz w:val="24"/>
          <w:szCs w:val="24"/>
        </w:rPr>
        <w:t xml:space="preserve">r, serta 3) masyarakat sasaran memiliki pengetahuan maupun </w:t>
      </w:r>
      <w:r w:rsidRPr="004F0E62">
        <w:rPr>
          <w:rFonts w:ascii="Times New Roman" w:hAnsi="Times New Roman" w:cs="Times New Roman"/>
          <w:i/>
          <w:color w:val="000000"/>
          <w:sz w:val="24"/>
          <w:szCs w:val="24"/>
        </w:rPr>
        <w:t>skill</w:t>
      </w:r>
      <w:r w:rsidRPr="001075E3">
        <w:rPr>
          <w:rFonts w:ascii="Times New Roman" w:hAnsi="Times New Roman" w:cs="Times New Roman"/>
          <w:color w:val="000000"/>
          <w:sz w:val="24"/>
          <w:szCs w:val="24"/>
        </w:rPr>
        <w:t xml:space="preserve"> dalam mengolah limbah pertanian yang berupa jerami untuk meningkatkan kualitasnya melalui teknologi fermentasi sebagai bahan makanan ternak.</w:t>
      </w:r>
    </w:p>
    <w:p w:rsidR="00C42C94" w:rsidRDefault="00C42C9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42C94" w:rsidRDefault="00C42C94" w:rsidP="0086318E">
      <w:pPr>
        <w:autoSpaceDE w:val="0"/>
        <w:autoSpaceDN w:val="0"/>
        <w:adjustRightInd w:val="0"/>
        <w:spacing w:after="0" w:line="240" w:lineRule="auto"/>
        <w:jc w:val="center"/>
        <w:rPr>
          <w:rFonts w:ascii="Helvetica-Bold" w:hAnsi="Helvetica-Bold" w:cs="Helvetica-Bold"/>
          <w:b/>
          <w:bCs/>
          <w:sz w:val="24"/>
          <w:szCs w:val="24"/>
        </w:rPr>
      </w:pPr>
      <w:r>
        <w:rPr>
          <w:rFonts w:ascii="Helvetica-Bold" w:hAnsi="Helvetica-Bold" w:cs="Helvetica-Bold"/>
          <w:b/>
          <w:bCs/>
          <w:sz w:val="24"/>
          <w:szCs w:val="24"/>
        </w:rPr>
        <w:lastRenderedPageBreak/>
        <w:t>PROCESSING OF STRAW BY FERMENTATION TECHNOLOGY TO PRODUCE THE HIGH QUALITY OF CATTLE FEED</w:t>
      </w:r>
    </w:p>
    <w:p w:rsidR="00C42C94" w:rsidRPr="00843D2F" w:rsidRDefault="00C42C94" w:rsidP="00C42C94">
      <w:pPr>
        <w:autoSpaceDE w:val="0"/>
        <w:autoSpaceDN w:val="0"/>
        <w:adjustRightInd w:val="0"/>
        <w:spacing w:after="0" w:line="240" w:lineRule="auto"/>
        <w:ind w:firstLine="360"/>
        <w:jc w:val="center"/>
        <w:rPr>
          <w:rFonts w:ascii="Helvetica-Bold" w:hAnsi="Helvetica-Bold" w:cs="Helvetica-Bold"/>
          <w:b/>
          <w:bCs/>
          <w:sz w:val="10"/>
          <w:szCs w:val="10"/>
        </w:rPr>
      </w:pPr>
    </w:p>
    <w:p w:rsidR="00C42C94" w:rsidRDefault="00C42C94" w:rsidP="0086318E">
      <w:pPr>
        <w:spacing w:after="0" w:line="240" w:lineRule="auto"/>
        <w:jc w:val="center"/>
        <w:rPr>
          <w:rFonts w:ascii="Helvetica-Bold" w:hAnsi="Helvetica-Bold" w:cs="Helvetica-Bold"/>
          <w:b/>
          <w:bCs/>
          <w:sz w:val="24"/>
          <w:szCs w:val="24"/>
        </w:rPr>
      </w:pPr>
      <w:r w:rsidRPr="00FB31DD">
        <w:rPr>
          <w:rFonts w:ascii="Helvetica-Bold" w:hAnsi="Helvetica-Bold" w:cs="Helvetica-Bold"/>
          <w:b/>
          <w:bCs/>
          <w:sz w:val="24"/>
          <w:szCs w:val="24"/>
        </w:rPr>
        <w:t>Oleh:</w:t>
      </w:r>
    </w:p>
    <w:p w:rsidR="00C42C94" w:rsidRPr="00843D2F" w:rsidRDefault="00C42C94" w:rsidP="00C42C94">
      <w:pPr>
        <w:spacing w:after="0" w:line="240" w:lineRule="auto"/>
        <w:ind w:firstLine="360"/>
        <w:jc w:val="center"/>
        <w:rPr>
          <w:rFonts w:ascii="Helvetica-Bold" w:hAnsi="Helvetica-Bold" w:cs="Helvetica-Bold"/>
          <w:b/>
          <w:bCs/>
          <w:sz w:val="10"/>
          <w:szCs w:val="10"/>
        </w:rPr>
      </w:pPr>
    </w:p>
    <w:p w:rsidR="00C42C94" w:rsidRDefault="00C42C94" w:rsidP="0086318E">
      <w:pPr>
        <w:spacing w:after="0" w:line="240" w:lineRule="auto"/>
        <w:jc w:val="center"/>
        <w:rPr>
          <w:rFonts w:ascii="Helvetica-Bold" w:hAnsi="Helvetica-Bold" w:cs="Helvetica-Bold"/>
          <w:b/>
          <w:bCs/>
          <w:sz w:val="24"/>
          <w:szCs w:val="24"/>
        </w:rPr>
      </w:pPr>
      <w:r w:rsidRPr="00FB31DD">
        <w:rPr>
          <w:rFonts w:ascii="Helvetica-Bold" w:hAnsi="Helvetica-Bold" w:cs="Helvetica-Bold"/>
          <w:b/>
          <w:bCs/>
          <w:sz w:val="24"/>
          <w:szCs w:val="24"/>
        </w:rPr>
        <w:t>Senam</w:t>
      </w:r>
      <w:r w:rsidRPr="00FB31DD">
        <w:rPr>
          <w:rFonts w:ascii="Helvetica-Bold" w:hAnsi="Helvetica-Bold" w:cs="Helvetica-Bold"/>
          <w:b/>
          <w:bCs/>
          <w:sz w:val="24"/>
          <w:szCs w:val="24"/>
          <w:vertAlign w:val="superscript"/>
        </w:rPr>
        <w:t>1)</w:t>
      </w:r>
      <w:r w:rsidRPr="00FB31DD">
        <w:rPr>
          <w:rFonts w:ascii="Helvetica-Bold" w:hAnsi="Helvetica-Bold" w:cs="Helvetica-Bold"/>
          <w:b/>
          <w:bCs/>
          <w:sz w:val="24"/>
          <w:szCs w:val="24"/>
        </w:rPr>
        <w:t>, Djukri</w:t>
      </w:r>
      <w:r w:rsidRPr="00FB31DD">
        <w:rPr>
          <w:rFonts w:ascii="Helvetica-Bold" w:hAnsi="Helvetica-Bold" w:cs="Helvetica-Bold"/>
          <w:b/>
          <w:bCs/>
          <w:sz w:val="24"/>
          <w:szCs w:val="24"/>
          <w:vertAlign w:val="superscript"/>
        </w:rPr>
        <w:t>2)</w:t>
      </w:r>
      <w:r w:rsidRPr="00FB31DD">
        <w:rPr>
          <w:rFonts w:ascii="Helvetica-Bold" w:hAnsi="Helvetica-Bold" w:cs="Helvetica-Bold"/>
          <w:b/>
          <w:bCs/>
          <w:sz w:val="24"/>
          <w:szCs w:val="24"/>
        </w:rPr>
        <w:t>, dan Kun Sri Budiasih</w:t>
      </w:r>
      <w:r w:rsidRPr="00FB31DD">
        <w:rPr>
          <w:rFonts w:ascii="Helvetica-Bold" w:hAnsi="Helvetica-Bold" w:cs="Helvetica-Bold"/>
          <w:b/>
          <w:bCs/>
          <w:sz w:val="24"/>
          <w:szCs w:val="24"/>
          <w:vertAlign w:val="superscript"/>
        </w:rPr>
        <w:t>1)</w:t>
      </w:r>
    </w:p>
    <w:p w:rsidR="00C42C94" w:rsidRPr="00067108" w:rsidRDefault="00C42C94" w:rsidP="00C42C94">
      <w:pPr>
        <w:spacing w:after="0" w:line="240" w:lineRule="auto"/>
        <w:ind w:firstLine="360"/>
        <w:jc w:val="center"/>
        <w:rPr>
          <w:rFonts w:ascii="Helvetica-Bold" w:hAnsi="Helvetica-Bold" w:cs="Helvetica-Bold"/>
          <w:b/>
          <w:bCs/>
          <w:sz w:val="10"/>
          <w:szCs w:val="10"/>
        </w:rPr>
      </w:pPr>
    </w:p>
    <w:p w:rsidR="00C42C94" w:rsidRPr="00FB31DD" w:rsidRDefault="00C42C94" w:rsidP="00C42C94">
      <w:pPr>
        <w:pStyle w:val="ListParagraph"/>
        <w:numPr>
          <w:ilvl w:val="0"/>
          <w:numId w:val="28"/>
        </w:num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Departmen of Chemistry, Faculty of Mathematic and Natural Science, Yogyakarta State University</w:t>
      </w:r>
    </w:p>
    <w:p w:rsidR="00C42C94" w:rsidRPr="00FB31DD" w:rsidRDefault="00C42C94" w:rsidP="00C42C94">
      <w:pPr>
        <w:pStyle w:val="ListParagraph"/>
        <w:numPr>
          <w:ilvl w:val="0"/>
          <w:numId w:val="28"/>
        </w:num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Departmen of Biology, Faculty of Mathematic and Natural Science, Yogyakarta State University</w:t>
      </w:r>
    </w:p>
    <w:p w:rsidR="00C42C94" w:rsidRDefault="00C42C94" w:rsidP="00FE29F8">
      <w:pPr>
        <w:spacing w:after="0" w:line="240" w:lineRule="auto"/>
        <w:ind w:firstLine="360"/>
        <w:jc w:val="both"/>
        <w:rPr>
          <w:rFonts w:ascii="Times New Roman" w:hAnsi="Times New Roman" w:cs="Times New Roman"/>
          <w:b/>
          <w:color w:val="000000"/>
          <w:sz w:val="24"/>
          <w:szCs w:val="24"/>
        </w:rPr>
      </w:pPr>
    </w:p>
    <w:p w:rsidR="00113452" w:rsidRPr="00EF3131" w:rsidRDefault="00113452" w:rsidP="001F037C">
      <w:pPr>
        <w:spacing w:after="0" w:line="240" w:lineRule="auto"/>
        <w:ind w:firstLine="360"/>
        <w:jc w:val="center"/>
        <w:rPr>
          <w:rFonts w:ascii="Times New Roman" w:hAnsi="Times New Roman" w:cs="Times New Roman"/>
          <w:b/>
          <w:color w:val="000000"/>
          <w:sz w:val="24"/>
          <w:szCs w:val="24"/>
        </w:rPr>
      </w:pPr>
      <w:r w:rsidRPr="00EF3131">
        <w:rPr>
          <w:rFonts w:ascii="Times New Roman" w:hAnsi="Times New Roman" w:cs="Times New Roman"/>
          <w:b/>
          <w:color w:val="000000"/>
          <w:sz w:val="24"/>
          <w:szCs w:val="24"/>
        </w:rPr>
        <w:t>ABSTRACT</w:t>
      </w:r>
    </w:p>
    <w:p w:rsidR="00176945" w:rsidRDefault="00176945" w:rsidP="00176945">
      <w:pPr>
        <w:spacing w:after="0" w:line="24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activity, called public service, aims to convert the straw to the fermented material as a cattle feed, which is high quality to challenge the rate growth of cattle, especially young cattle. In other site we need to simulate the fermentation technology for using the straw as a row material of cattle feed though application of biotechnology.. </w:t>
      </w:r>
    </w:p>
    <w:p w:rsidR="00176945" w:rsidRDefault="00176945" w:rsidP="00176945">
      <w:pPr>
        <w:spacing w:after="0" w:line="24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method of this activity for using the straw as a cattle feed consist of communicative meeting and practice. The meeting step aims to develop the knowledge of farmer about the fermentation technology. This activity need about 20 hours with 20 participants, which are the people in Jelok, Sentolo, Kulon Progo. The targets of this activity are: 1) head of family, and 2) young </w:t>
      </w:r>
      <w:r w:rsidR="00A852DA">
        <w:rPr>
          <w:rFonts w:ascii="Times New Roman" w:hAnsi="Times New Roman" w:cs="Times New Roman"/>
          <w:color w:val="000000"/>
          <w:sz w:val="24"/>
          <w:szCs w:val="24"/>
        </w:rPr>
        <w:t>man. This activity consists of 5</w:t>
      </w:r>
      <w:r>
        <w:rPr>
          <w:rFonts w:ascii="Times New Roman" w:hAnsi="Times New Roman" w:cs="Times New Roman"/>
          <w:color w:val="000000"/>
          <w:sz w:val="24"/>
          <w:szCs w:val="24"/>
        </w:rPr>
        <w:t xml:space="preserve"> steps, namely: 1) preobservation, 2) communicative meeting, 3) practice to use of fermentation technology, 4) harvest of the fermentation product, and 5) monitoring evalatuion. </w:t>
      </w:r>
    </w:p>
    <w:p w:rsidR="00EC5AA7" w:rsidRPr="001075E3" w:rsidRDefault="00176945" w:rsidP="00176945">
      <w:pPr>
        <w:spacing w:after="0" w:line="240" w:lineRule="auto"/>
        <w:ind w:left="360" w:firstLine="720"/>
        <w:jc w:val="both"/>
        <w:rPr>
          <w:rFonts w:ascii="Times New Roman" w:hAnsi="Times New Roman" w:cs="Times New Roman"/>
          <w:bCs/>
          <w:color w:val="000000"/>
          <w:sz w:val="24"/>
          <w:szCs w:val="24"/>
        </w:rPr>
      </w:pPr>
      <w:r>
        <w:rPr>
          <w:rFonts w:ascii="Times New Roman" w:hAnsi="Times New Roman" w:cs="Times New Roman"/>
          <w:color w:val="000000"/>
          <w:sz w:val="24"/>
          <w:szCs w:val="24"/>
        </w:rPr>
        <w:t>The results of this work indicate that the people have enough knowledge to use the straw as a fermented material as a cattle feed. The index of   public participation in this activity is very good, that illustrated by the score of more than 80%. The people feel very happy, bec</w:t>
      </w:r>
      <w:r w:rsidR="00CF31FB">
        <w:rPr>
          <w:rFonts w:ascii="Times New Roman" w:hAnsi="Times New Roman" w:cs="Times New Roman"/>
          <w:color w:val="000000"/>
          <w:sz w:val="24"/>
          <w:szCs w:val="24"/>
        </w:rPr>
        <w:t xml:space="preserve">ause they can use the straw as </w:t>
      </w:r>
      <w:r>
        <w:rPr>
          <w:rFonts w:ascii="Times New Roman" w:hAnsi="Times New Roman" w:cs="Times New Roman"/>
          <w:color w:val="000000"/>
          <w:sz w:val="24"/>
          <w:szCs w:val="24"/>
        </w:rPr>
        <w:t xml:space="preserve"> high quality of cattle feed. </w:t>
      </w:r>
      <w:r w:rsidR="003300CB">
        <w:rPr>
          <w:rFonts w:ascii="Times New Roman" w:hAnsi="Times New Roman" w:cs="Times New Roman"/>
          <w:color w:val="000000"/>
          <w:sz w:val="24"/>
          <w:szCs w:val="24"/>
        </w:rPr>
        <w:t xml:space="preserve"> </w:t>
      </w:r>
    </w:p>
    <w:p w:rsidR="001075E3" w:rsidRPr="006B1172" w:rsidRDefault="001075E3" w:rsidP="001075E3">
      <w:pPr>
        <w:pStyle w:val="ListParagraph"/>
        <w:spacing w:after="0" w:line="360" w:lineRule="auto"/>
        <w:ind w:left="1080"/>
        <w:jc w:val="both"/>
        <w:rPr>
          <w:rFonts w:ascii="Times New Roman" w:hAnsi="Times New Roman" w:cs="Times New Roman"/>
          <w:bCs/>
          <w:color w:val="000000"/>
          <w:sz w:val="10"/>
          <w:szCs w:val="10"/>
        </w:rPr>
      </w:pPr>
    </w:p>
    <w:p w:rsidR="00780AB9" w:rsidRPr="00FB31DD" w:rsidRDefault="00FB31DD" w:rsidP="00FE29F8">
      <w:pPr>
        <w:spacing w:after="0" w:line="360" w:lineRule="auto"/>
        <w:ind w:firstLine="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w:t>
      </w:r>
      <w:r w:rsidR="00DB7912">
        <w:rPr>
          <w:rFonts w:ascii="Times New Roman" w:hAnsi="Times New Roman" w:cs="Times New Roman"/>
          <w:b/>
          <w:bCs/>
          <w:color w:val="000000"/>
          <w:sz w:val="24"/>
          <w:szCs w:val="24"/>
        </w:rPr>
        <w:t>ENDAHULUAN</w:t>
      </w:r>
    </w:p>
    <w:p w:rsidR="00780AB9" w:rsidRPr="009A3068" w:rsidRDefault="00780AB9" w:rsidP="00403893">
      <w:pPr>
        <w:pStyle w:val="ListParagraph"/>
        <w:spacing w:after="0" w:line="360" w:lineRule="auto"/>
        <w:ind w:left="360" w:firstLine="720"/>
        <w:jc w:val="both"/>
        <w:rPr>
          <w:rFonts w:ascii="Times New Roman" w:hAnsi="Times New Roman" w:cs="Times New Roman"/>
          <w:color w:val="000000"/>
          <w:sz w:val="24"/>
          <w:szCs w:val="24"/>
          <w:lang w:val="fi-FI"/>
        </w:rPr>
      </w:pPr>
      <w:r w:rsidRPr="009A3068">
        <w:rPr>
          <w:rFonts w:ascii="Times New Roman" w:hAnsi="Times New Roman" w:cs="Times New Roman"/>
          <w:color w:val="000000"/>
          <w:sz w:val="24"/>
          <w:szCs w:val="24"/>
          <w:lang w:val="fi-FI"/>
        </w:rPr>
        <w:t xml:space="preserve">Dusun Jelok merupakan salah satu bagian dari desa Sentolo, kecamatan Sentolo, kabupaten Kulon Progo. Lokasi tersebut merupakan daerah pertanian yang setiap musim panen menghasilkan jerami, batang tumbuhan jagung, daun jati, daun pisang, batang tumbuhan cantel, serta tumbuhan lainnya yang menumpuk sebagai sampah yang hingga kini belum banyak dimanfaatkan oleh masyarakat. Jerami merupakan satu-satunya limbah pertanian yang telah dimanfaatkan oleh masyarakat sebagai makanan ternak, walaupun limbah tersebut tidak mengalami pengolahan melalui bioteknologi. Masyarakat menggunakan jerami kering langsung </w:t>
      </w:r>
      <w:r w:rsidRPr="009A3068">
        <w:rPr>
          <w:rFonts w:ascii="Times New Roman" w:hAnsi="Times New Roman" w:cs="Times New Roman"/>
          <w:color w:val="000000"/>
          <w:sz w:val="24"/>
          <w:szCs w:val="24"/>
          <w:lang w:val="fi-FI"/>
        </w:rPr>
        <w:lastRenderedPageBreak/>
        <w:t xml:space="preserve">dimanfaatkan sebagai pakan sapi. </w:t>
      </w:r>
      <w:r w:rsidR="00A6041E">
        <w:rPr>
          <w:rFonts w:ascii="Times New Roman" w:hAnsi="Times New Roman" w:cs="Times New Roman"/>
          <w:color w:val="000000"/>
          <w:sz w:val="24"/>
          <w:szCs w:val="24"/>
          <w:lang w:val="fi-FI"/>
        </w:rPr>
        <w:t>Jerami kering memiliki beberapa kelemahan karena sulit larut dalam air sebagai akibat terbentuknya lapisan lilin di bagian luar. Untuk itu proses metabolisme jerami di dalam tubuh sapi tidak sempurna, sehingga banyak terbuang sebagai kotoran.</w:t>
      </w:r>
    </w:p>
    <w:p w:rsidR="00780AB9" w:rsidRPr="009A3068" w:rsidRDefault="00780AB9" w:rsidP="00403893">
      <w:pPr>
        <w:pStyle w:val="ListParagraph"/>
        <w:spacing w:after="0" w:line="360" w:lineRule="auto"/>
        <w:ind w:left="360" w:firstLine="720"/>
        <w:jc w:val="both"/>
        <w:rPr>
          <w:rFonts w:ascii="Times New Roman" w:hAnsi="Times New Roman" w:cs="Times New Roman"/>
          <w:color w:val="000000"/>
          <w:sz w:val="24"/>
          <w:szCs w:val="24"/>
          <w:lang w:val="fi-FI"/>
        </w:rPr>
      </w:pPr>
      <w:r w:rsidRPr="009A3068">
        <w:rPr>
          <w:rFonts w:ascii="Times New Roman" w:hAnsi="Times New Roman" w:cs="Times New Roman"/>
          <w:color w:val="000000"/>
          <w:sz w:val="24"/>
          <w:szCs w:val="24"/>
          <w:lang w:val="fi-FI"/>
        </w:rPr>
        <w:t>Kondisi perekonomian masyarakat di daerah tersebut masih kurang sejahtera</w:t>
      </w:r>
      <w:r w:rsidR="00A6041E">
        <w:rPr>
          <w:rFonts w:ascii="Times New Roman" w:hAnsi="Times New Roman" w:cs="Times New Roman"/>
          <w:color w:val="000000"/>
          <w:sz w:val="24"/>
          <w:szCs w:val="24"/>
          <w:lang w:val="fi-FI"/>
        </w:rPr>
        <w:t>, walaupun tidak terlalu miskin</w:t>
      </w:r>
      <w:r w:rsidRPr="009A3068">
        <w:rPr>
          <w:rFonts w:ascii="Times New Roman" w:hAnsi="Times New Roman" w:cs="Times New Roman"/>
          <w:color w:val="000000"/>
          <w:sz w:val="24"/>
          <w:szCs w:val="24"/>
          <w:lang w:val="fi-FI"/>
        </w:rPr>
        <w:t xml:space="preserve">. Sebagian besar masyarakat memiliki mata pencaharian bertani dan beternak domba maupun sapi. Sebagian kecil masyarakat bekerja sebagai kuli bangunan maupun bekerja sebagai pelayan toko di kota Yogyakarta. Kondisi pereokonomian yang seperti itu menuntut adanya perbaikan kondisi ekonomi masyarakat. Tingkat pendidikan masyarakat juga relatif rendah. Generasi tua pada umumnya tidak mengenyam pendidikan formal di sekolah. Generasi muda sebagian besar telah menempuh pendidikan sekolah lanjutan, sedangkan generasi di antara keduanya mayoritas berpendidikan sekolah dasar. </w:t>
      </w:r>
    </w:p>
    <w:p w:rsidR="00780AB9" w:rsidRPr="009A3068" w:rsidRDefault="00780AB9" w:rsidP="00DF0F52">
      <w:pPr>
        <w:pStyle w:val="ListParagraph"/>
        <w:spacing w:after="0" w:line="360" w:lineRule="auto"/>
        <w:ind w:left="360" w:firstLine="720"/>
        <w:jc w:val="both"/>
        <w:rPr>
          <w:rFonts w:ascii="Times New Roman" w:hAnsi="Times New Roman" w:cs="Times New Roman"/>
          <w:color w:val="000000"/>
          <w:sz w:val="24"/>
          <w:szCs w:val="24"/>
          <w:lang w:val="fi-FI"/>
        </w:rPr>
      </w:pPr>
      <w:r w:rsidRPr="009A3068">
        <w:rPr>
          <w:rFonts w:ascii="Times New Roman" w:hAnsi="Times New Roman" w:cs="Times New Roman"/>
          <w:color w:val="000000"/>
          <w:sz w:val="24"/>
          <w:szCs w:val="24"/>
          <w:lang w:val="fi-FI"/>
        </w:rPr>
        <w:t>Salah satu langkah yang dapat dilakukan untuk meningkatkan taraf hidup masyarakat Dusun Jelok yaitu dengan meningkatkan kualitas beternak mereka agar memberikan pendapatan yang semakin meningkat. Hewan ternak yang tumbuh dan berkembang dengan cepat akan meningkatkan keuntungan petani. Salah satu langkah untuk meningkatkan kualitas hewan ternak yaitu melalui perbaikan kualitas pakan. S</w:t>
      </w:r>
      <w:r w:rsidR="00BE288F">
        <w:rPr>
          <w:rFonts w:ascii="Times New Roman" w:hAnsi="Times New Roman" w:cs="Times New Roman"/>
          <w:color w:val="000000"/>
          <w:sz w:val="24"/>
          <w:szCs w:val="24"/>
          <w:lang w:val="fi-FI"/>
        </w:rPr>
        <w:t xml:space="preserve">alah satu </w:t>
      </w:r>
      <w:r w:rsidRPr="009A3068">
        <w:rPr>
          <w:rFonts w:ascii="Times New Roman" w:hAnsi="Times New Roman" w:cs="Times New Roman"/>
          <w:color w:val="000000"/>
          <w:sz w:val="24"/>
          <w:szCs w:val="24"/>
          <w:lang w:val="fi-FI"/>
        </w:rPr>
        <w:t xml:space="preserve">langkah </w:t>
      </w:r>
      <w:r w:rsidR="00BE288F">
        <w:rPr>
          <w:rFonts w:ascii="Times New Roman" w:hAnsi="Times New Roman" w:cs="Times New Roman"/>
          <w:color w:val="000000"/>
          <w:sz w:val="24"/>
          <w:szCs w:val="24"/>
          <w:lang w:val="fi-FI"/>
        </w:rPr>
        <w:t xml:space="preserve">yang dapat ditempuh yaitu dengan memanfaatkan </w:t>
      </w:r>
      <w:r w:rsidRPr="009A3068">
        <w:rPr>
          <w:rFonts w:ascii="Times New Roman" w:hAnsi="Times New Roman" w:cs="Times New Roman"/>
          <w:color w:val="000000"/>
          <w:sz w:val="24"/>
          <w:szCs w:val="24"/>
          <w:lang w:val="fi-FI"/>
        </w:rPr>
        <w:t xml:space="preserve">limbah pertanian </w:t>
      </w:r>
      <w:r w:rsidR="00BE288F">
        <w:rPr>
          <w:rFonts w:ascii="Times New Roman" w:hAnsi="Times New Roman" w:cs="Times New Roman"/>
          <w:color w:val="000000"/>
          <w:sz w:val="24"/>
          <w:szCs w:val="24"/>
          <w:lang w:val="fi-FI"/>
        </w:rPr>
        <w:t xml:space="preserve">sebagai makanan ternak yang terlebih dahulu diolah secara </w:t>
      </w:r>
      <w:r w:rsidRPr="009A3068">
        <w:rPr>
          <w:rFonts w:ascii="Times New Roman" w:hAnsi="Times New Roman" w:cs="Times New Roman"/>
          <w:color w:val="000000"/>
          <w:sz w:val="24"/>
          <w:szCs w:val="24"/>
          <w:lang w:val="fi-FI"/>
        </w:rPr>
        <w:t>bioteknologi. Untuk meningkatkan kualitas limbah pertanian itu dapat dilakukan melalui fermentasi menggunakan campuran mikroorganisme</w:t>
      </w:r>
      <w:r w:rsidR="00EC146F">
        <w:rPr>
          <w:rFonts w:ascii="Times New Roman" w:hAnsi="Times New Roman" w:cs="Times New Roman"/>
          <w:color w:val="000000"/>
          <w:sz w:val="24"/>
          <w:szCs w:val="24"/>
          <w:lang w:val="fi-FI"/>
        </w:rPr>
        <w:t xml:space="preserve"> serta penambahan suplemen yang diperlukan oleh sapi</w:t>
      </w:r>
      <w:r w:rsidRPr="009A3068">
        <w:rPr>
          <w:rFonts w:ascii="Times New Roman" w:hAnsi="Times New Roman" w:cs="Times New Roman"/>
          <w:color w:val="000000"/>
          <w:sz w:val="24"/>
          <w:szCs w:val="24"/>
          <w:lang w:val="fi-FI"/>
        </w:rPr>
        <w:t>. Bahan yang difermentasi akan mengalami peningkatan kandungan nitrogennya, serta akan mempermudah proses pencernakan di dalam tubuh hewan ternak, karena produk fermentasi telah mengalami perombakan oleh mikroorganisme</w:t>
      </w:r>
      <w:r w:rsidR="00CC25C8">
        <w:rPr>
          <w:rFonts w:ascii="Times New Roman" w:hAnsi="Times New Roman" w:cs="Times New Roman"/>
          <w:color w:val="000000"/>
          <w:sz w:val="24"/>
          <w:szCs w:val="24"/>
          <w:lang w:val="fi-FI"/>
        </w:rPr>
        <w:t xml:space="preserve"> menjadi molekul yang lebih sederhana</w:t>
      </w:r>
      <w:r w:rsidRPr="009A3068">
        <w:rPr>
          <w:rFonts w:ascii="Times New Roman" w:hAnsi="Times New Roman" w:cs="Times New Roman"/>
          <w:color w:val="000000"/>
          <w:sz w:val="24"/>
          <w:szCs w:val="24"/>
          <w:lang w:val="fi-FI"/>
        </w:rPr>
        <w:t xml:space="preserve">. Bahan yang semula mengandung </w:t>
      </w:r>
      <w:r w:rsidR="00CC25C8">
        <w:rPr>
          <w:rFonts w:ascii="Times New Roman" w:hAnsi="Times New Roman" w:cs="Times New Roman"/>
          <w:color w:val="000000"/>
          <w:sz w:val="24"/>
          <w:szCs w:val="24"/>
          <w:lang w:val="fi-FI"/>
        </w:rPr>
        <w:t xml:space="preserve">molekul polimer yang sangat panjang, seperti </w:t>
      </w:r>
      <w:r w:rsidRPr="009A3068">
        <w:rPr>
          <w:rFonts w:ascii="Times New Roman" w:hAnsi="Times New Roman" w:cs="Times New Roman"/>
          <w:color w:val="000000"/>
          <w:sz w:val="24"/>
          <w:szCs w:val="24"/>
          <w:lang w:val="fi-FI"/>
        </w:rPr>
        <w:t xml:space="preserve">selulosa maupun selobiosa akan mengalami perombakan menghasilkan </w:t>
      </w:r>
      <w:r w:rsidR="00CC25C8">
        <w:rPr>
          <w:rFonts w:ascii="Times New Roman" w:hAnsi="Times New Roman" w:cs="Times New Roman"/>
          <w:color w:val="000000"/>
          <w:sz w:val="24"/>
          <w:szCs w:val="24"/>
          <w:lang w:val="fi-FI"/>
        </w:rPr>
        <w:t xml:space="preserve">oligosakarida, disakarida, atau bahkan </w:t>
      </w:r>
      <w:r w:rsidRPr="009A3068">
        <w:rPr>
          <w:rFonts w:ascii="Times New Roman" w:hAnsi="Times New Roman" w:cs="Times New Roman"/>
          <w:color w:val="000000"/>
          <w:sz w:val="24"/>
          <w:szCs w:val="24"/>
          <w:lang w:val="fi-FI"/>
        </w:rPr>
        <w:t xml:space="preserve">glukosa. Glukosa akan dengan mudah dimetabolisme di dalam tubuh hewan </w:t>
      </w:r>
      <w:r w:rsidRPr="009A3068">
        <w:rPr>
          <w:rFonts w:ascii="Times New Roman" w:hAnsi="Times New Roman" w:cs="Times New Roman"/>
          <w:color w:val="000000"/>
          <w:sz w:val="24"/>
          <w:szCs w:val="24"/>
          <w:lang w:val="fi-FI"/>
        </w:rPr>
        <w:lastRenderedPageBreak/>
        <w:t>ternak untuk menghasilkan energi. Dengan demikian proses fermentasi terhadap limbah pertanian diharapkan mampu meningka</w:t>
      </w:r>
      <w:r w:rsidR="00FA5F28">
        <w:rPr>
          <w:rFonts w:ascii="Times New Roman" w:hAnsi="Times New Roman" w:cs="Times New Roman"/>
          <w:color w:val="000000"/>
          <w:sz w:val="24"/>
          <w:szCs w:val="24"/>
          <w:lang w:val="fi-FI"/>
        </w:rPr>
        <w:t>tkan produktivitas ternak masyarakat sasaran</w:t>
      </w:r>
      <w:r w:rsidRPr="009A3068">
        <w:rPr>
          <w:rFonts w:ascii="Times New Roman" w:hAnsi="Times New Roman" w:cs="Times New Roman"/>
          <w:color w:val="000000"/>
          <w:sz w:val="24"/>
          <w:szCs w:val="24"/>
          <w:lang w:val="fi-FI"/>
        </w:rPr>
        <w:t xml:space="preserve">, yang </w:t>
      </w:r>
      <w:r w:rsidR="00FA5F28">
        <w:rPr>
          <w:rFonts w:ascii="Times New Roman" w:hAnsi="Times New Roman" w:cs="Times New Roman"/>
          <w:color w:val="000000"/>
          <w:sz w:val="24"/>
          <w:szCs w:val="24"/>
          <w:lang w:val="fi-FI"/>
        </w:rPr>
        <w:t>mampu</w:t>
      </w:r>
      <w:r w:rsidRPr="009A3068">
        <w:rPr>
          <w:rFonts w:ascii="Times New Roman" w:hAnsi="Times New Roman" w:cs="Times New Roman"/>
          <w:color w:val="000000"/>
          <w:sz w:val="24"/>
          <w:szCs w:val="24"/>
          <w:lang w:val="fi-FI"/>
        </w:rPr>
        <w:t xml:space="preserve"> memberi sumbangan terhadap peningkatan kesejahteraan petani di dusun Jelok desa Sentolo, kabupaten Kulon Progo.</w:t>
      </w:r>
    </w:p>
    <w:p w:rsidR="00780AB9" w:rsidRPr="006B1172" w:rsidRDefault="00780AB9" w:rsidP="002862EF">
      <w:pPr>
        <w:pStyle w:val="ListParagraph"/>
        <w:spacing w:after="0" w:line="360" w:lineRule="auto"/>
        <w:jc w:val="both"/>
        <w:rPr>
          <w:rFonts w:ascii="Times New Roman" w:hAnsi="Times New Roman" w:cs="Times New Roman"/>
          <w:color w:val="000000"/>
          <w:sz w:val="10"/>
          <w:szCs w:val="10"/>
          <w:lang w:val="fi-FI"/>
        </w:rPr>
      </w:pPr>
    </w:p>
    <w:p w:rsidR="00780AB9" w:rsidRDefault="00D03483" w:rsidP="00FE29F8">
      <w:pPr>
        <w:spacing w:after="0" w:line="360" w:lineRule="auto"/>
        <w:ind w:firstLine="360"/>
        <w:rPr>
          <w:rFonts w:ascii="Times New Roman" w:hAnsi="Times New Roman" w:cs="Times New Roman"/>
          <w:b/>
          <w:color w:val="000000"/>
          <w:sz w:val="24"/>
          <w:szCs w:val="24"/>
          <w:lang w:val="sv-SE"/>
        </w:rPr>
      </w:pPr>
      <w:r w:rsidRPr="00D03483">
        <w:rPr>
          <w:rFonts w:ascii="Times New Roman" w:hAnsi="Times New Roman" w:cs="Times New Roman"/>
          <w:b/>
          <w:color w:val="000000"/>
          <w:sz w:val="24"/>
          <w:szCs w:val="24"/>
          <w:lang w:val="sv-SE"/>
        </w:rPr>
        <w:t xml:space="preserve"> METODE KEGIATAN PPM</w:t>
      </w:r>
    </w:p>
    <w:p w:rsidR="00D03483" w:rsidRPr="00D03483" w:rsidRDefault="00D03483" w:rsidP="00D03483">
      <w:pPr>
        <w:pStyle w:val="ListParagraph"/>
        <w:numPr>
          <w:ilvl w:val="0"/>
          <w:numId w:val="20"/>
        </w:num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Khalayak Sasaran</w:t>
      </w:r>
    </w:p>
    <w:p w:rsidR="00D03483" w:rsidRPr="009610FD" w:rsidRDefault="00CC392A" w:rsidP="00CC392A">
      <w:pPr>
        <w:pStyle w:val="ListParagraph"/>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Kegiatan PPM mengenai pemanfaatan limbah pertanian yang berupa jerami sebagai makanan ternak melalui proses bioteknologi dilaksanakan selama 20 jam. </w:t>
      </w:r>
      <w:r w:rsidR="00D03483" w:rsidRPr="009610FD">
        <w:rPr>
          <w:rFonts w:ascii="Times New Roman" w:hAnsi="Times New Roman" w:cs="Times New Roman"/>
          <w:color w:val="000000"/>
          <w:sz w:val="24"/>
          <w:szCs w:val="24"/>
        </w:rPr>
        <w:t xml:space="preserve">Sasaran dari kegiatan adalah </w:t>
      </w:r>
      <w:r>
        <w:rPr>
          <w:rFonts w:ascii="Times New Roman" w:hAnsi="Times New Roman" w:cs="Times New Roman"/>
          <w:color w:val="000000"/>
          <w:sz w:val="24"/>
          <w:szCs w:val="24"/>
        </w:rPr>
        <w:t>sebanyak 2</w:t>
      </w:r>
      <w:r w:rsidR="00D03483">
        <w:rPr>
          <w:rFonts w:ascii="Times New Roman" w:hAnsi="Times New Roman" w:cs="Times New Roman"/>
          <w:color w:val="000000"/>
          <w:sz w:val="24"/>
          <w:szCs w:val="24"/>
        </w:rPr>
        <w:t>0 orang</w:t>
      </w:r>
      <w:r>
        <w:rPr>
          <w:rFonts w:ascii="Times New Roman" w:hAnsi="Times New Roman" w:cs="Times New Roman"/>
          <w:color w:val="000000"/>
          <w:sz w:val="24"/>
          <w:szCs w:val="24"/>
        </w:rPr>
        <w:t xml:space="preserve"> masyarakat di dusun Jelok desa Sentolo, kabupaten Kulon Progo</w:t>
      </w:r>
      <w:r w:rsidR="00D03483">
        <w:rPr>
          <w:rFonts w:ascii="Times New Roman" w:hAnsi="Times New Roman" w:cs="Times New Roman"/>
          <w:color w:val="000000"/>
          <w:sz w:val="24"/>
          <w:szCs w:val="24"/>
        </w:rPr>
        <w:t>, meliputi</w:t>
      </w:r>
      <w:r w:rsidR="00D03483" w:rsidRPr="009610FD">
        <w:rPr>
          <w:rFonts w:ascii="Times New Roman" w:hAnsi="Times New Roman" w:cs="Times New Roman"/>
          <w:color w:val="000000"/>
          <w:sz w:val="24"/>
          <w:szCs w:val="24"/>
        </w:rPr>
        <w:t>:</w:t>
      </w:r>
    </w:p>
    <w:p w:rsidR="00D03483" w:rsidRPr="009610FD" w:rsidRDefault="00D03483" w:rsidP="00CC392A">
      <w:pPr>
        <w:pStyle w:val="ListParagraph"/>
        <w:numPr>
          <w:ilvl w:val="0"/>
          <w:numId w:val="11"/>
        </w:numPr>
        <w:spacing w:after="0" w:line="360" w:lineRule="auto"/>
        <w:ind w:left="1080"/>
        <w:jc w:val="both"/>
        <w:rPr>
          <w:rFonts w:ascii="Times New Roman" w:hAnsi="Times New Roman" w:cs="Times New Roman"/>
          <w:color w:val="000000"/>
          <w:sz w:val="24"/>
          <w:szCs w:val="24"/>
        </w:rPr>
      </w:pPr>
      <w:r w:rsidRPr="009610FD">
        <w:rPr>
          <w:rFonts w:ascii="Times New Roman" w:hAnsi="Times New Roman" w:cs="Times New Roman"/>
          <w:color w:val="000000"/>
          <w:sz w:val="24"/>
          <w:szCs w:val="24"/>
        </w:rPr>
        <w:t xml:space="preserve">Kepala keluarga petani peternak </w:t>
      </w:r>
    </w:p>
    <w:p w:rsidR="00D03483" w:rsidRDefault="00D03483" w:rsidP="00CC392A">
      <w:pPr>
        <w:pStyle w:val="ListParagraph"/>
        <w:numPr>
          <w:ilvl w:val="0"/>
          <w:numId w:val="11"/>
        </w:numPr>
        <w:spacing w:after="0" w:line="360" w:lineRule="auto"/>
        <w:ind w:left="1080"/>
        <w:jc w:val="both"/>
        <w:rPr>
          <w:rFonts w:ascii="Times New Roman" w:hAnsi="Times New Roman" w:cs="Times New Roman"/>
          <w:color w:val="000000"/>
          <w:sz w:val="24"/>
          <w:szCs w:val="24"/>
        </w:rPr>
      </w:pPr>
      <w:r w:rsidRPr="009610FD">
        <w:rPr>
          <w:rFonts w:ascii="Times New Roman" w:hAnsi="Times New Roman" w:cs="Times New Roman"/>
          <w:color w:val="000000"/>
          <w:sz w:val="24"/>
          <w:szCs w:val="24"/>
        </w:rPr>
        <w:t>Generasi muda petani</w:t>
      </w:r>
      <w:r>
        <w:rPr>
          <w:rFonts w:ascii="Times New Roman" w:hAnsi="Times New Roman" w:cs="Times New Roman"/>
          <w:color w:val="000000"/>
          <w:sz w:val="24"/>
          <w:szCs w:val="24"/>
        </w:rPr>
        <w:t xml:space="preserve"> peternak</w:t>
      </w:r>
    </w:p>
    <w:p w:rsidR="007919BB" w:rsidRPr="006B1172" w:rsidRDefault="007919BB" w:rsidP="00D03483">
      <w:pPr>
        <w:pStyle w:val="ListParagraph"/>
        <w:spacing w:after="0" w:line="360" w:lineRule="auto"/>
        <w:ind w:left="360"/>
        <w:jc w:val="both"/>
        <w:rPr>
          <w:rFonts w:ascii="Times New Roman" w:hAnsi="Times New Roman" w:cs="Times New Roman"/>
          <w:b/>
          <w:bCs/>
          <w:color w:val="000000"/>
          <w:sz w:val="10"/>
          <w:szCs w:val="10"/>
        </w:rPr>
      </w:pPr>
    </w:p>
    <w:p w:rsidR="00D03483" w:rsidRPr="00614D03" w:rsidRDefault="00D03483" w:rsidP="00614D03">
      <w:pPr>
        <w:pStyle w:val="ListParagraph"/>
        <w:numPr>
          <w:ilvl w:val="0"/>
          <w:numId w:val="20"/>
        </w:numPr>
        <w:spacing w:after="0" w:line="360" w:lineRule="auto"/>
        <w:jc w:val="both"/>
        <w:rPr>
          <w:rFonts w:ascii="Times New Roman" w:hAnsi="Times New Roman" w:cs="Times New Roman"/>
          <w:b/>
          <w:bCs/>
          <w:color w:val="000000"/>
          <w:sz w:val="24"/>
          <w:szCs w:val="24"/>
        </w:rPr>
      </w:pPr>
      <w:r w:rsidRPr="00614D03">
        <w:rPr>
          <w:rFonts w:ascii="Times New Roman" w:hAnsi="Times New Roman" w:cs="Times New Roman"/>
          <w:b/>
          <w:bCs/>
          <w:color w:val="000000"/>
          <w:sz w:val="24"/>
          <w:szCs w:val="24"/>
        </w:rPr>
        <w:t>Metode Kegiatan PPM</w:t>
      </w:r>
    </w:p>
    <w:p w:rsidR="00D03483" w:rsidRDefault="00D03483" w:rsidP="00CC392A">
      <w:pPr>
        <w:pStyle w:val="ListParagraph"/>
        <w:spacing w:after="0" w:line="360" w:lineRule="auto"/>
        <w:ind w:firstLine="720"/>
        <w:jc w:val="both"/>
        <w:rPr>
          <w:rFonts w:ascii="Times New Roman" w:hAnsi="Times New Roman" w:cs="Times New Roman"/>
          <w:color w:val="000000"/>
          <w:sz w:val="24"/>
          <w:szCs w:val="24"/>
          <w:lang w:val="sv-SE"/>
        </w:rPr>
      </w:pPr>
      <w:r w:rsidRPr="009A3068">
        <w:rPr>
          <w:rFonts w:ascii="Times New Roman" w:hAnsi="Times New Roman" w:cs="Times New Roman"/>
          <w:color w:val="000000"/>
          <w:sz w:val="24"/>
          <w:szCs w:val="24"/>
          <w:lang w:val="sv-SE"/>
        </w:rPr>
        <w:t xml:space="preserve">Metode kegiatan </w:t>
      </w:r>
      <w:r w:rsidR="00CC392A">
        <w:rPr>
          <w:rFonts w:ascii="Times New Roman" w:hAnsi="Times New Roman" w:cs="Times New Roman"/>
          <w:color w:val="000000"/>
          <w:sz w:val="24"/>
          <w:szCs w:val="24"/>
          <w:lang w:val="sv-SE"/>
        </w:rPr>
        <w:t>terdiri dari</w:t>
      </w:r>
      <w:r w:rsidRPr="009A3068">
        <w:rPr>
          <w:rFonts w:ascii="Times New Roman" w:hAnsi="Times New Roman" w:cs="Times New Roman"/>
          <w:color w:val="000000"/>
          <w:sz w:val="24"/>
          <w:szCs w:val="24"/>
          <w:lang w:val="sv-SE"/>
        </w:rPr>
        <w:t xml:space="preserve"> metode ceramah dan praktik. Untuk meningkatkan pemahaman para petani tentang fermentasi dilakukan melalui ceramah. Untuk memantapkan pengetahuan kognitif </w:t>
      </w:r>
      <w:r w:rsidR="00CC392A">
        <w:rPr>
          <w:rFonts w:ascii="Times New Roman" w:hAnsi="Times New Roman" w:cs="Times New Roman"/>
          <w:color w:val="000000"/>
          <w:sz w:val="24"/>
          <w:szCs w:val="24"/>
          <w:lang w:val="sv-SE"/>
        </w:rPr>
        <w:t>masyarakat sasaran</w:t>
      </w:r>
      <w:r w:rsidRPr="009A3068">
        <w:rPr>
          <w:rFonts w:ascii="Times New Roman" w:hAnsi="Times New Roman" w:cs="Times New Roman"/>
          <w:color w:val="000000"/>
          <w:sz w:val="24"/>
          <w:szCs w:val="24"/>
          <w:lang w:val="sv-SE"/>
        </w:rPr>
        <w:t xml:space="preserve"> diaplikasikan melalui kerja praktik membuat pakan ternak dengan fermentasi limbah pertanian</w:t>
      </w:r>
      <w:r w:rsidR="00342082">
        <w:rPr>
          <w:rFonts w:ascii="Times New Roman" w:hAnsi="Times New Roman" w:cs="Times New Roman"/>
          <w:color w:val="000000"/>
          <w:sz w:val="24"/>
          <w:szCs w:val="24"/>
          <w:lang w:val="sv-SE"/>
        </w:rPr>
        <w:t xml:space="preserve"> yang berupa jerami kering</w:t>
      </w:r>
      <w:r w:rsidRPr="009A3068">
        <w:rPr>
          <w:rFonts w:ascii="Times New Roman" w:hAnsi="Times New Roman" w:cs="Times New Roman"/>
          <w:color w:val="000000"/>
          <w:sz w:val="24"/>
          <w:szCs w:val="24"/>
          <w:lang w:val="sv-SE"/>
        </w:rPr>
        <w:t>.</w:t>
      </w:r>
    </w:p>
    <w:p w:rsidR="00D03483" w:rsidRDefault="00D03483" w:rsidP="00342082">
      <w:pPr>
        <w:pStyle w:val="ListParagraph"/>
        <w:spacing w:after="0" w:line="360" w:lineRule="auto"/>
        <w:ind w:firstLine="720"/>
        <w:jc w:val="both"/>
        <w:rPr>
          <w:rFonts w:ascii="Times New Roman" w:hAnsi="Times New Roman" w:cs="Times New Roman"/>
          <w:color w:val="000000"/>
          <w:sz w:val="24"/>
          <w:szCs w:val="24"/>
        </w:rPr>
      </w:pPr>
      <w:r w:rsidRPr="009610FD">
        <w:rPr>
          <w:rFonts w:ascii="Times New Roman" w:hAnsi="Times New Roman" w:cs="Times New Roman"/>
          <w:color w:val="000000"/>
          <w:sz w:val="24"/>
          <w:szCs w:val="24"/>
        </w:rPr>
        <w:t xml:space="preserve">Keberadaan limbah pertanian yang melimpah baik di </w:t>
      </w:r>
      <w:r>
        <w:rPr>
          <w:rFonts w:ascii="Times New Roman" w:hAnsi="Times New Roman" w:cs="Times New Roman"/>
          <w:color w:val="000000"/>
          <w:sz w:val="24"/>
          <w:szCs w:val="24"/>
        </w:rPr>
        <w:t>lada</w:t>
      </w:r>
      <w:r w:rsidRPr="009610FD">
        <w:rPr>
          <w:rFonts w:ascii="Times New Roman" w:hAnsi="Times New Roman" w:cs="Times New Roman"/>
          <w:color w:val="000000"/>
          <w:sz w:val="24"/>
          <w:szCs w:val="24"/>
        </w:rPr>
        <w:t>ng maupun di kebun milik petani memerlukan pemanfaatan agar dapat meningkatkan nilai ekonomis limbah pertanian serta dapat mencegah munculnya efek negati</w:t>
      </w:r>
      <w:r>
        <w:rPr>
          <w:rFonts w:ascii="Times New Roman" w:hAnsi="Times New Roman" w:cs="Times New Roman"/>
          <w:color w:val="000000"/>
          <w:sz w:val="24"/>
          <w:szCs w:val="24"/>
        </w:rPr>
        <w:t>f</w:t>
      </w:r>
      <w:r w:rsidRPr="009610FD">
        <w:rPr>
          <w:rFonts w:ascii="Times New Roman" w:hAnsi="Times New Roman" w:cs="Times New Roman"/>
          <w:color w:val="000000"/>
          <w:sz w:val="24"/>
          <w:szCs w:val="24"/>
        </w:rPr>
        <w:t xml:space="preserve"> yang mungkin ditimbulkan. Para petani memiliki pengetahuan yang rendah mengenai cara mengolah limbah pertanian menjadi bahan makanan ternak yang memiliki nilai gizi lebih tinggi. Kadar gizi makanan ternak salah satunya diukur terhadap kandungan </w:t>
      </w:r>
      <w:r>
        <w:rPr>
          <w:rFonts w:ascii="Times New Roman" w:hAnsi="Times New Roman" w:cs="Times New Roman"/>
          <w:color w:val="000000"/>
          <w:sz w:val="24"/>
          <w:szCs w:val="24"/>
        </w:rPr>
        <w:t>unsur</w:t>
      </w:r>
      <w:r w:rsidRPr="009610FD">
        <w:rPr>
          <w:rFonts w:ascii="Times New Roman" w:hAnsi="Times New Roman" w:cs="Times New Roman"/>
          <w:color w:val="000000"/>
          <w:sz w:val="24"/>
          <w:szCs w:val="24"/>
        </w:rPr>
        <w:t xml:space="preserve"> nitrogen di dalam bahan makanan ternak tersebut. </w:t>
      </w:r>
      <w:r>
        <w:rPr>
          <w:rFonts w:ascii="Times New Roman" w:hAnsi="Times New Roman" w:cs="Times New Roman"/>
          <w:color w:val="000000"/>
          <w:sz w:val="24"/>
          <w:szCs w:val="24"/>
        </w:rPr>
        <w:t xml:space="preserve">Unsur nitrogen merupakan komponen utama penyusun protein. </w:t>
      </w:r>
      <w:r w:rsidRPr="009610FD">
        <w:rPr>
          <w:rFonts w:ascii="Times New Roman" w:hAnsi="Times New Roman" w:cs="Times New Roman"/>
          <w:color w:val="000000"/>
          <w:sz w:val="24"/>
          <w:szCs w:val="24"/>
        </w:rPr>
        <w:t xml:space="preserve">Masyarakat petani memanfaatkan limbah pertanian sebagai bahan makanan ternak secara tradisional, sehingga nilai gizi makanan ternak cukup rendah. Akibat rendahnya </w:t>
      </w:r>
      <w:r w:rsidRPr="009610FD">
        <w:rPr>
          <w:rFonts w:ascii="Times New Roman" w:hAnsi="Times New Roman" w:cs="Times New Roman"/>
          <w:color w:val="000000"/>
          <w:sz w:val="24"/>
          <w:szCs w:val="24"/>
        </w:rPr>
        <w:lastRenderedPageBreak/>
        <w:t xml:space="preserve">kualitas makanan menyebabkan hewan ternak mengalami keterlambatan dalam proses penggemukan </w:t>
      </w:r>
      <w:r>
        <w:rPr>
          <w:rFonts w:ascii="Times New Roman" w:hAnsi="Times New Roman" w:cs="Times New Roman"/>
          <w:color w:val="000000"/>
          <w:sz w:val="24"/>
          <w:szCs w:val="24"/>
        </w:rPr>
        <w:t xml:space="preserve">maupun pertumbuhan </w:t>
      </w:r>
      <w:r w:rsidRPr="009610FD">
        <w:rPr>
          <w:rFonts w:ascii="Times New Roman" w:hAnsi="Times New Roman" w:cs="Times New Roman"/>
          <w:color w:val="000000"/>
          <w:sz w:val="24"/>
          <w:szCs w:val="24"/>
        </w:rPr>
        <w:t>serta produksi susu cukup rendah</w:t>
      </w:r>
      <w:r>
        <w:rPr>
          <w:rFonts w:ascii="Times New Roman" w:hAnsi="Times New Roman" w:cs="Times New Roman"/>
          <w:color w:val="000000"/>
          <w:sz w:val="24"/>
          <w:szCs w:val="24"/>
        </w:rPr>
        <w:t>.</w:t>
      </w:r>
      <w:r w:rsidRPr="009610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Jumlah produksi susu sangat mempengaruhi pertumbuhan anak sapi yang masih menggantungkan kelangsungan hidupnya terhadap susu induk. </w:t>
      </w:r>
      <w:r w:rsidRPr="009610FD">
        <w:rPr>
          <w:rFonts w:ascii="Times New Roman" w:hAnsi="Times New Roman" w:cs="Times New Roman"/>
          <w:color w:val="000000"/>
          <w:sz w:val="24"/>
          <w:szCs w:val="24"/>
        </w:rPr>
        <w:t>Untuk meningkatkan pemahaman petani dalam meningkatkan kualitas pakan ternak yang berasal dari limbah pertanian dilakukan melalui penyuluhan</w:t>
      </w:r>
      <w:r w:rsidR="00614D03">
        <w:rPr>
          <w:rFonts w:ascii="Times New Roman" w:hAnsi="Times New Roman" w:cs="Times New Roman"/>
          <w:color w:val="000000"/>
          <w:sz w:val="24"/>
          <w:szCs w:val="24"/>
        </w:rPr>
        <w:t xml:space="preserve"> dengan metode ceramah dan praktik</w:t>
      </w:r>
      <w:r w:rsidRPr="009610FD">
        <w:rPr>
          <w:rFonts w:ascii="Times New Roman" w:hAnsi="Times New Roman" w:cs="Times New Roman"/>
          <w:color w:val="000000"/>
          <w:sz w:val="24"/>
          <w:szCs w:val="24"/>
        </w:rPr>
        <w:t>. Penyuluhan dilakukan terhadap masyarakat petani yang meliputi kepala keluarga, serta generasi muda petani</w:t>
      </w:r>
      <w:r>
        <w:rPr>
          <w:rFonts w:ascii="Times New Roman" w:hAnsi="Times New Roman" w:cs="Times New Roman"/>
          <w:color w:val="000000"/>
          <w:sz w:val="24"/>
          <w:szCs w:val="24"/>
        </w:rPr>
        <w:t>.</w:t>
      </w:r>
      <w:r w:rsidRPr="009610FD">
        <w:rPr>
          <w:rFonts w:ascii="Times New Roman" w:hAnsi="Times New Roman" w:cs="Times New Roman"/>
          <w:color w:val="000000"/>
          <w:sz w:val="24"/>
          <w:szCs w:val="24"/>
        </w:rPr>
        <w:t xml:space="preserve"> Untuk mengetahui keberhasilan penyuluhan dilakukan dengan mengevaluasi pelaksanaan penyuluhan</w:t>
      </w:r>
      <w:r>
        <w:rPr>
          <w:rFonts w:ascii="Times New Roman" w:hAnsi="Times New Roman" w:cs="Times New Roman"/>
          <w:color w:val="000000"/>
          <w:sz w:val="24"/>
          <w:szCs w:val="24"/>
        </w:rPr>
        <w:t>.</w:t>
      </w:r>
      <w:r w:rsidRPr="009610FD">
        <w:rPr>
          <w:rFonts w:ascii="Times New Roman" w:hAnsi="Times New Roman" w:cs="Times New Roman"/>
          <w:color w:val="000000"/>
          <w:sz w:val="24"/>
          <w:szCs w:val="24"/>
        </w:rPr>
        <w:t xml:space="preserve"> Selain itu juga diadakan monitoring untuk mengetahui kemampuan para petani </w:t>
      </w:r>
      <w:r>
        <w:rPr>
          <w:rFonts w:ascii="Times New Roman" w:hAnsi="Times New Roman" w:cs="Times New Roman"/>
          <w:color w:val="000000"/>
          <w:sz w:val="24"/>
          <w:szCs w:val="24"/>
        </w:rPr>
        <w:t xml:space="preserve">dalam memfermentasi limbah pertanian, </w:t>
      </w:r>
      <w:r w:rsidRPr="009610FD">
        <w:rPr>
          <w:rFonts w:ascii="Times New Roman" w:hAnsi="Times New Roman" w:cs="Times New Roman"/>
          <w:color w:val="000000"/>
          <w:sz w:val="24"/>
          <w:szCs w:val="24"/>
        </w:rPr>
        <w:t>serta untuk mengetahui keberlanjutan kegiatan yang telah dilakukan</w:t>
      </w:r>
      <w:r>
        <w:rPr>
          <w:rFonts w:ascii="Times New Roman" w:hAnsi="Times New Roman" w:cs="Times New Roman"/>
          <w:color w:val="000000"/>
          <w:sz w:val="24"/>
          <w:szCs w:val="24"/>
        </w:rPr>
        <w:t>.</w:t>
      </w:r>
    </w:p>
    <w:p w:rsidR="007919BB" w:rsidRPr="006B1172" w:rsidRDefault="007919BB" w:rsidP="006B1172">
      <w:pPr>
        <w:spacing w:after="0" w:line="360" w:lineRule="auto"/>
        <w:jc w:val="both"/>
        <w:rPr>
          <w:rFonts w:ascii="Times New Roman" w:hAnsi="Times New Roman" w:cs="Times New Roman"/>
          <w:color w:val="000000"/>
          <w:sz w:val="10"/>
          <w:szCs w:val="10"/>
        </w:rPr>
      </w:pPr>
    </w:p>
    <w:p w:rsidR="00D03483" w:rsidRDefault="00D03483" w:rsidP="00614D03">
      <w:pPr>
        <w:pStyle w:val="ListParagraph"/>
        <w:numPr>
          <w:ilvl w:val="0"/>
          <w:numId w:val="20"/>
        </w:num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Langkah-langkah Kegiatan PPM</w:t>
      </w:r>
    </w:p>
    <w:p w:rsidR="00863B08" w:rsidRPr="008558DB" w:rsidRDefault="00863B08" w:rsidP="001C50A8">
      <w:pPr>
        <w:pStyle w:val="ListParagraph"/>
        <w:spacing w:after="0" w:line="360" w:lineRule="auto"/>
        <w:ind w:firstLine="720"/>
        <w:jc w:val="both"/>
        <w:rPr>
          <w:rFonts w:ascii="Times New Roman" w:hAnsi="Times New Roman" w:cs="Times New Roman"/>
          <w:bCs/>
          <w:color w:val="000000"/>
          <w:sz w:val="24"/>
          <w:szCs w:val="24"/>
        </w:rPr>
      </w:pPr>
      <w:r w:rsidRPr="008558DB">
        <w:rPr>
          <w:rFonts w:ascii="Times New Roman" w:hAnsi="Times New Roman" w:cs="Times New Roman"/>
          <w:bCs/>
          <w:color w:val="000000"/>
          <w:sz w:val="24"/>
          <w:szCs w:val="24"/>
        </w:rPr>
        <w:t>Kegiatan PPM terdiri dari beberapa tahap :</w:t>
      </w:r>
    </w:p>
    <w:p w:rsidR="00863B08" w:rsidRPr="001C50A8" w:rsidRDefault="00863B08" w:rsidP="001C50A8">
      <w:pPr>
        <w:pStyle w:val="ListParagraph"/>
        <w:numPr>
          <w:ilvl w:val="3"/>
          <w:numId w:val="11"/>
        </w:numPr>
        <w:spacing w:after="0" w:line="360" w:lineRule="auto"/>
        <w:ind w:left="1080"/>
        <w:jc w:val="both"/>
        <w:rPr>
          <w:rFonts w:ascii="Times New Roman" w:hAnsi="Times New Roman" w:cs="Times New Roman"/>
          <w:b/>
          <w:bCs/>
          <w:color w:val="000000"/>
          <w:sz w:val="24"/>
          <w:szCs w:val="24"/>
        </w:rPr>
      </w:pPr>
      <w:r w:rsidRPr="001C50A8">
        <w:rPr>
          <w:rFonts w:ascii="Times New Roman" w:hAnsi="Times New Roman" w:cs="Times New Roman"/>
          <w:b/>
          <w:bCs/>
          <w:color w:val="000000"/>
          <w:sz w:val="24"/>
          <w:szCs w:val="24"/>
        </w:rPr>
        <w:t>Praobservasi</w:t>
      </w:r>
    </w:p>
    <w:p w:rsidR="00863B08" w:rsidRDefault="00863B08" w:rsidP="001C50A8">
      <w:pPr>
        <w:pStyle w:val="ListParagraph"/>
        <w:spacing w:after="0" w:line="360" w:lineRule="auto"/>
        <w:ind w:left="1080" w:firstLine="720"/>
        <w:jc w:val="both"/>
        <w:rPr>
          <w:rFonts w:ascii="Times New Roman" w:hAnsi="Times New Roman" w:cs="Times New Roman"/>
          <w:bCs/>
          <w:color w:val="000000"/>
          <w:sz w:val="24"/>
          <w:szCs w:val="24"/>
        </w:rPr>
      </w:pPr>
      <w:r w:rsidRPr="008558DB">
        <w:rPr>
          <w:rFonts w:ascii="Times New Roman" w:hAnsi="Times New Roman" w:cs="Times New Roman"/>
          <w:bCs/>
          <w:color w:val="000000"/>
          <w:sz w:val="24"/>
          <w:szCs w:val="24"/>
        </w:rPr>
        <w:t>Praobservasi bertujuan untuk mengetahui kondisi riil masyarakat sasasan, agar kegiatan PPM dapat sesuai dengan kebutuhan masyarakat.</w:t>
      </w:r>
      <w:r w:rsidR="001C50A8">
        <w:rPr>
          <w:rFonts w:ascii="Times New Roman" w:hAnsi="Times New Roman" w:cs="Times New Roman"/>
          <w:bCs/>
          <w:color w:val="000000"/>
          <w:sz w:val="24"/>
          <w:szCs w:val="24"/>
        </w:rPr>
        <w:t xml:space="preserve"> Berdasarkan hasil praobservasi ini menunjukkan bahwa masyarakat sasaran memang memerlukan pengetahuan maupun skill dalam memanfaatkan limbah pertanian yang berupa jerami sebagai makanan sapi yang berkualitas. Selain itu juga diperoleh informasi bahwa penjadwalan seyogyanya tidak terlalu rigit agar partisipasi masyarakat sasaran cukup tinggi. Masa panen maupun masa tanam merupakan waktu yang seyogyanya tidak dipilih untuk menyelenggarakan PPM maupun kegiatan lain yang sifatnya mengundang masyarakat sasaran. Semula kegiatan PPM ini akan mengundang pula ibu-ibu rumah tangga keluarga petani peternak, namun berdasarkan informasi memberikan ilustrasi bahwa disarankan penyuluhan pembuatan jerami fermentasi ini hanya ditujukan untuk kepala keluarga maupun pemuda. </w:t>
      </w:r>
      <w:r w:rsidR="004762B6">
        <w:rPr>
          <w:rFonts w:ascii="Times New Roman" w:hAnsi="Times New Roman" w:cs="Times New Roman"/>
          <w:bCs/>
          <w:color w:val="000000"/>
          <w:sz w:val="24"/>
          <w:szCs w:val="24"/>
        </w:rPr>
        <w:t xml:space="preserve">Para ibu cenderung bertugas untuk membereskan kebutuhan keluarga seperti </w:t>
      </w:r>
      <w:r w:rsidR="004762B6">
        <w:rPr>
          <w:rFonts w:ascii="Times New Roman" w:hAnsi="Times New Roman" w:cs="Times New Roman"/>
          <w:bCs/>
          <w:color w:val="000000"/>
          <w:sz w:val="24"/>
          <w:szCs w:val="24"/>
        </w:rPr>
        <w:lastRenderedPageBreak/>
        <w:t>memasak, walaupun sesungguhnya tidak menutup kemungkinan partisipasi mereka dalam memenuhi kebutuhan pakan ternak.</w:t>
      </w:r>
    </w:p>
    <w:p w:rsidR="00FE29F8" w:rsidRPr="006B1172" w:rsidRDefault="00FE29F8" w:rsidP="006B1172">
      <w:pPr>
        <w:spacing w:after="0" w:line="360" w:lineRule="auto"/>
        <w:jc w:val="both"/>
        <w:rPr>
          <w:rFonts w:ascii="Times New Roman" w:hAnsi="Times New Roman" w:cs="Times New Roman"/>
          <w:bCs/>
          <w:color w:val="000000"/>
          <w:sz w:val="10"/>
          <w:szCs w:val="10"/>
        </w:rPr>
      </w:pPr>
    </w:p>
    <w:p w:rsidR="00863B08" w:rsidRPr="001C50A8" w:rsidRDefault="00863B08" w:rsidP="001C50A8">
      <w:pPr>
        <w:pStyle w:val="ListParagraph"/>
        <w:numPr>
          <w:ilvl w:val="3"/>
          <w:numId w:val="11"/>
        </w:numPr>
        <w:spacing w:after="0" w:line="360" w:lineRule="auto"/>
        <w:ind w:left="1080"/>
        <w:jc w:val="both"/>
        <w:rPr>
          <w:rFonts w:ascii="Times New Roman" w:hAnsi="Times New Roman" w:cs="Times New Roman"/>
          <w:b/>
          <w:bCs/>
          <w:color w:val="000000"/>
          <w:sz w:val="24"/>
          <w:szCs w:val="24"/>
        </w:rPr>
      </w:pPr>
      <w:r w:rsidRPr="001C50A8">
        <w:rPr>
          <w:rFonts w:ascii="Times New Roman" w:hAnsi="Times New Roman" w:cs="Times New Roman"/>
          <w:b/>
          <w:bCs/>
          <w:color w:val="000000"/>
          <w:sz w:val="24"/>
          <w:szCs w:val="24"/>
        </w:rPr>
        <w:t>Pelaksanaan Ceramah</w:t>
      </w:r>
    </w:p>
    <w:p w:rsidR="006645E8" w:rsidRDefault="00863B08" w:rsidP="00D85CAE">
      <w:pPr>
        <w:pStyle w:val="ListParagraph"/>
        <w:spacing w:after="0" w:line="360" w:lineRule="auto"/>
        <w:ind w:left="1080" w:firstLine="720"/>
        <w:jc w:val="both"/>
        <w:rPr>
          <w:rFonts w:ascii="Times New Roman" w:hAnsi="Times New Roman" w:cs="Times New Roman"/>
          <w:bCs/>
          <w:color w:val="000000"/>
          <w:sz w:val="24"/>
          <w:szCs w:val="24"/>
        </w:rPr>
      </w:pPr>
      <w:r w:rsidRPr="008558DB">
        <w:rPr>
          <w:rFonts w:ascii="Times New Roman" w:hAnsi="Times New Roman" w:cs="Times New Roman"/>
          <w:bCs/>
          <w:color w:val="000000"/>
          <w:sz w:val="24"/>
          <w:szCs w:val="24"/>
        </w:rPr>
        <w:t>Tahap ceramah berusaha untuk member</w:t>
      </w:r>
      <w:r w:rsidR="00D51048">
        <w:rPr>
          <w:rFonts w:ascii="Times New Roman" w:hAnsi="Times New Roman" w:cs="Times New Roman"/>
          <w:bCs/>
          <w:color w:val="000000"/>
          <w:sz w:val="24"/>
          <w:szCs w:val="24"/>
        </w:rPr>
        <w:t>i</w:t>
      </w:r>
      <w:r w:rsidRPr="008558DB">
        <w:rPr>
          <w:rFonts w:ascii="Times New Roman" w:hAnsi="Times New Roman" w:cs="Times New Roman"/>
          <w:bCs/>
          <w:color w:val="000000"/>
          <w:sz w:val="24"/>
          <w:szCs w:val="24"/>
        </w:rPr>
        <w:t xml:space="preserve"> pemahaman kepada masyarakat sasaran mengenai pentingnya meningkatkan kualitas pakan sapi yang berasal dari limbah pertanian. </w:t>
      </w:r>
      <w:r w:rsidR="00D51048">
        <w:rPr>
          <w:rFonts w:ascii="Times New Roman" w:hAnsi="Times New Roman" w:cs="Times New Roman"/>
          <w:bCs/>
          <w:color w:val="000000"/>
          <w:sz w:val="24"/>
          <w:szCs w:val="24"/>
        </w:rPr>
        <w:t xml:space="preserve">Proses penjemuran terhadap jerami merupakan langkah yang tidak tepat, karena jerami akan membentuk lapisan lilin di bagian luar sehingga akan menurunkan tingkat kelarutannya di dalam air. Akibatnya proses metabolisme jerami di dalam tubuh tidak berjalan sempurna, sehingga banyak dihasilkan kotoran sapi sebagai sisa dari proses perombakan jerami. Selain itu penambahan suplemen seperti starbio, tetes tebu, dan garam dapur merupakan tambahan saja. </w:t>
      </w:r>
      <w:r w:rsidR="003A122A">
        <w:rPr>
          <w:rFonts w:ascii="Times New Roman" w:hAnsi="Times New Roman" w:cs="Times New Roman"/>
          <w:bCs/>
          <w:color w:val="000000"/>
          <w:sz w:val="24"/>
          <w:szCs w:val="24"/>
        </w:rPr>
        <w:t>Starbio berguna untuk mempercepat proses fermentasi, tetes tebu untuk meningkatkan pertumbuhan mikroorganisme selama proses fermentasi dan men</w:t>
      </w:r>
      <w:r w:rsidR="006645E8">
        <w:rPr>
          <w:rFonts w:ascii="Times New Roman" w:hAnsi="Times New Roman" w:cs="Times New Roman"/>
          <w:bCs/>
          <w:color w:val="000000"/>
          <w:sz w:val="24"/>
          <w:szCs w:val="24"/>
        </w:rPr>
        <w:t>imbulkan rasa manis, sedangkan garam dapur untuk meningkatkan nafsu makan sapi karena jerami hasil fermentasi terasa asin. Selain itu garam juga berguna untuk menambah garam mineral yang diperlukan oleh sapi.</w:t>
      </w:r>
    </w:p>
    <w:p w:rsidR="00D85CAE" w:rsidRPr="00D85CAE" w:rsidRDefault="00D85CAE" w:rsidP="00D85CAE">
      <w:pPr>
        <w:spacing w:after="0" w:line="360" w:lineRule="auto"/>
        <w:jc w:val="both"/>
        <w:rPr>
          <w:rFonts w:ascii="Times New Roman" w:hAnsi="Times New Roman" w:cs="Times New Roman"/>
          <w:bCs/>
          <w:color w:val="000000"/>
          <w:sz w:val="10"/>
          <w:szCs w:val="10"/>
        </w:rPr>
      </w:pPr>
    </w:p>
    <w:p w:rsidR="00863B08" w:rsidRPr="001C50A8" w:rsidRDefault="00863B08" w:rsidP="001C50A8">
      <w:pPr>
        <w:pStyle w:val="ListParagraph"/>
        <w:numPr>
          <w:ilvl w:val="3"/>
          <w:numId w:val="11"/>
        </w:numPr>
        <w:spacing w:after="0" w:line="360" w:lineRule="auto"/>
        <w:ind w:left="1080"/>
        <w:jc w:val="both"/>
        <w:rPr>
          <w:rFonts w:ascii="Times New Roman" w:hAnsi="Times New Roman" w:cs="Times New Roman"/>
          <w:b/>
          <w:bCs/>
          <w:color w:val="000000"/>
          <w:sz w:val="24"/>
          <w:szCs w:val="24"/>
        </w:rPr>
      </w:pPr>
      <w:r w:rsidRPr="001C50A8">
        <w:rPr>
          <w:rFonts w:ascii="Times New Roman" w:hAnsi="Times New Roman" w:cs="Times New Roman"/>
          <w:b/>
          <w:bCs/>
          <w:color w:val="000000"/>
          <w:sz w:val="24"/>
          <w:szCs w:val="24"/>
        </w:rPr>
        <w:t>Pelaksanaan Fermentasi</w:t>
      </w:r>
    </w:p>
    <w:p w:rsidR="00863B08" w:rsidRDefault="00863B08" w:rsidP="001C50A8">
      <w:pPr>
        <w:pStyle w:val="ListParagraph"/>
        <w:spacing w:after="0" w:line="360" w:lineRule="auto"/>
        <w:ind w:left="1080" w:firstLine="720"/>
        <w:jc w:val="both"/>
        <w:rPr>
          <w:rFonts w:ascii="Times New Roman" w:hAnsi="Times New Roman" w:cs="Times New Roman"/>
          <w:bCs/>
          <w:color w:val="000000"/>
          <w:sz w:val="24"/>
          <w:szCs w:val="24"/>
        </w:rPr>
      </w:pPr>
      <w:r w:rsidRPr="008558DB">
        <w:rPr>
          <w:rFonts w:ascii="Times New Roman" w:hAnsi="Times New Roman" w:cs="Times New Roman"/>
          <w:bCs/>
          <w:color w:val="000000"/>
          <w:sz w:val="24"/>
          <w:szCs w:val="24"/>
        </w:rPr>
        <w:t xml:space="preserve">Tahap ini mempraktekkan teori atau pengetahuan yang diperoleh pada tahap ceramah. Semua masyarakat sasaran bersama-sama </w:t>
      </w:r>
      <w:r w:rsidR="00AD564B">
        <w:rPr>
          <w:rFonts w:ascii="Times New Roman" w:hAnsi="Times New Roman" w:cs="Times New Roman"/>
          <w:bCs/>
          <w:color w:val="000000"/>
          <w:sz w:val="24"/>
          <w:szCs w:val="24"/>
        </w:rPr>
        <w:t xml:space="preserve">menyiapkan bahan yang diperlukan, seperti </w:t>
      </w:r>
      <w:r w:rsidRPr="008558DB">
        <w:rPr>
          <w:rFonts w:ascii="Times New Roman" w:hAnsi="Times New Roman" w:cs="Times New Roman"/>
          <w:bCs/>
          <w:color w:val="000000"/>
          <w:sz w:val="24"/>
          <w:szCs w:val="24"/>
        </w:rPr>
        <w:t>jerami</w:t>
      </w:r>
      <w:r w:rsidR="00AD564B">
        <w:rPr>
          <w:rFonts w:ascii="Times New Roman" w:hAnsi="Times New Roman" w:cs="Times New Roman"/>
          <w:bCs/>
          <w:color w:val="000000"/>
          <w:sz w:val="24"/>
          <w:szCs w:val="24"/>
        </w:rPr>
        <w:t xml:space="preserve">, </w:t>
      </w:r>
      <w:r w:rsidRPr="008558DB">
        <w:rPr>
          <w:rFonts w:ascii="Times New Roman" w:hAnsi="Times New Roman" w:cs="Times New Roman"/>
          <w:bCs/>
          <w:color w:val="000000"/>
          <w:sz w:val="24"/>
          <w:szCs w:val="24"/>
        </w:rPr>
        <w:t>starbio, garam dapur dan tetes tebu.</w:t>
      </w:r>
      <w:r w:rsidR="00AD564B">
        <w:rPr>
          <w:rFonts w:ascii="Times New Roman" w:hAnsi="Times New Roman" w:cs="Times New Roman"/>
          <w:bCs/>
          <w:color w:val="000000"/>
          <w:sz w:val="24"/>
          <w:szCs w:val="24"/>
        </w:rPr>
        <w:t xml:space="preserve"> Selanjutnya menyusun tumpukan jerami itu dalam tempat fermentasi yang telah disiapkan.</w:t>
      </w:r>
    </w:p>
    <w:p w:rsidR="001F037C" w:rsidRPr="00D85CAE" w:rsidRDefault="001F037C" w:rsidP="00D85CAE">
      <w:pPr>
        <w:spacing w:after="0" w:line="360" w:lineRule="auto"/>
        <w:jc w:val="both"/>
        <w:rPr>
          <w:rFonts w:ascii="Times New Roman" w:hAnsi="Times New Roman" w:cs="Times New Roman"/>
          <w:bCs/>
          <w:color w:val="000000"/>
          <w:sz w:val="10"/>
          <w:szCs w:val="10"/>
        </w:rPr>
      </w:pPr>
    </w:p>
    <w:p w:rsidR="00863B08" w:rsidRPr="001C50A8" w:rsidRDefault="00863B08" w:rsidP="001C50A8">
      <w:pPr>
        <w:pStyle w:val="ListParagraph"/>
        <w:numPr>
          <w:ilvl w:val="3"/>
          <w:numId w:val="11"/>
        </w:numPr>
        <w:spacing w:after="0" w:line="360" w:lineRule="auto"/>
        <w:ind w:left="1080"/>
        <w:jc w:val="both"/>
        <w:rPr>
          <w:rFonts w:ascii="Times New Roman" w:hAnsi="Times New Roman" w:cs="Times New Roman"/>
          <w:b/>
          <w:bCs/>
          <w:color w:val="000000"/>
          <w:sz w:val="24"/>
          <w:szCs w:val="24"/>
        </w:rPr>
      </w:pPr>
      <w:r w:rsidRPr="001C50A8">
        <w:rPr>
          <w:rFonts w:ascii="Times New Roman" w:hAnsi="Times New Roman" w:cs="Times New Roman"/>
          <w:b/>
          <w:bCs/>
          <w:color w:val="000000"/>
          <w:sz w:val="24"/>
          <w:szCs w:val="24"/>
        </w:rPr>
        <w:t>Pembongkaran Hasil Fermentasi</w:t>
      </w:r>
    </w:p>
    <w:p w:rsidR="00863B08" w:rsidRDefault="00863B08" w:rsidP="001C50A8">
      <w:pPr>
        <w:pStyle w:val="ListParagraph"/>
        <w:spacing w:after="0" w:line="360" w:lineRule="auto"/>
        <w:ind w:left="1080" w:firstLine="720"/>
        <w:jc w:val="both"/>
        <w:rPr>
          <w:rFonts w:ascii="Times New Roman" w:hAnsi="Times New Roman" w:cs="Times New Roman"/>
          <w:bCs/>
          <w:color w:val="000000"/>
          <w:sz w:val="24"/>
          <w:szCs w:val="24"/>
        </w:rPr>
      </w:pPr>
      <w:r w:rsidRPr="008558DB">
        <w:rPr>
          <w:rFonts w:ascii="Times New Roman" w:hAnsi="Times New Roman" w:cs="Times New Roman"/>
          <w:bCs/>
          <w:color w:val="000000"/>
          <w:sz w:val="24"/>
          <w:szCs w:val="24"/>
        </w:rPr>
        <w:t xml:space="preserve">Setelah 21  hari jerami difermentasi, tumpukan jerami dibongkar untuk dimanfaatkan sebagai makanan ternak. </w:t>
      </w:r>
      <w:r w:rsidR="00AD564B">
        <w:rPr>
          <w:rFonts w:ascii="Times New Roman" w:hAnsi="Times New Roman" w:cs="Times New Roman"/>
          <w:bCs/>
          <w:color w:val="000000"/>
          <w:sz w:val="24"/>
          <w:szCs w:val="24"/>
        </w:rPr>
        <w:t>Selain itu masyarakat sasaran diminta untuk mengamati tekstur jerami hasil fermentasi dan dibandingkan dengan jerami kering yang tidak difermentasi.</w:t>
      </w:r>
    </w:p>
    <w:p w:rsidR="00863B08" w:rsidRPr="001C50A8" w:rsidRDefault="00863B08" w:rsidP="001C50A8">
      <w:pPr>
        <w:pStyle w:val="ListParagraph"/>
        <w:numPr>
          <w:ilvl w:val="3"/>
          <w:numId w:val="11"/>
        </w:numPr>
        <w:spacing w:after="0" w:line="360" w:lineRule="auto"/>
        <w:ind w:left="1080"/>
        <w:jc w:val="both"/>
        <w:rPr>
          <w:rFonts w:ascii="Times New Roman" w:hAnsi="Times New Roman" w:cs="Times New Roman"/>
          <w:b/>
          <w:bCs/>
          <w:color w:val="000000"/>
          <w:sz w:val="24"/>
          <w:szCs w:val="24"/>
        </w:rPr>
      </w:pPr>
      <w:r w:rsidRPr="001C50A8">
        <w:rPr>
          <w:rFonts w:ascii="Times New Roman" w:hAnsi="Times New Roman" w:cs="Times New Roman"/>
          <w:b/>
          <w:bCs/>
          <w:color w:val="000000"/>
          <w:sz w:val="24"/>
          <w:szCs w:val="24"/>
        </w:rPr>
        <w:lastRenderedPageBreak/>
        <w:t>Monitoring dan Evaluasi</w:t>
      </w:r>
    </w:p>
    <w:p w:rsidR="00863B08" w:rsidRDefault="00863B08" w:rsidP="00D85CAE">
      <w:pPr>
        <w:pStyle w:val="ListParagraph"/>
        <w:spacing w:after="0" w:line="360" w:lineRule="auto"/>
        <w:ind w:left="1080" w:firstLine="720"/>
        <w:jc w:val="both"/>
        <w:rPr>
          <w:rFonts w:ascii="Times New Roman" w:hAnsi="Times New Roman" w:cs="Times New Roman"/>
          <w:bCs/>
          <w:color w:val="000000"/>
          <w:sz w:val="24"/>
          <w:szCs w:val="24"/>
        </w:rPr>
      </w:pPr>
      <w:r w:rsidRPr="008558DB">
        <w:rPr>
          <w:rFonts w:ascii="Times New Roman" w:hAnsi="Times New Roman" w:cs="Times New Roman"/>
          <w:bCs/>
          <w:color w:val="000000"/>
          <w:sz w:val="24"/>
          <w:szCs w:val="24"/>
        </w:rPr>
        <w:t xml:space="preserve">Tahap ini untuk mengetahui kebermanfaatan </w:t>
      </w:r>
      <w:r w:rsidR="00AD564B">
        <w:rPr>
          <w:rFonts w:ascii="Times New Roman" w:hAnsi="Times New Roman" w:cs="Times New Roman"/>
          <w:bCs/>
          <w:color w:val="000000"/>
          <w:sz w:val="24"/>
          <w:szCs w:val="24"/>
        </w:rPr>
        <w:t xml:space="preserve">teknologi </w:t>
      </w:r>
      <w:r w:rsidRPr="008558DB">
        <w:rPr>
          <w:rFonts w:ascii="Times New Roman" w:hAnsi="Times New Roman" w:cs="Times New Roman"/>
          <w:bCs/>
          <w:color w:val="000000"/>
          <w:sz w:val="24"/>
          <w:szCs w:val="24"/>
        </w:rPr>
        <w:t>fermentasi limbah jerami sebagai pakan ternak di masyarakat sasaran.</w:t>
      </w:r>
    </w:p>
    <w:p w:rsidR="00D85CAE" w:rsidRPr="00D85CAE" w:rsidRDefault="00D85CAE" w:rsidP="00D85CAE">
      <w:pPr>
        <w:spacing w:after="0" w:line="360" w:lineRule="auto"/>
        <w:jc w:val="both"/>
        <w:rPr>
          <w:rFonts w:ascii="Times New Roman" w:hAnsi="Times New Roman" w:cs="Times New Roman"/>
          <w:bCs/>
          <w:color w:val="000000"/>
          <w:sz w:val="10"/>
          <w:szCs w:val="10"/>
        </w:rPr>
      </w:pPr>
    </w:p>
    <w:p w:rsidR="00D03483" w:rsidRDefault="00D03483" w:rsidP="00AD564B">
      <w:pPr>
        <w:pStyle w:val="ListParagraph"/>
        <w:numPr>
          <w:ilvl w:val="0"/>
          <w:numId w:val="20"/>
        </w:num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Faktor Pendukung dan Penghambat</w:t>
      </w:r>
    </w:p>
    <w:p w:rsidR="00AD564B" w:rsidRDefault="00AD564B" w:rsidP="00CB48B0">
      <w:pPr>
        <w:pStyle w:val="ListParagraph"/>
        <w:spacing w:after="0" w:line="360" w:lineRule="auto"/>
        <w:ind w:firstLine="720"/>
        <w:jc w:val="both"/>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Faktor pendukung dari kegiatan PPM ini antara lain:</w:t>
      </w:r>
    </w:p>
    <w:p w:rsidR="005A24E5" w:rsidRDefault="00AD564B" w:rsidP="005A24E5">
      <w:pPr>
        <w:pStyle w:val="ListParagraph"/>
        <w:numPr>
          <w:ilvl w:val="6"/>
          <w:numId w:val="11"/>
        </w:numPr>
        <w:spacing w:after="0" w:line="360" w:lineRule="auto"/>
        <w:ind w:left="1080"/>
        <w:jc w:val="both"/>
        <w:rPr>
          <w:rFonts w:ascii="Times New Roman" w:hAnsi="Times New Roman" w:cs="Times New Roman"/>
          <w:color w:val="000000"/>
          <w:sz w:val="24"/>
          <w:szCs w:val="24"/>
          <w:lang w:val="de-DE"/>
        </w:rPr>
      </w:pPr>
      <w:r w:rsidRPr="005A24E5">
        <w:rPr>
          <w:rFonts w:ascii="Times New Roman" w:hAnsi="Times New Roman" w:cs="Times New Roman"/>
          <w:color w:val="000000"/>
          <w:sz w:val="24"/>
          <w:szCs w:val="24"/>
          <w:lang w:val="de-DE"/>
        </w:rPr>
        <w:t>Masyarakat sasaran memang merasa memerlukan teknologi untuk meningkatkan kualitas makanan ternak yang berasal dari limbah jerami.</w:t>
      </w:r>
    </w:p>
    <w:p w:rsidR="005A24E5" w:rsidRDefault="00AD564B" w:rsidP="005A24E5">
      <w:pPr>
        <w:pStyle w:val="ListParagraph"/>
        <w:numPr>
          <w:ilvl w:val="6"/>
          <w:numId w:val="11"/>
        </w:numPr>
        <w:spacing w:after="0" w:line="360" w:lineRule="auto"/>
        <w:ind w:left="1080"/>
        <w:jc w:val="both"/>
        <w:rPr>
          <w:rFonts w:ascii="Times New Roman" w:hAnsi="Times New Roman" w:cs="Times New Roman"/>
          <w:color w:val="000000"/>
          <w:sz w:val="24"/>
          <w:szCs w:val="24"/>
          <w:lang w:val="de-DE"/>
        </w:rPr>
      </w:pPr>
      <w:r w:rsidRPr="005A24E5">
        <w:rPr>
          <w:rFonts w:ascii="Times New Roman" w:hAnsi="Times New Roman" w:cs="Times New Roman"/>
          <w:color w:val="000000"/>
          <w:sz w:val="24"/>
          <w:szCs w:val="24"/>
          <w:lang w:val="de-DE"/>
        </w:rPr>
        <w:t>Masyarakat memiliki tingkat partisipasi yang tinggi dalam pelaksanaan PPM.</w:t>
      </w:r>
    </w:p>
    <w:p w:rsidR="00AD564B" w:rsidRPr="005A24E5" w:rsidRDefault="00AD564B" w:rsidP="005A24E5">
      <w:pPr>
        <w:pStyle w:val="ListParagraph"/>
        <w:numPr>
          <w:ilvl w:val="6"/>
          <w:numId w:val="11"/>
        </w:numPr>
        <w:spacing w:after="0" w:line="360" w:lineRule="auto"/>
        <w:ind w:left="1080"/>
        <w:jc w:val="both"/>
        <w:rPr>
          <w:rFonts w:ascii="Times New Roman" w:hAnsi="Times New Roman" w:cs="Times New Roman"/>
          <w:color w:val="000000"/>
          <w:sz w:val="24"/>
          <w:szCs w:val="24"/>
          <w:lang w:val="de-DE"/>
        </w:rPr>
      </w:pPr>
      <w:r w:rsidRPr="005A24E5">
        <w:rPr>
          <w:rFonts w:ascii="Times New Roman" w:hAnsi="Times New Roman" w:cs="Times New Roman"/>
          <w:color w:val="000000"/>
          <w:sz w:val="24"/>
          <w:szCs w:val="24"/>
          <w:lang w:val="de-DE"/>
        </w:rPr>
        <w:t xml:space="preserve">Tingkat kegotong-royongan masyarakat cukup tinggi, sehingga </w:t>
      </w:r>
      <w:r w:rsidR="00CB48B0" w:rsidRPr="005A24E5">
        <w:rPr>
          <w:rFonts w:ascii="Times New Roman" w:hAnsi="Times New Roman" w:cs="Times New Roman"/>
          <w:color w:val="000000"/>
          <w:sz w:val="24"/>
          <w:szCs w:val="24"/>
          <w:lang w:val="de-DE"/>
        </w:rPr>
        <w:t xml:space="preserve">pada saat </w:t>
      </w:r>
      <w:r w:rsidRPr="005A24E5">
        <w:rPr>
          <w:rFonts w:ascii="Times New Roman" w:hAnsi="Times New Roman" w:cs="Times New Roman"/>
          <w:color w:val="000000"/>
          <w:sz w:val="24"/>
          <w:szCs w:val="24"/>
          <w:lang w:val="de-DE"/>
        </w:rPr>
        <w:t>pelaksanaan</w:t>
      </w:r>
      <w:r w:rsidR="00CB48B0" w:rsidRPr="005A24E5">
        <w:rPr>
          <w:rFonts w:ascii="Times New Roman" w:hAnsi="Times New Roman" w:cs="Times New Roman"/>
          <w:color w:val="000000"/>
          <w:sz w:val="24"/>
          <w:szCs w:val="24"/>
          <w:lang w:val="de-DE"/>
        </w:rPr>
        <w:t xml:space="preserve"> dapat berjalan lancar.</w:t>
      </w:r>
      <w:r w:rsidRPr="005A24E5">
        <w:rPr>
          <w:rFonts w:ascii="Times New Roman" w:hAnsi="Times New Roman" w:cs="Times New Roman"/>
          <w:color w:val="000000"/>
          <w:sz w:val="24"/>
          <w:szCs w:val="24"/>
          <w:lang w:val="de-DE"/>
        </w:rPr>
        <w:t xml:space="preserve"> </w:t>
      </w:r>
    </w:p>
    <w:p w:rsidR="00CB48B0" w:rsidRDefault="00CB48B0" w:rsidP="00121BE5">
      <w:pPr>
        <w:pStyle w:val="ListParagraph"/>
        <w:spacing w:after="0" w:line="360" w:lineRule="auto"/>
        <w:ind w:firstLine="720"/>
        <w:jc w:val="both"/>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Selain adanya faktor pendukung, namun juga ada faktor penghambat, walaupun tidak terlalu besar, antara lain:</w:t>
      </w:r>
    </w:p>
    <w:p w:rsidR="005A24E5" w:rsidRDefault="00D7674F" w:rsidP="005A24E5">
      <w:pPr>
        <w:pStyle w:val="ListParagraph"/>
        <w:numPr>
          <w:ilvl w:val="3"/>
          <w:numId w:val="10"/>
        </w:numPr>
        <w:spacing w:after="0" w:line="360" w:lineRule="auto"/>
        <w:ind w:left="1080"/>
        <w:jc w:val="both"/>
        <w:rPr>
          <w:rFonts w:ascii="Times New Roman" w:hAnsi="Times New Roman" w:cs="Times New Roman"/>
          <w:color w:val="000000"/>
          <w:sz w:val="24"/>
          <w:szCs w:val="24"/>
          <w:lang w:val="de-DE"/>
        </w:rPr>
      </w:pPr>
      <w:r w:rsidRPr="005A24E5">
        <w:rPr>
          <w:rFonts w:ascii="Times New Roman" w:hAnsi="Times New Roman" w:cs="Times New Roman"/>
          <w:color w:val="000000"/>
          <w:sz w:val="24"/>
          <w:szCs w:val="24"/>
          <w:lang w:val="de-DE"/>
        </w:rPr>
        <w:t>Pelaksanaan PPM mengalami pengunduran waktu karena bertepatan dengan musim panen padi.</w:t>
      </w:r>
    </w:p>
    <w:p w:rsidR="00D7674F" w:rsidRPr="005A24E5" w:rsidRDefault="00D7674F" w:rsidP="005A24E5">
      <w:pPr>
        <w:pStyle w:val="ListParagraph"/>
        <w:numPr>
          <w:ilvl w:val="3"/>
          <w:numId w:val="10"/>
        </w:numPr>
        <w:spacing w:after="0" w:line="360" w:lineRule="auto"/>
        <w:ind w:left="1080"/>
        <w:jc w:val="both"/>
        <w:rPr>
          <w:rFonts w:ascii="Times New Roman" w:hAnsi="Times New Roman" w:cs="Times New Roman"/>
          <w:color w:val="000000"/>
          <w:sz w:val="24"/>
          <w:szCs w:val="24"/>
          <w:lang w:val="de-DE"/>
        </w:rPr>
      </w:pPr>
      <w:r w:rsidRPr="005A24E5">
        <w:rPr>
          <w:rFonts w:ascii="Times New Roman" w:hAnsi="Times New Roman" w:cs="Times New Roman"/>
          <w:color w:val="000000"/>
          <w:sz w:val="24"/>
          <w:szCs w:val="24"/>
          <w:lang w:val="de-DE"/>
        </w:rPr>
        <w:t>Hingga kini baru ditemukan seorang peserta yang melakukan fermentasi jerami di rumahnya karena harga starbio dan tetes tebu yang lumayan mahal</w:t>
      </w:r>
      <w:r w:rsidR="00B42A48">
        <w:rPr>
          <w:rFonts w:ascii="Times New Roman" w:hAnsi="Times New Roman" w:cs="Times New Roman"/>
          <w:color w:val="000000"/>
          <w:sz w:val="24"/>
          <w:szCs w:val="24"/>
          <w:lang w:val="de-DE"/>
        </w:rPr>
        <w:t>, walaupun sesungguhnya sumplemen itu tidak harus ditambahkan</w:t>
      </w:r>
      <w:r w:rsidRPr="005A24E5">
        <w:rPr>
          <w:rFonts w:ascii="Times New Roman" w:hAnsi="Times New Roman" w:cs="Times New Roman"/>
          <w:color w:val="000000"/>
          <w:sz w:val="24"/>
          <w:szCs w:val="24"/>
          <w:lang w:val="de-DE"/>
        </w:rPr>
        <w:t>.</w:t>
      </w:r>
    </w:p>
    <w:p w:rsidR="00780AB9" w:rsidRPr="00D85CAE" w:rsidRDefault="00780AB9" w:rsidP="003428E8">
      <w:pPr>
        <w:pStyle w:val="ListParagraph"/>
        <w:spacing w:after="0" w:line="360" w:lineRule="auto"/>
        <w:jc w:val="both"/>
        <w:rPr>
          <w:rFonts w:ascii="Times New Roman" w:hAnsi="Times New Roman" w:cs="Times New Roman"/>
          <w:color w:val="000000"/>
          <w:sz w:val="10"/>
          <w:szCs w:val="10"/>
        </w:rPr>
      </w:pPr>
    </w:p>
    <w:p w:rsidR="00D7674F" w:rsidRDefault="00810949" w:rsidP="00E812C8">
      <w:pPr>
        <w:spacing w:after="0" w:line="360" w:lineRule="auto"/>
        <w:ind w:firstLine="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HASIL </w:t>
      </w:r>
      <w:r w:rsidR="00D7674F" w:rsidRPr="00D7674F">
        <w:rPr>
          <w:rFonts w:ascii="Times New Roman" w:hAnsi="Times New Roman" w:cs="Times New Roman"/>
          <w:b/>
          <w:color w:val="000000"/>
          <w:sz w:val="24"/>
          <w:szCs w:val="24"/>
        </w:rPr>
        <w:t xml:space="preserve">PELAKSANAAN </w:t>
      </w:r>
      <w:r>
        <w:rPr>
          <w:rFonts w:ascii="Times New Roman" w:hAnsi="Times New Roman" w:cs="Times New Roman"/>
          <w:b/>
          <w:color w:val="000000"/>
          <w:sz w:val="24"/>
          <w:szCs w:val="24"/>
        </w:rPr>
        <w:t>P</w:t>
      </w:r>
      <w:r w:rsidR="00D7674F" w:rsidRPr="00D7674F">
        <w:rPr>
          <w:rFonts w:ascii="Times New Roman" w:hAnsi="Times New Roman" w:cs="Times New Roman"/>
          <w:b/>
          <w:color w:val="000000"/>
          <w:sz w:val="24"/>
          <w:szCs w:val="24"/>
        </w:rPr>
        <w:t>PM</w:t>
      </w:r>
      <w:r>
        <w:rPr>
          <w:rFonts w:ascii="Times New Roman" w:hAnsi="Times New Roman" w:cs="Times New Roman"/>
          <w:b/>
          <w:color w:val="000000"/>
          <w:sz w:val="24"/>
          <w:szCs w:val="24"/>
        </w:rPr>
        <w:t xml:space="preserve"> DAN PEMBAHASAN</w:t>
      </w:r>
    </w:p>
    <w:p w:rsidR="00D7674F" w:rsidRPr="006B5368" w:rsidRDefault="006B5368" w:rsidP="006B5368">
      <w:pPr>
        <w:pStyle w:val="ListParagraph"/>
        <w:numPr>
          <w:ilvl w:val="0"/>
          <w:numId w:val="24"/>
        </w:num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Hasil Pelaksanaan PPM</w:t>
      </w:r>
    </w:p>
    <w:p w:rsidR="00D7674F" w:rsidRDefault="00D7674F" w:rsidP="00E97DAF">
      <w:pPr>
        <w:pStyle w:val="ListParagraph"/>
        <w:numPr>
          <w:ilvl w:val="6"/>
          <w:numId w:val="10"/>
        </w:numPr>
        <w:spacing w:after="0" w:line="360" w:lineRule="auto"/>
        <w:ind w:left="720"/>
        <w:rPr>
          <w:rFonts w:ascii="Times New Roman" w:hAnsi="Times New Roman" w:cs="Times New Roman"/>
          <w:b/>
          <w:color w:val="000000"/>
          <w:sz w:val="24"/>
          <w:szCs w:val="24"/>
        </w:rPr>
      </w:pPr>
      <w:r>
        <w:rPr>
          <w:rFonts w:ascii="Times New Roman" w:hAnsi="Times New Roman" w:cs="Times New Roman"/>
          <w:b/>
          <w:color w:val="000000"/>
          <w:sz w:val="24"/>
          <w:szCs w:val="24"/>
        </w:rPr>
        <w:t>Hasil Praobservasi</w:t>
      </w:r>
    </w:p>
    <w:p w:rsidR="00D7674F" w:rsidRDefault="005C0754" w:rsidP="002A646F">
      <w:pPr>
        <w:pStyle w:val="ListParagraph"/>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Tahap praobservasi ini diperoleh beberapa data yang diperlukan agar pelaksanaan PPM dapat berjalan lancer. </w:t>
      </w:r>
      <w:r w:rsidR="00D7674F" w:rsidRPr="00D7674F">
        <w:rPr>
          <w:rFonts w:ascii="Times New Roman" w:hAnsi="Times New Roman" w:cs="Times New Roman"/>
          <w:color w:val="000000"/>
          <w:sz w:val="24"/>
          <w:szCs w:val="24"/>
        </w:rPr>
        <w:t>Hasil pra</w:t>
      </w:r>
      <w:r w:rsidR="002A646F">
        <w:rPr>
          <w:rFonts w:ascii="Times New Roman" w:hAnsi="Times New Roman" w:cs="Times New Roman"/>
          <w:color w:val="000000"/>
          <w:sz w:val="24"/>
          <w:szCs w:val="24"/>
        </w:rPr>
        <w:t>observasi</w:t>
      </w:r>
      <w:r w:rsidR="00D7674F" w:rsidRPr="00D7674F">
        <w:rPr>
          <w:rFonts w:ascii="Times New Roman" w:hAnsi="Times New Roman" w:cs="Times New Roman"/>
          <w:color w:val="000000"/>
          <w:sz w:val="24"/>
          <w:szCs w:val="24"/>
        </w:rPr>
        <w:t xml:space="preserve"> menunjukkan bahwa masyarakat memang memerlukan peningkatan kualitas pakan ternak dan mereka memiliki jumlah jerami hasil panen yang cukup melimpah. Bahkan di musim penghujan jerami yang dihasilkan banyak mengalami kebusukan. Selain itu tadinya sasaran kegiatan juga termasuk ibu-ibu, namun berdasarkan hasil pra</w:t>
      </w:r>
      <w:r w:rsidR="002A646F">
        <w:rPr>
          <w:rFonts w:ascii="Times New Roman" w:hAnsi="Times New Roman" w:cs="Times New Roman"/>
          <w:color w:val="000000"/>
          <w:sz w:val="24"/>
          <w:szCs w:val="24"/>
        </w:rPr>
        <w:t>observasi</w:t>
      </w:r>
      <w:r w:rsidR="00D7674F" w:rsidRPr="00D7674F">
        <w:rPr>
          <w:rFonts w:ascii="Times New Roman" w:hAnsi="Times New Roman" w:cs="Times New Roman"/>
          <w:color w:val="000000"/>
          <w:sz w:val="24"/>
          <w:szCs w:val="24"/>
        </w:rPr>
        <w:t xml:space="preserve"> menunjukkan bahwa ibu-ibu cenderung sibuk di rumah, sehingga bila memang diundang tingkat kehadiran </w:t>
      </w:r>
      <w:r w:rsidR="002A646F">
        <w:rPr>
          <w:rFonts w:ascii="Times New Roman" w:hAnsi="Times New Roman" w:cs="Times New Roman"/>
          <w:color w:val="000000"/>
          <w:sz w:val="24"/>
          <w:szCs w:val="24"/>
        </w:rPr>
        <w:t xml:space="preserve">dimungkinkan </w:t>
      </w:r>
      <w:r w:rsidR="00D7674F" w:rsidRPr="00D7674F">
        <w:rPr>
          <w:rFonts w:ascii="Times New Roman" w:hAnsi="Times New Roman" w:cs="Times New Roman"/>
          <w:color w:val="000000"/>
          <w:sz w:val="24"/>
          <w:szCs w:val="24"/>
        </w:rPr>
        <w:t>relati</w:t>
      </w:r>
      <w:r w:rsidR="002A646F">
        <w:rPr>
          <w:rFonts w:ascii="Times New Roman" w:hAnsi="Times New Roman" w:cs="Times New Roman"/>
          <w:color w:val="000000"/>
          <w:sz w:val="24"/>
          <w:szCs w:val="24"/>
        </w:rPr>
        <w:t>f</w:t>
      </w:r>
      <w:r w:rsidR="00D7674F" w:rsidRPr="00D7674F">
        <w:rPr>
          <w:rFonts w:ascii="Times New Roman" w:hAnsi="Times New Roman" w:cs="Times New Roman"/>
          <w:color w:val="000000"/>
          <w:sz w:val="24"/>
          <w:szCs w:val="24"/>
        </w:rPr>
        <w:t xml:space="preserve"> rendah. </w:t>
      </w:r>
      <w:r w:rsidR="00D7674F" w:rsidRPr="00D7674F">
        <w:rPr>
          <w:rFonts w:ascii="Times New Roman" w:hAnsi="Times New Roman" w:cs="Times New Roman"/>
          <w:color w:val="000000"/>
          <w:sz w:val="24"/>
          <w:szCs w:val="24"/>
        </w:rPr>
        <w:lastRenderedPageBreak/>
        <w:t xml:space="preserve">Berdasarlkan hasil observasi ini diputuskan yang diundang adalah kepala keluarga dan </w:t>
      </w:r>
      <w:r w:rsidR="007F4D46">
        <w:rPr>
          <w:rFonts w:ascii="Times New Roman" w:hAnsi="Times New Roman" w:cs="Times New Roman"/>
          <w:color w:val="000000"/>
          <w:sz w:val="24"/>
          <w:szCs w:val="24"/>
        </w:rPr>
        <w:t>pe</w:t>
      </w:r>
      <w:r w:rsidR="00D7674F" w:rsidRPr="00D7674F">
        <w:rPr>
          <w:rFonts w:ascii="Times New Roman" w:hAnsi="Times New Roman" w:cs="Times New Roman"/>
          <w:color w:val="000000"/>
          <w:sz w:val="24"/>
          <w:szCs w:val="24"/>
        </w:rPr>
        <w:t>muda.</w:t>
      </w:r>
    </w:p>
    <w:p w:rsidR="007F4D46" w:rsidRPr="00D7674F" w:rsidRDefault="007F4D46" w:rsidP="002A646F">
      <w:pPr>
        <w:pStyle w:val="ListParagraph"/>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bCs/>
          <w:color w:val="000000"/>
          <w:sz w:val="24"/>
          <w:szCs w:val="24"/>
        </w:rPr>
        <w:t>Proses implementasi PPM juga harus mempertimbangkan kondisi riil masyarakat. Masa panen maupun masa tanam merupakan waktu yang seyogyanya tidak dipilih untuk menyelenggarakan PPM maupun kegiatan lain yang sifatnya mengundang masyarakat sasaran. Bila pelaksanaan PPM diselenggarakan pada waktu itu maka dimungkinkan kehadiran masyarakat sasaran cukup rendah.</w:t>
      </w:r>
    </w:p>
    <w:p w:rsidR="00D7674F" w:rsidRPr="00D85CAE" w:rsidRDefault="00D7674F" w:rsidP="00D7674F">
      <w:pPr>
        <w:spacing w:after="0" w:line="360" w:lineRule="auto"/>
        <w:rPr>
          <w:rFonts w:ascii="Times New Roman" w:hAnsi="Times New Roman" w:cs="Times New Roman"/>
          <w:b/>
          <w:color w:val="000000"/>
          <w:sz w:val="10"/>
          <w:szCs w:val="10"/>
        </w:rPr>
      </w:pPr>
    </w:p>
    <w:p w:rsidR="00D7674F" w:rsidRPr="00303EDF" w:rsidRDefault="00D7674F" w:rsidP="00303EDF">
      <w:pPr>
        <w:pStyle w:val="ListParagraph"/>
        <w:numPr>
          <w:ilvl w:val="6"/>
          <w:numId w:val="10"/>
        </w:numPr>
        <w:spacing w:after="0" w:line="360" w:lineRule="auto"/>
        <w:ind w:left="720"/>
        <w:rPr>
          <w:rFonts w:ascii="Times New Roman" w:hAnsi="Times New Roman" w:cs="Times New Roman"/>
          <w:b/>
          <w:color w:val="000000"/>
          <w:sz w:val="24"/>
          <w:szCs w:val="24"/>
        </w:rPr>
      </w:pPr>
      <w:r w:rsidRPr="00303EDF">
        <w:rPr>
          <w:rFonts w:ascii="Times New Roman" w:hAnsi="Times New Roman" w:cs="Times New Roman"/>
          <w:b/>
          <w:color w:val="000000"/>
          <w:sz w:val="24"/>
          <w:szCs w:val="24"/>
        </w:rPr>
        <w:t>Pemberian materi Fermentasi</w:t>
      </w:r>
    </w:p>
    <w:p w:rsidR="00D7674F" w:rsidRPr="00D7674F" w:rsidRDefault="00D7674F" w:rsidP="007F4D46">
      <w:pPr>
        <w:pStyle w:val="ListParagraph"/>
        <w:spacing w:after="0" w:line="360" w:lineRule="auto"/>
        <w:ind w:firstLine="720"/>
        <w:jc w:val="both"/>
        <w:rPr>
          <w:rFonts w:ascii="Times New Roman" w:hAnsi="Times New Roman" w:cs="Times New Roman"/>
          <w:color w:val="000000"/>
          <w:sz w:val="24"/>
          <w:szCs w:val="24"/>
        </w:rPr>
      </w:pPr>
      <w:r w:rsidRPr="00D7674F">
        <w:rPr>
          <w:rFonts w:ascii="Times New Roman" w:hAnsi="Times New Roman" w:cs="Times New Roman"/>
          <w:color w:val="000000"/>
          <w:sz w:val="24"/>
          <w:szCs w:val="24"/>
        </w:rPr>
        <w:t xml:space="preserve">Ketika pertemuan </w:t>
      </w:r>
      <w:r w:rsidR="005C0754">
        <w:rPr>
          <w:rFonts w:ascii="Times New Roman" w:hAnsi="Times New Roman" w:cs="Times New Roman"/>
          <w:color w:val="000000"/>
          <w:sz w:val="24"/>
          <w:szCs w:val="24"/>
        </w:rPr>
        <w:t xml:space="preserve">dengan masyarakat sasaran, diawali dengan </w:t>
      </w:r>
      <w:r w:rsidRPr="00D7674F">
        <w:rPr>
          <w:rFonts w:ascii="Times New Roman" w:hAnsi="Times New Roman" w:cs="Times New Roman"/>
          <w:color w:val="000000"/>
          <w:sz w:val="24"/>
          <w:szCs w:val="24"/>
        </w:rPr>
        <w:t xml:space="preserve">pemberian ceramah mengenai </w:t>
      </w:r>
      <w:r w:rsidR="005C0754">
        <w:rPr>
          <w:rFonts w:ascii="Times New Roman" w:hAnsi="Times New Roman" w:cs="Times New Roman"/>
          <w:color w:val="000000"/>
          <w:sz w:val="24"/>
          <w:szCs w:val="24"/>
        </w:rPr>
        <w:t xml:space="preserve">metode </w:t>
      </w:r>
      <w:r w:rsidRPr="00D7674F">
        <w:rPr>
          <w:rFonts w:ascii="Times New Roman" w:hAnsi="Times New Roman" w:cs="Times New Roman"/>
          <w:color w:val="000000"/>
          <w:sz w:val="24"/>
          <w:szCs w:val="24"/>
        </w:rPr>
        <w:t>fermentasi</w:t>
      </w:r>
      <w:r w:rsidR="005C0754">
        <w:rPr>
          <w:rFonts w:ascii="Times New Roman" w:hAnsi="Times New Roman" w:cs="Times New Roman"/>
          <w:color w:val="000000"/>
          <w:sz w:val="24"/>
          <w:szCs w:val="24"/>
        </w:rPr>
        <w:t xml:space="preserve"> yang mampu meningkatkan kualitas makanan ternak. Selama pemberian materi melalui ceramah</w:t>
      </w:r>
      <w:r w:rsidRPr="00D7674F">
        <w:rPr>
          <w:rFonts w:ascii="Times New Roman" w:hAnsi="Times New Roman" w:cs="Times New Roman"/>
          <w:color w:val="000000"/>
          <w:sz w:val="24"/>
          <w:szCs w:val="24"/>
        </w:rPr>
        <w:t xml:space="preserve">, masyarakat </w:t>
      </w:r>
      <w:r w:rsidR="005C0754">
        <w:rPr>
          <w:rFonts w:ascii="Times New Roman" w:hAnsi="Times New Roman" w:cs="Times New Roman"/>
          <w:color w:val="000000"/>
          <w:sz w:val="24"/>
          <w:szCs w:val="24"/>
        </w:rPr>
        <w:t>menunjukkan antusiasme yang tinggi</w:t>
      </w:r>
      <w:r w:rsidRPr="00D7674F">
        <w:rPr>
          <w:rFonts w:ascii="Times New Roman" w:hAnsi="Times New Roman" w:cs="Times New Roman"/>
          <w:color w:val="000000"/>
          <w:sz w:val="24"/>
          <w:szCs w:val="24"/>
        </w:rPr>
        <w:t>. Hampir semua undangan dapat hadir pada kegiatan itu</w:t>
      </w:r>
      <w:r w:rsidR="005C0754">
        <w:rPr>
          <w:rFonts w:ascii="Times New Roman" w:hAnsi="Times New Roman" w:cs="Times New Roman"/>
          <w:color w:val="000000"/>
          <w:sz w:val="24"/>
          <w:szCs w:val="24"/>
        </w:rPr>
        <w:t xml:space="preserve"> (sesuai daftar peserta pada lampiran)</w:t>
      </w:r>
      <w:r w:rsidRPr="00D7674F">
        <w:rPr>
          <w:rFonts w:ascii="Times New Roman" w:hAnsi="Times New Roman" w:cs="Times New Roman"/>
          <w:color w:val="000000"/>
          <w:sz w:val="24"/>
          <w:szCs w:val="24"/>
        </w:rPr>
        <w:t xml:space="preserve">. </w:t>
      </w:r>
      <w:r w:rsidR="005C0754">
        <w:rPr>
          <w:rFonts w:ascii="Times New Roman" w:hAnsi="Times New Roman" w:cs="Times New Roman"/>
          <w:color w:val="000000"/>
          <w:sz w:val="24"/>
          <w:szCs w:val="24"/>
        </w:rPr>
        <w:t>Beberapa hal yang belum jelas, masyarakat sasaran langsung menanyakannya. Proses t</w:t>
      </w:r>
      <w:r w:rsidRPr="00D7674F">
        <w:rPr>
          <w:rFonts w:ascii="Times New Roman" w:hAnsi="Times New Roman" w:cs="Times New Roman"/>
          <w:color w:val="000000"/>
          <w:sz w:val="24"/>
          <w:szCs w:val="24"/>
        </w:rPr>
        <w:t xml:space="preserve">anya jawab juga cukup </w:t>
      </w:r>
      <w:r w:rsidR="005C0754">
        <w:rPr>
          <w:rFonts w:ascii="Times New Roman" w:hAnsi="Times New Roman" w:cs="Times New Roman"/>
          <w:color w:val="000000"/>
          <w:sz w:val="24"/>
          <w:szCs w:val="24"/>
        </w:rPr>
        <w:t>ber</w:t>
      </w:r>
      <w:r w:rsidRPr="00D7674F">
        <w:rPr>
          <w:rFonts w:ascii="Times New Roman" w:hAnsi="Times New Roman" w:cs="Times New Roman"/>
          <w:color w:val="000000"/>
          <w:sz w:val="24"/>
          <w:szCs w:val="24"/>
        </w:rPr>
        <w:t xml:space="preserve">semangat, sehingga warga masyarakat cukup memahami mengenai bahan pakan jerami dan kelebihan dari jerami bila telah difermentasi. </w:t>
      </w:r>
    </w:p>
    <w:p w:rsidR="00D7674F" w:rsidRPr="00D85CAE" w:rsidRDefault="00D7674F" w:rsidP="00D7674F">
      <w:pPr>
        <w:pStyle w:val="ListParagraph"/>
        <w:spacing w:after="0" w:line="360" w:lineRule="auto"/>
        <w:rPr>
          <w:rFonts w:ascii="Times New Roman" w:hAnsi="Times New Roman" w:cs="Times New Roman"/>
          <w:b/>
          <w:color w:val="000000"/>
          <w:sz w:val="10"/>
          <w:szCs w:val="10"/>
        </w:rPr>
      </w:pPr>
    </w:p>
    <w:p w:rsidR="002B5585" w:rsidRDefault="002B5585" w:rsidP="00D85CAE">
      <w:pPr>
        <w:pStyle w:val="ListParagraph"/>
        <w:numPr>
          <w:ilvl w:val="3"/>
          <w:numId w:val="10"/>
        </w:numPr>
        <w:spacing w:after="0" w:line="360" w:lineRule="auto"/>
        <w:ind w:left="720"/>
        <w:rPr>
          <w:rFonts w:ascii="Times New Roman" w:hAnsi="Times New Roman" w:cs="Times New Roman"/>
          <w:b/>
          <w:color w:val="000000"/>
          <w:sz w:val="24"/>
          <w:szCs w:val="24"/>
        </w:rPr>
      </w:pPr>
      <w:r>
        <w:rPr>
          <w:rFonts w:ascii="Times New Roman" w:hAnsi="Times New Roman" w:cs="Times New Roman"/>
          <w:b/>
          <w:color w:val="000000"/>
          <w:sz w:val="24"/>
          <w:szCs w:val="24"/>
        </w:rPr>
        <w:t>Pelaksanaan Fermentasi</w:t>
      </w:r>
    </w:p>
    <w:p w:rsidR="002B5585" w:rsidRDefault="002B5585" w:rsidP="009B38D0">
      <w:pPr>
        <w:pStyle w:val="ListParagraph"/>
        <w:spacing w:after="0" w:line="360" w:lineRule="auto"/>
        <w:ind w:firstLine="720"/>
        <w:jc w:val="both"/>
        <w:rPr>
          <w:rFonts w:ascii="Times New Roman" w:hAnsi="Times New Roman" w:cs="Times New Roman"/>
          <w:color w:val="000000"/>
          <w:sz w:val="24"/>
          <w:szCs w:val="24"/>
        </w:rPr>
      </w:pPr>
      <w:r w:rsidRPr="00DF244F">
        <w:rPr>
          <w:rFonts w:ascii="Times New Roman" w:hAnsi="Times New Roman" w:cs="Times New Roman"/>
          <w:color w:val="000000"/>
          <w:sz w:val="24"/>
          <w:szCs w:val="24"/>
        </w:rPr>
        <w:t xml:space="preserve">Masyarakat sasaran bersama-sama mencampur starbio, garam dapur, tetes tebu dan air. Campuran diaduk hingga rata, kemudian dimasukkan ke dalam gembor. Mereka membuat tumpukan jerami di dalam kandang yang telah dipersiapkan. Setiap tumpukan setebal 30 cm kemudian disemprotkkan campuran yang telah dibuat hingga merata. Penumpukan jerami dilanjutkan hingga jerami </w:t>
      </w:r>
      <w:r w:rsidR="009B38D0">
        <w:rPr>
          <w:rFonts w:ascii="Times New Roman" w:hAnsi="Times New Roman" w:cs="Times New Roman"/>
          <w:color w:val="000000"/>
          <w:sz w:val="24"/>
          <w:szCs w:val="24"/>
        </w:rPr>
        <w:t xml:space="preserve">yang tersedia </w:t>
      </w:r>
      <w:r w:rsidRPr="00DF244F">
        <w:rPr>
          <w:rFonts w:ascii="Times New Roman" w:hAnsi="Times New Roman" w:cs="Times New Roman"/>
          <w:color w:val="000000"/>
          <w:sz w:val="24"/>
          <w:szCs w:val="24"/>
        </w:rPr>
        <w:t xml:space="preserve">habis. Setiap lapis dengan tebal </w:t>
      </w:r>
      <w:r w:rsidR="005D795E">
        <w:rPr>
          <w:rFonts w:ascii="Times New Roman" w:hAnsi="Times New Roman" w:cs="Times New Roman"/>
          <w:color w:val="000000"/>
          <w:sz w:val="24"/>
          <w:szCs w:val="24"/>
        </w:rPr>
        <w:t xml:space="preserve">jerami sekitar </w:t>
      </w:r>
      <w:r w:rsidRPr="00DF244F">
        <w:rPr>
          <w:rFonts w:ascii="Times New Roman" w:hAnsi="Times New Roman" w:cs="Times New Roman"/>
          <w:color w:val="000000"/>
          <w:sz w:val="24"/>
          <w:szCs w:val="24"/>
        </w:rPr>
        <w:t xml:space="preserve">30 cm diguyur dengan campuran </w:t>
      </w:r>
      <w:r w:rsidR="005D795E">
        <w:rPr>
          <w:rFonts w:ascii="Times New Roman" w:hAnsi="Times New Roman" w:cs="Times New Roman"/>
          <w:color w:val="000000"/>
          <w:sz w:val="24"/>
          <w:szCs w:val="24"/>
        </w:rPr>
        <w:t>yang telah disiapkan</w:t>
      </w:r>
      <w:r w:rsidRPr="00DF244F">
        <w:rPr>
          <w:rFonts w:ascii="Times New Roman" w:hAnsi="Times New Roman" w:cs="Times New Roman"/>
          <w:color w:val="000000"/>
          <w:sz w:val="24"/>
          <w:szCs w:val="24"/>
        </w:rPr>
        <w:t>. Tumpukan ditutup dengan penutup plasti</w:t>
      </w:r>
      <w:r w:rsidR="005D795E">
        <w:rPr>
          <w:rFonts w:ascii="Times New Roman" w:hAnsi="Times New Roman" w:cs="Times New Roman"/>
          <w:color w:val="000000"/>
          <w:sz w:val="24"/>
          <w:szCs w:val="24"/>
        </w:rPr>
        <w:t>k</w:t>
      </w:r>
      <w:r w:rsidRPr="00DF244F">
        <w:rPr>
          <w:rFonts w:ascii="Times New Roman" w:hAnsi="Times New Roman" w:cs="Times New Roman"/>
          <w:color w:val="000000"/>
          <w:sz w:val="24"/>
          <w:szCs w:val="24"/>
        </w:rPr>
        <w:t xml:space="preserve"> (tidak terlalu rapat). </w:t>
      </w:r>
      <w:r w:rsidR="005D795E">
        <w:rPr>
          <w:rFonts w:ascii="Times New Roman" w:hAnsi="Times New Roman" w:cs="Times New Roman"/>
          <w:color w:val="000000"/>
          <w:sz w:val="24"/>
          <w:szCs w:val="24"/>
        </w:rPr>
        <w:t>Pe</w:t>
      </w:r>
      <w:r w:rsidRPr="00DF244F">
        <w:rPr>
          <w:rFonts w:ascii="Times New Roman" w:hAnsi="Times New Roman" w:cs="Times New Roman"/>
          <w:color w:val="000000"/>
          <w:sz w:val="24"/>
          <w:szCs w:val="24"/>
        </w:rPr>
        <w:t>nutupan dilakukan hingga terjadi proses fermentasi selama 3 minggu. Tanda-tanda</w:t>
      </w:r>
      <w:r w:rsidR="00DF244F">
        <w:rPr>
          <w:rFonts w:ascii="Times New Roman" w:hAnsi="Times New Roman" w:cs="Times New Roman"/>
          <w:color w:val="000000"/>
          <w:sz w:val="24"/>
          <w:szCs w:val="24"/>
        </w:rPr>
        <w:t xml:space="preserve"> </w:t>
      </w:r>
      <w:r w:rsidRPr="00DF244F">
        <w:rPr>
          <w:rFonts w:ascii="Times New Roman" w:hAnsi="Times New Roman" w:cs="Times New Roman"/>
          <w:color w:val="000000"/>
          <w:sz w:val="24"/>
          <w:szCs w:val="24"/>
        </w:rPr>
        <w:t xml:space="preserve">terjadinya fermentasi yaitu jerami </w:t>
      </w:r>
      <w:r w:rsidRPr="00DF244F">
        <w:rPr>
          <w:rFonts w:ascii="Times New Roman" w:hAnsi="Times New Roman" w:cs="Times New Roman"/>
          <w:color w:val="000000"/>
          <w:sz w:val="24"/>
          <w:szCs w:val="24"/>
        </w:rPr>
        <w:lastRenderedPageBreak/>
        <w:t>terasa panas dan menghasilkan asap.</w:t>
      </w:r>
      <w:r w:rsidR="00DF244F">
        <w:rPr>
          <w:rFonts w:ascii="Times New Roman" w:hAnsi="Times New Roman" w:cs="Times New Roman"/>
          <w:color w:val="000000"/>
          <w:sz w:val="24"/>
          <w:szCs w:val="24"/>
        </w:rPr>
        <w:t xml:space="preserve"> Kerukunan masyarakat sasaran dalam memfermentasi jerami terlihat pada foto hasil dokumentasi kegiatan.</w:t>
      </w:r>
    </w:p>
    <w:p w:rsidR="00D67716" w:rsidRPr="00D85CAE" w:rsidRDefault="00D67716" w:rsidP="00DF244F">
      <w:pPr>
        <w:pStyle w:val="ListParagraph"/>
        <w:spacing w:after="0" w:line="360" w:lineRule="auto"/>
        <w:jc w:val="both"/>
        <w:rPr>
          <w:rFonts w:ascii="Times New Roman" w:hAnsi="Times New Roman" w:cs="Times New Roman"/>
          <w:color w:val="000000"/>
          <w:sz w:val="10"/>
          <w:szCs w:val="10"/>
        </w:rPr>
      </w:pPr>
    </w:p>
    <w:p w:rsidR="00D67716" w:rsidRPr="00C465D0" w:rsidRDefault="00D67716" w:rsidP="00D85CAE">
      <w:pPr>
        <w:pStyle w:val="ListParagraph"/>
        <w:numPr>
          <w:ilvl w:val="3"/>
          <w:numId w:val="10"/>
        </w:numPr>
        <w:spacing w:after="0" w:line="360" w:lineRule="auto"/>
        <w:ind w:left="720"/>
        <w:jc w:val="both"/>
        <w:rPr>
          <w:rFonts w:ascii="Times New Roman" w:hAnsi="Times New Roman" w:cs="Times New Roman"/>
          <w:b/>
          <w:color w:val="000000"/>
          <w:sz w:val="24"/>
          <w:szCs w:val="24"/>
        </w:rPr>
      </w:pPr>
      <w:r w:rsidRPr="00C465D0">
        <w:rPr>
          <w:rFonts w:ascii="Times New Roman" w:hAnsi="Times New Roman" w:cs="Times New Roman"/>
          <w:b/>
          <w:color w:val="000000"/>
          <w:sz w:val="24"/>
          <w:szCs w:val="24"/>
        </w:rPr>
        <w:t>Pembongkaran Hasil Fermentasi</w:t>
      </w:r>
    </w:p>
    <w:p w:rsidR="00D67716" w:rsidRDefault="00C465D0" w:rsidP="00C465D0">
      <w:pPr>
        <w:pStyle w:val="ListParagraph"/>
        <w:spacing w:after="0" w:line="360" w:lineRule="auto"/>
        <w:ind w:firstLine="8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Pembongkaran tumpukan jerami yang telah mengalami fermentasi dilakukan setelah proses selama </w:t>
      </w:r>
      <w:r w:rsidR="00D67716">
        <w:rPr>
          <w:rFonts w:ascii="Times New Roman" w:hAnsi="Times New Roman" w:cs="Times New Roman"/>
          <w:color w:val="000000"/>
          <w:sz w:val="24"/>
          <w:szCs w:val="24"/>
        </w:rPr>
        <w:t>3</w:t>
      </w:r>
      <w:r>
        <w:rPr>
          <w:rFonts w:ascii="Times New Roman" w:hAnsi="Times New Roman" w:cs="Times New Roman"/>
          <w:color w:val="000000"/>
          <w:sz w:val="24"/>
          <w:szCs w:val="24"/>
        </w:rPr>
        <w:t xml:space="preserve"> minggu</w:t>
      </w:r>
      <w:r w:rsidR="00D67716">
        <w:rPr>
          <w:rFonts w:ascii="Times New Roman" w:hAnsi="Times New Roman" w:cs="Times New Roman"/>
          <w:color w:val="000000"/>
          <w:sz w:val="24"/>
          <w:szCs w:val="24"/>
        </w:rPr>
        <w:t>. Proses fermentasi yang berkelanjutan dapat menghasilkan jerami yang terlalu lembek</w:t>
      </w:r>
      <w:r>
        <w:rPr>
          <w:rFonts w:ascii="Times New Roman" w:hAnsi="Times New Roman" w:cs="Times New Roman"/>
          <w:color w:val="000000"/>
          <w:sz w:val="24"/>
          <w:szCs w:val="24"/>
        </w:rPr>
        <w:t xml:space="preserve"> (busuk)</w:t>
      </w:r>
      <w:r w:rsidR="00D67716">
        <w:rPr>
          <w:rFonts w:ascii="Times New Roman" w:hAnsi="Times New Roman" w:cs="Times New Roman"/>
          <w:color w:val="000000"/>
          <w:sz w:val="24"/>
          <w:szCs w:val="24"/>
        </w:rPr>
        <w:t xml:space="preserve">. Jerami hasil fermentasi ini diamati para peserta. Jerami hasil fermentasi menjadi lebih empuk dan mudah patah (popol) serta berwarna coklat kehitaman. </w:t>
      </w:r>
      <w:r>
        <w:rPr>
          <w:rFonts w:ascii="Times New Roman" w:hAnsi="Times New Roman" w:cs="Times New Roman"/>
          <w:color w:val="000000"/>
          <w:sz w:val="24"/>
          <w:szCs w:val="24"/>
        </w:rPr>
        <w:t xml:space="preserve">Masyarakat sasaran juga membandingkan jerami hasil fermentasi dengan jerami kering yang tidak difermentasi. </w:t>
      </w:r>
      <w:r w:rsidR="00D67716">
        <w:rPr>
          <w:rFonts w:ascii="Times New Roman" w:hAnsi="Times New Roman" w:cs="Times New Roman"/>
          <w:color w:val="000000"/>
          <w:sz w:val="24"/>
          <w:szCs w:val="24"/>
        </w:rPr>
        <w:t>Hasil fermentasi ini diujicabalan untuk diberikan pada lembu milik peserta. Hasil menunjukkan bahwa pada awal pemberian sapi kurang lahap untuk memakannya. Kondisi ini dapat berubah dengan sendirinya bila sapi telah terbiasa makan jerami hasil fermentasi.</w:t>
      </w:r>
    </w:p>
    <w:p w:rsidR="00D67716" w:rsidRPr="00D85CAE" w:rsidRDefault="00D67716" w:rsidP="00D67716">
      <w:pPr>
        <w:pStyle w:val="ListParagraph"/>
        <w:spacing w:after="0" w:line="360" w:lineRule="auto"/>
        <w:jc w:val="both"/>
        <w:rPr>
          <w:rFonts w:ascii="Times New Roman" w:hAnsi="Times New Roman" w:cs="Times New Roman"/>
          <w:color w:val="000000"/>
          <w:sz w:val="10"/>
          <w:szCs w:val="10"/>
        </w:rPr>
      </w:pPr>
    </w:p>
    <w:p w:rsidR="00D67716" w:rsidRPr="00322640" w:rsidRDefault="00D67716" w:rsidP="00D85CAE">
      <w:pPr>
        <w:pStyle w:val="ListParagraph"/>
        <w:numPr>
          <w:ilvl w:val="3"/>
          <w:numId w:val="10"/>
        </w:numPr>
        <w:spacing w:after="0" w:line="360" w:lineRule="auto"/>
        <w:ind w:left="720"/>
        <w:jc w:val="both"/>
        <w:rPr>
          <w:rFonts w:ascii="Times New Roman" w:hAnsi="Times New Roman" w:cs="Times New Roman"/>
          <w:b/>
          <w:color w:val="000000"/>
          <w:sz w:val="24"/>
          <w:szCs w:val="24"/>
        </w:rPr>
      </w:pPr>
      <w:r w:rsidRPr="00322640">
        <w:rPr>
          <w:rFonts w:ascii="Times New Roman" w:hAnsi="Times New Roman" w:cs="Times New Roman"/>
          <w:b/>
          <w:color w:val="000000"/>
          <w:sz w:val="24"/>
          <w:szCs w:val="24"/>
        </w:rPr>
        <w:t>Monitoring dan Evaluasi</w:t>
      </w:r>
    </w:p>
    <w:p w:rsidR="00455DA8" w:rsidRDefault="00D9449A" w:rsidP="00322640">
      <w:pPr>
        <w:pStyle w:val="ListParagraph"/>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Pelaksanaan monitoring dan evaluasi ini dilakukan </w:t>
      </w:r>
      <w:r w:rsidRPr="00936856">
        <w:rPr>
          <w:rFonts w:ascii="Times New Roman" w:hAnsi="Times New Roman" w:cs="Times New Roman"/>
          <w:color w:val="000000"/>
          <w:sz w:val="24"/>
          <w:szCs w:val="24"/>
        </w:rPr>
        <w:t>3</w:t>
      </w:r>
      <w:r>
        <w:rPr>
          <w:rFonts w:ascii="Times New Roman" w:hAnsi="Times New Roman" w:cs="Times New Roman"/>
          <w:color w:val="000000"/>
          <w:sz w:val="24"/>
          <w:szCs w:val="24"/>
        </w:rPr>
        <w:t xml:space="preserve"> minggu setelah pembongkaran jerami </w:t>
      </w:r>
      <w:r w:rsidR="00322640">
        <w:rPr>
          <w:rFonts w:ascii="Times New Roman" w:hAnsi="Times New Roman" w:cs="Times New Roman"/>
          <w:color w:val="000000"/>
          <w:sz w:val="24"/>
          <w:szCs w:val="24"/>
        </w:rPr>
        <w:t>yang di</w:t>
      </w:r>
      <w:r>
        <w:rPr>
          <w:rFonts w:ascii="Times New Roman" w:hAnsi="Times New Roman" w:cs="Times New Roman"/>
          <w:color w:val="000000"/>
          <w:sz w:val="24"/>
          <w:szCs w:val="24"/>
        </w:rPr>
        <w:t xml:space="preserve">fermentasi. Hasil monitoring menunjukkan bahwa masyarakat sasaran merasa senang untuk dilatih memfermentasi jerami. Mereka berharap kegiatan sejenis dapat dilakukan di masa mendatang. Selain itu baru seorang peserta yang melakukan fermentasi jerami secara mandiri, peserta lainnya masih belum melakukan dengan alasan keberatan untuk membeli bahan seperti starbio dan tetes tebu yang harganya masing-masing Rp.10.000. Berdasarkan hasil monitoring menunjukkan bahwa angka partisipasi masyarakat sasaran cukup tinggi </w:t>
      </w:r>
      <w:r w:rsidR="00322640">
        <w:rPr>
          <w:rFonts w:ascii="Times New Roman" w:hAnsi="Times New Roman" w:cs="Times New Roman"/>
          <w:color w:val="000000"/>
          <w:sz w:val="24"/>
          <w:szCs w:val="24"/>
        </w:rPr>
        <w:t xml:space="preserve">yaitu di atas 75% </w:t>
      </w:r>
      <w:r w:rsidR="00291F26">
        <w:rPr>
          <w:rFonts w:ascii="Times New Roman" w:hAnsi="Times New Roman" w:cs="Times New Roman"/>
          <w:color w:val="000000"/>
          <w:sz w:val="24"/>
          <w:szCs w:val="24"/>
        </w:rPr>
        <w:t>(</w:t>
      </w:r>
      <w:r w:rsidR="00322640">
        <w:rPr>
          <w:rFonts w:ascii="Times New Roman" w:hAnsi="Times New Roman" w:cs="Times New Roman"/>
          <w:color w:val="000000"/>
          <w:sz w:val="24"/>
          <w:szCs w:val="24"/>
        </w:rPr>
        <w:t>yang ditargetkan</w:t>
      </w:r>
      <w:r w:rsidR="00291F26">
        <w:rPr>
          <w:rFonts w:ascii="Times New Roman" w:hAnsi="Times New Roman" w:cs="Times New Roman"/>
          <w:color w:val="000000"/>
          <w:sz w:val="24"/>
          <w:szCs w:val="24"/>
        </w:rPr>
        <w:t>)</w:t>
      </w:r>
      <w:r w:rsidR="00322640">
        <w:rPr>
          <w:rFonts w:ascii="Times New Roman" w:hAnsi="Times New Roman" w:cs="Times New Roman"/>
          <w:color w:val="000000"/>
          <w:sz w:val="24"/>
          <w:szCs w:val="24"/>
        </w:rPr>
        <w:t xml:space="preserve">. </w:t>
      </w:r>
    </w:p>
    <w:p w:rsidR="00455DA8" w:rsidRPr="00D85CAE" w:rsidRDefault="00455DA8" w:rsidP="00322640">
      <w:pPr>
        <w:pStyle w:val="ListParagraph"/>
        <w:spacing w:after="0" w:line="360" w:lineRule="auto"/>
        <w:ind w:firstLine="720"/>
        <w:jc w:val="both"/>
        <w:rPr>
          <w:rFonts w:ascii="Times New Roman" w:hAnsi="Times New Roman" w:cs="Times New Roman"/>
          <w:color w:val="000000"/>
          <w:sz w:val="10"/>
          <w:szCs w:val="10"/>
        </w:rPr>
      </w:pPr>
    </w:p>
    <w:p w:rsidR="00455DA8" w:rsidRPr="00356247" w:rsidRDefault="00455DA8" w:rsidP="00455DA8">
      <w:pPr>
        <w:pStyle w:val="ListParagraph"/>
        <w:numPr>
          <w:ilvl w:val="0"/>
          <w:numId w:val="24"/>
        </w:num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Pembahasan Hasil Pelaksanaan Kegiatan PPM</w:t>
      </w:r>
    </w:p>
    <w:p w:rsidR="00455DA8" w:rsidRPr="00DF244F" w:rsidRDefault="00455DA8" w:rsidP="00455DA8">
      <w:pPr>
        <w:pStyle w:val="ListParagraph"/>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data selama pelaksanaan kegiatan PPM menunjukkan bahwa angka partisipasi masyarakat sasaran cukup tinggi. Hal ini ditunjukkan oleh tingkat kehadiran yang melampaui 80% dari masyarakat sasaran yang diundang </w:t>
      </w:r>
      <w:r>
        <w:rPr>
          <w:rFonts w:ascii="Times New Roman" w:hAnsi="Times New Roman" w:cs="Times New Roman"/>
          <w:color w:val="000000"/>
          <w:sz w:val="24"/>
          <w:szCs w:val="24"/>
        </w:rPr>
        <w:lastRenderedPageBreak/>
        <w:t xml:space="preserve">dalam kegiatan PPM ini. Data mengenai tingkat kehadiran masyarakat sasaran disajikan pada Tabel 1.  </w:t>
      </w:r>
    </w:p>
    <w:p w:rsidR="00455DA8" w:rsidRPr="00EE13CB" w:rsidRDefault="00455DA8" w:rsidP="00C300A7">
      <w:pPr>
        <w:pStyle w:val="ListParagraph"/>
        <w:spacing w:after="0" w:line="360" w:lineRule="auto"/>
        <w:jc w:val="center"/>
        <w:rPr>
          <w:rFonts w:ascii="Times New Roman" w:hAnsi="Times New Roman" w:cs="Times New Roman"/>
          <w:b/>
          <w:color w:val="000000"/>
          <w:lang w:val="de-DE"/>
        </w:rPr>
      </w:pPr>
      <w:r w:rsidRPr="00EE13CB">
        <w:rPr>
          <w:rFonts w:ascii="Times New Roman" w:hAnsi="Times New Roman" w:cs="Times New Roman"/>
          <w:b/>
          <w:color w:val="000000"/>
          <w:lang w:val="de-DE"/>
        </w:rPr>
        <w:t>Tabel 1. Persentase kehadiran setiap sesi kegiatan PPM</w:t>
      </w:r>
    </w:p>
    <w:tbl>
      <w:tblPr>
        <w:tblStyle w:val="TableGrid"/>
        <w:tblW w:w="0" w:type="auto"/>
        <w:tblInd w:w="918" w:type="dxa"/>
        <w:tblLayout w:type="fixed"/>
        <w:tblLook w:val="04A0"/>
      </w:tblPr>
      <w:tblGrid>
        <w:gridCol w:w="511"/>
        <w:gridCol w:w="2459"/>
        <w:gridCol w:w="1980"/>
        <w:gridCol w:w="1620"/>
        <w:gridCol w:w="1170"/>
      </w:tblGrid>
      <w:tr w:rsidR="00455DA8" w:rsidTr="004B3E06">
        <w:tc>
          <w:tcPr>
            <w:tcW w:w="511"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No</w:t>
            </w:r>
          </w:p>
        </w:tc>
        <w:tc>
          <w:tcPr>
            <w:tcW w:w="2459"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Kegiatan</w:t>
            </w:r>
          </w:p>
        </w:tc>
        <w:tc>
          <w:tcPr>
            <w:tcW w:w="1980"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Jumlah Undangan</w:t>
            </w:r>
          </w:p>
        </w:tc>
        <w:tc>
          <w:tcPr>
            <w:tcW w:w="1620"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Jumlah Hadir</w:t>
            </w:r>
          </w:p>
        </w:tc>
        <w:tc>
          <w:tcPr>
            <w:tcW w:w="1170"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Pesentase</w:t>
            </w:r>
          </w:p>
        </w:tc>
      </w:tr>
      <w:tr w:rsidR="00455DA8" w:rsidRPr="00D7674F" w:rsidTr="004B3E06">
        <w:tc>
          <w:tcPr>
            <w:tcW w:w="511" w:type="dxa"/>
          </w:tcPr>
          <w:p w:rsidR="00455DA8" w:rsidRPr="00D7674F"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sidRPr="00D7674F">
              <w:rPr>
                <w:rFonts w:ascii="Times New Roman" w:hAnsi="Times New Roman" w:cs="Times New Roman"/>
                <w:color w:val="000000"/>
                <w:sz w:val="24"/>
                <w:szCs w:val="24"/>
                <w:lang w:val="de-DE"/>
              </w:rPr>
              <w:t>1</w:t>
            </w:r>
          </w:p>
        </w:tc>
        <w:tc>
          <w:tcPr>
            <w:tcW w:w="2459" w:type="dxa"/>
          </w:tcPr>
          <w:p w:rsidR="00455DA8" w:rsidRPr="00D7674F" w:rsidRDefault="00455DA8" w:rsidP="004B3E06">
            <w:pPr>
              <w:pStyle w:val="ListParagraph"/>
              <w:spacing w:after="0" w:line="240" w:lineRule="auto"/>
              <w:ind w:left="0"/>
              <w:jc w:val="both"/>
              <w:rPr>
                <w:rFonts w:ascii="Times New Roman" w:hAnsi="Times New Roman" w:cs="Times New Roman"/>
                <w:color w:val="000000"/>
                <w:sz w:val="24"/>
                <w:szCs w:val="24"/>
                <w:lang w:val="de-DE"/>
              </w:rPr>
            </w:pPr>
            <w:r w:rsidRPr="00D7674F">
              <w:rPr>
                <w:rFonts w:ascii="Times New Roman" w:hAnsi="Times New Roman" w:cs="Times New Roman"/>
                <w:color w:val="000000"/>
                <w:sz w:val="24"/>
                <w:szCs w:val="24"/>
                <w:lang w:val="de-DE"/>
              </w:rPr>
              <w:t>Persiapan Penjelasan</w:t>
            </w:r>
          </w:p>
        </w:tc>
        <w:tc>
          <w:tcPr>
            <w:tcW w:w="1980" w:type="dxa"/>
          </w:tcPr>
          <w:p w:rsidR="00455DA8" w:rsidRPr="00D7674F"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sidRPr="00D7674F">
              <w:rPr>
                <w:rFonts w:ascii="Times New Roman" w:hAnsi="Times New Roman" w:cs="Times New Roman"/>
                <w:color w:val="000000"/>
                <w:sz w:val="24"/>
                <w:szCs w:val="24"/>
                <w:lang w:val="de-DE"/>
              </w:rPr>
              <w:t>20</w:t>
            </w:r>
          </w:p>
        </w:tc>
        <w:tc>
          <w:tcPr>
            <w:tcW w:w="1620" w:type="dxa"/>
          </w:tcPr>
          <w:p w:rsidR="00455DA8" w:rsidRPr="00D7674F"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sidRPr="00D7674F">
              <w:rPr>
                <w:rFonts w:ascii="Times New Roman" w:hAnsi="Times New Roman" w:cs="Times New Roman"/>
                <w:color w:val="000000"/>
                <w:sz w:val="24"/>
                <w:szCs w:val="24"/>
                <w:lang w:val="de-DE"/>
              </w:rPr>
              <w:t>17</w:t>
            </w:r>
          </w:p>
        </w:tc>
        <w:tc>
          <w:tcPr>
            <w:tcW w:w="1170" w:type="dxa"/>
          </w:tcPr>
          <w:p w:rsidR="00455DA8" w:rsidRPr="00D7674F"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sidRPr="00D7674F">
              <w:rPr>
                <w:rFonts w:ascii="Times New Roman" w:hAnsi="Times New Roman" w:cs="Times New Roman"/>
                <w:color w:val="000000"/>
                <w:sz w:val="24"/>
                <w:szCs w:val="24"/>
                <w:lang w:val="de-DE"/>
              </w:rPr>
              <w:t>85</w:t>
            </w:r>
          </w:p>
        </w:tc>
      </w:tr>
      <w:tr w:rsidR="00455DA8" w:rsidTr="004B3E06">
        <w:tc>
          <w:tcPr>
            <w:tcW w:w="511"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2</w:t>
            </w:r>
          </w:p>
        </w:tc>
        <w:tc>
          <w:tcPr>
            <w:tcW w:w="2459" w:type="dxa"/>
          </w:tcPr>
          <w:p w:rsidR="00455DA8" w:rsidRDefault="00455DA8" w:rsidP="004B3E06">
            <w:pPr>
              <w:pStyle w:val="ListParagraph"/>
              <w:spacing w:after="0" w:line="240" w:lineRule="auto"/>
              <w:ind w:left="0"/>
              <w:jc w:val="both"/>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Pelaksanaan Fermentasi</w:t>
            </w:r>
          </w:p>
        </w:tc>
        <w:tc>
          <w:tcPr>
            <w:tcW w:w="1980"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20</w:t>
            </w:r>
          </w:p>
        </w:tc>
        <w:tc>
          <w:tcPr>
            <w:tcW w:w="1620"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17</w:t>
            </w:r>
          </w:p>
        </w:tc>
        <w:tc>
          <w:tcPr>
            <w:tcW w:w="1170"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85</w:t>
            </w:r>
          </w:p>
        </w:tc>
      </w:tr>
      <w:tr w:rsidR="00455DA8" w:rsidTr="004B3E06">
        <w:tc>
          <w:tcPr>
            <w:tcW w:w="511"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3</w:t>
            </w:r>
          </w:p>
        </w:tc>
        <w:tc>
          <w:tcPr>
            <w:tcW w:w="2459" w:type="dxa"/>
          </w:tcPr>
          <w:p w:rsidR="00455DA8" w:rsidRDefault="00455DA8" w:rsidP="004B3E06">
            <w:pPr>
              <w:pStyle w:val="ListParagraph"/>
              <w:spacing w:after="0" w:line="240" w:lineRule="auto"/>
              <w:ind w:left="0"/>
              <w:jc w:val="both"/>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Pembongkaran Hasil Fermentasi</w:t>
            </w:r>
          </w:p>
        </w:tc>
        <w:tc>
          <w:tcPr>
            <w:tcW w:w="1980"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20</w:t>
            </w:r>
          </w:p>
        </w:tc>
        <w:tc>
          <w:tcPr>
            <w:tcW w:w="1620"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17</w:t>
            </w:r>
          </w:p>
        </w:tc>
        <w:tc>
          <w:tcPr>
            <w:tcW w:w="1170" w:type="dxa"/>
          </w:tcPr>
          <w:p w:rsidR="00455DA8" w:rsidRDefault="00455DA8" w:rsidP="004B3E06">
            <w:pPr>
              <w:pStyle w:val="ListParagraph"/>
              <w:spacing w:after="0" w:line="240" w:lineRule="auto"/>
              <w:ind w:left="0"/>
              <w:jc w:val="cente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85</w:t>
            </w:r>
          </w:p>
        </w:tc>
      </w:tr>
    </w:tbl>
    <w:p w:rsidR="00455DA8" w:rsidRDefault="00455DA8" w:rsidP="00455DA8">
      <w:pPr>
        <w:pStyle w:val="ListParagraph"/>
        <w:spacing w:after="0" w:line="240" w:lineRule="auto"/>
        <w:jc w:val="both"/>
        <w:rPr>
          <w:rFonts w:ascii="Times New Roman" w:hAnsi="Times New Roman" w:cs="Times New Roman"/>
          <w:color w:val="000000"/>
          <w:sz w:val="24"/>
          <w:szCs w:val="24"/>
          <w:lang w:val="de-DE"/>
        </w:rPr>
      </w:pPr>
    </w:p>
    <w:p w:rsidR="00455DA8" w:rsidRDefault="00455DA8" w:rsidP="00455DA8">
      <w:pPr>
        <w:pStyle w:val="ListParagraph"/>
        <w:spacing w:after="0" w:line="360" w:lineRule="auto"/>
        <w:jc w:val="both"/>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Selain kehadiran anggota masyarakat sasaran yang cukup tinggi, juga diwujudkan oleh antusiasme peserta selama pelaksanaan pengabdian pada masyarakat. Pemahaman mereka mengenai kualitas pakan sapi semakin baik. Bahkan mereka juga menyadari mengenai langkah-langkah yang kurang tepat dalam mengelola bahan pakan sapi dari limbah pertanian. Masyarakat sasaran berharap untuk dapat mencoba bahan pakan selain jerami. Di samping itu masyarakat juga berharap diberi penyuluhan mengenai pemanfaatan limbah kotoran sapi sebagai biogas. Permintaan ini didasarkan pada mahalnya harga gas yang semakin melambung tinggi. Persentase keberhasilan pencapaian target PPM disajikan pada Tabel 2.</w:t>
      </w:r>
    </w:p>
    <w:p w:rsidR="00455DA8" w:rsidRPr="00EE13CB" w:rsidRDefault="00455DA8" w:rsidP="00455DA8">
      <w:pPr>
        <w:pStyle w:val="ListParagraph"/>
        <w:spacing w:after="0" w:line="240" w:lineRule="auto"/>
        <w:jc w:val="center"/>
        <w:rPr>
          <w:rFonts w:ascii="Times New Roman" w:hAnsi="Times New Roman" w:cs="Times New Roman"/>
          <w:b/>
          <w:color w:val="000000"/>
          <w:lang w:val="de-DE"/>
        </w:rPr>
      </w:pPr>
      <w:r w:rsidRPr="00EE13CB">
        <w:rPr>
          <w:rFonts w:ascii="Times New Roman" w:hAnsi="Times New Roman" w:cs="Times New Roman"/>
          <w:b/>
          <w:color w:val="000000"/>
          <w:lang w:val="de-DE"/>
        </w:rPr>
        <w:t>Tabel 2. Persentasi keberhasilan pencapaian target PPM</w:t>
      </w:r>
    </w:p>
    <w:p w:rsidR="00455DA8" w:rsidRDefault="00455DA8" w:rsidP="00455DA8">
      <w:pPr>
        <w:pStyle w:val="ListParagraph"/>
        <w:spacing w:after="0" w:line="240" w:lineRule="auto"/>
        <w:jc w:val="center"/>
        <w:rPr>
          <w:rFonts w:ascii="Times New Roman" w:hAnsi="Times New Roman" w:cs="Times New Roman"/>
          <w:color w:val="000000"/>
          <w:sz w:val="24"/>
          <w:szCs w:val="24"/>
          <w:lang w:val="de-DE"/>
        </w:rPr>
      </w:pPr>
    </w:p>
    <w:tbl>
      <w:tblPr>
        <w:tblStyle w:val="TableGrid"/>
        <w:tblW w:w="0" w:type="auto"/>
        <w:tblInd w:w="918" w:type="dxa"/>
        <w:tblLook w:val="01E0"/>
      </w:tblPr>
      <w:tblGrid>
        <w:gridCol w:w="3060"/>
        <w:gridCol w:w="2250"/>
        <w:gridCol w:w="2520"/>
      </w:tblGrid>
      <w:tr w:rsidR="00455DA8" w:rsidRPr="00025922" w:rsidTr="004B3E06">
        <w:trPr>
          <w:trHeight w:val="323"/>
        </w:trPr>
        <w:tc>
          <w:tcPr>
            <w:tcW w:w="3060" w:type="dxa"/>
          </w:tcPr>
          <w:p w:rsidR="00455DA8" w:rsidRPr="00025922" w:rsidRDefault="00455DA8" w:rsidP="004B3E06">
            <w:pPr>
              <w:spacing w:after="0" w:line="240" w:lineRule="auto"/>
              <w:jc w:val="center"/>
              <w:rPr>
                <w:rFonts w:ascii="Times New Roman" w:hAnsi="Times New Roman" w:cs="Times New Roman"/>
                <w:sz w:val="28"/>
                <w:szCs w:val="28"/>
                <w:lang w:val="sv-SE"/>
              </w:rPr>
            </w:pPr>
            <w:r w:rsidRPr="00025922">
              <w:rPr>
                <w:rFonts w:ascii="Times New Roman" w:hAnsi="Times New Roman" w:cs="Times New Roman"/>
                <w:sz w:val="28"/>
                <w:szCs w:val="28"/>
                <w:lang w:val="sv-SE"/>
              </w:rPr>
              <w:t>Uraian</w:t>
            </w:r>
          </w:p>
        </w:tc>
        <w:tc>
          <w:tcPr>
            <w:tcW w:w="2250" w:type="dxa"/>
          </w:tcPr>
          <w:p w:rsidR="00455DA8" w:rsidRPr="00025922" w:rsidRDefault="00455DA8" w:rsidP="004B3E06">
            <w:pPr>
              <w:spacing w:after="0" w:line="240" w:lineRule="auto"/>
              <w:jc w:val="center"/>
              <w:rPr>
                <w:rFonts w:ascii="Times New Roman" w:hAnsi="Times New Roman" w:cs="Times New Roman"/>
                <w:sz w:val="28"/>
                <w:szCs w:val="28"/>
                <w:lang w:val="sv-SE"/>
              </w:rPr>
            </w:pPr>
            <w:r w:rsidRPr="00025922">
              <w:rPr>
                <w:rFonts w:ascii="Times New Roman" w:hAnsi="Times New Roman" w:cs="Times New Roman"/>
                <w:sz w:val="28"/>
                <w:szCs w:val="28"/>
                <w:lang w:val="sv-SE"/>
              </w:rPr>
              <w:t>Target</w:t>
            </w:r>
            <w:r>
              <w:rPr>
                <w:rFonts w:ascii="Times New Roman" w:hAnsi="Times New Roman" w:cs="Times New Roman"/>
                <w:sz w:val="28"/>
                <w:szCs w:val="28"/>
                <w:lang w:val="sv-SE"/>
              </w:rPr>
              <w:t xml:space="preserve"> (%)</w:t>
            </w:r>
          </w:p>
        </w:tc>
        <w:tc>
          <w:tcPr>
            <w:tcW w:w="2520" w:type="dxa"/>
          </w:tcPr>
          <w:p w:rsidR="00455DA8" w:rsidRPr="00025922" w:rsidRDefault="00455DA8" w:rsidP="004B3E06">
            <w:pPr>
              <w:spacing w:after="0" w:line="240" w:lineRule="auto"/>
              <w:jc w:val="center"/>
              <w:rPr>
                <w:rFonts w:ascii="Times New Roman" w:hAnsi="Times New Roman" w:cs="Times New Roman"/>
                <w:sz w:val="28"/>
                <w:szCs w:val="28"/>
                <w:lang w:val="sv-SE"/>
              </w:rPr>
            </w:pPr>
            <w:r w:rsidRPr="00025922">
              <w:rPr>
                <w:rFonts w:ascii="Times New Roman" w:hAnsi="Times New Roman" w:cs="Times New Roman"/>
                <w:sz w:val="28"/>
                <w:szCs w:val="28"/>
                <w:lang w:val="sv-SE"/>
              </w:rPr>
              <w:t>Realisasi</w:t>
            </w:r>
            <w:r>
              <w:rPr>
                <w:rFonts w:ascii="Times New Roman" w:hAnsi="Times New Roman" w:cs="Times New Roman"/>
                <w:sz w:val="28"/>
                <w:szCs w:val="28"/>
                <w:lang w:val="sv-SE"/>
              </w:rPr>
              <w:t xml:space="preserve"> (%)</w:t>
            </w:r>
          </w:p>
        </w:tc>
      </w:tr>
      <w:tr w:rsidR="00455DA8" w:rsidRPr="00025922" w:rsidTr="004B3E06">
        <w:trPr>
          <w:trHeight w:val="322"/>
        </w:trPr>
        <w:tc>
          <w:tcPr>
            <w:tcW w:w="3060" w:type="dxa"/>
          </w:tcPr>
          <w:p w:rsidR="00455DA8" w:rsidRPr="00025922" w:rsidRDefault="00455DA8" w:rsidP="00455DA8">
            <w:pPr>
              <w:numPr>
                <w:ilvl w:val="0"/>
                <w:numId w:val="23"/>
              </w:numPr>
              <w:tabs>
                <w:tab w:val="clear" w:pos="1080"/>
              </w:tabs>
              <w:spacing w:after="0" w:line="240" w:lineRule="auto"/>
              <w:ind w:left="332" w:hanging="288"/>
              <w:rPr>
                <w:rFonts w:ascii="Times New Roman" w:hAnsi="Times New Roman" w:cs="Times New Roman"/>
                <w:color w:val="000000"/>
                <w:sz w:val="24"/>
                <w:szCs w:val="24"/>
              </w:rPr>
            </w:pPr>
            <w:r w:rsidRPr="00025922">
              <w:rPr>
                <w:rFonts w:ascii="Times New Roman" w:hAnsi="Times New Roman" w:cs="Times New Roman"/>
                <w:color w:val="000000"/>
                <w:sz w:val="24"/>
                <w:szCs w:val="24"/>
              </w:rPr>
              <w:t>Kehadiran selama penyuluhan</w:t>
            </w:r>
          </w:p>
          <w:p w:rsidR="00455DA8" w:rsidRPr="00025922" w:rsidRDefault="00455DA8" w:rsidP="00455DA8">
            <w:pPr>
              <w:numPr>
                <w:ilvl w:val="0"/>
                <w:numId w:val="23"/>
              </w:numPr>
              <w:tabs>
                <w:tab w:val="clear" w:pos="1080"/>
              </w:tabs>
              <w:spacing w:after="0" w:line="240" w:lineRule="auto"/>
              <w:ind w:left="332" w:hanging="288"/>
              <w:rPr>
                <w:rFonts w:ascii="Times New Roman" w:hAnsi="Times New Roman" w:cs="Times New Roman"/>
                <w:color w:val="000000"/>
                <w:sz w:val="24"/>
                <w:szCs w:val="24"/>
                <w:lang w:val="fi-FI"/>
              </w:rPr>
            </w:pPr>
            <w:r w:rsidRPr="00025922">
              <w:rPr>
                <w:rFonts w:ascii="Times New Roman" w:hAnsi="Times New Roman" w:cs="Times New Roman"/>
                <w:color w:val="000000"/>
                <w:sz w:val="24"/>
                <w:szCs w:val="24"/>
                <w:lang w:val="fi-FI"/>
              </w:rPr>
              <w:t>Pemahaman peserta penyuluhan yang hadir</w:t>
            </w:r>
          </w:p>
          <w:p w:rsidR="00455DA8" w:rsidRDefault="00455DA8" w:rsidP="00455DA8">
            <w:pPr>
              <w:numPr>
                <w:ilvl w:val="0"/>
                <w:numId w:val="23"/>
              </w:numPr>
              <w:tabs>
                <w:tab w:val="clear" w:pos="1080"/>
              </w:tabs>
              <w:spacing w:after="0" w:line="240" w:lineRule="auto"/>
              <w:ind w:left="332" w:hanging="288"/>
              <w:rPr>
                <w:rFonts w:ascii="Times New Roman" w:hAnsi="Times New Roman" w:cs="Times New Roman"/>
                <w:color w:val="000000"/>
                <w:sz w:val="24"/>
                <w:szCs w:val="24"/>
                <w:lang w:val="sv-SE"/>
              </w:rPr>
            </w:pPr>
            <w:r w:rsidRPr="00025922">
              <w:rPr>
                <w:rFonts w:ascii="Times New Roman" w:hAnsi="Times New Roman" w:cs="Times New Roman"/>
                <w:color w:val="000000"/>
                <w:sz w:val="24"/>
                <w:szCs w:val="24"/>
                <w:lang w:val="sv-SE"/>
              </w:rPr>
              <w:t>Keinginan mencoba materi yang diterima</w:t>
            </w:r>
          </w:p>
          <w:p w:rsidR="00455DA8" w:rsidRPr="00025922" w:rsidRDefault="00455DA8" w:rsidP="00455DA8">
            <w:pPr>
              <w:numPr>
                <w:ilvl w:val="0"/>
                <w:numId w:val="23"/>
              </w:numPr>
              <w:tabs>
                <w:tab w:val="clear" w:pos="1080"/>
              </w:tabs>
              <w:spacing w:after="0" w:line="240" w:lineRule="auto"/>
              <w:ind w:left="332" w:hanging="288"/>
              <w:rPr>
                <w:rFonts w:ascii="Times New Roman" w:hAnsi="Times New Roman" w:cs="Times New Roman"/>
                <w:sz w:val="28"/>
                <w:szCs w:val="28"/>
                <w:lang w:val="sv-SE"/>
              </w:rPr>
            </w:pPr>
            <w:r w:rsidRPr="00025922">
              <w:rPr>
                <w:rFonts w:ascii="Times New Roman" w:hAnsi="Times New Roman" w:cs="Times New Roman"/>
                <w:color w:val="000000"/>
                <w:sz w:val="24"/>
                <w:szCs w:val="24"/>
              </w:rPr>
              <w:t>Keberhasilan dalam mencoba</w:t>
            </w:r>
          </w:p>
        </w:tc>
        <w:tc>
          <w:tcPr>
            <w:tcW w:w="2250" w:type="dxa"/>
          </w:tcPr>
          <w:p w:rsidR="00455DA8" w:rsidRPr="003606D7" w:rsidRDefault="00455DA8" w:rsidP="004B3E06">
            <w:pPr>
              <w:spacing w:after="0" w:line="240" w:lineRule="auto"/>
              <w:jc w:val="center"/>
              <w:rPr>
                <w:rFonts w:ascii="Times New Roman" w:hAnsi="Times New Roman" w:cs="Times New Roman"/>
                <w:sz w:val="24"/>
                <w:szCs w:val="24"/>
                <w:lang w:val="sv-SE"/>
              </w:rPr>
            </w:pPr>
            <w:r w:rsidRPr="003606D7">
              <w:rPr>
                <w:rFonts w:ascii="Times New Roman" w:hAnsi="Times New Roman" w:cs="Times New Roman"/>
                <w:sz w:val="24"/>
                <w:szCs w:val="24"/>
                <w:lang w:val="sv-SE"/>
              </w:rPr>
              <w:t>75</w:t>
            </w:r>
          </w:p>
          <w:p w:rsidR="00455DA8" w:rsidRPr="003606D7" w:rsidRDefault="00455DA8" w:rsidP="004B3E06">
            <w:pPr>
              <w:spacing w:after="0" w:line="240" w:lineRule="auto"/>
              <w:jc w:val="center"/>
              <w:rPr>
                <w:rFonts w:ascii="Times New Roman" w:hAnsi="Times New Roman" w:cs="Times New Roman"/>
                <w:sz w:val="24"/>
                <w:szCs w:val="24"/>
                <w:lang w:val="sv-SE"/>
              </w:rPr>
            </w:pPr>
          </w:p>
          <w:p w:rsidR="00455DA8" w:rsidRPr="003606D7" w:rsidRDefault="00455DA8" w:rsidP="004B3E06">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75</w:t>
            </w:r>
          </w:p>
          <w:p w:rsidR="00455DA8" w:rsidRPr="003606D7" w:rsidRDefault="00455DA8" w:rsidP="004B3E06">
            <w:pPr>
              <w:spacing w:after="0" w:line="240" w:lineRule="auto"/>
              <w:jc w:val="center"/>
              <w:rPr>
                <w:rFonts w:ascii="Times New Roman" w:hAnsi="Times New Roman" w:cs="Times New Roman"/>
                <w:sz w:val="24"/>
                <w:szCs w:val="24"/>
                <w:lang w:val="sv-SE"/>
              </w:rPr>
            </w:pPr>
          </w:p>
          <w:p w:rsidR="00455DA8" w:rsidRPr="003606D7" w:rsidRDefault="00455DA8" w:rsidP="004B3E06">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10</w:t>
            </w:r>
          </w:p>
          <w:p w:rsidR="00455DA8" w:rsidRPr="003606D7" w:rsidRDefault="00455DA8" w:rsidP="004B3E06">
            <w:pPr>
              <w:spacing w:after="0" w:line="240" w:lineRule="auto"/>
              <w:jc w:val="center"/>
              <w:rPr>
                <w:rFonts w:ascii="Times New Roman" w:hAnsi="Times New Roman" w:cs="Times New Roman"/>
                <w:sz w:val="24"/>
                <w:szCs w:val="24"/>
                <w:lang w:val="sv-SE"/>
              </w:rPr>
            </w:pPr>
          </w:p>
          <w:p w:rsidR="00455DA8" w:rsidRPr="003606D7" w:rsidRDefault="00455DA8" w:rsidP="004B3E06">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10</w:t>
            </w:r>
          </w:p>
          <w:p w:rsidR="00455DA8" w:rsidRPr="00025922" w:rsidRDefault="00455DA8" w:rsidP="004B3E06">
            <w:pPr>
              <w:spacing w:after="0" w:line="240" w:lineRule="auto"/>
              <w:rPr>
                <w:rFonts w:ascii="Times New Roman" w:hAnsi="Times New Roman" w:cs="Times New Roman"/>
                <w:sz w:val="28"/>
                <w:szCs w:val="28"/>
                <w:lang w:val="sv-SE"/>
              </w:rPr>
            </w:pPr>
          </w:p>
        </w:tc>
        <w:tc>
          <w:tcPr>
            <w:tcW w:w="2520" w:type="dxa"/>
          </w:tcPr>
          <w:p w:rsidR="00455DA8" w:rsidRPr="003606D7" w:rsidRDefault="00455DA8" w:rsidP="004B3E06">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85</w:t>
            </w:r>
          </w:p>
          <w:p w:rsidR="00455DA8" w:rsidRPr="003606D7" w:rsidRDefault="00455DA8" w:rsidP="004B3E06">
            <w:pPr>
              <w:spacing w:after="0" w:line="240" w:lineRule="auto"/>
              <w:jc w:val="center"/>
              <w:rPr>
                <w:rFonts w:ascii="Times New Roman" w:hAnsi="Times New Roman" w:cs="Times New Roman"/>
                <w:sz w:val="24"/>
                <w:szCs w:val="24"/>
                <w:lang w:val="sv-SE"/>
              </w:rPr>
            </w:pPr>
          </w:p>
          <w:p w:rsidR="00455DA8" w:rsidRPr="003606D7" w:rsidRDefault="00455DA8" w:rsidP="004B3E06">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80</w:t>
            </w:r>
          </w:p>
          <w:p w:rsidR="00455DA8" w:rsidRDefault="00455DA8" w:rsidP="004B3E06">
            <w:pPr>
              <w:spacing w:after="0" w:line="240" w:lineRule="auto"/>
              <w:jc w:val="center"/>
              <w:rPr>
                <w:rFonts w:ascii="Times New Roman" w:hAnsi="Times New Roman" w:cs="Times New Roman"/>
                <w:sz w:val="24"/>
                <w:szCs w:val="24"/>
                <w:lang w:val="sv-SE"/>
              </w:rPr>
            </w:pPr>
          </w:p>
          <w:p w:rsidR="00455DA8" w:rsidRPr="003606D7" w:rsidRDefault="00455DA8" w:rsidP="004B3E06">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50</w:t>
            </w:r>
          </w:p>
          <w:p w:rsidR="00455DA8" w:rsidRPr="003606D7" w:rsidRDefault="00455DA8" w:rsidP="004B3E06">
            <w:pPr>
              <w:spacing w:after="0" w:line="240" w:lineRule="auto"/>
              <w:jc w:val="center"/>
              <w:rPr>
                <w:rFonts w:ascii="Times New Roman" w:hAnsi="Times New Roman" w:cs="Times New Roman"/>
                <w:sz w:val="24"/>
                <w:szCs w:val="24"/>
                <w:lang w:val="sv-SE"/>
              </w:rPr>
            </w:pPr>
          </w:p>
          <w:p w:rsidR="00455DA8" w:rsidRPr="00E57917" w:rsidRDefault="00455DA8" w:rsidP="004B3E06">
            <w:pPr>
              <w:spacing w:after="0" w:line="240" w:lineRule="auto"/>
              <w:jc w:val="center"/>
              <w:rPr>
                <w:rFonts w:ascii="Times New Roman" w:hAnsi="Times New Roman" w:cs="Times New Roman"/>
                <w:sz w:val="24"/>
                <w:szCs w:val="24"/>
                <w:lang w:val="sv-SE"/>
              </w:rPr>
            </w:pPr>
            <w:r w:rsidRPr="00E57917">
              <w:rPr>
                <w:rFonts w:ascii="Times New Roman" w:hAnsi="Times New Roman" w:cs="Times New Roman"/>
                <w:sz w:val="24"/>
                <w:szCs w:val="24"/>
                <w:lang w:val="sv-SE"/>
              </w:rPr>
              <w:t>5</w:t>
            </w:r>
          </w:p>
        </w:tc>
      </w:tr>
    </w:tbl>
    <w:p w:rsidR="00455DA8" w:rsidRDefault="00455DA8" w:rsidP="00455DA8">
      <w:pPr>
        <w:pStyle w:val="ListParagraph"/>
        <w:spacing w:after="0" w:line="240" w:lineRule="auto"/>
        <w:jc w:val="both"/>
        <w:rPr>
          <w:rFonts w:ascii="Times New Roman" w:hAnsi="Times New Roman" w:cs="Times New Roman"/>
          <w:color w:val="000000"/>
          <w:sz w:val="24"/>
          <w:szCs w:val="24"/>
          <w:lang w:val="de-DE"/>
        </w:rPr>
      </w:pPr>
    </w:p>
    <w:p w:rsidR="00455DA8" w:rsidRDefault="00455DA8" w:rsidP="00455DA8">
      <w:pPr>
        <w:pStyle w:val="ListParagraph"/>
        <w:spacing w:after="0" w:line="360" w:lineRule="auto"/>
        <w:ind w:firstLine="720"/>
        <w:jc w:val="both"/>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 xml:space="preserve">Pemahaman masyarakat sasaran diketahui berdasarkan hasil diskusi dan tanya jawab selama penyuluhan maupun selama proses fermentasi. Sesungguhnya bila diukur tingkat keinginan mencoba teknologi fermentasi </w:t>
      </w:r>
      <w:r>
        <w:rPr>
          <w:rFonts w:ascii="Times New Roman" w:hAnsi="Times New Roman" w:cs="Times New Roman"/>
          <w:color w:val="000000"/>
          <w:sz w:val="24"/>
          <w:szCs w:val="24"/>
          <w:lang w:val="de-DE"/>
        </w:rPr>
        <w:lastRenderedPageBreak/>
        <w:t>cukup tinggi, namun faktor ekonomi untuk membeli starbio dan tetes tebu yang cukup mahal, sehingga hingga akhir program baru seorang yang mencoba untuk memfermentasi jerami seacar mandiri.</w:t>
      </w:r>
    </w:p>
    <w:p w:rsidR="00506A14" w:rsidRDefault="00455DA8" w:rsidP="00455DA8">
      <w:pPr>
        <w:pStyle w:val="ListParagraph"/>
        <w:spacing w:after="0" w:line="360" w:lineRule="auto"/>
        <w:ind w:firstLine="720"/>
        <w:jc w:val="both"/>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Kegiatan ini berjalan lancar, namun juga mengalami berbagai perubahan-perubahan, terutama berhubungan dengan jadwal kegiatan. Pelaksanaan PPM mengalami pengunduran waktu karena bertepatan dengan musim panen padi. Bila jadwal kegiatan sesuai dengan rencana semula, maka sangat dimungkinkan angka partisipasi masyarakat sasaran mengalami penurunan. Selain itu dengan mahalnya starbio dan tetes tebu mengakibatkan baru seorang peserta yang memfermentasi jeraminya secara mandiri. Walaupun sesungguhnya pelaksanaan fermentasi jerami juga dapat dilakukan tanpa menggunakan starbio dan tetes tebu. Alangkah baiknya bila proses fermentasi dilakukan dalam kondisi jerami masih basah. Dalam kondisi yang demikian itu maka cukup dengan penambahan garam dapur proses fermentasi jerami dapat berlangsung. Hanya saja produk fermentasi tidak semanis bila ditambah dengan tetes tebu.</w:t>
      </w:r>
    </w:p>
    <w:p w:rsidR="00506A14" w:rsidRPr="00D85CAE" w:rsidRDefault="00506A14" w:rsidP="00506A14">
      <w:pPr>
        <w:pStyle w:val="ListParagraph"/>
        <w:spacing w:after="0" w:line="360" w:lineRule="auto"/>
        <w:ind w:firstLine="720"/>
        <w:jc w:val="both"/>
        <w:rPr>
          <w:rFonts w:ascii="Times New Roman" w:hAnsi="Times New Roman" w:cs="Times New Roman"/>
          <w:color w:val="000000"/>
          <w:sz w:val="10"/>
          <w:szCs w:val="10"/>
          <w:lang w:val="de-DE"/>
        </w:rPr>
      </w:pPr>
    </w:p>
    <w:p w:rsidR="00506A14" w:rsidRPr="007F7063" w:rsidRDefault="00506A14" w:rsidP="007F7063">
      <w:pPr>
        <w:pStyle w:val="ListParagraph"/>
        <w:spacing w:after="0" w:line="360" w:lineRule="auto"/>
        <w:ind w:hanging="360"/>
        <w:jc w:val="both"/>
        <w:rPr>
          <w:rFonts w:ascii="Times New Roman" w:hAnsi="Times New Roman" w:cs="Times New Roman"/>
          <w:b/>
          <w:color w:val="000000"/>
          <w:sz w:val="24"/>
          <w:szCs w:val="24"/>
          <w:lang w:val="de-DE"/>
        </w:rPr>
      </w:pPr>
      <w:r w:rsidRPr="007F7063">
        <w:rPr>
          <w:rFonts w:ascii="Times New Roman" w:hAnsi="Times New Roman" w:cs="Times New Roman"/>
          <w:b/>
          <w:color w:val="000000"/>
          <w:sz w:val="24"/>
          <w:szCs w:val="24"/>
          <w:lang w:val="de-DE"/>
        </w:rPr>
        <w:t>KESIMPULAN DAN SARAN</w:t>
      </w:r>
    </w:p>
    <w:p w:rsidR="00127DA4" w:rsidRPr="003F0A3E" w:rsidRDefault="007F7063" w:rsidP="003F0A3E">
      <w:pPr>
        <w:pStyle w:val="ListParagraph"/>
        <w:numPr>
          <w:ilvl w:val="0"/>
          <w:numId w:val="27"/>
        </w:numPr>
        <w:spacing w:after="0" w:line="360" w:lineRule="auto"/>
        <w:jc w:val="both"/>
        <w:rPr>
          <w:rFonts w:ascii="Times New Roman" w:hAnsi="Times New Roman" w:cs="Times New Roman"/>
          <w:color w:val="000000"/>
          <w:sz w:val="24"/>
          <w:szCs w:val="24"/>
          <w:lang w:val="de-DE"/>
        </w:rPr>
      </w:pPr>
      <w:r w:rsidRPr="003F0A3E">
        <w:rPr>
          <w:rFonts w:ascii="Times New Roman" w:hAnsi="Times New Roman" w:cs="Times New Roman"/>
          <w:b/>
          <w:color w:val="000000"/>
          <w:sz w:val="24"/>
          <w:szCs w:val="24"/>
        </w:rPr>
        <w:t>K</w:t>
      </w:r>
      <w:r w:rsidR="00127DA4" w:rsidRPr="003F0A3E">
        <w:rPr>
          <w:rFonts w:ascii="Times New Roman" w:hAnsi="Times New Roman" w:cs="Times New Roman"/>
          <w:b/>
          <w:color w:val="000000"/>
          <w:sz w:val="24"/>
          <w:szCs w:val="24"/>
        </w:rPr>
        <w:t>esimpulan</w:t>
      </w:r>
    </w:p>
    <w:p w:rsidR="00127DA4" w:rsidRDefault="00127DA4" w:rsidP="00127DA4">
      <w:pPr>
        <w:pStyle w:val="ListParagraph"/>
        <w:spacing w:after="0" w:line="36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hasil PPM dan pembahasan</w:t>
      </w:r>
      <w:r w:rsidR="00D57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maka dapat disimpulkan bahwa :</w:t>
      </w:r>
    </w:p>
    <w:p w:rsidR="00E57917" w:rsidRDefault="00127DA4" w:rsidP="00D57382">
      <w:pPr>
        <w:pStyle w:val="ListParagraph"/>
        <w:numPr>
          <w:ilvl w:val="3"/>
          <w:numId w:val="19"/>
        </w:numPr>
        <w:spacing w:after="0" w:line="360" w:lineRule="auto"/>
        <w:ind w:left="720"/>
        <w:jc w:val="both"/>
        <w:rPr>
          <w:rFonts w:ascii="Times New Roman" w:hAnsi="Times New Roman" w:cs="Times New Roman"/>
          <w:color w:val="000000"/>
          <w:sz w:val="24"/>
          <w:szCs w:val="24"/>
        </w:rPr>
      </w:pPr>
      <w:r w:rsidRPr="00E57917">
        <w:rPr>
          <w:rFonts w:ascii="Times New Roman" w:hAnsi="Times New Roman" w:cs="Times New Roman"/>
          <w:color w:val="000000"/>
          <w:sz w:val="24"/>
          <w:szCs w:val="24"/>
        </w:rPr>
        <w:t>Masyarakat sasaran merasa senang dan memahami penyuluhan mengenai proses fermentasi jerami.</w:t>
      </w:r>
    </w:p>
    <w:p w:rsidR="00624A3B" w:rsidRDefault="00127DA4" w:rsidP="00D57382">
      <w:pPr>
        <w:pStyle w:val="ListParagraph"/>
        <w:numPr>
          <w:ilvl w:val="3"/>
          <w:numId w:val="19"/>
        </w:numPr>
        <w:spacing w:after="0" w:line="360" w:lineRule="auto"/>
        <w:ind w:left="720"/>
        <w:jc w:val="both"/>
        <w:rPr>
          <w:rFonts w:ascii="Times New Roman" w:hAnsi="Times New Roman" w:cs="Times New Roman"/>
          <w:color w:val="000000"/>
          <w:sz w:val="24"/>
          <w:szCs w:val="24"/>
        </w:rPr>
      </w:pPr>
      <w:r w:rsidRPr="00624A3B">
        <w:rPr>
          <w:rFonts w:ascii="Times New Roman" w:hAnsi="Times New Roman" w:cs="Times New Roman"/>
          <w:color w:val="000000"/>
          <w:sz w:val="24"/>
          <w:szCs w:val="24"/>
        </w:rPr>
        <w:t>Pelaksanaan penyuluhan kepada masyarakat mengenai pemanfaatan limbah pertanian sebagai bahan makanan ternak melalui proses fermentasi dapat berjalan lancar.</w:t>
      </w:r>
    </w:p>
    <w:p w:rsidR="00127DA4" w:rsidRDefault="00127DA4" w:rsidP="00D57382">
      <w:pPr>
        <w:pStyle w:val="ListParagraph"/>
        <w:numPr>
          <w:ilvl w:val="3"/>
          <w:numId w:val="19"/>
        </w:numPr>
        <w:spacing w:after="0" w:line="360" w:lineRule="auto"/>
        <w:ind w:left="720"/>
        <w:jc w:val="both"/>
        <w:rPr>
          <w:rFonts w:ascii="Times New Roman" w:hAnsi="Times New Roman" w:cs="Times New Roman"/>
          <w:color w:val="000000"/>
          <w:sz w:val="24"/>
          <w:szCs w:val="24"/>
        </w:rPr>
      </w:pPr>
      <w:r w:rsidRPr="00624A3B">
        <w:rPr>
          <w:rFonts w:ascii="Times New Roman" w:hAnsi="Times New Roman" w:cs="Times New Roman"/>
          <w:color w:val="000000"/>
          <w:sz w:val="24"/>
          <w:szCs w:val="24"/>
        </w:rPr>
        <w:t xml:space="preserve">Masyarakat </w:t>
      </w:r>
      <w:r w:rsidR="00D57382">
        <w:rPr>
          <w:rFonts w:ascii="Times New Roman" w:hAnsi="Times New Roman" w:cs="Times New Roman"/>
          <w:color w:val="000000"/>
          <w:sz w:val="24"/>
          <w:szCs w:val="24"/>
        </w:rPr>
        <w:t>sasaran memiliki pengetahuan maupun skill dalam mengolah limbah pertanian yang berupa jerami untuk meningkatkan kualitasnya melalui teknologi fermentasi sebagai bahan makanan ternak.</w:t>
      </w:r>
    </w:p>
    <w:p w:rsidR="00D85CAE" w:rsidRDefault="00D85CAE">
      <w:pPr>
        <w:spacing w:after="0" w:line="240" w:lineRule="auto"/>
        <w:rPr>
          <w:rFonts w:ascii="Times New Roman" w:hAnsi="Times New Roman" w:cs="Times New Roman"/>
          <w:color w:val="000000"/>
          <w:sz w:val="10"/>
          <w:szCs w:val="10"/>
        </w:rPr>
      </w:pPr>
      <w:r>
        <w:rPr>
          <w:rFonts w:ascii="Times New Roman" w:hAnsi="Times New Roman" w:cs="Times New Roman"/>
          <w:color w:val="000000"/>
          <w:sz w:val="10"/>
          <w:szCs w:val="10"/>
        </w:rPr>
        <w:br w:type="page"/>
      </w:r>
    </w:p>
    <w:p w:rsidR="00127DA4" w:rsidRPr="003F0A3E" w:rsidRDefault="00127DA4" w:rsidP="003F0A3E">
      <w:pPr>
        <w:pStyle w:val="ListParagraph"/>
        <w:numPr>
          <w:ilvl w:val="0"/>
          <w:numId w:val="27"/>
        </w:numPr>
        <w:spacing w:after="0" w:line="360" w:lineRule="auto"/>
        <w:jc w:val="both"/>
        <w:rPr>
          <w:rFonts w:ascii="Times New Roman" w:hAnsi="Times New Roman" w:cs="Times New Roman"/>
          <w:b/>
          <w:color w:val="000000"/>
          <w:sz w:val="24"/>
          <w:szCs w:val="24"/>
        </w:rPr>
      </w:pPr>
      <w:r w:rsidRPr="003F0A3E">
        <w:rPr>
          <w:rFonts w:ascii="Times New Roman" w:hAnsi="Times New Roman" w:cs="Times New Roman"/>
          <w:b/>
          <w:color w:val="000000"/>
          <w:sz w:val="24"/>
          <w:szCs w:val="24"/>
        </w:rPr>
        <w:lastRenderedPageBreak/>
        <w:t>Saran</w:t>
      </w:r>
    </w:p>
    <w:p w:rsidR="00127DA4" w:rsidRDefault="00127DA4" w:rsidP="00D85CAE">
      <w:pPr>
        <w:pStyle w:val="ListParagraph"/>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kesimpulan di atas maka diberikan saran berikut:</w:t>
      </w:r>
    </w:p>
    <w:p w:rsidR="00127DA4" w:rsidRDefault="00127DA4" w:rsidP="00D85CAE">
      <w:pPr>
        <w:pStyle w:val="ListParagraph"/>
        <w:numPr>
          <w:ilvl w:val="6"/>
          <w:numId w:val="19"/>
        </w:numPr>
        <w:spacing w:after="0" w:line="36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Perlu dilakukan fermentasi </w:t>
      </w:r>
      <w:r w:rsidR="00582D51">
        <w:rPr>
          <w:rFonts w:ascii="Times New Roman" w:hAnsi="Times New Roman" w:cs="Times New Roman"/>
          <w:color w:val="000000"/>
          <w:sz w:val="24"/>
          <w:szCs w:val="24"/>
        </w:rPr>
        <w:t xml:space="preserve">dengan </w:t>
      </w:r>
      <w:r>
        <w:rPr>
          <w:rFonts w:ascii="Times New Roman" w:hAnsi="Times New Roman" w:cs="Times New Roman"/>
          <w:color w:val="000000"/>
          <w:sz w:val="24"/>
          <w:szCs w:val="24"/>
        </w:rPr>
        <w:t>menggunakan bahan baku dari limbah pertanian yang lain, seperti daun jati dan daun pisang kering</w:t>
      </w:r>
      <w:r w:rsidR="00582D51">
        <w:rPr>
          <w:rFonts w:ascii="Times New Roman" w:hAnsi="Times New Roman" w:cs="Times New Roman"/>
          <w:color w:val="000000"/>
          <w:sz w:val="24"/>
          <w:szCs w:val="24"/>
        </w:rPr>
        <w:t xml:space="preserve"> agar dapat diketahui efektivitasnya dalam meningkatkan bobot sapi</w:t>
      </w:r>
      <w:r>
        <w:rPr>
          <w:rFonts w:ascii="Times New Roman" w:hAnsi="Times New Roman" w:cs="Times New Roman"/>
          <w:color w:val="000000"/>
          <w:sz w:val="24"/>
          <w:szCs w:val="24"/>
        </w:rPr>
        <w:t>.</w:t>
      </w:r>
    </w:p>
    <w:p w:rsidR="00127DA4" w:rsidRDefault="00127DA4" w:rsidP="00D85CAE">
      <w:pPr>
        <w:pStyle w:val="ListParagraph"/>
        <w:numPr>
          <w:ilvl w:val="6"/>
          <w:numId w:val="19"/>
        </w:numPr>
        <w:spacing w:after="0" w:line="36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Perlu dilakukan penyuluhan mengenai pemanfaatan limbah kotoran sapi sebagai sumber biogas untuk meningkatkan </w:t>
      </w:r>
      <w:r w:rsidR="00040E4C">
        <w:rPr>
          <w:rFonts w:ascii="Times New Roman" w:hAnsi="Times New Roman" w:cs="Times New Roman"/>
          <w:color w:val="000000"/>
          <w:sz w:val="24"/>
          <w:szCs w:val="24"/>
        </w:rPr>
        <w:t>perekonomian masyarakat.</w:t>
      </w:r>
    </w:p>
    <w:p w:rsidR="005B0025" w:rsidRDefault="005B0025">
      <w:pPr>
        <w:spacing w:after="0" w:line="240" w:lineRule="auto"/>
        <w:rPr>
          <w:rFonts w:ascii="Times New Roman" w:hAnsi="Times New Roman" w:cs="Times New Roman"/>
          <w:color w:val="000000"/>
          <w:sz w:val="24"/>
          <w:szCs w:val="24"/>
        </w:rPr>
      </w:pPr>
    </w:p>
    <w:p w:rsidR="00127DA4" w:rsidRPr="00916AFC" w:rsidRDefault="005B0025" w:rsidP="005B0025">
      <w:pPr>
        <w:pStyle w:val="ListParagraph"/>
        <w:spacing w:after="0" w:line="360" w:lineRule="auto"/>
        <w:ind w:left="0"/>
        <w:rPr>
          <w:rFonts w:ascii="Times New Roman" w:hAnsi="Times New Roman" w:cs="Times New Roman"/>
          <w:b/>
          <w:color w:val="000000"/>
          <w:sz w:val="28"/>
          <w:szCs w:val="28"/>
        </w:rPr>
      </w:pPr>
      <w:r>
        <w:rPr>
          <w:rFonts w:ascii="Times New Roman" w:hAnsi="Times New Roman" w:cs="Times New Roman"/>
          <w:b/>
          <w:color w:val="000000"/>
          <w:sz w:val="28"/>
          <w:szCs w:val="28"/>
        </w:rPr>
        <w:t>D</w:t>
      </w:r>
      <w:r w:rsidR="00582D51" w:rsidRPr="00916AFC">
        <w:rPr>
          <w:rFonts w:ascii="Times New Roman" w:hAnsi="Times New Roman" w:cs="Times New Roman"/>
          <w:b/>
          <w:color w:val="000000"/>
          <w:sz w:val="28"/>
          <w:szCs w:val="28"/>
        </w:rPr>
        <w:t>AFTAR PUSTAKA</w:t>
      </w:r>
    </w:p>
    <w:p w:rsidR="00C53546" w:rsidRPr="00A0180C" w:rsidRDefault="00C53546" w:rsidP="00C53546">
      <w:pPr>
        <w:autoSpaceDE w:val="0"/>
        <w:autoSpaceDN w:val="0"/>
        <w:adjustRightInd w:val="0"/>
        <w:spacing w:after="140"/>
        <w:ind w:left="709" w:hanging="425"/>
        <w:jc w:val="both"/>
        <w:rPr>
          <w:rFonts w:ascii="Times New Roman" w:hAnsi="Times New Roman" w:cs="Times New Roman"/>
          <w:color w:val="000000"/>
          <w:sz w:val="24"/>
          <w:szCs w:val="24"/>
        </w:rPr>
      </w:pPr>
      <w:r w:rsidRPr="00A0180C">
        <w:rPr>
          <w:rFonts w:ascii="Times New Roman" w:hAnsi="Times New Roman" w:cs="Times New Roman"/>
          <w:color w:val="000000"/>
          <w:sz w:val="24"/>
          <w:szCs w:val="24"/>
        </w:rPr>
        <w:t>Anonim. (2008a). Biodiesel als Alternative. Sachsen: Sachsiche Zeitung</w:t>
      </w:r>
    </w:p>
    <w:p w:rsidR="00C53546" w:rsidRPr="00A0180C" w:rsidRDefault="00C53546" w:rsidP="00C53546">
      <w:pPr>
        <w:autoSpaceDE w:val="0"/>
        <w:autoSpaceDN w:val="0"/>
        <w:adjustRightInd w:val="0"/>
        <w:spacing w:after="140"/>
        <w:ind w:left="709" w:hanging="425"/>
        <w:jc w:val="both"/>
        <w:rPr>
          <w:rFonts w:ascii="Times New Roman" w:hAnsi="Times New Roman" w:cs="Times New Roman"/>
          <w:color w:val="000000"/>
          <w:sz w:val="24"/>
          <w:szCs w:val="24"/>
        </w:rPr>
      </w:pPr>
      <w:r w:rsidRPr="00A0180C">
        <w:rPr>
          <w:rFonts w:ascii="Times New Roman" w:hAnsi="Times New Roman" w:cs="Times New Roman"/>
          <w:color w:val="000000"/>
          <w:sz w:val="24"/>
          <w:szCs w:val="24"/>
        </w:rPr>
        <w:t xml:space="preserve">----------- (2008b). </w:t>
      </w:r>
      <w:r w:rsidRPr="00A0180C">
        <w:rPr>
          <w:rFonts w:ascii="Times New Roman" w:hAnsi="Times New Roman" w:cs="Times New Roman"/>
          <w:color w:val="000000"/>
          <w:sz w:val="24"/>
          <w:szCs w:val="24"/>
          <w:lang w:val="sv-SE"/>
        </w:rPr>
        <w:t>Garut, Pengganti Gandum dan Beras Berkhasiat Obat. Jakarta: Tabloit Nova (</w:t>
      </w:r>
      <w:r w:rsidRPr="00A0180C">
        <w:rPr>
          <w:rFonts w:ascii="Times New Roman" w:hAnsi="Times New Roman" w:cs="Times New Roman"/>
          <w:color w:val="000000"/>
          <w:sz w:val="24"/>
          <w:szCs w:val="24"/>
        </w:rPr>
        <w:t>Rabu 22 Oktober 2008)</w:t>
      </w:r>
    </w:p>
    <w:p w:rsidR="00C53546" w:rsidRPr="00A0180C" w:rsidRDefault="00C53546" w:rsidP="00C53546">
      <w:pPr>
        <w:autoSpaceDE w:val="0"/>
        <w:autoSpaceDN w:val="0"/>
        <w:adjustRightInd w:val="0"/>
        <w:spacing w:after="140"/>
        <w:ind w:left="709" w:hanging="425"/>
        <w:jc w:val="both"/>
        <w:rPr>
          <w:rFonts w:ascii="Times New Roman" w:hAnsi="Times New Roman" w:cs="Times New Roman"/>
          <w:color w:val="000000"/>
          <w:sz w:val="24"/>
          <w:szCs w:val="24"/>
        </w:rPr>
      </w:pPr>
      <w:r w:rsidRPr="00A0180C">
        <w:rPr>
          <w:rFonts w:ascii="Times New Roman" w:hAnsi="Times New Roman" w:cs="Times New Roman"/>
          <w:color w:val="000000"/>
          <w:sz w:val="24"/>
          <w:szCs w:val="24"/>
        </w:rPr>
        <w:t xml:space="preserve">_______ (2005a). </w:t>
      </w:r>
      <w:r w:rsidRPr="00A0180C">
        <w:rPr>
          <w:rFonts w:ascii="Times New Roman" w:hAnsi="Times New Roman" w:cs="Times New Roman"/>
          <w:i/>
          <w:iCs/>
          <w:color w:val="000000"/>
          <w:sz w:val="24"/>
          <w:szCs w:val="24"/>
        </w:rPr>
        <w:t>Kajian Lengkap Prospek Pemanfaatan Biodiesel dan Bioethanol Pada Sektor Transportasi Di Indonesia</w:t>
      </w:r>
      <w:r w:rsidRPr="00A0180C">
        <w:rPr>
          <w:rFonts w:ascii="Times New Roman" w:hAnsi="Times New Roman" w:cs="Times New Roman"/>
          <w:color w:val="000000"/>
          <w:sz w:val="24"/>
          <w:szCs w:val="24"/>
        </w:rPr>
        <w:t>. Jakarta: BPPT</w:t>
      </w:r>
    </w:p>
    <w:p w:rsidR="00C53546" w:rsidRPr="00A0180C" w:rsidRDefault="00C53546" w:rsidP="00C53546">
      <w:pPr>
        <w:autoSpaceDE w:val="0"/>
        <w:autoSpaceDN w:val="0"/>
        <w:adjustRightInd w:val="0"/>
        <w:spacing w:after="140"/>
        <w:ind w:left="709" w:hanging="425"/>
        <w:jc w:val="both"/>
        <w:rPr>
          <w:rFonts w:ascii="Times New Roman" w:hAnsi="Times New Roman" w:cs="Times New Roman"/>
          <w:color w:val="000000"/>
          <w:sz w:val="24"/>
          <w:szCs w:val="24"/>
        </w:rPr>
      </w:pPr>
      <w:r w:rsidRPr="00A0180C">
        <w:rPr>
          <w:rFonts w:ascii="Times New Roman" w:hAnsi="Times New Roman" w:cs="Times New Roman"/>
          <w:color w:val="000000"/>
          <w:sz w:val="24"/>
          <w:szCs w:val="24"/>
        </w:rPr>
        <w:t xml:space="preserve">------------- (2005b) </w:t>
      </w:r>
      <w:r w:rsidRPr="00A0180C">
        <w:rPr>
          <w:rFonts w:ascii="Times New Roman" w:hAnsi="Times New Roman" w:cs="Times New Roman"/>
          <w:i/>
          <w:iCs/>
          <w:color w:val="000000"/>
          <w:sz w:val="24"/>
          <w:szCs w:val="24"/>
        </w:rPr>
        <w:t>Kelayakan Tekno-Ekonomi Bio-Ethanol Sebagai Bahan Bakar Alternatif Terbarukan</w:t>
      </w:r>
      <w:r w:rsidRPr="00A0180C">
        <w:rPr>
          <w:rFonts w:ascii="Times New Roman" w:hAnsi="Times New Roman" w:cs="Times New Roman"/>
          <w:color w:val="000000"/>
          <w:sz w:val="24"/>
          <w:szCs w:val="24"/>
        </w:rPr>
        <w:t>, Jakarta: Balai Besar Teknologi Pati-BPPT.</w:t>
      </w:r>
    </w:p>
    <w:p w:rsidR="00C53546" w:rsidRPr="00A0180C" w:rsidRDefault="00C53546" w:rsidP="00C53546">
      <w:pPr>
        <w:autoSpaceDE w:val="0"/>
        <w:autoSpaceDN w:val="0"/>
        <w:adjustRightInd w:val="0"/>
        <w:spacing w:after="140"/>
        <w:ind w:left="709" w:hanging="425"/>
        <w:jc w:val="both"/>
        <w:rPr>
          <w:rFonts w:ascii="Times New Roman" w:hAnsi="Times New Roman" w:cs="Times New Roman"/>
          <w:bCs/>
          <w:color w:val="000000"/>
          <w:sz w:val="24"/>
          <w:szCs w:val="24"/>
        </w:rPr>
      </w:pPr>
      <w:r w:rsidRPr="00A0180C">
        <w:rPr>
          <w:rFonts w:ascii="Times New Roman" w:hAnsi="Times New Roman" w:cs="Times New Roman"/>
          <w:bCs/>
          <w:color w:val="000000"/>
          <w:sz w:val="24"/>
          <w:szCs w:val="24"/>
        </w:rPr>
        <w:t>Benetzen, J. And Hall, BD (1982). Codon selection in yeast. J. Biol Chem 257: 3026-3031.</w:t>
      </w:r>
    </w:p>
    <w:p w:rsidR="00C53546" w:rsidRPr="00A0180C" w:rsidRDefault="00C53546" w:rsidP="00C53546">
      <w:pPr>
        <w:autoSpaceDE w:val="0"/>
        <w:autoSpaceDN w:val="0"/>
        <w:adjustRightInd w:val="0"/>
        <w:spacing w:after="140"/>
        <w:ind w:left="709" w:hanging="425"/>
        <w:jc w:val="both"/>
        <w:rPr>
          <w:rFonts w:ascii="Times New Roman" w:hAnsi="Times New Roman" w:cs="Times New Roman"/>
          <w:bCs/>
          <w:color w:val="000000"/>
          <w:sz w:val="24"/>
          <w:szCs w:val="24"/>
        </w:rPr>
      </w:pPr>
      <w:r w:rsidRPr="00A0180C">
        <w:rPr>
          <w:rFonts w:ascii="Times New Roman" w:hAnsi="Times New Roman" w:cs="Times New Roman"/>
          <w:bCs/>
          <w:color w:val="000000"/>
          <w:sz w:val="24"/>
          <w:szCs w:val="24"/>
        </w:rPr>
        <w:t>Chakraburtty, K. and Kamath, A. (1988). Protein synthesis in yeast. J Biochem 20: 581-590.</w:t>
      </w:r>
    </w:p>
    <w:p w:rsidR="00C53546" w:rsidRPr="00A0180C" w:rsidRDefault="00C53546" w:rsidP="00C53546">
      <w:pPr>
        <w:autoSpaceDE w:val="0"/>
        <w:autoSpaceDN w:val="0"/>
        <w:adjustRightInd w:val="0"/>
        <w:spacing w:after="140"/>
        <w:ind w:left="709" w:hanging="425"/>
        <w:jc w:val="both"/>
        <w:rPr>
          <w:rFonts w:ascii="Times New Roman" w:hAnsi="Times New Roman" w:cs="Times New Roman"/>
          <w:bCs/>
          <w:color w:val="000000"/>
          <w:sz w:val="24"/>
          <w:szCs w:val="24"/>
        </w:rPr>
      </w:pPr>
      <w:r w:rsidRPr="00A0180C">
        <w:rPr>
          <w:rFonts w:ascii="Times New Roman" w:hAnsi="Times New Roman" w:cs="Times New Roman"/>
          <w:bCs/>
          <w:color w:val="000000"/>
          <w:sz w:val="24"/>
          <w:szCs w:val="24"/>
        </w:rPr>
        <w:t>Kingsman, S.M.; Kingsman, A.J.; and Mellor, J. (1987). The production of mammalian protein in Saccharomyces cerevisiae. Tibtech 5: 53-57.</w:t>
      </w:r>
    </w:p>
    <w:p w:rsidR="00C53546" w:rsidRPr="00A0180C" w:rsidRDefault="00C53546" w:rsidP="00C53546">
      <w:pPr>
        <w:autoSpaceDE w:val="0"/>
        <w:autoSpaceDN w:val="0"/>
        <w:adjustRightInd w:val="0"/>
        <w:spacing w:after="140"/>
        <w:ind w:left="709" w:hanging="425"/>
        <w:jc w:val="both"/>
        <w:rPr>
          <w:rFonts w:ascii="Times New Roman" w:hAnsi="Times New Roman" w:cs="Times New Roman"/>
          <w:bCs/>
          <w:color w:val="000000"/>
          <w:sz w:val="24"/>
          <w:szCs w:val="24"/>
        </w:rPr>
      </w:pPr>
      <w:r w:rsidRPr="00A0180C">
        <w:rPr>
          <w:rFonts w:ascii="Times New Roman" w:hAnsi="Times New Roman" w:cs="Times New Roman"/>
          <w:bCs/>
          <w:color w:val="000000"/>
          <w:sz w:val="24"/>
          <w:szCs w:val="24"/>
        </w:rPr>
        <w:t>Lawrence, W.C. (1991). Classical mutagenesis technique, dalam Guide to yeast genetics and molecular biology. Meth Enzimology 194: 273-281.</w:t>
      </w:r>
    </w:p>
    <w:p w:rsidR="00C53546" w:rsidRPr="00A0180C" w:rsidRDefault="00C53546" w:rsidP="00C53546">
      <w:pPr>
        <w:autoSpaceDE w:val="0"/>
        <w:autoSpaceDN w:val="0"/>
        <w:adjustRightInd w:val="0"/>
        <w:spacing w:after="140"/>
        <w:ind w:left="709" w:hanging="425"/>
        <w:jc w:val="both"/>
        <w:rPr>
          <w:rFonts w:ascii="Times New Roman" w:hAnsi="Times New Roman" w:cs="Times New Roman"/>
          <w:bCs/>
          <w:color w:val="000000"/>
          <w:sz w:val="24"/>
          <w:szCs w:val="24"/>
        </w:rPr>
      </w:pPr>
      <w:r w:rsidRPr="00A0180C">
        <w:rPr>
          <w:rFonts w:ascii="Times New Roman" w:hAnsi="Times New Roman" w:cs="Times New Roman"/>
          <w:bCs/>
          <w:color w:val="000000"/>
          <w:sz w:val="24"/>
          <w:szCs w:val="24"/>
        </w:rPr>
        <w:t>Muller, P.P.; and Trachsel, H. (1990). Translation and regulation of translation in the yeast Saccharomyces cerevisiae, Eur J Biochem 191: 257-261.</w:t>
      </w:r>
    </w:p>
    <w:p w:rsidR="00C53546" w:rsidRPr="00A0180C" w:rsidRDefault="00C53546" w:rsidP="00C53546">
      <w:pPr>
        <w:autoSpaceDE w:val="0"/>
        <w:autoSpaceDN w:val="0"/>
        <w:adjustRightInd w:val="0"/>
        <w:spacing w:after="140"/>
        <w:ind w:left="709" w:hanging="425"/>
        <w:jc w:val="both"/>
        <w:rPr>
          <w:rFonts w:ascii="Times New Roman" w:hAnsi="Times New Roman" w:cs="Times New Roman"/>
          <w:bCs/>
          <w:color w:val="000000"/>
          <w:sz w:val="24"/>
          <w:szCs w:val="24"/>
        </w:rPr>
      </w:pPr>
      <w:r w:rsidRPr="00A0180C">
        <w:rPr>
          <w:rFonts w:ascii="Times New Roman" w:hAnsi="Times New Roman" w:cs="Times New Roman"/>
          <w:bCs/>
          <w:color w:val="000000"/>
          <w:sz w:val="24"/>
          <w:szCs w:val="24"/>
        </w:rPr>
        <w:t>Rose, A.H. and Horrison, J.S. (1969). The yeast vol 1. London: Academic Press.</w:t>
      </w:r>
    </w:p>
    <w:p w:rsidR="00D9777C" w:rsidRDefault="00C53546" w:rsidP="00C53546">
      <w:pPr>
        <w:autoSpaceDE w:val="0"/>
        <w:autoSpaceDN w:val="0"/>
        <w:adjustRightInd w:val="0"/>
        <w:spacing w:after="140"/>
        <w:ind w:left="709" w:hanging="425"/>
        <w:jc w:val="both"/>
        <w:rPr>
          <w:rFonts w:ascii="Times New Roman" w:hAnsi="Times New Roman" w:cs="Times New Roman"/>
          <w:bCs/>
          <w:color w:val="000000"/>
          <w:sz w:val="24"/>
          <w:szCs w:val="24"/>
        </w:rPr>
      </w:pPr>
      <w:r w:rsidRPr="00A0180C">
        <w:rPr>
          <w:rFonts w:ascii="Times New Roman" w:hAnsi="Times New Roman" w:cs="Times New Roman"/>
          <w:bCs/>
          <w:color w:val="000000"/>
          <w:sz w:val="24"/>
          <w:szCs w:val="24"/>
        </w:rPr>
        <w:t xml:space="preserve">Tuite, M.F. (1992). Strategies for the genetic manipulation of </w:t>
      </w:r>
      <w:r w:rsidRPr="00A0180C">
        <w:rPr>
          <w:rFonts w:ascii="Times New Roman" w:hAnsi="Times New Roman" w:cs="Times New Roman"/>
          <w:bCs/>
          <w:i/>
          <w:color w:val="000000"/>
          <w:sz w:val="24"/>
          <w:szCs w:val="24"/>
        </w:rPr>
        <w:t>Saccharomyces cerevisiae</w:t>
      </w:r>
      <w:r w:rsidRPr="00A0180C">
        <w:rPr>
          <w:rFonts w:ascii="Times New Roman" w:hAnsi="Times New Roman" w:cs="Times New Roman"/>
          <w:bCs/>
          <w:color w:val="000000"/>
          <w:sz w:val="24"/>
          <w:szCs w:val="24"/>
        </w:rPr>
        <w:t>. Rev Biotech 12: 157-188.</w:t>
      </w:r>
    </w:p>
    <w:p w:rsidR="00D9777C" w:rsidRDefault="00D9777C" w:rsidP="00C53546">
      <w:pPr>
        <w:autoSpaceDE w:val="0"/>
        <w:autoSpaceDN w:val="0"/>
        <w:adjustRightInd w:val="0"/>
        <w:spacing w:after="140"/>
        <w:ind w:left="709" w:hanging="425"/>
        <w:jc w:val="both"/>
        <w:rPr>
          <w:rFonts w:ascii="Times New Roman" w:hAnsi="Times New Roman" w:cs="Times New Roman"/>
          <w:bCs/>
          <w:color w:val="000000"/>
          <w:sz w:val="24"/>
          <w:szCs w:val="24"/>
        </w:rPr>
      </w:pPr>
    </w:p>
    <w:sectPr w:rsidR="00D9777C" w:rsidSect="00B80D87">
      <w:footerReference w:type="default" r:id="rId8"/>
      <w:pgSz w:w="12240" w:h="15840" w:code="1"/>
      <w:pgMar w:top="1985" w:right="1701"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CB6" w:rsidRDefault="00EF7CB6" w:rsidP="00FD5B10">
      <w:pPr>
        <w:spacing w:after="0" w:line="240" w:lineRule="auto"/>
      </w:pPr>
      <w:r>
        <w:separator/>
      </w:r>
    </w:p>
  </w:endnote>
  <w:endnote w:type="continuationSeparator" w:id="0">
    <w:p w:rsidR="00EF7CB6" w:rsidRDefault="00EF7CB6" w:rsidP="00FD5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F28" w:rsidRDefault="007D4ABB">
    <w:pPr>
      <w:pStyle w:val="Footer"/>
      <w:jc w:val="center"/>
    </w:pPr>
    <w:fldSimple w:instr=" PAGE   \* MERGEFORMAT ">
      <w:r w:rsidR="00936856">
        <w:rPr>
          <w:noProof/>
        </w:rPr>
        <w:t>11</w:t>
      </w:r>
    </w:fldSimple>
  </w:p>
  <w:p w:rsidR="00FA5F28" w:rsidRDefault="00FA5F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CB6" w:rsidRDefault="00EF7CB6" w:rsidP="00FD5B10">
      <w:pPr>
        <w:spacing w:after="0" w:line="240" w:lineRule="auto"/>
      </w:pPr>
      <w:r>
        <w:separator/>
      </w:r>
    </w:p>
  </w:footnote>
  <w:footnote w:type="continuationSeparator" w:id="0">
    <w:p w:rsidR="00EF7CB6" w:rsidRDefault="00EF7CB6" w:rsidP="00FD5B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4C5"/>
    <w:multiLevelType w:val="hybridMultilevel"/>
    <w:tmpl w:val="E84C49B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78D4D47"/>
    <w:multiLevelType w:val="hybridMultilevel"/>
    <w:tmpl w:val="CA4EC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508EC"/>
    <w:multiLevelType w:val="hybridMultilevel"/>
    <w:tmpl w:val="91D8B418"/>
    <w:lvl w:ilvl="0" w:tplc="87C0470E">
      <w:start w:val="1"/>
      <w:numFmt w:val="decimal"/>
      <w:lvlText w:val="%1."/>
      <w:lvlJc w:val="left"/>
      <w:pPr>
        <w:tabs>
          <w:tab w:val="num" w:pos="1080"/>
        </w:tabs>
        <w:ind w:left="108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F1A1348"/>
    <w:multiLevelType w:val="hybridMultilevel"/>
    <w:tmpl w:val="6D2EEF70"/>
    <w:lvl w:ilvl="0" w:tplc="822682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2E149F"/>
    <w:multiLevelType w:val="hybridMultilevel"/>
    <w:tmpl w:val="D7CA1004"/>
    <w:lvl w:ilvl="0" w:tplc="DED08E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6E4532A"/>
    <w:multiLevelType w:val="hybridMultilevel"/>
    <w:tmpl w:val="51BAB960"/>
    <w:lvl w:ilvl="0" w:tplc="AFA4A6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1A4D3B60"/>
    <w:multiLevelType w:val="hybridMultilevel"/>
    <w:tmpl w:val="0B46C6C0"/>
    <w:lvl w:ilvl="0" w:tplc="7B969F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28E6816"/>
    <w:multiLevelType w:val="hybridMultilevel"/>
    <w:tmpl w:val="53A40B9E"/>
    <w:lvl w:ilvl="0" w:tplc="25E652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0625BA5"/>
    <w:multiLevelType w:val="hybridMultilevel"/>
    <w:tmpl w:val="3DDC837E"/>
    <w:lvl w:ilvl="0" w:tplc="5D668B7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650CF"/>
    <w:multiLevelType w:val="hybridMultilevel"/>
    <w:tmpl w:val="95A44DB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36B02DB1"/>
    <w:multiLevelType w:val="hybridMultilevel"/>
    <w:tmpl w:val="A39AD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E7178B"/>
    <w:multiLevelType w:val="hybridMultilevel"/>
    <w:tmpl w:val="D51C4834"/>
    <w:lvl w:ilvl="0" w:tplc="CD025F5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3DFD4B77"/>
    <w:multiLevelType w:val="hybridMultilevel"/>
    <w:tmpl w:val="B4246848"/>
    <w:lvl w:ilvl="0" w:tplc="AFA4A6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4331690C"/>
    <w:multiLevelType w:val="hybridMultilevel"/>
    <w:tmpl w:val="F43E958A"/>
    <w:lvl w:ilvl="0" w:tplc="D1542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8F3836"/>
    <w:multiLevelType w:val="hybridMultilevel"/>
    <w:tmpl w:val="8048CBC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506C1476"/>
    <w:multiLevelType w:val="hybridMultilevel"/>
    <w:tmpl w:val="50706342"/>
    <w:lvl w:ilvl="0" w:tplc="DED08E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52152EA5"/>
    <w:multiLevelType w:val="hybridMultilevel"/>
    <w:tmpl w:val="771859A4"/>
    <w:lvl w:ilvl="0" w:tplc="AFA4A6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538B3CED"/>
    <w:multiLevelType w:val="hybridMultilevel"/>
    <w:tmpl w:val="8A905396"/>
    <w:lvl w:ilvl="0" w:tplc="7B969F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2F2F32"/>
    <w:multiLevelType w:val="hybridMultilevel"/>
    <w:tmpl w:val="2E0E5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6845349"/>
    <w:multiLevelType w:val="hybridMultilevel"/>
    <w:tmpl w:val="30BACEEC"/>
    <w:lvl w:ilvl="0" w:tplc="8C6C7A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803A7E"/>
    <w:multiLevelType w:val="hybridMultilevel"/>
    <w:tmpl w:val="60A2A43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620658DA"/>
    <w:multiLevelType w:val="hybridMultilevel"/>
    <w:tmpl w:val="EFDA1C4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3A7386"/>
    <w:multiLevelType w:val="hybridMultilevel"/>
    <w:tmpl w:val="FAB4994E"/>
    <w:lvl w:ilvl="0" w:tplc="CD025F5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68BE014C"/>
    <w:multiLevelType w:val="hybridMultilevel"/>
    <w:tmpl w:val="F4589CB4"/>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A4A5C05"/>
    <w:multiLevelType w:val="hybridMultilevel"/>
    <w:tmpl w:val="AE428B9C"/>
    <w:lvl w:ilvl="0" w:tplc="AFA4A6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6DB91E36"/>
    <w:multiLevelType w:val="hybridMultilevel"/>
    <w:tmpl w:val="8028F16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78815136"/>
    <w:multiLevelType w:val="hybridMultilevel"/>
    <w:tmpl w:val="ABA464C6"/>
    <w:lvl w:ilvl="0" w:tplc="8AD0ECD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363279"/>
    <w:multiLevelType w:val="hybridMultilevel"/>
    <w:tmpl w:val="ECFE8D9C"/>
    <w:lvl w:ilvl="0" w:tplc="8226827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8"/>
  </w:num>
  <w:num w:numId="2">
    <w:abstractNumId w:val="4"/>
  </w:num>
  <w:num w:numId="3">
    <w:abstractNumId w:val="22"/>
  </w:num>
  <w:num w:numId="4">
    <w:abstractNumId w:val="15"/>
  </w:num>
  <w:num w:numId="5">
    <w:abstractNumId w:val="11"/>
  </w:num>
  <w:num w:numId="6">
    <w:abstractNumId w:val="12"/>
  </w:num>
  <w:num w:numId="7">
    <w:abstractNumId w:val="3"/>
  </w:num>
  <w:num w:numId="8">
    <w:abstractNumId w:val="7"/>
  </w:num>
  <w:num w:numId="9">
    <w:abstractNumId w:val="5"/>
  </w:num>
  <w:num w:numId="10">
    <w:abstractNumId w:val="16"/>
  </w:num>
  <w:num w:numId="11">
    <w:abstractNumId w:val="24"/>
  </w:num>
  <w:num w:numId="12">
    <w:abstractNumId w:val="17"/>
  </w:num>
  <w:num w:numId="13">
    <w:abstractNumId w:val="6"/>
  </w:num>
  <w:num w:numId="14">
    <w:abstractNumId w:val="14"/>
  </w:num>
  <w:num w:numId="15">
    <w:abstractNumId w:val="20"/>
  </w:num>
  <w:num w:numId="16">
    <w:abstractNumId w:val="0"/>
  </w:num>
  <w:num w:numId="17">
    <w:abstractNumId w:val="9"/>
  </w:num>
  <w:num w:numId="18">
    <w:abstractNumId w:val="25"/>
  </w:num>
  <w:num w:numId="19">
    <w:abstractNumId w:val="27"/>
  </w:num>
  <w:num w:numId="20">
    <w:abstractNumId w:val="10"/>
  </w:num>
  <w:num w:numId="21">
    <w:abstractNumId w:val="21"/>
  </w:num>
  <w:num w:numId="22">
    <w:abstractNumId w:val="23"/>
  </w:num>
  <w:num w:numId="23">
    <w:abstractNumId w:val="2"/>
  </w:num>
  <w:num w:numId="24">
    <w:abstractNumId w:val="1"/>
  </w:num>
  <w:num w:numId="25">
    <w:abstractNumId w:val="13"/>
  </w:num>
  <w:num w:numId="26">
    <w:abstractNumId w:val="26"/>
  </w:num>
  <w:num w:numId="27">
    <w:abstractNumId w:val="19"/>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rsids>
    <w:rsidRoot w:val="007016C3"/>
    <w:rsid w:val="00011769"/>
    <w:rsid w:val="000366DB"/>
    <w:rsid w:val="00040E4C"/>
    <w:rsid w:val="000441A1"/>
    <w:rsid w:val="00045F18"/>
    <w:rsid w:val="00073D08"/>
    <w:rsid w:val="0008422F"/>
    <w:rsid w:val="000878E7"/>
    <w:rsid w:val="000A14DC"/>
    <w:rsid w:val="000A727F"/>
    <w:rsid w:val="000C6243"/>
    <w:rsid w:val="000C6A9F"/>
    <w:rsid w:val="000D12C6"/>
    <w:rsid w:val="000D1622"/>
    <w:rsid w:val="000E69BE"/>
    <w:rsid w:val="00104CF1"/>
    <w:rsid w:val="001075E3"/>
    <w:rsid w:val="001132CE"/>
    <w:rsid w:val="00113452"/>
    <w:rsid w:val="001153AF"/>
    <w:rsid w:val="0012023E"/>
    <w:rsid w:val="00121BE5"/>
    <w:rsid w:val="00127DA4"/>
    <w:rsid w:val="001300C2"/>
    <w:rsid w:val="00153729"/>
    <w:rsid w:val="00155CAD"/>
    <w:rsid w:val="00155F25"/>
    <w:rsid w:val="00160553"/>
    <w:rsid w:val="00176945"/>
    <w:rsid w:val="00183AA6"/>
    <w:rsid w:val="00193C21"/>
    <w:rsid w:val="0019513A"/>
    <w:rsid w:val="001C50A8"/>
    <w:rsid w:val="001D02B9"/>
    <w:rsid w:val="001E5F30"/>
    <w:rsid w:val="001F037C"/>
    <w:rsid w:val="002055F7"/>
    <w:rsid w:val="00221BF4"/>
    <w:rsid w:val="00245979"/>
    <w:rsid w:val="002630C7"/>
    <w:rsid w:val="002843EB"/>
    <w:rsid w:val="002862EF"/>
    <w:rsid w:val="00291F26"/>
    <w:rsid w:val="00293DE8"/>
    <w:rsid w:val="002A646F"/>
    <w:rsid w:val="002B5252"/>
    <w:rsid w:val="002B5585"/>
    <w:rsid w:val="002B6990"/>
    <w:rsid w:val="002C54AE"/>
    <w:rsid w:val="002D3C98"/>
    <w:rsid w:val="002F332A"/>
    <w:rsid w:val="002F7955"/>
    <w:rsid w:val="00301450"/>
    <w:rsid w:val="00303EDF"/>
    <w:rsid w:val="00304519"/>
    <w:rsid w:val="00314224"/>
    <w:rsid w:val="00314665"/>
    <w:rsid w:val="00322640"/>
    <w:rsid w:val="003300CB"/>
    <w:rsid w:val="00331CDE"/>
    <w:rsid w:val="003414A1"/>
    <w:rsid w:val="00341E52"/>
    <w:rsid w:val="00342082"/>
    <w:rsid w:val="003428E8"/>
    <w:rsid w:val="003438BD"/>
    <w:rsid w:val="003439D1"/>
    <w:rsid w:val="003626C6"/>
    <w:rsid w:val="00366976"/>
    <w:rsid w:val="003811C9"/>
    <w:rsid w:val="0038458F"/>
    <w:rsid w:val="00387E88"/>
    <w:rsid w:val="003A122A"/>
    <w:rsid w:val="003A1D77"/>
    <w:rsid w:val="003A6855"/>
    <w:rsid w:val="003C1212"/>
    <w:rsid w:val="003D0A69"/>
    <w:rsid w:val="003D4A56"/>
    <w:rsid w:val="003F0A3E"/>
    <w:rsid w:val="00401E82"/>
    <w:rsid w:val="00403893"/>
    <w:rsid w:val="00420E6E"/>
    <w:rsid w:val="00422137"/>
    <w:rsid w:val="00440AE6"/>
    <w:rsid w:val="00455DA8"/>
    <w:rsid w:val="004762B6"/>
    <w:rsid w:val="00495FBC"/>
    <w:rsid w:val="00496A9B"/>
    <w:rsid w:val="004B0ECF"/>
    <w:rsid w:val="004B539D"/>
    <w:rsid w:val="004C3A28"/>
    <w:rsid w:val="004D039A"/>
    <w:rsid w:val="004E4AA4"/>
    <w:rsid w:val="004E7DE3"/>
    <w:rsid w:val="004F0E62"/>
    <w:rsid w:val="00506A14"/>
    <w:rsid w:val="00516912"/>
    <w:rsid w:val="0052294D"/>
    <w:rsid w:val="00542C38"/>
    <w:rsid w:val="00557376"/>
    <w:rsid w:val="00582D51"/>
    <w:rsid w:val="005869F8"/>
    <w:rsid w:val="005A24E5"/>
    <w:rsid w:val="005A4739"/>
    <w:rsid w:val="005B0025"/>
    <w:rsid w:val="005C0754"/>
    <w:rsid w:val="005C2114"/>
    <w:rsid w:val="005C7100"/>
    <w:rsid w:val="005D473A"/>
    <w:rsid w:val="005D795E"/>
    <w:rsid w:val="005E1892"/>
    <w:rsid w:val="0060055F"/>
    <w:rsid w:val="00614D03"/>
    <w:rsid w:val="00624A3B"/>
    <w:rsid w:val="00631CA4"/>
    <w:rsid w:val="006379AE"/>
    <w:rsid w:val="0065397F"/>
    <w:rsid w:val="00656D8B"/>
    <w:rsid w:val="006645E8"/>
    <w:rsid w:val="00677C20"/>
    <w:rsid w:val="006840BF"/>
    <w:rsid w:val="006858F9"/>
    <w:rsid w:val="006B1172"/>
    <w:rsid w:val="006B5368"/>
    <w:rsid w:val="006B609F"/>
    <w:rsid w:val="006C493B"/>
    <w:rsid w:val="006E06EB"/>
    <w:rsid w:val="006F0E68"/>
    <w:rsid w:val="007016C3"/>
    <w:rsid w:val="00711C53"/>
    <w:rsid w:val="007223CF"/>
    <w:rsid w:val="00723ACD"/>
    <w:rsid w:val="007240A8"/>
    <w:rsid w:val="00743E31"/>
    <w:rsid w:val="007471DE"/>
    <w:rsid w:val="00755D96"/>
    <w:rsid w:val="00762716"/>
    <w:rsid w:val="00770334"/>
    <w:rsid w:val="00772BA7"/>
    <w:rsid w:val="00773EF2"/>
    <w:rsid w:val="007776CD"/>
    <w:rsid w:val="00780AB9"/>
    <w:rsid w:val="00781C9D"/>
    <w:rsid w:val="007919BB"/>
    <w:rsid w:val="007A5CD7"/>
    <w:rsid w:val="007B6D1F"/>
    <w:rsid w:val="007D4ABB"/>
    <w:rsid w:val="007E7693"/>
    <w:rsid w:val="007F1A65"/>
    <w:rsid w:val="007F3A59"/>
    <w:rsid w:val="007F4D46"/>
    <w:rsid w:val="007F7063"/>
    <w:rsid w:val="00810949"/>
    <w:rsid w:val="008127C2"/>
    <w:rsid w:val="008143D2"/>
    <w:rsid w:val="00820708"/>
    <w:rsid w:val="00837D18"/>
    <w:rsid w:val="008427C1"/>
    <w:rsid w:val="008558DB"/>
    <w:rsid w:val="0086016D"/>
    <w:rsid w:val="0086318E"/>
    <w:rsid w:val="00863B08"/>
    <w:rsid w:val="00864F3F"/>
    <w:rsid w:val="00865594"/>
    <w:rsid w:val="00872F4C"/>
    <w:rsid w:val="008845B9"/>
    <w:rsid w:val="00887915"/>
    <w:rsid w:val="008B5A36"/>
    <w:rsid w:val="008B675D"/>
    <w:rsid w:val="008E21DA"/>
    <w:rsid w:val="008E7A7F"/>
    <w:rsid w:val="00916AFC"/>
    <w:rsid w:val="009216E6"/>
    <w:rsid w:val="009235C5"/>
    <w:rsid w:val="00926BEB"/>
    <w:rsid w:val="00936856"/>
    <w:rsid w:val="00942990"/>
    <w:rsid w:val="00956A18"/>
    <w:rsid w:val="009610FD"/>
    <w:rsid w:val="00980EA5"/>
    <w:rsid w:val="0099682A"/>
    <w:rsid w:val="00996B4E"/>
    <w:rsid w:val="009A2228"/>
    <w:rsid w:val="009A3068"/>
    <w:rsid w:val="009B38D0"/>
    <w:rsid w:val="009D09CA"/>
    <w:rsid w:val="00A0180C"/>
    <w:rsid w:val="00A0661E"/>
    <w:rsid w:val="00A136E9"/>
    <w:rsid w:val="00A4334C"/>
    <w:rsid w:val="00A6041E"/>
    <w:rsid w:val="00A672A4"/>
    <w:rsid w:val="00A739EB"/>
    <w:rsid w:val="00A852DA"/>
    <w:rsid w:val="00AB44BD"/>
    <w:rsid w:val="00AC2EF8"/>
    <w:rsid w:val="00AC4AB1"/>
    <w:rsid w:val="00AD564B"/>
    <w:rsid w:val="00AE3127"/>
    <w:rsid w:val="00B16C34"/>
    <w:rsid w:val="00B20CC1"/>
    <w:rsid w:val="00B314E9"/>
    <w:rsid w:val="00B33685"/>
    <w:rsid w:val="00B42A48"/>
    <w:rsid w:val="00B61BF5"/>
    <w:rsid w:val="00B62863"/>
    <w:rsid w:val="00B707E5"/>
    <w:rsid w:val="00B80D87"/>
    <w:rsid w:val="00B81297"/>
    <w:rsid w:val="00B85098"/>
    <w:rsid w:val="00B864AB"/>
    <w:rsid w:val="00B866C1"/>
    <w:rsid w:val="00B93916"/>
    <w:rsid w:val="00BB2CCC"/>
    <w:rsid w:val="00BB3ECF"/>
    <w:rsid w:val="00BD626B"/>
    <w:rsid w:val="00BE288F"/>
    <w:rsid w:val="00BF0AE1"/>
    <w:rsid w:val="00BF3F0A"/>
    <w:rsid w:val="00C031A8"/>
    <w:rsid w:val="00C20BEF"/>
    <w:rsid w:val="00C300A7"/>
    <w:rsid w:val="00C41D49"/>
    <w:rsid w:val="00C42885"/>
    <w:rsid w:val="00C42C94"/>
    <w:rsid w:val="00C465D0"/>
    <w:rsid w:val="00C50496"/>
    <w:rsid w:val="00C51A4D"/>
    <w:rsid w:val="00C53546"/>
    <w:rsid w:val="00C53BF9"/>
    <w:rsid w:val="00C5778A"/>
    <w:rsid w:val="00C70E4C"/>
    <w:rsid w:val="00CB48B0"/>
    <w:rsid w:val="00CC0100"/>
    <w:rsid w:val="00CC241C"/>
    <w:rsid w:val="00CC25C8"/>
    <w:rsid w:val="00CC392A"/>
    <w:rsid w:val="00CD551E"/>
    <w:rsid w:val="00CD7BB7"/>
    <w:rsid w:val="00CE416B"/>
    <w:rsid w:val="00CF31FB"/>
    <w:rsid w:val="00D03483"/>
    <w:rsid w:val="00D162A1"/>
    <w:rsid w:val="00D32063"/>
    <w:rsid w:val="00D353DD"/>
    <w:rsid w:val="00D43B67"/>
    <w:rsid w:val="00D506AB"/>
    <w:rsid w:val="00D50940"/>
    <w:rsid w:val="00D51048"/>
    <w:rsid w:val="00D528B3"/>
    <w:rsid w:val="00D57382"/>
    <w:rsid w:val="00D66E63"/>
    <w:rsid w:val="00D67716"/>
    <w:rsid w:val="00D7674F"/>
    <w:rsid w:val="00D85CAE"/>
    <w:rsid w:val="00D937AF"/>
    <w:rsid w:val="00D93F50"/>
    <w:rsid w:val="00D9449A"/>
    <w:rsid w:val="00D9777C"/>
    <w:rsid w:val="00DB7912"/>
    <w:rsid w:val="00DC15EF"/>
    <w:rsid w:val="00DE77BD"/>
    <w:rsid w:val="00DF0F52"/>
    <w:rsid w:val="00DF244F"/>
    <w:rsid w:val="00DF7B70"/>
    <w:rsid w:val="00E05AB3"/>
    <w:rsid w:val="00E103F8"/>
    <w:rsid w:val="00E10496"/>
    <w:rsid w:val="00E24EE3"/>
    <w:rsid w:val="00E35D67"/>
    <w:rsid w:val="00E51316"/>
    <w:rsid w:val="00E55F32"/>
    <w:rsid w:val="00E57917"/>
    <w:rsid w:val="00E667D2"/>
    <w:rsid w:val="00E70BC6"/>
    <w:rsid w:val="00E74A31"/>
    <w:rsid w:val="00E812C8"/>
    <w:rsid w:val="00E814A5"/>
    <w:rsid w:val="00E97DAF"/>
    <w:rsid w:val="00EB69F9"/>
    <w:rsid w:val="00EC146F"/>
    <w:rsid w:val="00EC52F5"/>
    <w:rsid w:val="00EC5AA7"/>
    <w:rsid w:val="00ED25C9"/>
    <w:rsid w:val="00EE3475"/>
    <w:rsid w:val="00EF3131"/>
    <w:rsid w:val="00EF66AC"/>
    <w:rsid w:val="00EF7CB6"/>
    <w:rsid w:val="00F0679C"/>
    <w:rsid w:val="00F15252"/>
    <w:rsid w:val="00F21312"/>
    <w:rsid w:val="00F3180C"/>
    <w:rsid w:val="00F35881"/>
    <w:rsid w:val="00F54172"/>
    <w:rsid w:val="00F65AE2"/>
    <w:rsid w:val="00F71869"/>
    <w:rsid w:val="00F74196"/>
    <w:rsid w:val="00F9056B"/>
    <w:rsid w:val="00F961D7"/>
    <w:rsid w:val="00FA2BFC"/>
    <w:rsid w:val="00FA5F28"/>
    <w:rsid w:val="00FB31DD"/>
    <w:rsid w:val="00FB44A7"/>
    <w:rsid w:val="00FC21AB"/>
    <w:rsid w:val="00FC667F"/>
    <w:rsid w:val="00FC7012"/>
    <w:rsid w:val="00FD3319"/>
    <w:rsid w:val="00FD38C0"/>
    <w:rsid w:val="00FD563C"/>
    <w:rsid w:val="00FD5B10"/>
    <w:rsid w:val="00FE29F8"/>
    <w:rsid w:val="00FE4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02B9"/>
    <w:pPr>
      <w:ind w:left="720"/>
    </w:pPr>
  </w:style>
  <w:style w:type="table" w:styleId="TableGrid">
    <w:name w:val="Table Grid"/>
    <w:basedOn w:val="TableNormal"/>
    <w:uiPriority w:val="99"/>
    <w:rsid w:val="00EB69F9"/>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D25C9"/>
    <w:pPr>
      <w:spacing w:after="0" w:line="480" w:lineRule="auto"/>
      <w:jc w:val="both"/>
    </w:pPr>
    <w:rPr>
      <w:rFonts w:ascii="Times New Roman" w:eastAsia="Times New Roman" w:hAnsi="Times New Roman" w:cs="Times New Roman"/>
      <w:sz w:val="24"/>
      <w:szCs w:val="24"/>
      <w:lang w:val="de-DE" w:eastAsia="de-DE"/>
    </w:rPr>
  </w:style>
  <w:style w:type="character" w:customStyle="1" w:styleId="BodyTextChar">
    <w:name w:val="Body Text Char"/>
    <w:basedOn w:val="DefaultParagraphFont"/>
    <w:link w:val="BodyText"/>
    <w:uiPriority w:val="99"/>
    <w:locked/>
    <w:rsid w:val="00ED25C9"/>
    <w:rPr>
      <w:rFonts w:ascii="Times New Roman" w:hAnsi="Times New Roman" w:cs="Times New Roman"/>
      <w:sz w:val="24"/>
      <w:szCs w:val="24"/>
      <w:lang w:val="de-DE" w:eastAsia="de-DE"/>
    </w:rPr>
  </w:style>
  <w:style w:type="character" w:styleId="Strong">
    <w:name w:val="Strong"/>
    <w:basedOn w:val="DefaultParagraphFont"/>
    <w:uiPriority w:val="99"/>
    <w:qFormat/>
    <w:rsid w:val="00ED25C9"/>
    <w:rPr>
      <w:b/>
      <w:bCs/>
    </w:rPr>
  </w:style>
  <w:style w:type="paragraph" w:styleId="NormalWeb">
    <w:name w:val="Normal (Web)"/>
    <w:basedOn w:val="Normal"/>
    <w:uiPriority w:val="99"/>
    <w:rsid w:val="00ED25C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7471DE"/>
    <w:pPr>
      <w:spacing w:after="120" w:line="240" w:lineRule="auto"/>
      <w:ind w:left="360"/>
    </w:pPr>
    <w:rPr>
      <w:rFonts w:ascii="Times New Roman" w:eastAsia="Times New Roman" w:hAnsi="Times New Roman" w:cs="Times New Roman"/>
      <w:sz w:val="16"/>
      <w:szCs w:val="16"/>
      <w:lang w:val="de-DE" w:eastAsia="de-DE"/>
    </w:rPr>
  </w:style>
  <w:style w:type="character" w:customStyle="1" w:styleId="BodyTextIndent3Char">
    <w:name w:val="Body Text Indent 3 Char"/>
    <w:basedOn w:val="DefaultParagraphFont"/>
    <w:link w:val="BodyTextIndent3"/>
    <w:uiPriority w:val="99"/>
    <w:locked/>
    <w:rsid w:val="007471DE"/>
    <w:rPr>
      <w:rFonts w:ascii="Times New Roman" w:hAnsi="Times New Roman" w:cs="Times New Roman"/>
      <w:sz w:val="16"/>
      <w:szCs w:val="16"/>
      <w:lang w:val="de-DE" w:eastAsia="de-DE"/>
    </w:rPr>
  </w:style>
  <w:style w:type="paragraph" w:styleId="List">
    <w:name w:val="List"/>
    <w:basedOn w:val="Normal"/>
    <w:rsid w:val="007471DE"/>
    <w:pPr>
      <w:spacing w:after="0" w:line="240" w:lineRule="auto"/>
      <w:ind w:left="283" w:hanging="283"/>
    </w:pPr>
    <w:rPr>
      <w:rFonts w:ascii="Times New Roman" w:eastAsia="Times New Roman" w:hAnsi="Times New Roman" w:cs="Times New Roman"/>
      <w:sz w:val="24"/>
      <w:szCs w:val="24"/>
      <w:lang w:val="de-DE" w:eastAsia="de-DE"/>
    </w:rPr>
  </w:style>
  <w:style w:type="paragraph" w:styleId="Header">
    <w:name w:val="header"/>
    <w:basedOn w:val="Normal"/>
    <w:link w:val="HeaderChar"/>
    <w:uiPriority w:val="99"/>
    <w:semiHidden/>
    <w:rsid w:val="00FD5B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5B10"/>
  </w:style>
  <w:style w:type="paragraph" w:styleId="Footer">
    <w:name w:val="footer"/>
    <w:basedOn w:val="Normal"/>
    <w:link w:val="FooterChar"/>
    <w:uiPriority w:val="99"/>
    <w:rsid w:val="00FD5B1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5B10"/>
  </w:style>
</w:styles>
</file>

<file path=word/webSettings.xml><?xml version="1.0" encoding="utf-8"?>
<w:webSettings xmlns:r="http://schemas.openxmlformats.org/officeDocument/2006/relationships" xmlns:w="http://schemas.openxmlformats.org/wordprocessingml/2006/main">
  <w:divs>
    <w:div w:id="177617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9537-2FAF-4FE2-A87E-6D1A43CD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suer</dc:creator>
  <cp:lastModifiedBy>COMPAQ</cp:lastModifiedBy>
  <cp:revision>76</cp:revision>
  <cp:lastPrinted>2010-10-06T01:31:00Z</cp:lastPrinted>
  <dcterms:created xsi:type="dcterms:W3CDTF">2010-10-01T02:51:00Z</dcterms:created>
  <dcterms:modified xsi:type="dcterms:W3CDTF">2010-10-06T01:31:00Z</dcterms:modified>
</cp:coreProperties>
</file>