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72B" w:rsidRPr="00C50C37" w:rsidRDefault="00A7272B" w:rsidP="00A72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0C37">
        <w:rPr>
          <w:rFonts w:ascii="Times New Roman" w:hAnsi="Times New Roman"/>
          <w:b/>
          <w:sz w:val="24"/>
          <w:szCs w:val="24"/>
        </w:rPr>
        <w:t xml:space="preserve">PERBEDAAN PENERAPAN PENDEKATAN </w:t>
      </w:r>
      <w:r w:rsidRPr="00C50C37">
        <w:rPr>
          <w:rFonts w:ascii="Times New Roman" w:hAnsi="Times New Roman"/>
          <w:b/>
          <w:i/>
          <w:sz w:val="24"/>
          <w:szCs w:val="24"/>
        </w:rPr>
        <w:t>RECIPROCAL TEACHING</w:t>
      </w:r>
      <w:r w:rsidRPr="00C50C37">
        <w:rPr>
          <w:rFonts w:ascii="Times New Roman" w:hAnsi="Times New Roman"/>
          <w:b/>
          <w:sz w:val="24"/>
          <w:szCs w:val="24"/>
        </w:rPr>
        <w:t xml:space="preserve"> DAN PENDEKATAN </w:t>
      </w:r>
      <w:r w:rsidRPr="00C50C37">
        <w:rPr>
          <w:rFonts w:ascii="Times New Roman" w:hAnsi="Times New Roman"/>
          <w:b/>
          <w:i/>
          <w:sz w:val="24"/>
          <w:szCs w:val="24"/>
        </w:rPr>
        <w:t>EKSPOSITORI</w:t>
      </w:r>
      <w:r w:rsidRPr="00C50C37">
        <w:rPr>
          <w:rFonts w:ascii="Times New Roman" w:hAnsi="Times New Roman"/>
          <w:b/>
          <w:sz w:val="24"/>
          <w:szCs w:val="24"/>
        </w:rPr>
        <w:t xml:space="preserve"> TERHADAP PRESTASI DAN MOTIVASI BELAJAR KIMIA PESERTA DIDIK KELAS XI</w:t>
      </w:r>
    </w:p>
    <w:p w:rsidR="00A7272B" w:rsidRPr="00C50C37" w:rsidRDefault="00A7272B" w:rsidP="00A72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0C37">
        <w:rPr>
          <w:rFonts w:ascii="Times New Roman" w:hAnsi="Times New Roman"/>
          <w:b/>
          <w:sz w:val="24"/>
          <w:szCs w:val="24"/>
        </w:rPr>
        <w:t>SEMESTER II SMAN 1 CIKAMPEK</w:t>
      </w:r>
    </w:p>
    <w:p w:rsidR="00A7272B" w:rsidRDefault="00A7272B" w:rsidP="00A72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0C37">
        <w:rPr>
          <w:rFonts w:ascii="Times New Roman" w:hAnsi="Times New Roman"/>
          <w:b/>
          <w:sz w:val="24"/>
          <w:szCs w:val="24"/>
        </w:rPr>
        <w:t>TAHUN AJARAN 2010/2011</w:t>
      </w:r>
    </w:p>
    <w:p w:rsidR="00A7272B" w:rsidRPr="00C50C37" w:rsidRDefault="00A7272B" w:rsidP="00A72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272B" w:rsidRPr="00C50C37" w:rsidRDefault="00A7272B" w:rsidP="00A72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proofErr w:type="gramStart"/>
      <w:r w:rsidRPr="00C50C37">
        <w:rPr>
          <w:rFonts w:ascii="Times New Roman" w:hAnsi="Times New Roman"/>
          <w:b/>
          <w:bCs/>
          <w:sz w:val="24"/>
          <w:szCs w:val="24"/>
        </w:rPr>
        <w:t>Oleh</w:t>
      </w:r>
      <w:proofErr w:type="spellEnd"/>
      <w:r w:rsidRPr="00C50C37">
        <w:rPr>
          <w:rFonts w:ascii="Times New Roman" w:hAnsi="Times New Roman"/>
          <w:b/>
          <w:bCs/>
          <w:sz w:val="24"/>
          <w:szCs w:val="24"/>
        </w:rPr>
        <w:t xml:space="preserve"> :</w:t>
      </w:r>
      <w:proofErr w:type="gramEnd"/>
    </w:p>
    <w:p w:rsidR="00A7272B" w:rsidRPr="00C50C37" w:rsidRDefault="00A7272B" w:rsidP="00A72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50C37">
        <w:rPr>
          <w:rFonts w:ascii="Times New Roman" w:hAnsi="Times New Roman"/>
          <w:b/>
          <w:bCs/>
          <w:sz w:val="24"/>
          <w:szCs w:val="24"/>
        </w:rPr>
        <w:t>Agmawarnida</w:t>
      </w:r>
      <w:proofErr w:type="spellEnd"/>
    </w:p>
    <w:p w:rsidR="00A7272B" w:rsidRDefault="00A7272B" w:rsidP="00A72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50C37">
        <w:rPr>
          <w:rFonts w:ascii="Times New Roman" w:hAnsi="Times New Roman"/>
          <w:b/>
          <w:bCs/>
          <w:sz w:val="24"/>
          <w:szCs w:val="24"/>
        </w:rPr>
        <w:t>07303241010</w:t>
      </w:r>
    </w:p>
    <w:p w:rsidR="00A7272B" w:rsidRPr="00C50C37" w:rsidRDefault="00A7272B" w:rsidP="00A72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7272B" w:rsidRDefault="00A7272B" w:rsidP="00A7272B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50C37">
        <w:rPr>
          <w:rFonts w:ascii="Times New Roman" w:hAnsi="Times New Roman"/>
          <w:b/>
          <w:bCs/>
          <w:sz w:val="24"/>
          <w:szCs w:val="24"/>
        </w:rPr>
        <w:t>Pembim</w:t>
      </w:r>
      <w:r>
        <w:rPr>
          <w:rFonts w:ascii="Times New Roman" w:hAnsi="Times New Roman"/>
          <w:b/>
          <w:bCs/>
          <w:sz w:val="24"/>
          <w:szCs w:val="24"/>
        </w:rPr>
        <w:t>bing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Utama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Heru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Pratomo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Al,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M.Si</w:t>
      </w:r>
      <w:proofErr w:type="spellEnd"/>
    </w:p>
    <w:p w:rsidR="00A7272B" w:rsidRPr="00C50C37" w:rsidRDefault="00A7272B" w:rsidP="00A7272B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Pembimbing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Pendamping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ab/>
        <w:t xml:space="preserve">: </w:t>
      </w:r>
      <w:r w:rsidRPr="00C50C37">
        <w:rPr>
          <w:rFonts w:ascii="Times New Roman" w:hAnsi="Times New Roman"/>
          <w:b/>
          <w:bCs/>
          <w:sz w:val="24"/>
          <w:szCs w:val="24"/>
        </w:rPr>
        <w:t xml:space="preserve">Dr. Eli </w:t>
      </w:r>
      <w:proofErr w:type="spellStart"/>
      <w:r w:rsidRPr="00C50C37">
        <w:rPr>
          <w:rFonts w:ascii="Times New Roman" w:hAnsi="Times New Roman"/>
          <w:b/>
          <w:bCs/>
          <w:sz w:val="24"/>
          <w:szCs w:val="24"/>
        </w:rPr>
        <w:t>Rohaeti</w:t>
      </w:r>
      <w:proofErr w:type="spellEnd"/>
      <w:r w:rsidRPr="00C50C3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7272B" w:rsidRPr="00C50C37" w:rsidRDefault="00A7272B" w:rsidP="00A72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50C37">
        <w:rPr>
          <w:rFonts w:ascii="Times New Roman" w:hAnsi="Times New Roman"/>
          <w:b/>
          <w:b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95pt;margin-top:4.75pt;width:409.75pt;height:0;z-index:251660288" o:connectortype="straight" strokeweight="3pt"/>
        </w:pict>
      </w:r>
    </w:p>
    <w:p w:rsidR="00A7272B" w:rsidRPr="00C50C37" w:rsidRDefault="00A7272B" w:rsidP="00A72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50C37">
        <w:rPr>
          <w:rFonts w:ascii="Times New Roman" w:hAnsi="Times New Roman"/>
          <w:b/>
          <w:bCs/>
          <w:sz w:val="24"/>
          <w:szCs w:val="24"/>
        </w:rPr>
        <w:t>ABSTRAK</w:t>
      </w:r>
    </w:p>
    <w:p w:rsidR="00A7272B" w:rsidRPr="00C50C37" w:rsidRDefault="00A7272B" w:rsidP="00A72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0C37">
        <w:rPr>
          <w:rFonts w:ascii="Times New Roman" w:hAnsi="Times New Roman"/>
          <w:b/>
          <w:bCs/>
          <w:noProof/>
          <w:sz w:val="24"/>
          <w:szCs w:val="24"/>
        </w:rPr>
        <w:pict>
          <v:shape id="_x0000_s1027" type="#_x0000_t32" style="position:absolute;left:0;text-align:left;margin-left:.35pt;margin-top:4.9pt;width:409.75pt;height:0;z-index:251661312" o:connectortype="straight" strokeweight="3pt"/>
        </w:pict>
      </w:r>
    </w:p>
    <w:p w:rsidR="00A7272B" w:rsidRPr="009D7C1D" w:rsidRDefault="00A7272B" w:rsidP="00A727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0C37">
        <w:rPr>
          <w:rFonts w:ascii="Times New Roman" w:hAnsi="Times New Roman"/>
          <w:sz w:val="24"/>
          <w:szCs w:val="24"/>
        </w:rPr>
        <w:tab/>
      </w:r>
      <w:proofErr w:type="spellStart"/>
      <w:r w:rsidRPr="009D7C1D">
        <w:rPr>
          <w:rFonts w:ascii="Times New Roman" w:hAnsi="Times New Roman"/>
          <w:sz w:val="24"/>
          <w:szCs w:val="24"/>
        </w:rPr>
        <w:t>Penelitian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ini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bertujuan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untuk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mengetahui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: </w:t>
      </w:r>
      <w:r w:rsidRPr="009D7C1D">
        <w:rPr>
          <w:rFonts w:ascii="Times New Roman" w:hAnsi="Times New Roman"/>
          <w:bCs/>
          <w:sz w:val="24"/>
          <w:szCs w:val="24"/>
        </w:rPr>
        <w:t xml:space="preserve">(1) </w:t>
      </w:r>
      <w:proofErr w:type="spellStart"/>
      <w:r w:rsidRPr="009D7C1D">
        <w:rPr>
          <w:rFonts w:ascii="Times New Roman" w:hAnsi="Times New Roman"/>
          <w:sz w:val="24"/>
          <w:szCs w:val="24"/>
        </w:rPr>
        <w:t>perbedaan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prestasi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belajar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kimia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peserta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didik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D7C1D">
        <w:rPr>
          <w:rFonts w:ascii="Times New Roman" w:hAnsi="Times New Roman"/>
          <w:sz w:val="24"/>
          <w:szCs w:val="24"/>
        </w:rPr>
        <w:t>menggunakan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pendekatan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r w:rsidRPr="009D7C1D">
        <w:rPr>
          <w:rFonts w:ascii="Times New Roman" w:hAnsi="Times New Roman"/>
          <w:i/>
          <w:sz w:val="24"/>
          <w:szCs w:val="24"/>
        </w:rPr>
        <w:t>reciprocal teaching</w:t>
      </w:r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dengan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yang  </w:t>
      </w:r>
      <w:proofErr w:type="spellStart"/>
      <w:r w:rsidRPr="009D7C1D">
        <w:rPr>
          <w:rFonts w:ascii="Times New Roman" w:hAnsi="Times New Roman"/>
          <w:sz w:val="24"/>
          <w:szCs w:val="24"/>
        </w:rPr>
        <w:t>menggunakan</w:t>
      </w:r>
      <w:proofErr w:type="spellEnd"/>
      <w:r w:rsidRPr="009D7C1D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pendekatan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r w:rsidRPr="009D7C1D">
        <w:rPr>
          <w:rFonts w:ascii="Times New Roman" w:hAnsi="Times New Roman"/>
          <w:sz w:val="24"/>
          <w:szCs w:val="24"/>
          <w:lang w:val="id-ID"/>
        </w:rPr>
        <w:t>ekspositori</w:t>
      </w:r>
      <w:r w:rsidRPr="009D7C1D">
        <w:rPr>
          <w:rFonts w:ascii="Times New Roman" w:hAnsi="Times New Roman"/>
          <w:i/>
          <w:sz w:val="24"/>
          <w:szCs w:val="24"/>
        </w:rPr>
        <w:t xml:space="preserve"> </w:t>
      </w:r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jika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pengetahuan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awal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peserta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didik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dikendalikan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secara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statistik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(2) </w:t>
      </w:r>
      <w:proofErr w:type="spellStart"/>
      <w:r w:rsidRPr="009D7C1D">
        <w:rPr>
          <w:rFonts w:ascii="Times New Roman" w:hAnsi="Times New Roman"/>
          <w:sz w:val="24"/>
          <w:szCs w:val="24"/>
        </w:rPr>
        <w:t>perbedaan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motivasi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belajar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kimia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peserta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didik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sebelum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D7C1D">
        <w:rPr>
          <w:rFonts w:ascii="Times New Roman" w:hAnsi="Times New Roman"/>
          <w:sz w:val="24"/>
          <w:szCs w:val="24"/>
        </w:rPr>
        <w:t>dan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D7C1D">
        <w:rPr>
          <w:rFonts w:ascii="Times New Roman" w:hAnsi="Times New Roman"/>
          <w:sz w:val="24"/>
          <w:szCs w:val="24"/>
        </w:rPr>
        <w:t>sesudah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mengikuti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pembelajaran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kimia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menggunakan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pendekatan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r w:rsidRPr="009D7C1D">
        <w:rPr>
          <w:rFonts w:ascii="Times New Roman" w:hAnsi="Times New Roman"/>
          <w:i/>
          <w:iCs/>
          <w:sz w:val="24"/>
          <w:szCs w:val="24"/>
        </w:rPr>
        <w:t>reciprocal teaching</w:t>
      </w:r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maupun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pendekatan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i/>
          <w:iCs/>
          <w:sz w:val="24"/>
          <w:szCs w:val="24"/>
        </w:rPr>
        <w:t>ekspositori</w:t>
      </w:r>
      <w:r w:rsidRPr="009D7C1D">
        <w:rPr>
          <w:rFonts w:ascii="Times New Roman" w:hAnsi="Times New Roman"/>
          <w:sz w:val="24"/>
          <w:szCs w:val="24"/>
        </w:rPr>
        <w:t>,dan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(3) </w:t>
      </w:r>
      <w:proofErr w:type="spellStart"/>
      <w:r w:rsidRPr="009D7C1D">
        <w:rPr>
          <w:rFonts w:ascii="Times New Roman" w:hAnsi="Times New Roman"/>
          <w:sz w:val="24"/>
          <w:szCs w:val="24"/>
        </w:rPr>
        <w:t>perbedaan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motivasi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belajar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kimia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antara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peserta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didik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D7C1D">
        <w:rPr>
          <w:rFonts w:ascii="Times New Roman" w:hAnsi="Times New Roman"/>
          <w:sz w:val="24"/>
          <w:szCs w:val="24"/>
        </w:rPr>
        <w:t>mengikuti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pembelajaran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kimia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dengan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pendekatan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r w:rsidRPr="009D7C1D">
        <w:rPr>
          <w:rFonts w:ascii="Times New Roman" w:hAnsi="Times New Roman"/>
          <w:i/>
          <w:iCs/>
          <w:sz w:val="24"/>
          <w:szCs w:val="24"/>
        </w:rPr>
        <w:t>reciprocal teaching</w:t>
      </w:r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dan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D7C1D">
        <w:rPr>
          <w:rFonts w:ascii="Times New Roman" w:hAnsi="Times New Roman"/>
          <w:sz w:val="24"/>
          <w:szCs w:val="24"/>
        </w:rPr>
        <w:t>mengikuti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pembelajaran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kimia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dengan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pendekatan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i/>
          <w:iCs/>
          <w:sz w:val="24"/>
          <w:szCs w:val="24"/>
        </w:rPr>
        <w:t>ekspositor</w:t>
      </w:r>
      <w:proofErr w:type="spellEnd"/>
      <w:r w:rsidRPr="009D7C1D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9D7C1D">
        <w:rPr>
          <w:rFonts w:ascii="Times New Roman" w:hAnsi="Times New Roman"/>
          <w:sz w:val="24"/>
          <w:szCs w:val="24"/>
        </w:rPr>
        <w:t>kelas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XI Semester II SMAN 1 </w:t>
      </w:r>
      <w:proofErr w:type="spellStart"/>
      <w:r w:rsidRPr="009D7C1D">
        <w:rPr>
          <w:rFonts w:ascii="Times New Roman" w:hAnsi="Times New Roman"/>
          <w:sz w:val="24"/>
          <w:szCs w:val="24"/>
        </w:rPr>
        <w:t>Cikampek</w:t>
      </w:r>
      <w:proofErr w:type="spellEnd"/>
      <w:r w:rsidRPr="009D7C1D">
        <w:rPr>
          <w:rFonts w:ascii="Times New Roman" w:hAnsi="Times New Roman"/>
          <w:sz w:val="24"/>
          <w:szCs w:val="24"/>
        </w:rPr>
        <w:t>.</w:t>
      </w:r>
    </w:p>
    <w:p w:rsidR="00A7272B" w:rsidRPr="009D7C1D" w:rsidRDefault="00A7272B" w:rsidP="00A727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D7C1D">
        <w:rPr>
          <w:rFonts w:ascii="Times New Roman" w:hAnsi="Times New Roman"/>
          <w:sz w:val="24"/>
          <w:szCs w:val="24"/>
        </w:rPr>
        <w:tab/>
      </w:r>
      <w:proofErr w:type="spellStart"/>
      <w:r w:rsidRPr="009D7C1D">
        <w:rPr>
          <w:rFonts w:ascii="Times New Roman" w:hAnsi="Times New Roman"/>
          <w:sz w:val="24"/>
          <w:szCs w:val="24"/>
        </w:rPr>
        <w:t>Populasi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dari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penelitian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ini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adalah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seluruh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peserta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didik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kelas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XI IPA semester II</w:t>
      </w:r>
      <w:r w:rsidRPr="009D7C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D7C1D">
        <w:rPr>
          <w:rFonts w:ascii="Times New Roman" w:hAnsi="Times New Roman"/>
          <w:sz w:val="24"/>
          <w:szCs w:val="24"/>
        </w:rPr>
        <w:t xml:space="preserve">SMAN 1 </w:t>
      </w:r>
      <w:proofErr w:type="spellStart"/>
      <w:r w:rsidRPr="009D7C1D">
        <w:rPr>
          <w:rFonts w:ascii="Times New Roman" w:hAnsi="Times New Roman"/>
          <w:sz w:val="24"/>
          <w:szCs w:val="24"/>
        </w:rPr>
        <w:t>Cikampek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tahun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ajaran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2010/2011 </w:t>
      </w:r>
      <w:proofErr w:type="spellStart"/>
      <w:r w:rsidRPr="009D7C1D">
        <w:rPr>
          <w:rFonts w:ascii="Times New Roman" w:hAnsi="Times New Roman"/>
          <w:sz w:val="24"/>
          <w:szCs w:val="24"/>
        </w:rPr>
        <w:t>berjumlah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270 </w:t>
      </w:r>
      <w:proofErr w:type="spellStart"/>
      <w:r w:rsidRPr="009D7C1D">
        <w:rPr>
          <w:rFonts w:ascii="Times New Roman" w:hAnsi="Times New Roman"/>
          <w:sz w:val="24"/>
          <w:szCs w:val="24"/>
        </w:rPr>
        <w:t>peserta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didik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dan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terbagi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dalam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6 </w:t>
      </w:r>
      <w:proofErr w:type="spellStart"/>
      <w:r w:rsidRPr="009D7C1D">
        <w:rPr>
          <w:rFonts w:ascii="Times New Roman" w:hAnsi="Times New Roman"/>
          <w:sz w:val="24"/>
          <w:szCs w:val="24"/>
        </w:rPr>
        <w:t>kelas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9D7C1D">
        <w:rPr>
          <w:rFonts w:ascii="Times New Roman" w:hAnsi="Times New Roman"/>
          <w:sz w:val="24"/>
          <w:szCs w:val="24"/>
        </w:rPr>
        <w:t>Teknik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pengambilan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sampel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dilakukan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secara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r w:rsidRPr="009D7C1D">
        <w:rPr>
          <w:rFonts w:ascii="Times New Roman" w:hAnsi="Times New Roman"/>
          <w:i/>
          <w:iCs/>
          <w:sz w:val="24"/>
          <w:szCs w:val="24"/>
        </w:rPr>
        <w:t>purposive</w:t>
      </w:r>
      <w:r w:rsidRPr="009D7C1D">
        <w:rPr>
          <w:rFonts w:ascii="Times New Roman" w:hAnsi="Times New Roman"/>
          <w:sz w:val="24"/>
          <w:szCs w:val="24"/>
        </w:rPr>
        <w:t xml:space="preserve"> </w:t>
      </w:r>
      <w:r w:rsidRPr="009D7C1D">
        <w:rPr>
          <w:rFonts w:ascii="Times New Roman" w:hAnsi="Times New Roman"/>
          <w:i/>
          <w:iCs/>
          <w:sz w:val="24"/>
          <w:szCs w:val="24"/>
        </w:rPr>
        <w:t>sampling</w:t>
      </w:r>
      <w:r w:rsidRPr="009D7C1D">
        <w:rPr>
          <w:rFonts w:ascii="Times New Roman" w:hAnsi="Times New Roman"/>
          <w:sz w:val="24"/>
          <w:szCs w:val="24"/>
        </w:rPr>
        <w:t>.</w:t>
      </w:r>
      <w:proofErr w:type="gram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D7C1D">
        <w:rPr>
          <w:rFonts w:ascii="Times New Roman" w:hAnsi="Times New Roman"/>
          <w:sz w:val="24"/>
          <w:szCs w:val="24"/>
        </w:rPr>
        <w:t>Sampel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berjumlah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90 </w:t>
      </w:r>
      <w:proofErr w:type="spellStart"/>
      <w:r w:rsidRPr="009D7C1D">
        <w:rPr>
          <w:rFonts w:ascii="Times New Roman" w:hAnsi="Times New Roman"/>
          <w:sz w:val="24"/>
          <w:szCs w:val="24"/>
        </w:rPr>
        <w:t>peserta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didik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terbagi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dalam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Pr="009D7C1D">
        <w:rPr>
          <w:rFonts w:ascii="Times New Roman" w:hAnsi="Times New Roman"/>
          <w:sz w:val="24"/>
          <w:szCs w:val="24"/>
        </w:rPr>
        <w:t>kelas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yaitu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satu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kelas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sebagai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eksperimen</w:t>
      </w:r>
      <w:proofErr w:type="spellEnd"/>
      <w:r>
        <w:rPr>
          <w:rFonts w:ascii="Times New Roman" w:hAnsi="Times New Roman"/>
          <w:sz w:val="24"/>
          <w:szCs w:val="24"/>
        </w:rPr>
        <w:t xml:space="preserve"> 45 </w:t>
      </w:r>
      <w:proofErr w:type="spellStart"/>
      <w:r>
        <w:rPr>
          <w:rFonts w:ascii="Times New Roman" w:hAnsi="Times New Roman"/>
          <w:sz w:val="24"/>
          <w:szCs w:val="24"/>
        </w:rPr>
        <w:t>peserta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didik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dan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satu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kelas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sebagai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kelas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kontrol</w:t>
      </w:r>
      <w:proofErr w:type="spellEnd"/>
      <w:r w:rsidRPr="009D7C1D">
        <w:rPr>
          <w:rFonts w:ascii="Times New Roman" w:hAnsi="Times New Roman"/>
          <w:sz w:val="24"/>
          <w:szCs w:val="24"/>
        </w:rPr>
        <w:t>.</w:t>
      </w:r>
      <w:proofErr w:type="gram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D7C1D">
        <w:rPr>
          <w:rFonts w:ascii="Times New Roman" w:hAnsi="Times New Roman"/>
          <w:sz w:val="24"/>
          <w:szCs w:val="24"/>
        </w:rPr>
        <w:t>Pengujian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hipotesis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menggunakan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uji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-t </w:t>
      </w:r>
      <w:proofErr w:type="spellStart"/>
      <w:r w:rsidRPr="009D7C1D">
        <w:rPr>
          <w:rFonts w:ascii="Times New Roman" w:hAnsi="Times New Roman"/>
          <w:sz w:val="24"/>
          <w:szCs w:val="24"/>
        </w:rPr>
        <w:t>dan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analisis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kovarian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A7272B" w:rsidRPr="009D7C1D" w:rsidRDefault="00A7272B" w:rsidP="00A727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7C1D">
        <w:rPr>
          <w:rFonts w:ascii="Times New Roman" w:hAnsi="Times New Roman"/>
          <w:sz w:val="24"/>
          <w:szCs w:val="24"/>
        </w:rPr>
        <w:tab/>
        <w:t xml:space="preserve">        </w:t>
      </w:r>
      <w:proofErr w:type="spellStart"/>
      <w:r w:rsidRPr="009D7C1D">
        <w:rPr>
          <w:rFonts w:ascii="Times New Roman" w:hAnsi="Times New Roman"/>
          <w:sz w:val="24"/>
          <w:szCs w:val="24"/>
        </w:rPr>
        <w:t>Hasil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penelitian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menunjukkan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bahwa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: (1) </w:t>
      </w:r>
      <w:proofErr w:type="spellStart"/>
      <w:r w:rsidRPr="009D7C1D">
        <w:rPr>
          <w:rFonts w:ascii="Times New Roman" w:hAnsi="Times New Roman"/>
          <w:sz w:val="24"/>
          <w:szCs w:val="24"/>
        </w:rPr>
        <w:t>tidak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ada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perbedaan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D7C1D">
        <w:rPr>
          <w:rFonts w:ascii="Times New Roman" w:hAnsi="Times New Roman"/>
          <w:sz w:val="24"/>
          <w:szCs w:val="24"/>
        </w:rPr>
        <w:t>signifikan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(p=0,674) </w:t>
      </w:r>
      <w:proofErr w:type="spellStart"/>
      <w:r w:rsidRPr="009D7C1D">
        <w:rPr>
          <w:rFonts w:ascii="Times New Roman" w:hAnsi="Times New Roman"/>
          <w:sz w:val="24"/>
          <w:szCs w:val="24"/>
        </w:rPr>
        <w:t>pada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prestasi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belajar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kimia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antara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peserta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didik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D7C1D">
        <w:rPr>
          <w:rFonts w:ascii="Times New Roman" w:hAnsi="Times New Roman"/>
          <w:sz w:val="24"/>
          <w:szCs w:val="24"/>
        </w:rPr>
        <w:t>mengikuti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pembelajaran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menggunakan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pendekatan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pembelajaran</w:t>
      </w:r>
      <w:proofErr w:type="spellEnd"/>
      <w:r w:rsidRPr="009D7C1D">
        <w:rPr>
          <w:rFonts w:ascii="Times New Roman" w:hAnsi="Times New Roman"/>
          <w:i/>
          <w:sz w:val="24"/>
          <w:szCs w:val="24"/>
        </w:rPr>
        <w:t xml:space="preserve"> reciprocal teaching </w:t>
      </w:r>
      <w:proofErr w:type="spellStart"/>
      <w:r w:rsidRPr="009D7C1D">
        <w:rPr>
          <w:rFonts w:ascii="Times New Roman" w:hAnsi="Times New Roman"/>
          <w:sz w:val="24"/>
          <w:szCs w:val="24"/>
        </w:rPr>
        <w:t>dengan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peserta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didik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D7C1D">
        <w:rPr>
          <w:rFonts w:ascii="Times New Roman" w:hAnsi="Times New Roman"/>
          <w:sz w:val="24"/>
          <w:szCs w:val="24"/>
        </w:rPr>
        <w:t>mengikuti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pembelajaran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menggunakan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pendekatan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pembelajaran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i/>
          <w:sz w:val="24"/>
          <w:szCs w:val="24"/>
        </w:rPr>
        <w:t>ekspositori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7C1D">
        <w:rPr>
          <w:rFonts w:ascii="Times New Roman" w:hAnsi="Times New Roman"/>
          <w:sz w:val="24"/>
          <w:szCs w:val="24"/>
        </w:rPr>
        <w:t>jika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pengetahuan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awal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kimia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peserta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didik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dikendalikan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secara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statistik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. (2) </w:t>
      </w:r>
      <w:proofErr w:type="spellStart"/>
      <w:r w:rsidRPr="009D7C1D">
        <w:rPr>
          <w:rFonts w:ascii="Times New Roman" w:hAnsi="Times New Roman"/>
          <w:sz w:val="24"/>
          <w:szCs w:val="24"/>
        </w:rPr>
        <w:t>ada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perbedaan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D7C1D">
        <w:rPr>
          <w:rFonts w:ascii="Times New Roman" w:hAnsi="Times New Roman"/>
          <w:sz w:val="24"/>
          <w:szCs w:val="24"/>
        </w:rPr>
        <w:t>signifikan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(p=0,038) </w:t>
      </w:r>
      <w:proofErr w:type="spellStart"/>
      <w:r w:rsidRPr="009D7C1D">
        <w:rPr>
          <w:rFonts w:ascii="Times New Roman" w:hAnsi="Times New Roman"/>
          <w:sz w:val="24"/>
          <w:szCs w:val="24"/>
        </w:rPr>
        <w:t>pada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motivasi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belajar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kimia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peserta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didik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sebelum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dan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sesudah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proses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pembelajaran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kimia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dengan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menggunakan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pendekatan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pembelajaran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r w:rsidRPr="009D7C1D">
        <w:rPr>
          <w:rFonts w:ascii="Times New Roman" w:hAnsi="Times New Roman"/>
          <w:i/>
          <w:sz w:val="24"/>
          <w:szCs w:val="24"/>
        </w:rPr>
        <w:t>reciprocal teaching</w:t>
      </w:r>
      <w:r w:rsidRPr="009D7C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7C1D">
        <w:rPr>
          <w:rFonts w:ascii="Times New Roman" w:hAnsi="Times New Roman"/>
          <w:sz w:val="24"/>
          <w:szCs w:val="24"/>
        </w:rPr>
        <w:t>dan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tidak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ada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perbedaan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D7C1D">
        <w:rPr>
          <w:rFonts w:ascii="Times New Roman" w:hAnsi="Times New Roman"/>
          <w:sz w:val="24"/>
          <w:szCs w:val="24"/>
        </w:rPr>
        <w:t>signifikan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(p=0,977) </w:t>
      </w:r>
      <w:proofErr w:type="spellStart"/>
      <w:r w:rsidRPr="009D7C1D">
        <w:rPr>
          <w:rFonts w:ascii="Times New Roman" w:hAnsi="Times New Roman"/>
          <w:sz w:val="24"/>
          <w:szCs w:val="24"/>
        </w:rPr>
        <w:t>pada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motivasi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belajar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kimia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peserta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didik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sebelum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dan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sesudah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proses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pembelajaran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kimia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dengan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menggunakan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pendekatan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pembelajaran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i/>
          <w:sz w:val="24"/>
          <w:szCs w:val="24"/>
        </w:rPr>
        <w:t>ekspositori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7C1D">
        <w:rPr>
          <w:rFonts w:ascii="Times New Roman" w:hAnsi="Times New Roman"/>
          <w:sz w:val="24"/>
          <w:szCs w:val="24"/>
        </w:rPr>
        <w:t>dan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(3) </w:t>
      </w:r>
      <w:proofErr w:type="spellStart"/>
      <w:r w:rsidRPr="009D7C1D">
        <w:rPr>
          <w:rFonts w:ascii="Times New Roman" w:hAnsi="Times New Roman"/>
          <w:sz w:val="24"/>
          <w:szCs w:val="24"/>
        </w:rPr>
        <w:t>tidak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ada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perbedaan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D7C1D">
        <w:rPr>
          <w:rFonts w:ascii="Times New Roman" w:hAnsi="Times New Roman"/>
          <w:sz w:val="24"/>
          <w:szCs w:val="24"/>
        </w:rPr>
        <w:t>signifikan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(p=0,186) </w:t>
      </w:r>
      <w:proofErr w:type="spellStart"/>
      <w:r w:rsidRPr="009D7C1D">
        <w:rPr>
          <w:rFonts w:ascii="Times New Roman" w:hAnsi="Times New Roman"/>
          <w:sz w:val="24"/>
          <w:szCs w:val="24"/>
        </w:rPr>
        <w:t>pada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motivasi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belajar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kimia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peserta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didik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D7C1D">
        <w:rPr>
          <w:rFonts w:ascii="Times New Roman" w:hAnsi="Times New Roman"/>
          <w:sz w:val="24"/>
          <w:szCs w:val="24"/>
        </w:rPr>
        <w:t>mengikuti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pembelajaran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dengan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menggunakan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pendekatan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pembelajaran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r w:rsidRPr="009D7C1D">
        <w:rPr>
          <w:rFonts w:ascii="Times New Roman" w:hAnsi="Times New Roman"/>
          <w:i/>
          <w:sz w:val="24"/>
          <w:szCs w:val="24"/>
        </w:rPr>
        <w:t>reciprocal teaching</w:t>
      </w:r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dengan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peserta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didik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D7C1D">
        <w:rPr>
          <w:rFonts w:ascii="Times New Roman" w:hAnsi="Times New Roman"/>
          <w:sz w:val="24"/>
          <w:szCs w:val="24"/>
        </w:rPr>
        <w:t>mengikuti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pembelajaran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dengan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menggunakan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pendekatan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sz w:val="24"/>
          <w:szCs w:val="24"/>
        </w:rPr>
        <w:t>pembelajaran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C1D">
        <w:rPr>
          <w:rFonts w:ascii="Times New Roman" w:hAnsi="Times New Roman"/>
          <w:i/>
          <w:sz w:val="24"/>
          <w:szCs w:val="24"/>
        </w:rPr>
        <w:t>ekspositori</w:t>
      </w:r>
      <w:proofErr w:type="spellEnd"/>
      <w:r w:rsidRPr="009D7C1D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9D7C1D">
        <w:rPr>
          <w:rFonts w:ascii="Times New Roman" w:hAnsi="Times New Roman"/>
          <w:sz w:val="24"/>
          <w:szCs w:val="24"/>
        </w:rPr>
        <w:t>kelas</w:t>
      </w:r>
      <w:proofErr w:type="spellEnd"/>
      <w:r w:rsidRPr="009D7C1D">
        <w:rPr>
          <w:rFonts w:ascii="Times New Roman" w:hAnsi="Times New Roman"/>
          <w:sz w:val="24"/>
          <w:szCs w:val="24"/>
        </w:rPr>
        <w:t xml:space="preserve"> XI Semester II SMAN 1 </w:t>
      </w:r>
      <w:proofErr w:type="spellStart"/>
      <w:r w:rsidRPr="009D7C1D">
        <w:rPr>
          <w:rFonts w:ascii="Times New Roman" w:hAnsi="Times New Roman"/>
          <w:sz w:val="24"/>
          <w:szCs w:val="24"/>
        </w:rPr>
        <w:t>Cikampek</w:t>
      </w:r>
      <w:proofErr w:type="spellEnd"/>
      <w:r w:rsidRPr="009D7C1D">
        <w:rPr>
          <w:rFonts w:ascii="Times New Roman" w:hAnsi="Times New Roman"/>
          <w:sz w:val="24"/>
          <w:szCs w:val="24"/>
        </w:rPr>
        <w:t>.</w:t>
      </w:r>
    </w:p>
    <w:p w:rsidR="004223CA" w:rsidRDefault="004223CA"/>
    <w:sectPr w:rsidR="004223CA" w:rsidSect="004223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272B"/>
    <w:rsid w:val="004223CA"/>
    <w:rsid w:val="00A72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72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2015-04-09T01:34:00Z</dcterms:created>
  <dcterms:modified xsi:type="dcterms:W3CDTF">2015-04-09T01:34:00Z</dcterms:modified>
</cp:coreProperties>
</file>