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98" w:rsidRPr="006826DD" w:rsidRDefault="00F90198" w:rsidP="00F90198">
      <w:pPr>
        <w:spacing w:after="0" w:line="240" w:lineRule="auto"/>
        <w:jc w:val="center"/>
        <w:rPr>
          <w:rFonts w:ascii="Times New Roman" w:hAnsi="Times New Roman" w:cs="Times New Roman"/>
          <w:b/>
          <w:sz w:val="24"/>
          <w:szCs w:val="24"/>
          <w:lang w:val="id-ID"/>
        </w:rPr>
      </w:pPr>
      <w:r w:rsidRPr="006826DD">
        <w:rPr>
          <w:rFonts w:ascii="Times New Roman" w:hAnsi="Times New Roman" w:cs="Times New Roman"/>
          <w:b/>
          <w:sz w:val="24"/>
          <w:szCs w:val="24"/>
          <w:lang w:val="id-ID"/>
        </w:rPr>
        <w:t xml:space="preserve">HUBUNGAN ANTARA KEMAMPUAN VERBAL DAN PENALARAN DENGAN PRESTASI BELAJAR ILMU KIMIA PESERTA DIDIK  </w:t>
      </w:r>
    </w:p>
    <w:p w:rsidR="00F90198" w:rsidRPr="006826DD" w:rsidRDefault="00F90198" w:rsidP="00F90198">
      <w:pPr>
        <w:spacing w:after="0" w:line="240" w:lineRule="auto"/>
        <w:jc w:val="center"/>
        <w:rPr>
          <w:rFonts w:ascii="Times New Roman" w:hAnsi="Times New Roman" w:cs="Times New Roman"/>
          <w:b/>
          <w:sz w:val="24"/>
          <w:szCs w:val="24"/>
          <w:lang w:val="id-ID"/>
        </w:rPr>
      </w:pPr>
      <w:r w:rsidRPr="006826DD">
        <w:rPr>
          <w:rFonts w:ascii="Times New Roman" w:hAnsi="Times New Roman" w:cs="Times New Roman"/>
          <w:b/>
          <w:sz w:val="24"/>
          <w:szCs w:val="24"/>
          <w:lang w:val="id-ID"/>
        </w:rPr>
        <w:t xml:space="preserve">KELAS X SEMESTER GASAL SMA N 11 YOGYAKARTA </w:t>
      </w:r>
    </w:p>
    <w:p w:rsidR="00F90198" w:rsidRPr="006826DD" w:rsidRDefault="00F90198" w:rsidP="00F90198">
      <w:pPr>
        <w:spacing w:after="0" w:line="240" w:lineRule="auto"/>
        <w:jc w:val="center"/>
        <w:rPr>
          <w:rFonts w:ascii="Times New Roman" w:hAnsi="Times New Roman" w:cs="Times New Roman"/>
          <w:b/>
          <w:sz w:val="24"/>
          <w:szCs w:val="24"/>
          <w:lang w:val="id-ID"/>
        </w:rPr>
      </w:pPr>
      <w:r w:rsidRPr="006826DD">
        <w:rPr>
          <w:rFonts w:ascii="Times New Roman" w:hAnsi="Times New Roman" w:cs="Times New Roman"/>
          <w:b/>
          <w:sz w:val="24"/>
          <w:szCs w:val="24"/>
          <w:lang w:val="id-ID"/>
        </w:rPr>
        <w:t xml:space="preserve">TAHUN AJARAN 2013/2014 PADA MATERI  </w:t>
      </w:r>
    </w:p>
    <w:p w:rsidR="00F90198" w:rsidRPr="006826DD" w:rsidRDefault="00F90198" w:rsidP="00F90198">
      <w:pPr>
        <w:spacing w:after="0" w:line="240" w:lineRule="auto"/>
        <w:jc w:val="center"/>
        <w:rPr>
          <w:rFonts w:ascii="Times New Roman" w:hAnsi="Times New Roman" w:cs="Times New Roman"/>
          <w:b/>
          <w:sz w:val="24"/>
          <w:szCs w:val="24"/>
          <w:lang w:val="id-ID"/>
        </w:rPr>
      </w:pPr>
      <w:r w:rsidRPr="006826DD">
        <w:rPr>
          <w:rFonts w:ascii="Times New Roman" w:hAnsi="Times New Roman" w:cs="Times New Roman"/>
          <w:b/>
          <w:sz w:val="24"/>
          <w:szCs w:val="24"/>
          <w:lang w:val="id-ID"/>
        </w:rPr>
        <w:t>HUKUM-HUKUM DASAR KIMIA</w:t>
      </w:r>
    </w:p>
    <w:p w:rsidR="00F90198" w:rsidRPr="006826DD" w:rsidRDefault="00F90198" w:rsidP="00F90198">
      <w:pPr>
        <w:spacing w:after="0" w:line="360" w:lineRule="auto"/>
        <w:jc w:val="center"/>
        <w:rPr>
          <w:rFonts w:ascii="Times New Roman" w:hAnsi="Times New Roman" w:cs="Times New Roman"/>
          <w:b/>
          <w:bCs/>
          <w:sz w:val="24"/>
          <w:szCs w:val="24"/>
          <w:lang w:val="id-ID"/>
        </w:rPr>
      </w:pPr>
    </w:p>
    <w:p w:rsidR="00F90198" w:rsidRPr="006826DD" w:rsidRDefault="00F90198" w:rsidP="00F90198">
      <w:pPr>
        <w:spacing w:after="0" w:line="360" w:lineRule="auto"/>
        <w:jc w:val="center"/>
        <w:rPr>
          <w:rFonts w:ascii="Times New Roman" w:hAnsi="Times New Roman" w:cs="Times New Roman"/>
          <w:b/>
          <w:bCs/>
          <w:sz w:val="24"/>
          <w:szCs w:val="24"/>
          <w:lang w:val="id-ID"/>
        </w:rPr>
      </w:pPr>
      <w:r w:rsidRPr="006826DD">
        <w:rPr>
          <w:rFonts w:ascii="Times New Roman" w:hAnsi="Times New Roman" w:cs="Times New Roman"/>
          <w:b/>
          <w:bCs/>
          <w:sz w:val="24"/>
          <w:szCs w:val="24"/>
          <w:lang w:val="id-ID"/>
        </w:rPr>
        <w:t>Oleh:</w:t>
      </w:r>
    </w:p>
    <w:p w:rsidR="00F90198" w:rsidRPr="006826DD" w:rsidRDefault="00F90198" w:rsidP="00F90198">
      <w:pPr>
        <w:spacing w:after="0" w:line="360" w:lineRule="auto"/>
        <w:jc w:val="center"/>
        <w:rPr>
          <w:rFonts w:ascii="Times New Roman" w:hAnsi="Times New Roman" w:cs="Times New Roman"/>
          <w:b/>
          <w:bCs/>
          <w:sz w:val="24"/>
          <w:szCs w:val="24"/>
          <w:lang w:val="id-ID"/>
        </w:rPr>
      </w:pPr>
      <w:r w:rsidRPr="006826DD">
        <w:rPr>
          <w:rFonts w:ascii="Times New Roman" w:hAnsi="Times New Roman" w:cs="Times New Roman"/>
          <w:b/>
          <w:bCs/>
          <w:sz w:val="24"/>
          <w:szCs w:val="24"/>
          <w:lang w:val="id-ID"/>
        </w:rPr>
        <w:t>Triea Ardianti Puspitasari</w:t>
      </w:r>
    </w:p>
    <w:p w:rsidR="00F90198" w:rsidRPr="006826DD" w:rsidRDefault="00F90198" w:rsidP="00F90198">
      <w:pPr>
        <w:spacing w:after="0" w:line="360" w:lineRule="auto"/>
        <w:jc w:val="center"/>
        <w:rPr>
          <w:rFonts w:ascii="Times New Roman" w:hAnsi="Times New Roman" w:cs="Times New Roman"/>
          <w:b/>
          <w:bCs/>
          <w:sz w:val="24"/>
          <w:szCs w:val="24"/>
          <w:lang w:val="id-ID"/>
        </w:rPr>
      </w:pPr>
      <w:r w:rsidRPr="006826DD">
        <w:rPr>
          <w:rFonts w:ascii="Times New Roman" w:hAnsi="Times New Roman" w:cs="Times New Roman"/>
          <w:b/>
          <w:bCs/>
          <w:sz w:val="24"/>
          <w:szCs w:val="24"/>
          <w:lang w:val="id-ID"/>
        </w:rPr>
        <w:t>NIM: 10303241003</w:t>
      </w:r>
    </w:p>
    <w:p w:rsidR="00F90198" w:rsidRPr="006826DD" w:rsidRDefault="00F90198" w:rsidP="00F90198">
      <w:pPr>
        <w:spacing w:after="0" w:line="360" w:lineRule="auto"/>
        <w:jc w:val="center"/>
        <w:rPr>
          <w:rFonts w:ascii="Times New Roman" w:hAnsi="Times New Roman" w:cs="Times New Roman"/>
          <w:b/>
          <w:bCs/>
          <w:sz w:val="24"/>
          <w:szCs w:val="24"/>
          <w:lang w:val="id-ID"/>
        </w:rPr>
      </w:pPr>
      <w:r w:rsidRPr="006826DD">
        <w:rPr>
          <w:rFonts w:ascii="Times New Roman" w:hAnsi="Times New Roman" w:cs="Times New Roman"/>
          <w:b/>
          <w:bCs/>
          <w:sz w:val="24"/>
          <w:szCs w:val="24"/>
          <w:lang w:val="id-ID"/>
        </w:rPr>
        <w:t>Dosen Pembimbing: Regina Tutik Padmaningrum, M.Si</w:t>
      </w:r>
    </w:p>
    <w:p w:rsidR="00F90198" w:rsidRPr="006826DD" w:rsidRDefault="00F90198" w:rsidP="00F90198">
      <w:pPr>
        <w:tabs>
          <w:tab w:val="left" w:pos="2430"/>
        </w:tabs>
        <w:spacing w:after="0" w:line="240" w:lineRule="auto"/>
        <w:jc w:val="center"/>
        <w:rPr>
          <w:rFonts w:ascii="Times New Roman" w:hAnsi="Times New Roman" w:cs="Times New Roman"/>
          <w:sz w:val="24"/>
          <w:szCs w:val="24"/>
          <w:lang w:val="id-ID"/>
        </w:rPr>
      </w:pPr>
    </w:p>
    <w:tbl>
      <w:tblPr>
        <w:tblW w:w="7938" w:type="dxa"/>
        <w:jc w:val="center"/>
        <w:tblInd w:w="108" w:type="dxa"/>
        <w:tblBorders>
          <w:top w:val="single" w:sz="4" w:space="0" w:color="auto"/>
          <w:bottom w:val="single" w:sz="4" w:space="0" w:color="auto"/>
        </w:tblBorders>
        <w:tblLook w:val="04A0"/>
      </w:tblPr>
      <w:tblGrid>
        <w:gridCol w:w="7938"/>
      </w:tblGrid>
      <w:tr w:rsidR="00F90198" w:rsidRPr="006826DD" w:rsidTr="00736E11">
        <w:trPr>
          <w:jc w:val="center"/>
        </w:trPr>
        <w:tc>
          <w:tcPr>
            <w:tcW w:w="7938" w:type="dxa"/>
            <w:tcBorders>
              <w:top w:val="single" w:sz="12" w:space="0" w:color="auto"/>
              <w:bottom w:val="single" w:sz="12" w:space="0" w:color="auto"/>
            </w:tcBorders>
            <w:shd w:val="clear" w:color="auto" w:fill="auto"/>
            <w:vAlign w:val="center"/>
          </w:tcPr>
          <w:p w:rsidR="00F90198" w:rsidRPr="006826DD" w:rsidRDefault="00F90198" w:rsidP="00736E11">
            <w:pPr>
              <w:tabs>
                <w:tab w:val="left" w:pos="2430"/>
              </w:tabs>
              <w:spacing w:after="0" w:line="240" w:lineRule="auto"/>
              <w:jc w:val="center"/>
              <w:rPr>
                <w:rFonts w:ascii="Times New Roman" w:hAnsi="Times New Roman" w:cs="Times New Roman"/>
                <w:b/>
                <w:sz w:val="24"/>
                <w:szCs w:val="24"/>
                <w:lang w:val="id-ID"/>
              </w:rPr>
            </w:pPr>
            <w:r w:rsidRPr="006826DD">
              <w:rPr>
                <w:rFonts w:ascii="Times New Roman" w:hAnsi="Times New Roman" w:cs="Times New Roman"/>
                <w:b/>
                <w:sz w:val="24"/>
                <w:szCs w:val="24"/>
                <w:lang w:val="id-ID"/>
              </w:rPr>
              <w:t>ABSTRAK</w:t>
            </w:r>
          </w:p>
        </w:tc>
      </w:tr>
    </w:tbl>
    <w:p w:rsidR="00F90198" w:rsidRPr="006826DD" w:rsidRDefault="00F90198" w:rsidP="00F90198">
      <w:pPr>
        <w:spacing w:after="0" w:line="240" w:lineRule="auto"/>
        <w:ind w:right="-18" w:firstLine="360"/>
        <w:jc w:val="both"/>
        <w:rPr>
          <w:rFonts w:ascii="Times New Roman" w:hAnsi="Times New Roman" w:cs="Times New Roman"/>
          <w:bCs/>
          <w:sz w:val="24"/>
          <w:szCs w:val="24"/>
          <w:lang w:val="id-ID"/>
        </w:rPr>
      </w:pPr>
      <w:r w:rsidRPr="006826DD">
        <w:rPr>
          <w:rFonts w:ascii="Times New Roman" w:hAnsi="Times New Roman" w:cs="Times New Roman"/>
          <w:bCs/>
          <w:sz w:val="24"/>
          <w:szCs w:val="24"/>
          <w:lang w:val="id-ID"/>
        </w:rPr>
        <w:t xml:space="preserve">Penelitian korelasi ini bertujuan untuk mengetahui ada tidaknya hubungan antara: (1) kemampuan verbal dengan prestasi belajar ilmu kimia dan (2) kemampuan penalaran dengan prestasi belajar ilmu kimia pada materi Hukum-hukum Dasar Kimia. </w:t>
      </w:r>
    </w:p>
    <w:p w:rsidR="00F90198" w:rsidRPr="006826DD" w:rsidRDefault="00F90198" w:rsidP="00F90198">
      <w:pPr>
        <w:spacing w:after="0" w:line="240" w:lineRule="auto"/>
        <w:ind w:right="-18" w:firstLine="360"/>
        <w:jc w:val="both"/>
        <w:rPr>
          <w:rFonts w:ascii="Times New Roman" w:hAnsi="Times New Roman" w:cs="Times New Roman"/>
          <w:sz w:val="24"/>
          <w:szCs w:val="24"/>
          <w:lang w:val="id-ID"/>
        </w:rPr>
      </w:pPr>
      <w:r w:rsidRPr="006826DD">
        <w:rPr>
          <w:rFonts w:ascii="Times New Roman" w:hAnsi="Times New Roman" w:cs="Times New Roman"/>
          <w:bCs/>
          <w:sz w:val="24"/>
          <w:szCs w:val="24"/>
          <w:lang w:val="id-ID"/>
        </w:rPr>
        <w:t xml:space="preserve">Penelitian ini termasuk penelitian deskriptif. Rancangan yang digunakan adalah rancangan satu cuplikan dengan tiga variabel. Kemampuan verbal dan penalaran merupakan variabel bebas. Prestasi belajar ilmu kimia peserta didik merupakan variabel terikat. Populasi pada penelitian ini berjumlah 288 peserta didik, dan sampel berjumlah 86 peserta didik kelas X semester gasal SMA N 11 Yogyakarta Tahun Ajaran 2013/2014. Teknik pengambilan sampel adalah </w:t>
      </w:r>
      <w:r w:rsidRPr="006826DD">
        <w:rPr>
          <w:rFonts w:ascii="Times New Roman" w:hAnsi="Times New Roman" w:cs="Times New Roman"/>
          <w:i/>
          <w:sz w:val="24"/>
          <w:szCs w:val="24"/>
          <w:lang w:val="id-ID"/>
        </w:rPr>
        <w:t>cluster random sampling</w:t>
      </w:r>
      <w:r w:rsidRPr="006826DD">
        <w:rPr>
          <w:rFonts w:ascii="Times New Roman" w:hAnsi="Times New Roman" w:cs="Times New Roman"/>
          <w:sz w:val="24"/>
          <w:szCs w:val="24"/>
          <w:lang w:val="id-ID"/>
        </w:rPr>
        <w:t xml:space="preserve">. Instrumen yang digunakan </w:t>
      </w:r>
      <w:r>
        <w:rPr>
          <w:rFonts w:ascii="Times New Roman" w:hAnsi="Times New Roman" w:cs="Times New Roman"/>
          <w:sz w:val="24"/>
          <w:szCs w:val="24"/>
        </w:rPr>
        <w:t xml:space="preserve">valid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sidRPr="006826DD">
        <w:rPr>
          <w:rFonts w:ascii="Times New Roman" w:hAnsi="Times New Roman" w:cs="Times New Roman"/>
          <w:sz w:val="24"/>
          <w:szCs w:val="24"/>
          <w:lang w:val="id-ID"/>
        </w:rPr>
        <w:t xml:space="preserve"> </w:t>
      </w:r>
      <w:r>
        <w:rPr>
          <w:rFonts w:ascii="Times New Roman" w:hAnsi="Times New Roman" w:cs="Times New Roman"/>
          <w:sz w:val="24"/>
          <w:szCs w:val="24"/>
        </w:rPr>
        <w:t xml:space="preserve">20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r w:rsidRPr="006826DD">
        <w:rPr>
          <w:rFonts w:ascii="Times New Roman" w:hAnsi="Times New Roman" w:cs="Times New Roman"/>
          <w:sz w:val="24"/>
          <w:szCs w:val="24"/>
          <w:lang w:val="id-ID"/>
        </w:rPr>
        <w:t xml:space="preserve">soal kemampuan verbal, </w:t>
      </w:r>
      <w:r>
        <w:rPr>
          <w:rFonts w:ascii="Times New Roman" w:hAnsi="Times New Roman" w:cs="Times New Roman"/>
          <w:sz w:val="24"/>
          <w:szCs w:val="24"/>
        </w:rPr>
        <w:t xml:space="preserve">17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r w:rsidRPr="006826DD">
        <w:rPr>
          <w:rFonts w:ascii="Times New Roman" w:hAnsi="Times New Roman" w:cs="Times New Roman"/>
          <w:sz w:val="24"/>
          <w:szCs w:val="24"/>
          <w:lang w:val="id-ID"/>
        </w:rPr>
        <w:t xml:space="preserve">kemampuan penalaran, dan </w:t>
      </w:r>
      <w:r>
        <w:rPr>
          <w:rFonts w:ascii="Times New Roman" w:hAnsi="Times New Roman" w:cs="Times New Roman"/>
          <w:sz w:val="24"/>
          <w:szCs w:val="24"/>
        </w:rPr>
        <w:t xml:space="preserve">22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r w:rsidRPr="006826DD">
        <w:rPr>
          <w:rFonts w:ascii="Times New Roman" w:hAnsi="Times New Roman" w:cs="Times New Roman"/>
          <w:sz w:val="24"/>
          <w:szCs w:val="24"/>
          <w:lang w:val="id-ID"/>
        </w:rPr>
        <w:t xml:space="preserve">prestasi belajar peserta didik. Hipotesis pada penelitian ini diuji dengan analisis korelasi Speraman Rank. </w:t>
      </w:r>
    </w:p>
    <w:p w:rsidR="00F90198" w:rsidRPr="006826DD" w:rsidRDefault="00F90198" w:rsidP="00F90198">
      <w:pPr>
        <w:spacing w:after="0" w:line="240" w:lineRule="auto"/>
        <w:ind w:right="-18" w:firstLine="360"/>
        <w:jc w:val="both"/>
        <w:rPr>
          <w:rFonts w:ascii="Times New Roman" w:hAnsi="Times New Roman" w:cs="Times New Roman"/>
          <w:sz w:val="24"/>
          <w:lang w:val="id-ID"/>
        </w:rPr>
      </w:pPr>
      <w:r w:rsidRPr="006826DD">
        <w:rPr>
          <w:rFonts w:ascii="Times New Roman" w:hAnsi="Times New Roman" w:cs="Times New Roman"/>
          <w:sz w:val="24"/>
          <w:szCs w:val="24"/>
          <w:lang w:val="id-ID"/>
        </w:rPr>
        <w:t xml:space="preserve">Kesimpulan  penelitian ini yaitu ada hubungan antara: (1) </w:t>
      </w:r>
      <w:r w:rsidRPr="006826DD">
        <w:rPr>
          <w:rFonts w:ascii="Times New Roman" w:hAnsi="Times New Roman" w:cs="Times New Roman"/>
          <w:bCs/>
          <w:sz w:val="24"/>
          <w:szCs w:val="24"/>
          <w:lang w:val="id-ID"/>
        </w:rPr>
        <w:t>kemampuan verbal dengan prestasi belajar ilmu kimia (r</w:t>
      </w:r>
      <w:r w:rsidRPr="006826DD">
        <w:rPr>
          <w:rFonts w:ascii="Times New Roman" w:hAnsi="Times New Roman" w:cs="Times New Roman"/>
          <w:bCs/>
          <w:sz w:val="24"/>
          <w:szCs w:val="24"/>
          <w:vertAlign w:val="subscript"/>
          <w:lang w:val="id-ID"/>
        </w:rPr>
        <w:t>s</w:t>
      </w:r>
      <w:r w:rsidRPr="006826DD">
        <w:rPr>
          <w:rFonts w:ascii="Times New Roman" w:hAnsi="Times New Roman" w:cs="Times New Roman"/>
          <w:bCs/>
          <w:sz w:val="24"/>
          <w:szCs w:val="24"/>
          <w:lang w:val="id-ID"/>
        </w:rPr>
        <w:t xml:space="preserve"> = 0,360) dan  (2) kemampuan penalaran dengan prestasi belajar ilmu kimia (r</w:t>
      </w:r>
      <w:r w:rsidRPr="006826DD">
        <w:rPr>
          <w:rFonts w:ascii="Times New Roman" w:hAnsi="Times New Roman" w:cs="Times New Roman"/>
          <w:bCs/>
          <w:sz w:val="24"/>
          <w:szCs w:val="24"/>
          <w:vertAlign w:val="subscript"/>
          <w:lang w:val="id-ID"/>
        </w:rPr>
        <w:t>s</w:t>
      </w:r>
      <w:r w:rsidRPr="006826DD">
        <w:rPr>
          <w:rFonts w:ascii="Times New Roman" w:hAnsi="Times New Roman" w:cs="Times New Roman"/>
          <w:bCs/>
          <w:sz w:val="24"/>
          <w:szCs w:val="24"/>
          <w:lang w:val="id-ID"/>
        </w:rPr>
        <w:t xml:space="preserve"> = 0,487</w:t>
      </w:r>
      <w:r>
        <w:rPr>
          <w:rFonts w:ascii="Times New Roman" w:hAnsi="Times New Roman" w:cs="Times New Roman"/>
          <w:bCs/>
          <w:sz w:val="24"/>
          <w:szCs w:val="24"/>
        </w:rPr>
        <w:t>)</w:t>
      </w:r>
      <w:r w:rsidRPr="006826DD">
        <w:rPr>
          <w:rFonts w:ascii="Times New Roman" w:hAnsi="Times New Roman" w:cs="Times New Roman"/>
          <w:bCs/>
          <w:sz w:val="24"/>
          <w:szCs w:val="24"/>
          <w:lang w:val="id-ID"/>
        </w:rPr>
        <w:t xml:space="preserve"> </w:t>
      </w:r>
      <w:r w:rsidRPr="006826DD">
        <w:rPr>
          <w:rFonts w:ascii="Times New Roman" w:hAnsi="Times New Roman" w:cs="Times New Roman"/>
          <w:sz w:val="24"/>
          <w:szCs w:val="24"/>
          <w:lang w:val="id-ID"/>
        </w:rPr>
        <w:t>pada materi Hukum-hukum Dasar Kimia.</w:t>
      </w:r>
      <w:r w:rsidRPr="006826DD">
        <w:rPr>
          <w:rFonts w:ascii="Times New Roman" w:hAnsi="Times New Roman" w:cs="Times New Roman"/>
          <w:sz w:val="24"/>
          <w:lang w:val="id-ID"/>
        </w:rPr>
        <w:t xml:space="preserve"> </w:t>
      </w:r>
    </w:p>
    <w:p w:rsidR="00F90198" w:rsidRPr="006826DD" w:rsidRDefault="00F90198" w:rsidP="00F90198">
      <w:pPr>
        <w:spacing w:before="240" w:after="0" w:line="240" w:lineRule="auto"/>
        <w:ind w:left="1418" w:hanging="1418"/>
        <w:jc w:val="both"/>
        <w:rPr>
          <w:rFonts w:ascii="Times New Roman" w:hAnsi="Times New Roman" w:cs="Times New Roman"/>
          <w:sz w:val="24"/>
          <w:lang w:val="id-ID"/>
        </w:rPr>
      </w:pPr>
      <w:r w:rsidRPr="006826DD">
        <w:rPr>
          <w:rFonts w:ascii="Times New Roman" w:hAnsi="Times New Roman" w:cs="Times New Roman"/>
          <w:b/>
          <w:sz w:val="24"/>
          <w:lang w:val="id-ID"/>
        </w:rPr>
        <w:t>Kata kunci</w:t>
      </w:r>
      <w:r w:rsidRPr="006826DD">
        <w:rPr>
          <w:rFonts w:ascii="Times New Roman" w:hAnsi="Times New Roman" w:cs="Times New Roman"/>
          <w:sz w:val="24"/>
          <w:lang w:val="id-ID"/>
        </w:rPr>
        <w:t>: kemampuan verbal, kemampuan penalaran, prestasi belajar ilmu kimia, hukum-hukum dasar kimia.</w:t>
      </w:r>
    </w:p>
    <w:p w:rsidR="00F90198" w:rsidRPr="006826DD" w:rsidRDefault="00F90198" w:rsidP="00F90198">
      <w:pPr>
        <w:spacing w:before="240" w:after="0" w:line="240" w:lineRule="auto"/>
        <w:jc w:val="both"/>
        <w:rPr>
          <w:rFonts w:ascii="Times New Roman" w:hAnsi="Times New Roman" w:cs="Times New Roman"/>
          <w:sz w:val="24"/>
          <w:lang w:val="id-ID"/>
        </w:rPr>
      </w:pPr>
    </w:p>
    <w:p w:rsidR="00F90198" w:rsidRPr="006826DD" w:rsidRDefault="00F90198" w:rsidP="00F90198">
      <w:pPr>
        <w:spacing w:before="240" w:after="0" w:line="240" w:lineRule="auto"/>
        <w:jc w:val="both"/>
        <w:rPr>
          <w:rFonts w:ascii="Times New Roman" w:hAnsi="Times New Roman" w:cs="Times New Roman"/>
          <w:sz w:val="24"/>
          <w:lang w:val="id-ID"/>
        </w:rPr>
      </w:pPr>
    </w:p>
    <w:p w:rsidR="00842C97" w:rsidRDefault="00842C97"/>
    <w:sectPr w:rsidR="00842C97" w:rsidSect="00842C9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0198"/>
    <w:rsid w:val="00842C97"/>
    <w:rsid w:val="00F901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9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2015-04-07T07:38:00Z</dcterms:created>
  <dcterms:modified xsi:type="dcterms:W3CDTF">2015-04-07T07:39:00Z</dcterms:modified>
</cp:coreProperties>
</file>