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D3A" w:rsidRPr="00AD77F5" w:rsidRDefault="00963D3A" w:rsidP="00963D3A">
      <w:pPr>
        <w:spacing w:after="0" w:line="240" w:lineRule="auto"/>
        <w:jc w:val="center"/>
        <w:rPr>
          <w:rFonts w:ascii="Times New Roman" w:hAnsi="Times New Roman" w:cs="Times New Roman"/>
          <w:b/>
          <w:sz w:val="24"/>
          <w:szCs w:val="24"/>
        </w:rPr>
      </w:pPr>
      <w:bookmarkStart w:id="0" w:name="_GoBack"/>
      <w:bookmarkEnd w:id="0"/>
      <w:r w:rsidRPr="00AD77F5">
        <w:rPr>
          <w:rFonts w:ascii="Times New Roman" w:hAnsi="Times New Roman" w:cs="Times New Roman"/>
          <w:b/>
          <w:sz w:val="24"/>
          <w:szCs w:val="24"/>
        </w:rPr>
        <w:t xml:space="preserve">PENGEMBANGAN MEDIA PEMBELAJARAN ANIMASI INTERAKTIF </w:t>
      </w:r>
    </w:p>
    <w:p w:rsidR="00963D3A" w:rsidRPr="00AD77F5" w:rsidRDefault="00963D3A" w:rsidP="00963D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154020">
        <w:rPr>
          <w:rFonts w:ascii="Times New Roman" w:hAnsi="Times New Roman" w:cs="Times New Roman"/>
          <w:b/>
          <w:i/>
          <w:sz w:val="24"/>
          <w:szCs w:val="24"/>
        </w:rPr>
        <w:t>CHEMIST TRIP</w:t>
      </w:r>
      <w:r w:rsidRPr="00AD77F5">
        <w:rPr>
          <w:rFonts w:ascii="Times New Roman" w:hAnsi="Times New Roman" w:cs="Times New Roman"/>
          <w:b/>
          <w:sz w:val="24"/>
          <w:szCs w:val="24"/>
        </w:rPr>
        <w:t xml:space="preserve">” BERBASIS </w:t>
      </w:r>
      <w:r w:rsidRPr="00154020">
        <w:rPr>
          <w:rFonts w:ascii="Times New Roman" w:hAnsi="Times New Roman" w:cs="Times New Roman"/>
          <w:b/>
          <w:i/>
          <w:sz w:val="24"/>
          <w:szCs w:val="24"/>
          <w:lang w:val="en-US"/>
        </w:rPr>
        <w:t>CHEMO-EDUTAINMENT</w:t>
      </w:r>
      <w:r w:rsidRPr="00AD77F5">
        <w:rPr>
          <w:rFonts w:ascii="Times New Roman" w:hAnsi="Times New Roman" w:cs="Times New Roman"/>
          <w:b/>
          <w:sz w:val="24"/>
          <w:szCs w:val="24"/>
        </w:rPr>
        <w:t xml:space="preserve"> UNTUK </w:t>
      </w:r>
    </w:p>
    <w:p w:rsidR="00963D3A" w:rsidRPr="00AD77F5" w:rsidRDefault="00963D3A" w:rsidP="00963D3A">
      <w:pPr>
        <w:spacing w:after="0" w:line="240" w:lineRule="auto"/>
        <w:jc w:val="center"/>
        <w:rPr>
          <w:rFonts w:ascii="Times New Roman" w:hAnsi="Times New Roman" w:cs="Times New Roman"/>
          <w:b/>
          <w:sz w:val="24"/>
          <w:szCs w:val="24"/>
        </w:rPr>
      </w:pPr>
      <w:r w:rsidRPr="00AD77F5">
        <w:rPr>
          <w:rFonts w:ascii="Times New Roman" w:hAnsi="Times New Roman" w:cs="Times New Roman"/>
          <w:b/>
          <w:sz w:val="24"/>
          <w:szCs w:val="24"/>
        </w:rPr>
        <w:t xml:space="preserve">MATERI AJAR </w:t>
      </w:r>
      <w:r>
        <w:rPr>
          <w:rFonts w:ascii="Times New Roman" w:hAnsi="Times New Roman" w:cs="Times New Roman"/>
          <w:b/>
          <w:sz w:val="24"/>
          <w:szCs w:val="24"/>
          <w:lang w:val="en-US"/>
        </w:rPr>
        <w:t>ASAM DAN BASA</w:t>
      </w:r>
      <w:r w:rsidRPr="00AD77F5">
        <w:rPr>
          <w:rFonts w:ascii="Times New Roman" w:hAnsi="Times New Roman" w:cs="Times New Roman"/>
          <w:b/>
          <w:sz w:val="24"/>
          <w:szCs w:val="24"/>
        </w:rPr>
        <w:t xml:space="preserve"> PADA PEMBELAJARAN </w:t>
      </w:r>
    </w:p>
    <w:p w:rsidR="00963D3A" w:rsidRPr="00154020" w:rsidRDefault="00963D3A" w:rsidP="00963D3A">
      <w:pPr>
        <w:spacing w:after="0" w:line="240" w:lineRule="auto"/>
        <w:jc w:val="center"/>
        <w:rPr>
          <w:rFonts w:ascii="Times New Roman" w:hAnsi="Times New Roman" w:cs="Times New Roman"/>
          <w:b/>
          <w:sz w:val="24"/>
          <w:szCs w:val="24"/>
          <w:lang w:val="en-US"/>
        </w:rPr>
      </w:pPr>
      <w:r w:rsidRPr="00AD77F5">
        <w:rPr>
          <w:rFonts w:ascii="Times New Roman" w:hAnsi="Times New Roman" w:cs="Times New Roman"/>
          <w:b/>
          <w:sz w:val="24"/>
          <w:szCs w:val="24"/>
        </w:rPr>
        <w:t>KIMIA SMA KELAS X</w:t>
      </w:r>
      <w:r>
        <w:rPr>
          <w:rFonts w:ascii="Times New Roman" w:hAnsi="Times New Roman" w:cs="Times New Roman"/>
          <w:b/>
          <w:sz w:val="24"/>
          <w:szCs w:val="24"/>
          <w:lang w:val="en-US"/>
        </w:rPr>
        <w:t>I</w:t>
      </w:r>
    </w:p>
    <w:p w:rsidR="00963D3A" w:rsidRDefault="00963D3A" w:rsidP="00963D3A">
      <w:pPr>
        <w:spacing w:after="0" w:line="240" w:lineRule="auto"/>
        <w:jc w:val="center"/>
        <w:rPr>
          <w:rFonts w:ascii="Times New Roman" w:hAnsi="Times New Roman" w:cs="Times New Roman"/>
          <w:sz w:val="24"/>
          <w:szCs w:val="24"/>
        </w:rPr>
      </w:pPr>
    </w:p>
    <w:p w:rsidR="00963D3A" w:rsidRPr="00352645" w:rsidRDefault="00963D3A" w:rsidP="00963D3A">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Ika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Nur</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Fitriani</w:t>
      </w:r>
      <w:proofErr w:type="spellEnd"/>
      <w:r>
        <w:rPr>
          <w:rFonts w:ascii="Times New Roman" w:hAnsi="Times New Roman" w:cs="Times New Roman"/>
          <w:b/>
          <w:sz w:val="24"/>
          <w:szCs w:val="24"/>
        </w:rPr>
        <w:t>, Sri Atun</w:t>
      </w:r>
    </w:p>
    <w:p w:rsidR="00963D3A" w:rsidRPr="00FB4258" w:rsidRDefault="00963D3A" w:rsidP="00963D3A">
      <w:pPr>
        <w:spacing w:after="0" w:line="240" w:lineRule="auto"/>
        <w:jc w:val="center"/>
        <w:rPr>
          <w:rFonts w:ascii="Times New Roman" w:hAnsi="Times New Roman" w:cs="Times New Roman"/>
          <w:i/>
          <w:sz w:val="24"/>
          <w:szCs w:val="24"/>
        </w:rPr>
      </w:pPr>
      <w:r w:rsidRPr="00FB4258">
        <w:rPr>
          <w:rFonts w:ascii="Times New Roman" w:hAnsi="Times New Roman" w:cs="Times New Roman"/>
          <w:i/>
          <w:sz w:val="24"/>
          <w:szCs w:val="24"/>
        </w:rPr>
        <w:t>Jurusan Pendidikan Kimia, FMIPA, Universitas Negeri Yogyakarta</w:t>
      </w:r>
    </w:p>
    <w:p w:rsidR="00963D3A" w:rsidRPr="00FB4258" w:rsidRDefault="00963D3A" w:rsidP="00963D3A">
      <w:pPr>
        <w:spacing w:after="0" w:line="240" w:lineRule="auto"/>
        <w:jc w:val="center"/>
        <w:rPr>
          <w:rFonts w:ascii="Times New Roman" w:hAnsi="Times New Roman" w:cs="Times New Roman"/>
          <w:b/>
          <w:i/>
          <w:sz w:val="24"/>
          <w:szCs w:val="24"/>
        </w:rPr>
      </w:pPr>
      <w:r w:rsidRPr="00FB4258">
        <w:rPr>
          <w:rFonts w:ascii="Times New Roman" w:hAnsi="Times New Roman"/>
          <w:i/>
          <w:sz w:val="24"/>
          <w:szCs w:val="24"/>
        </w:rPr>
        <w:t>Email: Atun_1210@yahoo.com</w:t>
      </w:r>
    </w:p>
    <w:p w:rsidR="00963D3A" w:rsidRPr="00352645" w:rsidRDefault="00963D3A" w:rsidP="00963D3A">
      <w:pPr>
        <w:spacing w:after="0" w:line="240" w:lineRule="auto"/>
        <w:jc w:val="center"/>
        <w:rPr>
          <w:rFonts w:ascii="Times New Roman" w:hAnsi="Times New Roman" w:cs="Times New Roman"/>
          <w:b/>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8153"/>
      </w:tblGrid>
      <w:tr w:rsidR="00963D3A" w:rsidTr="008903F5">
        <w:tc>
          <w:tcPr>
            <w:tcW w:w="8153" w:type="dxa"/>
          </w:tcPr>
          <w:p w:rsidR="00963D3A" w:rsidRPr="004A719F" w:rsidRDefault="00963D3A" w:rsidP="008903F5">
            <w:pPr>
              <w:jc w:val="center"/>
              <w:rPr>
                <w:rFonts w:ascii="Times New Roman" w:hAnsi="Times New Roman" w:cs="Times New Roman"/>
                <w:b/>
                <w:sz w:val="24"/>
                <w:szCs w:val="24"/>
              </w:rPr>
            </w:pPr>
            <w:r w:rsidRPr="004A719F">
              <w:rPr>
                <w:rFonts w:ascii="Times New Roman" w:hAnsi="Times New Roman" w:cs="Times New Roman"/>
                <w:b/>
                <w:sz w:val="24"/>
                <w:szCs w:val="24"/>
              </w:rPr>
              <w:t>ABSTRAK</w:t>
            </w:r>
          </w:p>
        </w:tc>
      </w:tr>
    </w:tbl>
    <w:p w:rsidR="00963D3A" w:rsidRDefault="00963D3A" w:rsidP="00963D3A">
      <w:pPr>
        <w:spacing w:after="0" w:line="240" w:lineRule="auto"/>
        <w:jc w:val="center"/>
        <w:rPr>
          <w:rFonts w:ascii="Times New Roman" w:hAnsi="Times New Roman" w:cs="Times New Roman"/>
          <w:sz w:val="24"/>
          <w:szCs w:val="24"/>
        </w:rPr>
      </w:pPr>
    </w:p>
    <w:p w:rsidR="00963D3A" w:rsidRDefault="00963D3A" w:rsidP="00963D3A">
      <w:pPr>
        <w:spacing w:after="0" w:line="240" w:lineRule="auto"/>
        <w:ind w:right="17" w:firstLine="360"/>
        <w:jc w:val="both"/>
        <w:rPr>
          <w:rFonts w:ascii="Times New Roman" w:hAnsi="Times New Roman"/>
          <w:bCs/>
          <w:sz w:val="24"/>
          <w:szCs w:val="24"/>
          <w:lang w:val="sv-SE"/>
        </w:rPr>
      </w:pPr>
      <w:r w:rsidRPr="00154020">
        <w:rPr>
          <w:rFonts w:ascii="Times New Roman" w:hAnsi="Times New Roman"/>
          <w:bCs/>
          <w:sz w:val="24"/>
          <w:szCs w:val="24"/>
          <w:lang w:val="sv-SE"/>
        </w:rPr>
        <w:t>Tujuan penelitian ini adalah mengembangkan media pembelajaran ”</w:t>
      </w:r>
      <w:r w:rsidRPr="00154020">
        <w:rPr>
          <w:rFonts w:ascii="Times New Roman" w:hAnsi="Times New Roman"/>
          <w:bCs/>
          <w:i/>
          <w:sz w:val="24"/>
          <w:szCs w:val="24"/>
          <w:lang w:val="sv-SE"/>
        </w:rPr>
        <w:t>Chemist Trip</w:t>
      </w:r>
      <w:r w:rsidRPr="00154020">
        <w:rPr>
          <w:rFonts w:ascii="Times New Roman" w:hAnsi="Times New Roman"/>
          <w:bCs/>
          <w:sz w:val="24"/>
          <w:szCs w:val="24"/>
          <w:lang w:val="sv-SE"/>
        </w:rPr>
        <w:t xml:space="preserve">” berbasis </w:t>
      </w:r>
      <w:r w:rsidRPr="00154020">
        <w:rPr>
          <w:rFonts w:ascii="Times New Roman" w:hAnsi="Times New Roman"/>
          <w:bCs/>
          <w:i/>
          <w:sz w:val="24"/>
          <w:szCs w:val="24"/>
          <w:lang w:val="sv-SE"/>
        </w:rPr>
        <w:t>chemo-edutainment</w:t>
      </w:r>
      <w:r w:rsidRPr="00154020">
        <w:rPr>
          <w:rFonts w:ascii="Times New Roman" w:hAnsi="Times New Roman"/>
          <w:bCs/>
          <w:sz w:val="24"/>
          <w:szCs w:val="24"/>
          <w:lang w:val="sv-SE"/>
        </w:rPr>
        <w:t xml:space="preserve"> untuk materi ajar asam dan basa pada pembelajaran kimia SMA kelas XI dan mengetahui kualitasnya berdasarkan penilaian guru kimia SMA dan peserta didik kelas XI.</w:t>
      </w:r>
    </w:p>
    <w:p w:rsidR="00963D3A" w:rsidRPr="00154020" w:rsidRDefault="00963D3A" w:rsidP="00963D3A">
      <w:pPr>
        <w:spacing w:after="0" w:line="240" w:lineRule="auto"/>
        <w:ind w:right="17" w:firstLine="360"/>
        <w:jc w:val="both"/>
        <w:rPr>
          <w:rFonts w:ascii="Times New Roman" w:hAnsi="Times New Roman"/>
          <w:bCs/>
          <w:sz w:val="24"/>
          <w:szCs w:val="24"/>
          <w:lang w:val="sv-SE"/>
        </w:rPr>
      </w:pPr>
      <w:r w:rsidRPr="00154020">
        <w:rPr>
          <w:rFonts w:ascii="Times New Roman" w:hAnsi="Times New Roman"/>
          <w:sz w:val="24"/>
          <w:szCs w:val="24"/>
        </w:rPr>
        <w:t xml:space="preserve">Model pengembangan pada penelitian ini mengikuti model ADDIE dan prosedur pengembangan media pembelajaran </w:t>
      </w:r>
      <w:r w:rsidRPr="00154020">
        <w:rPr>
          <w:rFonts w:ascii="Times New Roman" w:hAnsi="Times New Roman"/>
          <w:bCs/>
          <w:sz w:val="24"/>
          <w:szCs w:val="24"/>
          <w:lang w:val="sv-SE"/>
        </w:rPr>
        <w:t>”</w:t>
      </w:r>
      <w:r w:rsidRPr="00154020">
        <w:rPr>
          <w:rFonts w:ascii="Times New Roman" w:hAnsi="Times New Roman"/>
          <w:bCs/>
          <w:i/>
          <w:sz w:val="24"/>
          <w:szCs w:val="24"/>
          <w:lang w:val="sv-SE"/>
        </w:rPr>
        <w:t>Chemist Trip</w:t>
      </w:r>
      <w:r w:rsidRPr="00154020">
        <w:rPr>
          <w:rFonts w:ascii="Times New Roman" w:hAnsi="Times New Roman"/>
          <w:bCs/>
          <w:sz w:val="24"/>
          <w:szCs w:val="24"/>
          <w:lang w:val="sv-SE"/>
        </w:rPr>
        <w:t xml:space="preserve">” terdiri dari beberapa tahap, yaitu tahap perencanaan, tahap pengorganisasian, tahap pelaksanaan, tahap penilaian produk, dan tahap analisis data. Penilaian kualitas produk dilakukan berdasarkan komponen kelayakan isi, kebahasaan, penyajian, kemudahan penggunaan, dan muatan </w:t>
      </w:r>
      <w:r w:rsidRPr="00154020">
        <w:rPr>
          <w:rFonts w:ascii="Times New Roman" w:hAnsi="Times New Roman"/>
          <w:bCs/>
          <w:i/>
          <w:sz w:val="24"/>
          <w:szCs w:val="24"/>
          <w:lang w:val="sv-SE"/>
        </w:rPr>
        <w:t>chemo-edutainment</w:t>
      </w:r>
      <w:r w:rsidRPr="00154020">
        <w:rPr>
          <w:rFonts w:ascii="Times New Roman" w:hAnsi="Times New Roman"/>
          <w:bCs/>
          <w:sz w:val="24"/>
          <w:szCs w:val="24"/>
          <w:lang w:val="sv-SE"/>
        </w:rPr>
        <w:t xml:space="preserve"> menggunakan angket dengan skala Likert.</w:t>
      </w:r>
    </w:p>
    <w:p w:rsidR="00963D3A" w:rsidRPr="00D25784" w:rsidRDefault="00963D3A" w:rsidP="00963D3A">
      <w:pPr>
        <w:spacing w:line="240" w:lineRule="auto"/>
        <w:ind w:right="17" w:firstLine="360"/>
        <w:jc w:val="both"/>
        <w:rPr>
          <w:rFonts w:ascii="Times New Roman" w:hAnsi="Times New Roman"/>
          <w:bCs/>
          <w:sz w:val="24"/>
          <w:szCs w:val="24"/>
          <w:lang w:val="sv-SE"/>
        </w:rPr>
      </w:pPr>
      <w:r w:rsidRPr="00154020">
        <w:rPr>
          <w:rFonts w:ascii="Times New Roman" w:hAnsi="Times New Roman"/>
          <w:bCs/>
          <w:sz w:val="24"/>
          <w:szCs w:val="24"/>
          <w:lang w:val="sv-SE"/>
        </w:rPr>
        <w:t>Hasil penelitian pengembangan ini adalah media pembelajaran ”</w:t>
      </w:r>
      <w:r w:rsidRPr="00154020">
        <w:rPr>
          <w:rFonts w:ascii="Times New Roman" w:hAnsi="Times New Roman"/>
          <w:bCs/>
          <w:i/>
          <w:sz w:val="24"/>
          <w:szCs w:val="24"/>
          <w:lang w:val="sv-SE"/>
        </w:rPr>
        <w:t>Chemist Trip</w:t>
      </w:r>
      <w:r w:rsidRPr="00154020">
        <w:rPr>
          <w:rFonts w:ascii="Times New Roman" w:hAnsi="Times New Roman"/>
          <w:bCs/>
          <w:sz w:val="24"/>
          <w:szCs w:val="24"/>
          <w:lang w:val="sv-SE"/>
        </w:rPr>
        <w:t xml:space="preserve">” untuk materi ajar asam dan basa pada pembelajaran kimia SMA/MA kelas XI yang dapat dioperasikan pada PC atau laptop. </w:t>
      </w:r>
      <w:r>
        <w:rPr>
          <w:rFonts w:ascii="Times New Roman" w:hAnsi="Times New Roman"/>
          <w:bCs/>
          <w:szCs w:val="24"/>
          <w:lang w:val="sv-SE"/>
        </w:rPr>
        <w:t>Kualitas media pembelajaran ”</w:t>
      </w:r>
      <w:r w:rsidRPr="00B33627">
        <w:rPr>
          <w:rFonts w:ascii="Times New Roman" w:hAnsi="Times New Roman"/>
          <w:bCs/>
          <w:i/>
          <w:szCs w:val="24"/>
          <w:lang w:val="sv-SE"/>
        </w:rPr>
        <w:t>Chemist Trip</w:t>
      </w:r>
      <w:r>
        <w:rPr>
          <w:rFonts w:ascii="Times New Roman" w:hAnsi="Times New Roman"/>
          <w:bCs/>
          <w:szCs w:val="24"/>
          <w:lang w:val="sv-SE"/>
        </w:rPr>
        <w:t xml:space="preserve">” berdasarkan penilaian reviewer (Guru Kimia </w:t>
      </w:r>
      <w:r w:rsidRPr="00D25784">
        <w:rPr>
          <w:rFonts w:ascii="Times New Roman" w:hAnsi="Times New Roman"/>
          <w:bCs/>
          <w:sz w:val="24"/>
          <w:szCs w:val="24"/>
          <w:lang w:val="sv-SE"/>
        </w:rPr>
        <w:t xml:space="preserve">SMA/MA) diperoleh skor rata-rata 102,2 yang berada dalam rentang skor </w:t>
      </w:r>
      <w:r w:rsidRPr="00D25784">
        <w:rPr>
          <w:rFonts w:ascii="Times New Roman" w:hAnsi="Times New Roman"/>
          <w:sz w:val="24"/>
          <w:szCs w:val="24"/>
        </w:rPr>
        <w:t xml:space="preserve">85 &lt; </w:t>
      </w:r>
      <m:oMath>
        <m:acc>
          <m:accPr>
            <m:chr m:val="̅"/>
            <m:ctrlPr>
              <w:rPr>
                <w:rFonts w:ascii="Cambria Math" w:hAnsi="Cambria Math"/>
                <w:i/>
                <w:sz w:val="24"/>
                <w:szCs w:val="24"/>
              </w:rPr>
            </m:ctrlPr>
          </m:accPr>
          <m:e>
            <m:r>
              <w:rPr>
                <w:rFonts w:ascii="Cambria Math" w:hAnsi="Cambria Math"/>
                <w:sz w:val="24"/>
              </w:rPr>
              <m:t>X</m:t>
            </m:r>
          </m:e>
        </m:acc>
      </m:oMath>
      <w:r w:rsidRPr="00D25784">
        <w:rPr>
          <w:rFonts w:ascii="Times New Roman" w:eastAsia="Times New Roman" w:hAnsi="Times New Roman"/>
          <w:sz w:val="24"/>
        </w:rPr>
        <w:t xml:space="preserve"> ≤ 105</w:t>
      </w:r>
      <w:r w:rsidRPr="00D25784">
        <w:rPr>
          <w:rFonts w:ascii="Times New Roman" w:hAnsi="Times New Roman"/>
          <w:bCs/>
          <w:sz w:val="24"/>
          <w:szCs w:val="24"/>
          <w:lang w:val="sv-SE"/>
        </w:rPr>
        <w:t xml:space="preserve"> dengan kategori Baik (B), sedangkan nilai persentase keidealan produk sebesar 81,76%. </w:t>
      </w:r>
    </w:p>
    <w:p w:rsidR="00CA0B60" w:rsidRDefault="00963D3A" w:rsidP="00963D3A">
      <w:r w:rsidRPr="00154020">
        <w:rPr>
          <w:rFonts w:ascii="Times New Roman" w:hAnsi="Times New Roman"/>
          <w:b/>
          <w:bCs/>
          <w:i/>
          <w:sz w:val="24"/>
          <w:szCs w:val="24"/>
          <w:lang w:val="sv-SE"/>
        </w:rPr>
        <w:t>Kata kunci</w:t>
      </w:r>
      <w:r w:rsidRPr="00154020">
        <w:rPr>
          <w:rFonts w:ascii="Times New Roman" w:hAnsi="Times New Roman"/>
          <w:bCs/>
          <w:sz w:val="24"/>
          <w:szCs w:val="24"/>
          <w:lang w:val="sv-SE"/>
        </w:rPr>
        <w:t xml:space="preserve">: asam dan basa, </w:t>
      </w:r>
      <w:r w:rsidRPr="00154020">
        <w:rPr>
          <w:rFonts w:ascii="Times New Roman" w:hAnsi="Times New Roman"/>
          <w:bCs/>
          <w:i/>
          <w:sz w:val="24"/>
          <w:szCs w:val="24"/>
          <w:lang w:val="sv-SE"/>
        </w:rPr>
        <w:t>Chemist Trip, chemo-edutainment</w:t>
      </w:r>
    </w:p>
    <w:sectPr w:rsidR="00CA0B60" w:rsidSect="00CA0B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3D3A"/>
    <w:rsid w:val="00963D3A"/>
    <w:rsid w:val="00CA0B6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3D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63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D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2015-04-06T07:51:00Z</dcterms:created>
  <dcterms:modified xsi:type="dcterms:W3CDTF">2015-04-06T07:52:00Z</dcterms:modified>
</cp:coreProperties>
</file>