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C8" w:rsidRDefault="00A433C8" w:rsidP="00A433C8">
      <w:pPr>
        <w:jc w:val="center"/>
        <w:rPr>
          <w:b/>
          <w:lang w:val="id-ID"/>
        </w:rPr>
      </w:pPr>
      <w:r w:rsidRPr="00DD4E7B">
        <w:rPr>
          <w:b/>
          <w:bCs/>
          <w:lang w:val="de-DE"/>
        </w:rPr>
        <w:t xml:space="preserve">PENGEMBANGAN BUKU </w:t>
      </w:r>
      <w:r w:rsidRPr="005E199E">
        <w:rPr>
          <w:b/>
        </w:rPr>
        <w:t>PETUNJUK EKSPERIMEN</w:t>
      </w:r>
      <w:r>
        <w:rPr>
          <w:b/>
        </w:rPr>
        <w:t xml:space="preserve"> BERBASIS</w:t>
      </w:r>
      <w:r>
        <w:rPr>
          <w:b/>
          <w:lang w:val="id-ID"/>
        </w:rPr>
        <w:t xml:space="preserve"> </w:t>
      </w:r>
      <w:r w:rsidRPr="005E199E">
        <w:rPr>
          <w:b/>
        </w:rPr>
        <w:t>PCHK (</w:t>
      </w:r>
      <w:r w:rsidRPr="005E199E">
        <w:rPr>
          <w:b/>
          <w:i/>
        </w:rPr>
        <w:t>PAEDAGOGICAL CHEMISTRY KNOWLEDGE)</w:t>
      </w:r>
      <w:r w:rsidRPr="005E199E">
        <w:rPr>
          <w:b/>
        </w:rPr>
        <w:t xml:space="preserve"> DALAM REPRESENTASI KONSEP LAJU REAKSI </w:t>
      </w:r>
    </w:p>
    <w:p w:rsidR="00A433C8" w:rsidRDefault="00A433C8" w:rsidP="00A433C8">
      <w:pPr>
        <w:jc w:val="center"/>
        <w:rPr>
          <w:b/>
          <w:lang w:val="id-ID"/>
        </w:rPr>
      </w:pPr>
      <w:r w:rsidRPr="005E199E">
        <w:rPr>
          <w:b/>
        </w:rPr>
        <w:t>UNTUK SISWA SMA</w:t>
      </w:r>
    </w:p>
    <w:p w:rsidR="00A433C8" w:rsidRDefault="00A433C8" w:rsidP="00A433C8">
      <w:pPr>
        <w:jc w:val="center"/>
        <w:rPr>
          <w:b/>
          <w:lang w:val="id-ID"/>
        </w:rPr>
      </w:pPr>
    </w:p>
    <w:p w:rsidR="00A433C8" w:rsidRDefault="00A433C8" w:rsidP="00A433C8">
      <w:pPr>
        <w:jc w:val="center"/>
        <w:rPr>
          <w:bCs/>
          <w:lang w:val="id-ID"/>
        </w:rPr>
      </w:pPr>
      <w:r>
        <w:rPr>
          <w:bCs/>
          <w:lang w:val="id-ID"/>
        </w:rPr>
        <w:t>Oleh</w:t>
      </w:r>
    </w:p>
    <w:p w:rsidR="00A433C8" w:rsidRDefault="00A433C8" w:rsidP="00A433C8">
      <w:pPr>
        <w:jc w:val="center"/>
        <w:rPr>
          <w:bCs/>
          <w:lang w:val="id-ID"/>
        </w:rPr>
      </w:pPr>
      <w:r>
        <w:rPr>
          <w:bCs/>
          <w:lang w:val="id-ID"/>
        </w:rPr>
        <w:t>Jovita Ridhani</w:t>
      </w:r>
    </w:p>
    <w:p w:rsidR="00A433C8" w:rsidRDefault="00A433C8" w:rsidP="00A433C8">
      <w:pPr>
        <w:jc w:val="center"/>
        <w:rPr>
          <w:bCs/>
          <w:lang w:val="id-ID"/>
        </w:rPr>
      </w:pPr>
      <w:r>
        <w:rPr>
          <w:bCs/>
          <w:lang w:val="id-ID"/>
        </w:rPr>
        <w:t>10314244024</w:t>
      </w:r>
    </w:p>
    <w:p w:rsidR="00A433C8" w:rsidRDefault="00A433C8" w:rsidP="00A433C8">
      <w:pPr>
        <w:jc w:val="center"/>
        <w:rPr>
          <w:bCs/>
          <w:lang w:val="id-ID"/>
        </w:rPr>
      </w:pPr>
    </w:p>
    <w:p w:rsidR="00A433C8" w:rsidRDefault="00A433C8" w:rsidP="00A433C8">
      <w:pPr>
        <w:jc w:val="center"/>
        <w:rPr>
          <w:bCs/>
          <w:lang w:val="id-ID"/>
        </w:rPr>
      </w:pPr>
      <w:r>
        <w:rPr>
          <w:bCs/>
          <w:lang w:val="id-ID"/>
        </w:rPr>
        <w:t>Pembimbing : Dr. Hari Sutrisno</w:t>
      </w:r>
    </w:p>
    <w:p w:rsidR="00A433C8" w:rsidRDefault="00A433C8" w:rsidP="00A433C8">
      <w:pPr>
        <w:jc w:val="center"/>
        <w:rPr>
          <w:bCs/>
          <w:lang w:val="id-ID"/>
        </w:rPr>
      </w:pPr>
    </w:p>
    <w:p w:rsidR="00A433C8" w:rsidRDefault="00A433C8" w:rsidP="00A433C8">
      <w:pPr>
        <w:jc w:val="center"/>
        <w:rPr>
          <w:bCs/>
          <w:lang w:val="id-ID"/>
        </w:rPr>
      </w:pPr>
      <w:r>
        <w:rPr>
          <w:bCs/>
          <w:noProof/>
          <w:lang w:val="id-ID" w:eastAsia="id-ID"/>
        </w:rPr>
        <w:pict>
          <v:group id="_x0000_s1032" style="position:absolute;left:0;text-align:left;margin-left:-.15pt;margin-top:4.05pt;width:397.5pt;height:4.5pt;z-index:251660288" coordorigin="2700,5535" coordsize="7305,9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700;top:5535;width:7305;height:0" o:connectortype="straight"/>
            <v:shape id="_x0000_s1034" type="#_x0000_t32" style="position:absolute;left:2700;top:5625;width:7305;height:0" o:connectortype="straight" strokeweight="3pt"/>
          </v:group>
        </w:pict>
      </w:r>
    </w:p>
    <w:p w:rsidR="00A433C8" w:rsidRDefault="00A433C8" w:rsidP="00A433C8">
      <w:pPr>
        <w:tabs>
          <w:tab w:val="left" w:pos="5595"/>
        </w:tabs>
        <w:jc w:val="center"/>
        <w:rPr>
          <w:b/>
          <w:bCs/>
          <w:lang w:val="id-ID"/>
        </w:rPr>
      </w:pPr>
      <w:r w:rsidRPr="002E6443">
        <w:rPr>
          <w:bCs/>
          <w:noProof/>
          <w:lang w:val="id-ID" w:eastAsia="id-ID"/>
        </w:rPr>
        <w:pict>
          <v:group id="_x0000_s1035" style="position:absolute;left:0;text-align:left;margin-left:.6pt;margin-top:15pt;width:397.5pt;height:4.5pt;z-index:251661312" coordorigin="2700,5535" coordsize="7305,90">
            <v:shape id="_x0000_s1036" type="#_x0000_t32" style="position:absolute;left:2700;top:5535;width:7305;height:0" o:connectortype="straight"/>
            <v:shape id="_x0000_s1037" type="#_x0000_t32" style="position:absolute;left:2700;top:5625;width:7305;height:0" o:connectortype="straight" strokeweight="3pt"/>
          </v:group>
        </w:pict>
      </w:r>
      <w:r>
        <w:rPr>
          <w:b/>
          <w:bCs/>
          <w:lang w:val="id-ID"/>
        </w:rPr>
        <w:t>ABSTRAK</w:t>
      </w:r>
    </w:p>
    <w:p w:rsidR="00A433C8" w:rsidRDefault="00A433C8" w:rsidP="00A433C8">
      <w:pPr>
        <w:jc w:val="both"/>
        <w:rPr>
          <w:lang w:val="id-ID"/>
        </w:rPr>
      </w:pPr>
      <w:r>
        <w:rPr>
          <w:lang w:val="id-ID"/>
        </w:rPr>
        <w:tab/>
      </w:r>
    </w:p>
    <w:p w:rsidR="00A433C8" w:rsidRPr="005A43DF" w:rsidRDefault="00A433C8" w:rsidP="00A433C8">
      <w:pPr>
        <w:ind w:firstLine="709"/>
        <w:jc w:val="both"/>
        <w:rPr>
          <w:lang w:val="id-ID"/>
        </w:rPr>
      </w:pPr>
      <w:r w:rsidRPr="005A43DF">
        <w:rPr>
          <w:lang w:val="id-ID"/>
        </w:rPr>
        <w:t xml:space="preserve">Penelitian ini merupakan pengembangan </w:t>
      </w:r>
      <w:r>
        <w:rPr>
          <w:lang w:val="id-ID"/>
        </w:rPr>
        <w:t>media pembelajaran</w:t>
      </w:r>
      <w:r w:rsidRPr="005A43DF">
        <w:rPr>
          <w:lang w:val="id-ID"/>
        </w:rPr>
        <w:t xml:space="preserve"> dalam proses belajar mengajar kimia. Tujuan penelitian pengembangan ini adalah: (1) untuk m</w:t>
      </w:r>
      <w:proofErr w:type="spellStart"/>
      <w:r w:rsidRPr="005A43DF">
        <w:t>engembangkan</w:t>
      </w:r>
      <w:proofErr w:type="spellEnd"/>
      <w:r w:rsidRPr="005A43DF">
        <w:t xml:space="preserve"> media </w:t>
      </w:r>
      <w:proofErr w:type="spellStart"/>
      <w:r w:rsidRPr="005A43DF">
        <w:t>buku</w:t>
      </w:r>
      <w:proofErr w:type="spellEnd"/>
      <w:r w:rsidRPr="005A43DF">
        <w:t xml:space="preserve"> </w:t>
      </w:r>
      <w:proofErr w:type="spellStart"/>
      <w:r w:rsidRPr="005A43DF">
        <w:t>petunjuk</w:t>
      </w:r>
      <w:proofErr w:type="spellEnd"/>
      <w:r w:rsidRPr="005A43DF">
        <w:t xml:space="preserve"> </w:t>
      </w:r>
      <w:proofErr w:type="spellStart"/>
      <w:r w:rsidRPr="005A43DF">
        <w:t>eksperimen</w:t>
      </w:r>
      <w:proofErr w:type="spellEnd"/>
      <w:r w:rsidRPr="005A43DF">
        <w:t xml:space="preserve"> </w:t>
      </w:r>
      <w:proofErr w:type="spellStart"/>
      <w:r w:rsidRPr="005A43DF">
        <w:t>berbasis</w:t>
      </w:r>
      <w:proofErr w:type="spellEnd"/>
      <w:r w:rsidRPr="005A43DF">
        <w:t xml:space="preserve"> </w:t>
      </w:r>
      <w:proofErr w:type="spellStart"/>
      <w:r w:rsidRPr="005A43DF">
        <w:t>PChK</w:t>
      </w:r>
      <w:proofErr w:type="spellEnd"/>
      <w:r w:rsidRPr="005A43DF">
        <w:t xml:space="preserve"> (</w:t>
      </w:r>
      <w:proofErr w:type="spellStart"/>
      <w:r w:rsidRPr="005A43DF">
        <w:rPr>
          <w:i/>
        </w:rPr>
        <w:t>Paedagogical</w:t>
      </w:r>
      <w:proofErr w:type="spellEnd"/>
      <w:r w:rsidRPr="005A43DF">
        <w:rPr>
          <w:i/>
        </w:rPr>
        <w:t xml:space="preserve"> Chemistry Knowledge)</w:t>
      </w:r>
      <w:r w:rsidRPr="005A43DF">
        <w:t xml:space="preserve"> </w:t>
      </w:r>
      <w:proofErr w:type="spellStart"/>
      <w:r w:rsidRPr="005A43DF">
        <w:t>dalam</w:t>
      </w:r>
      <w:proofErr w:type="spellEnd"/>
      <w:r w:rsidRPr="005A43DF">
        <w:t xml:space="preserve"> </w:t>
      </w:r>
      <w:proofErr w:type="spellStart"/>
      <w:r w:rsidRPr="005A43DF">
        <w:t>representasi</w:t>
      </w:r>
      <w:proofErr w:type="spellEnd"/>
      <w:r w:rsidRPr="005A43DF">
        <w:t xml:space="preserve"> </w:t>
      </w:r>
      <w:proofErr w:type="spellStart"/>
      <w:r w:rsidRPr="005A43DF">
        <w:t>konsep</w:t>
      </w:r>
      <w:proofErr w:type="spellEnd"/>
      <w:r w:rsidRPr="005A43DF">
        <w:t xml:space="preserve"> </w:t>
      </w:r>
      <w:proofErr w:type="spellStart"/>
      <w:r w:rsidRPr="005A43DF">
        <w:t>laju</w:t>
      </w:r>
      <w:proofErr w:type="spellEnd"/>
      <w:r w:rsidRPr="005A43DF">
        <w:t xml:space="preserve"> </w:t>
      </w:r>
      <w:proofErr w:type="spellStart"/>
      <w:r w:rsidRPr="005A43DF">
        <w:t>reaksi</w:t>
      </w:r>
      <w:proofErr w:type="spellEnd"/>
      <w:r w:rsidRPr="005A43DF">
        <w:t xml:space="preserve"> </w:t>
      </w:r>
      <w:proofErr w:type="spellStart"/>
      <w:r w:rsidRPr="005A43DF">
        <w:t>untuk</w:t>
      </w:r>
      <w:proofErr w:type="spellEnd"/>
      <w:r w:rsidRPr="005A43DF">
        <w:t xml:space="preserve"> </w:t>
      </w:r>
      <w:proofErr w:type="spellStart"/>
      <w:r w:rsidRPr="005A43DF">
        <w:t>siswa</w:t>
      </w:r>
      <w:proofErr w:type="spellEnd"/>
      <w:r w:rsidRPr="005A43DF">
        <w:t xml:space="preserve"> SMA</w:t>
      </w:r>
      <w:r w:rsidRPr="005A43DF">
        <w:rPr>
          <w:lang w:val="id-ID"/>
        </w:rPr>
        <w:t>, (2) untuk m</w:t>
      </w:r>
      <w:r>
        <w:t>en</w:t>
      </w:r>
      <w:r>
        <w:rPr>
          <w:lang w:val="id-ID"/>
        </w:rPr>
        <w:t>getahui</w:t>
      </w:r>
      <w:r w:rsidRPr="005A43DF">
        <w:t xml:space="preserve"> </w:t>
      </w:r>
      <w:proofErr w:type="spellStart"/>
      <w:r w:rsidRPr="005A43DF">
        <w:t>kualitas</w:t>
      </w:r>
      <w:proofErr w:type="spellEnd"/>
      <w:r w:rsidRPr="005A43DF">
        <w:t xml:space="preserve"> media </w:t>
      </w:r>
      <w:proofErr w:type="spellStart"/>
      <w:r w:rsidRPr="005A43DF">
        <w:t>buku</w:t>
      </w:r>
      <w:proofErr w:type="spellEnd"/>
      <w:r w:rsidRPr="005A43DF">
        <w:t xml:space="preserve"> </w:t>
      </w:r>
      <w:proofErr w:type="spellStart"/>
      <w:r w:rsidRPr="005A43DF">
        <w:t>petunjuk</w:t>
      </w:r>
      <w:proofErr w:type="spellEnd"/>
      <w:r w:rsidRPr="005A43DF">
        <w:t xml:space="preserve"> </w:t>
      </w:r>
      <w:proofErr w:type="spellStart"/>
      <w:r w:rsidRPr="005A43DF">
        <w:t>eksperimen</w:t>
      </w:r>
      <w:proofErr w:type="spellEnd"/>
      <w:r w:rsidRPr="005A43DF">
        <w:t xml:space="preserve"> </w:t>
      </w:r>
      <w:proofErr w:type="spellStart"/>
      <w:r w:rsidRPr="005A43DF">
        <w:t>berbasis</w:t>
      </w:r>
      <w:proofErr w:type="spellEnd"/>
      <w:r w:rsidRPr="005A43DF">
        <w:t xml:space="preserve"> </w:t>
      </w:r>
      <w:proofErr w:type="spellStart"/>
      <w:r w:rsidRPr="005A43DF">
        <w:t>PChK</w:t>
      </w:r>
      <w:proofErr w:type="spellEnd"/>
      <w:r w:rsidRPr="005A43DF">
        <w:t xml:space="preserve"> (</w:t>
      </w:r>
      <w:proofErr w:type="spellStart"/>
      <w:r w:rsidRPr="005A43DF">
        <w:rPr>
          <w:i/>
        </w:rPr>
        <w:t>Paedagogical</w:t>
      </w:r>
      <w:proofErr w:type="spellEnd"/>
      <w:r w:rsidRPr="005A43DF">
        <w:rPr>
          <w:i/>
        </w:rPr>
        <w:t xml:space="preserve"> Chemistry Knowledge)</w:t>
      </w:r>
      <w:r w:rsidRPr="005A43DF">
        <w:t xml:space="preserve"> </w:t>
      </w:r>
      <w:proofErr w:type="spellStart"/>
      <w:r w:rsidRPr="005A43DF">
        <w:t>dalam</w:t>
      </w:r>
      <w:proofErr w:type="spellEnd"/>
      <w:r w:rsidRPr="005A43DF">
        <w:t xml:space="preserve"> </w:t>
      </w:r>
      <w:proofErr w:type="spellStart"/>
      <w:r w:rsidRPr="005A43DF">
        <w:t>representasi</w:t>
      </w:r>
      <w:proofErr w:type="spellEnd"/>
      <w:r w:rsidRPr="005A43DF">
        <w:t xml:space="preserve"> </w:t>
      </w:r>
      <w:proofErr w:type="spellStart"/>
      <w:r w:rsidRPr="005A43DF">
        <w:t>konsep</w:t>
      </w:r>
      <w:proofErr w:type="spellEnd"/>
      <w:r w:rsidRPr="005A43DF">
        <w:t xml:space="preserve"> </w:t>
      </w:r>
      <w:proofErr w:type="spellStart"/>
      <w:r w:rsidRPr="005A43DF">
        <w:t>laju</w:t>
      </w:r>
      <w:proofErr w:type="spellEnd"/>
      <w:r w:rsidRPr="005A43DF">
        <w:t xml:space="preserve"> </w:t>
      </w:r>
      <w:proofErr w:type="spellStart"/>
      <w:r w:rsidRPr="005A43DF">
        <w:t>reaksi</w:t>
      </w:r>
      <w:proofErr w:type="spellEnd"/>
      <w:r w:rsidRPr="005A43DF">
        <w:t xml:space="preserve"> </w:t>
      </w:r>
      <w:proofErr w:type="spellStart"/>
      <w:r w:rsidRPr="005A43DF">
        <w:t>untuk</w:t>
      </w:r>
      <w:proofErr w:type="spellEnd"/>
      <w:r w:rsidRPr="005A43DF">
        <w:t xml:space="preserve"> </w:t>
      </w:r>
      <w:proofErr w:type="spellStart"/>
      <w:r w:rsidRPr="005A43DF">
        <w:t>siswa</w:t>
      </w:r>
      <w:proofErr w:type="spellEnd"/>
      <w:r w:rsidRPr="005A43DF">
        <w:t xml:space="preserve"> SMA</w:t>
      </w:r>
      <w:r w:rsidRPr="005A43DF">
        <w:rPr>
          <w:lang w:val="id-ID"/>
        </w:rPr>
        <w:t>.</w:t>
      </w:r>
    </w:p>
    <w:p w:rsidR="00A433C8" w:rsidRPr="005A43DF" w:rsidRDefault="00A433C8" w:rsidP="00A433C8">
      <w:pPr>
        <w:ind w:firstLine="709"/>
        <w:jc w:val="both"/>
        <w:rPr>
          <w:lang w:val="id-ID"/>
        </w:rPr>
      </w:pPr>
      <w:r w:rsidRPr="005A43DF">
        <w:rPr>
          <w:lang w:val="id-ID"/>
        </w:rPr>
        <w:t>Pengembangan produk dibimbing oleh seorang dosen kimia pembimbing skripsi. Penilaian dilakukan oleh satu dosen kimia sebagai ahli media</w:t>
      </w:r>
      <w:r>
        <w:rPr>
          <w:lang w:val="id-ID"/>
        </w:rPr>
        <w:t>,</w:t>
      </w:r>
      <w:r w:rsidRPr="005A43DF">
        <w:rPr>
          <w:lang w:val="id-ID"/>
        </w:rPr>
        <w:t xml:space="preserve"> satu dosen kimia sebagai ahli materi, 5 </w:t>
      </w:r>
      <w:r w:rsidRPr="005A43DF">
        <w:rPr>
          <w:i/>
          <w:lang w:val="id-ID"/>
        </w:rPr>
        <w:t>peer reviewer</w:t>
      </w:r>
      <w:r w:rsidRPr="005A43DF">
        <w:rPr>
          <w:lang w:val="id-ID"/>
        </w:rPr>
        <w:t>, 13 guru kimia dan 40 peserta didik sebagai responden. Buku petunjuk eksperimen kimia ini mengandung 5 topik eksperimen, yaitu: pengaruh luas permukaan, suhu, konsentrasi, katalis terhadap laju reaksi, dan yang terakhir adalah persamaan laju reaksi dan orde reaksi.</w:t>
      </w:r>
    </w:p>
    <w:p w:rsidR="00A433C8" w:rsidRPr="00772083" w:rsidRDefault="00A433C8" w:rsidP="00A433C8">
      <w:pPr>
        <w:ind w:firstLine="709"/>
        <w:jc w:val="both"/>
        <w:rPr>
          <w:color w:val="FF0000"/>
          <w:lang w:val="id-ID"/>
        </w:rPr>
      </w:pPr>
      <w:r w:rsidRPr="001E6D17">
        <w:rPr>
          <w:lang w:val="id-ID"/>
        </w:rPr>
        <w:t xml:space="preserve">Kualitas buku petunjuk eksperimen </w:t>
      </w:r>
      <w:proofErr w:type="spellStart"/>
      <w:r w:rsidRPr="001E6D17">
        <w:t>berbasis</w:t>
      </w:r>
      <w:proofErr w:type="spellEnd"/>
      <w:r w:rsidRPr="001E6D17">
        <w:t xml:space="preserve"> </w:t>
      </w:r>
      <w:proofErr w:type="spellStart"/>
      <w:r w:rsidRPr="001E6D17">
        <w:t>PChK</w:t>
      </w:r>
      <w:proofErr w:type="spellEnd"/>
      <w:r w:rsidRPr="001E6D17">
        <w:t xml:space="preserve"> </w:t>
      </w:r>
      <w:proofErr w:type="spellStart"/>
      <w:r w:rsidRPr="001E6D17">
        <w:t>dalam</w:t>
      </w:r>
      <w:proofErr w:type="spellEnd"/>
      <w:r w:rsidRPr="001E6D17">
        <w:t xml:space="preserve"> </w:t>
      </w:r>
      <w:proofErr w:type="spellStart"/>
      <w:r w:rsidRPr="001E6D17">
        <w:t>representasi</w:t>
      </w:r>
      <w:proofErr w:type="spellEnd"/>
      <w:r w:rsidRPr="001E6D17">
        <w:t xml:space="preserve"> </w:t>
      </w:r>
      <w:proofErr w:type="spellStart"/>
      <w:r w:rsidRPr="001E6D17">
        <w:t>konsep</w:t>
      </w:r>
      <w:proofErr w:type="spellEnd"/>
      <w:r w:rsidRPr="001E6D17">
        <w:t xml:space="preserve"> </w:t>
      </w:r>
      <w:proofErr w:type="spellStart"/>
      <w:r w:rsidRPr="001E6D17">
        <w:t>laju</w:t>
      </w:r>
      <w:proofErr w:type="spellEnd"/>
      <w:r w:rsidRPr="001E6D17">
        <w:t xml:space="preserve"> </w:t>
      </w:r>
      <w:proofErr w:type="spellStart"/>
      <w:r w:rsidRPr="001E6D17">
        <w:t>reaksi</w:t>
      </w:r>
      <w:proofErr w:type="spellEnd"/>
      <w:r w:rsidRPr="001E6D17">
        <w:t xml:space="preserve"> </w:t>
      </w:r>
      <w:proofErr w:type="spellStart"/>
      <w:r w:rsidRPr="001E6D17">
        <w:t>untuk</w:t>
      </w:r>
      <w:proofErr w:type="spellEnd"/>
      <w:r w:rsidRPr="001E6D17">
        <w:t xml:space="preserve"> </w:t>
      </w:r>
      <w:proofErr w:type="spellStart"/>
      <w:r w:rsidRPr="001E6D17">
        <w:t>siswa</w:t>
      </w:r>
      <w:proofErr w:type="spellEnd"/>
      <w:r w:rsidRPr="001E6D17">
        <w:t xml:space="preserve"> SMA</w:t>
      </w:r>
      <w:r w:rsidRPr="001E6D17">
        <w:rPr>
          <w:lang w:val="id-ID"/>
        </w:rPr>
        <w:t xml:space="preserve"> berdasarkan penilaian oleh peserta didik</w:t>
      </w:r>
      <w:r>
        <w:rPr>
          <w:lang w:val="id-ID"/>
        </w:rPr>
        <w:t xml:space="preserve"> serta guru kimia SMA</w:t>
      </w:r>
      <w:r w:rsidRPr="001E6D17">
        <w:rPr>
          <w:lang w:val="id-ID"/>
        </w:rPr>
        <w:t xml:space="preserve"> memperoleh kategori sangat baik (SB)</w:t>
      </w:r>
      <w:r w:rsidRPr="00754A2B">
        <w:rPr>
          <w:lang w:val="id-ID"/>
        </w:rPr>
        <w:t xml:space="preserve">. </w:t>
      </w:r>
      <w:r w:rsidRPr="001E6D17">
        <w:rPr>
          <w:lang w:val="id-ID"/>
        </w:rPr>
        <w:t xml:space="preserve">Berdasarkan penilaian tersebut, maka petunjuk eksperimen ini layak digunakan sebagai acuan dalam melaksanakan kegiatan eksperimen dan dapat digunakan sebagai </w:t>
      </w:r>
      <w:r>
        <w:rPr>
          <w:lang w:val="id-ID"/>
        </w:rPr>
        <w:t xml:space="preserve">sumber serta </w:t>
      </w:r>
      <w:r w:rsidRPr="001E6D17">
        <w:rPr>
          <w:lang w:val="id-ID"/>
        </w:rPr>
        <w:t>media pembelajaran</w:t>
      </w:r>
      <w:r>
        <w:rPr>
          <w:lang w:val="id-ID"/>
        </w:rPr>
        <w:t xml:space="preserve"> khususnya untuk materi laju reaksi</w:t>
      </w:r>
      <w:r w:rsidRPr="00754A2B">
        <w:rPr>
          <w:lang w:val="id-ID"/>
        </w:rPr>
        <w:t>.</w:t>
      </w:r>
    </w:p>
    <w:p w:rsidR="00A433C8" w:rsidRPr="009E65C3" w:rsidRDefault="00A433C8" w:rsidP="00A433C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9E65C3">
        <w:rPr>
          <w:rFonts w:ascii="Times New Roman" w:hAnsi="Times New Roman"/>
          <w:sz w:val="24"/>
          <w:szCs w:val="24"/>
          <w:lang w:val="id-ID"/>
        </w:rPr>
        <w:tab/>
      </w:r>
    </w:p>
    <w:p w:rsidR="00A433C8" w:rsidRPr="009E65C3" w:rsidRDefault="00A433C8" w:rsidP="00A433C8">
      <w:pPr>
        <w:ind w:firstLine="709"/>
        <w:jc w:val="both"/>
        <w:rPr>
          <w:lang w:val="id-ID"/>
        </w:rPr>
      </w:pPr>
    </w:p>
    <w:p w:rsidR="00A433C8" w:rsidRPr="009E65C3" w:rsidRDefault="00A433C8" w:rsidP="00A433C8">
      <w:pPr>
        <w:ind w:firstLine="709"/>
        <w:jc w:val="both"/>
        <w:rPr>
          <w:lang w:val="id-ID"/>
        </w:rPr>
      </w:pPr>
    </w:p>
    <w:p w:rsidR="00A433C8" w:rsidRPr="005A43DF" w:rsidRDefault="00A433C8" w:rsidP="00A433C8">
      <w:pPr>
        <w:jc w:val="both"/>
        <w:rPr>
          <w:lang w:val="id-ID"/>
        </w:rPr>
      </w:pPr>
      <w:r w:rsidRPr="009E65C3">
        <w:rPr>
          <w:lang w:val="id-ID"/>
        </w:rPr>
        <w:t xml:space="preserve">Kata Kunci : </w:t>
      </w:r>
      <w:r>
        <w:rPr>
          <w:lang w:val="id-ID"/>
        </w:rPr>
        <w:t>petunjuk eksperimen, PChK, representasi, laju reaksi, SMA.</w:t>
      </w:r>
    </w:p>
    <w:p w:rsidR="00A46E7B" w:rsidRPr="00A433C8" w:rsidRDefault="00A46E7B" w:rsidP="00A433C8"/>
    <w:sectPr w:rsidR="00A46E7B" w:rsidRPr="00A433C8" w:rsidSect="00416FD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416FDB"/>
    <w:rsid w:val="00416FDB"/>
    <w:rsid w:val="00A433C8"/>
    <w:rsid w:val="00A46E7B"/>
    <w:rsid w:val="00EB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4"/>
        <o:r id="V:Rule6" type="connector" idref="#_x0000_s1036"/>
        <o:r id="V:Rule7" type="connector" idref="#_x0000_s1033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33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33C8"/>
    <w:rPr>
      <w:rFonts w:ascii="Calibri" w:eastAsia="Times New Roman" w:hAnsi="Calibri" w:cs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Bust</dc:creator>
  <cp:keywords/>
  <dc:description/>
  <cp:lastModifiedBy>Mr. Bust</cp:lastModifiedBy>
  <cp:revision>2</cp:revision>
  <dcterms:created xsi:type="dcterms:W3CDTF">2014-05-15T07:49:00Z</dcterms:created>
  <dcterms:modified xsi:type="dcterms:W3CDTF">2014-05-15T07:49:00Z</dcterms:modified>
</cp:coreProperties>
</file>