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B1" w:rsidRPr="00565449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5449">
        <w:rPr>
          <w:rFonts w:ascii="Times New Roman" w:hAnsi="Times New Roman"/>
          <w:sz w:val="24"/>
          <w:szCs w:val="24"/>
        </w:rPr>
        <w:t xml:space="preserve">MULTI REPRESENTASI PEMBELAJARAN KIMIA PADA </w:t>
      </w:r>
    </w:p>
    <w:p w:rsidR="00CE09B1" w:rsidRPr="00565449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5449">
        <w:rPr>
          <w:rFonts w:ascii="Times New Roman" w:hAnsi="Times New Roman"/>
          <w:sz w:val="24"/>
          <w:szCs w:val="24"/>
        </w:rPr>
        <w:t xml:space="preserve">MATERI </w:t>
      </w:r>
      <w:r>
        <w:rPr>
          <w:rFonts w:ascii="Times New Roman" w:hAnsi="Times New Roman"/>
          <w:sz w:val="24"/>
          <w:szCs w:val="24"/>
        </w:rPr>
        <w:t>IKATAN KIMIA</w:t>
      </w:r>
      <w:r w:rsidRPr="00565449">
        <w:rPr>
          <w:rFonts w:ascii="Times New Roman" w:hAnsi="Times New Roman"/>
          <w:sz w:val="24"/>
          <w:szCs w:val="24"/>
        </w:rPr>
        <w:t xml:space="preserve"> KELAS X DI SMA </w:t>
      </w:r>
    </w:p>
    <w:p w:rsidR="00CE09B1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5449">
        <w:rPr>
          <w:rFonts w:ascii="Times New Roman" w:hAnsi="Times New Roman"/>
          <w:sz w:val="24"/>
          <w:szCs w:val="24"/>
        </w:rPr>
        <w:t>MUHAMMADIYAH 1 YOGYAKARTA</w:t>
      </w:r>
    </w:p>
    <w:p w:rsidR="00CE09B1" w:rsidRPr="00565449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09B1" w:rsidRPr="00040FEF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0FEF">
        <w:rPr>
          <w:rFonts w:ascii="Times New Roman" w:hAnsi="Times New Roman"/>
          <w:sz w:val="24"/>
          <w:szCs w:val="24"/>
        </w:rPr>
        <w:t>Oleh:</w:t>
      </w:r>
    </w:p>
    <w:p w:rsidR="00CE09B1" w:rsidRPr="00565449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Ika Nila Lestari</w:t>
      </w:r>
    </w:p>
    <w:p w:rsidR="00CE09B1" w:rsidRPr="00565449" w:rsidRDefault="00CE09B1" w:rsidP="00CE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328A">
        <w:rPr>
          <w:rFonts w:ascii="Times New Roman" w:hAnsi="Times New Roman"/>
          <w:sz w:val="24"/>
          <w:szCs w:val="24"/>
        </w:rPr>
        <w:t>093032440</w:t>
      </w:r>
      <w:r>
        <w:rPr>
          <w:rFonts w:ascii="Times New Roman" w:hAnsi="Times New Roman"/>
          <w:sz w:val="24"/>
          <w:szCs w:val="24"/>
        </w:rPr>
        <w:t>16</w:t>
      </w:r>
    </w:p>
    <w:p w:rsidR="00CE09B1" w:rsidRPr="00F5328A" w:rsidRDefault="00CE09B1" w:rsidP="00CE09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E09B1" w:rsidRDefault="00CE09B1" w:rsidP="00CE09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5328A">
        <w:rPr>
          <w:rFonts w:ascii="Times New Roman" w:hAnsi="Times New Roman"/>
          <w:sz w:val="24"/>
          <w:szCs w:val="24"/>
        </w:rPr>
        <w:t>Pembimbing :</w:t>
      </w:r>
      <w:r>
        <w:rPr>
          <w:rFonts w:ascii="Times New Roman" w:hAnsi="Times New Roman"/>
          <w:sz w:val="24"/>
          <w:szCs w:val="24"/>
        </w:rPr>
        <w:t xml:space="preserve"> Dr. Hari Sutrisno</w:t>
      </w:r>
    </w:p>
    <w:p w:rsidR="00CE09B1" w:rsidRPr="00F5328A" w:rsidRDefault="00CE09B1" w:rsidP="00CE09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-2pt;margin-top:12.85pt;width:427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" strokecolor="#1e1e1e" strokeweight="5pt">
            <v:shadow color="#868686"/>
          </v:shape>
        </w:pict>
      </w:r>
    </w:p>
    <w:p w:rsidR="00CE09B1" w:rsidRPr="00F5328A" w:rsidRDefault="00CE09B1" w:rsidP="00CE09B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Straight Arrow Connector 1" o:spid="_x0000_s1027" type="#_x0000_t32" style="position:absolute;left:0;text-align:left;margin-left:-2pt;margin-top:20.15pt;width:427.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" strokecolor="#1e1e1e" strokeweight="5pt">
            <v:shadow color="#868686"/>
          </v:shape>
        </w:pict>
      </w:r>
      <w:r w:rsidRPr="00F5328A">
        <w:rPr>
          <w:rFonts w:ascii="Times New Roman" w:hAnsi="Times New Roman"/>
          <w:b/>
          <w:sz w:val="24"/>
          <w:szCs w:val="24"/>
        </w:rPr>
        <w:t>ABSTRAK</w:t>
      </w:r>
    </w:p>
    <w:p w:rsidR="00CE09B1" w:rsidRPr="00F5328A" w:rsidRDefault="00CE09B1" w:rsidP="00CE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E09B1" w:rsidRDefault="00CE09B1" w:rsidP="00CE09B1">
      <w:pPr>
        <w:pStyle w:val="ListParagraph"/>
        <w:shd w:val="clear" w:color="auto" w:fill="FFFFFF"/>
        <w:suppressAutoHyphens/>
        <w:autoSpaceDN w:val="0"/>
        <w:spacing w:after="0" w:line="240" w:lineRule="auto"/>
        <w:ind w:left="0" w:firstLine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561C8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mengetahui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adanya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perbedaan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hasil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prestasi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561C8">
        <w:rPr>
          <w:rFonts w:ascii="Times New Roman" w:hAnsi="Times New Roman"/>
          <w:sz w:val="24"/>
        </w:rPr>
        <w:t>signifikan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antara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peserta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didik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561C8">
        <w:rPr>
          <w:rFonts w:ascii="Times New Roman" w:hAnsi="Times New Roman"/>
          <w:sz w:val="24"/>
          <w:szCs w:val="24"/>
        </w:rPr>
        <w:t>diberikan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soal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</w:rPr>
        <w:t>representasi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dengan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peserta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didik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561C8">
        <w:rPr>
          <w:rFonts w:ascii="Times New Roman" w:hAnsi="Times New Roman"/>
          <w:sz w:val="24"/>
          <w:szCs w:val="24"/>
        </w:rPr>
        <w:t>diberikan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/>
          <w:sz w:val="24"/>
          <w:szCs w:val="24"/>
        </w:rPr>
        <w:t>soal</w:t>
      </w:r>
      <w:proofErr w:type="spellEnd"/>
      <w:r w:rsidRPr="00A561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 w:rsidRPr="00A561C8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5328A">
        <w:rPr>
          <w:rFonts w:ascii="Times New Roman" w:hAnsi="Times New Roman"/>
          <w:color w:val="000000"/>
          <w:sz w:val="24"/>
          <w:szCs w:val="24"/>
          <w:lang w:val="id-ID"/>
        </w:rPr>
        <w:t>Tujuan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28A">
        <w:rPr>
          <w:rFonts w:ascii="Times New Roman" w:hAnsi="Times New Roman"/>
          <w:color w:val="000000"/>
          <w:sz w:val="24"/>
          <w:szCs w:val="24"/>
          <w:lang w:val="id-ID"/>
        </w:rPr>
        <w:t>lainnya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Pr="00A561C8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engetahui adanya </w:t>
      </w:r>
      <w:proofErr w:type="spellStart"/>
      <w:r w:rsidRPr="00A561C8">
        <w:rPr>
          <w:rFonts w:ascii="Times New Roman" w:eastAsia="Times New Roman" w:hAnsi="Times New Roman"/>
          <w:color w:val="000000"/>
          <w:sz w:val="24"/>
          <w:szCs w:val="24"/>
        </w:rPr>
        <w:t>pengaruh</w:t>
      </w:r>
      <w:proofErr w:type="spellEnd"/>
      <w:r w:rsidRPr="00A561C8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pemberian soal dengan menggunakan </w:t>
      </w:r>
      <w:r w:rsidRPr="003A262E">
        <w:rPr>
          <w:rFonts w:ascii="Times New Roman" w:hAnsi="Times New Roman"/>
          <w:sz w:val="24"/>
          <w:szCs w:val="24"/>
          <w:lang w:val="id-ID"/>
        </w:rPr>
        <w:t>metode</w:t>
      </w:r>
      <w:r w:rsidRPr="00A561C8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multi representasi pada kelas eksperimen terhadap motivasi belajar peserta didik kelas X SMA Muhammadiyah 1 Yogyakarta</w:t>
      </w:r>
      <w:r>
        <w:rPr>
          <w:rFonts w:ascii="Times New Roman" w:hAnsi="Times New Roman"/>
          <w:sz w:val="24"/>
          <w:szCs w:val="24"/>
        </w:rPr>
        <w:t>.</w:t>
      </w:r>
    </w:p>
    <w:p w:rsidR="00CE09B1" w:rsidRPr="00582EB2" w:rsidRDefault="00CE09B1" w:rsidP="00CE09B1">
      <w:pPr>
        <w:pStyle w:val="ListParagraph"/>
        <w:shd w:val="clear" w:color="auto" w:fill="FFFFFF"/>
        <w:suppressAutoHyphens/>
        <w:autoSpaceDN w:val="0"/>
        <w:spacing w:after="0" w:line="240" w:lineRule="auto"/>
        <w:ind w:left="0" w:firstLine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82EB2">
        <w:rPr>
          <w:rFonts w:ascii="Times New Roman" w:hAnsi="Times New Roman"/>
          <w:sz w:val="24"/>
          <w:szCs w:val="24"/>
        </w:rPr>
        <w:t>M</w:t>
      </w:r>
      <w:r w:rsidRPr="00582EB2">
        <w:rPr>
          <w:rFonts w:ascii="Times New Roman" w:hAnsi="Times New Roman"/>
          <w:sz w:val="24"/>
          <w:szCs w:val="24"/>
          <w:lang w:val="id-ID"/>
        </w:rPr>
        <w:t>etode</w:t>
      </w:r>
      <w:r w:rsidRPr="00582EB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82EB2"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82EB2">
        <w:rPr>
          <w:rFonts w:ascii="Times New Roman" w:hAnsi="Times New Roman"/>
          <w:sz w:val="24"/>
          <w:szCs w:val="24"/>
          <w:lang w:val="id-ID"/>
        </w:rPr>
        <w:t>multi representasi dengan soal bergambar</w:t>
      </w:r>
      <w:r w:rsidRPr="00582EB2">
        <w:rPr>
          <w:rFonts w:ascii="Times New Roman" w:hAnsi="Times New Roman"/>
          <w:sz w:val="24"/>
          <w:szCs w:val="24"/>
        </w:rPr>
        <w:t xml:space="preserve">, </w:t>
      </w:r>
      <w:r w:rsidRPr="00582EB2">
        <w:rPr>
          <w:rFonts w:ascii="Times New Roman" w:hAnsi="Times New Roman"/>
          <w:sz w:val="24"/>
          <w:szCs w:val="24"/>
          <w:lang w:val="id-ID"/>
        </w:rPr>
        <w:t xml:space="preserve">pembuatan soal bergambar divalidasi oleh guru SMA </w:t>
      </w:r>
      <w:proofErr w:type="gramStart"/>
      <w:r w:rsidRPr="00582EB2">
        <w:rPr>
          <w:rFonts w:ascii="Times New Roman" w:hAnsi="Times New Roman"/>
          <w:sz w:val="24"/>
          <w:szCs w:val="24"/>
          <w:lang w:val="id-ID"/>
        </w:rPr>
        <w:t>itu</w:t>
      </w:r>
      <w:proofErr w:type="gramEnd"/>
      <w:r w:rsidRPr="00582EB2">
        <w:rPr>
          <w:rFonts w:ascii="Times New Roman" w:hAnsi="Times New Roman"/>
          <w:sz w:val="24"/>
          <w:szCs w:val="24"/>
          <w:lang w:val="id-ID"/>
        </w:rPr>
        <w:t xml:space="preserve"> sendiri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empiris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Rasch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82E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2EB2"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produk</w:t>
      </w:r>
      <w:proofErr w:type="spellEnd"/>
      <w:r w:rsidRPr="00582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di</w:t>
      </w:r>
      <w:proofErr w:type="spellEnd"/>
      <w:r w:rsidRPr="00582EB2">
        <w:rPr>
          <w:rFonts w:ascii="Times New Roman" w:hAnsi="Times New Roman"/>
          <w:sz w:val="24"/>
          <w:szCs w:val="24"/>
          <w:lang w:val="id-ID"/>
        </w:rPr>
        <w:t>uji kepada peserta didik</w:t>
      </w:r>
      <w:r w:rsidRPr="00582EB2">
        <w:rPr>
          <w:rFonts w:ascii="Times New Roman" w:hAnsi="Times New Roman"/>
          <w:sz w:val="24"/>
          <w:szCs w:val="24"/>
        </w:rPr>
        <w:t>.</w:t>
      </w:r>
      <w:proofErr w:type="spellStart"/>
      <w:r w:rsidRPr="00582EB2"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82EB2">
        <w:rPr>
          <w:rFonts w:ascii="Times New Roman" w:hAnsi="Times New Roman"/>
          <w:sz w:val="24"/>
          <w:szCs w:val="24"/>
          <w:lang w:val="id-ID"/>
        </w:rPr>
        <w:t xml:space="preserve">soal yang terdiri 20 soal pilihan ganda dan </w:t>
      </w:r>
      <w:proofErr w:type="spellStart"/>
      <w:r w:rsidRPr="00582EB2">
        <w:rPr>
          <w:rFonts w:ascii="Times New Roman" w:hAnsi="Times New Roman"/>
          <w:sz w:val="24"/>
          <w:szCs w:val="24"/>
        </w:rPr>
        <w:t>angket</w:t>
      </w:r>
      <w:proofErr w:type="spellEnd"/>
      <w:r w:rsidRPr="00582EB2">
        <w:rPr>
          <w:rFonts w:ascii="Times New Roman" w:hAnsi="Times New Roman"/>
          <w:sz w:val="24"/>
          <w:szCs w:val="24"/>
          <w:lang w:val="id-ID"/>
        </w:rPr>
        <w:t xml:space="preserve"> penilaian soal bergambar</w:t>
      </w:r>
      <w:r w:rsidRPr="00582EB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2EB2"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582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EB2">
        <w:rPr>
          <w:rFonts w:ascii="Times New Roman" w:hAnsi="Times New Roman"/>
          <w:sz w:val="24"/>
          <w:szCs w:val="24"/>
        </w:rPr>
        <w:t>orang</w:t>
      </w:r>
      <w:proofErr w:type="spellEnd"/>
      <w:r w:rsidRPr="00582EB2">
        <w:rPr>
          <w:rFonts w:ascii="Times New Roman" w:hAnsi="Times New Roman"/>
          <w:sz w:val="24"/>
          <w:szCs w:val="24"/>
        </w:rPr>
        <w:t xml:space="preserve"> </w:t>
      </w:r>
      <w:r w:rsidRPr="00582EB2">
        <w:rPr>
          <w:rFonts w:ascii="Times New Roman" w:hAnsi="Times New Roman"/>
          <w:sz w:val="24"/>
          <w:szCs w:val="24"/>
          <w:lang w:val="id-ID"/>
        </w:rPr>
        <w:t>peserta d</w:t>
      </w:r>
      <w:r>
        <w:rPr>
          <w:rFonts w:ascii="Times New Roman" w:hAnsi="Times New Roman"/>
          <w:sz w:val="24"/>
          <w:szCs w:val="24"/>
          <w:lang w:val="id-ID"/>
        </w:rPr>
        <w:t>idik kelas X</w:t>
      </w:r>
      <w:r w:rsidRPr="00582EB2">
        <w:rPr>
          <w:rFonts w:ascii="Times New Roman" w:hAnsi="Times New Roman"/>
          <w:sz w:val="24"/>
          <w:szCs w:val="24"/>
        </w:rPr>
        <w:t xml:space="preserve"> SMA</w:t>
      </w:r>
      <w:r w:rsidRPr="00582EB2">
        <w:rPr>
          <w:rFonts w:ascii="Times New Roman" w:hAnsi="Times New Roman"/>
          <w:sz w:val="24"/>
          <w:szCs w:val="24"/>
          <w:lang w:val="id-ID"/>
        </w:rPr>
        <w:t xml:space="preserve"> Muhammadiyah 1</w:t>
      </w:r>
      <w:r w:rsidRPr="00582EB2">
        <w:rPr>
          <w:rFonts w:ascii="Times New Roman" w:hAnsi="Times New Roman"/>
          <w:sz w:val="24"/>
          <w:szCs w:val="24"/>
        </w:rPr>
        <w:t xml:space="preserve"> Yogyakarta.</w:t>
      </w:r>
      <w:proofErr w:type="gramEnd"/>
    </w:p>
    <w:p w:rsidR="00CE09B1" w:rsidRPr="004D7D7F" w:rsidRDefault="00CE09B1" w:rsidP="00CE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7D7F">
        <w:rPr>
          <w:rFonts w:ascii="Times New Roman" w:hAnsi="Times New Roman"/>
          <w:sz w:val="24"/>
          <w:szCs w:val="24"/>
        </w:rPr>
        <w:t>Soal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metode multi representasi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memiliki pengaruh yang positif terhadap  </w:t>
      </w:r>
      <w:r w:rsidRPr="004D7D7F">
        <w:rPr>
          <w:rFonts w:ascii="Times New Roman" w:hAnsi="Times New Roman"/>
          <w:sz w:val="24"/>
          <w:szCs w:val="24"/>
        </w:rPr>
        <w:t>motivasi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belajar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didik.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Semakin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tinggi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motivasi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belajar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didik, maka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semakin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tinggi pula 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prestasi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belajar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didik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tersebut.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Terlihat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prestasi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belajar yang signifikan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antara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kelas yang diberi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soal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metode multi representasi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kelas yang 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diberi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soal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D7F">
        <w:rPr>
          <w:rFonts w:ascii="Times New Roman" w:hAnsi="Times New Roman"/>
          <w:sz w:val="24"/>
          <w:szCs w:val="24"/>
        </w:rPr>
        <w:t>metode multi representasi.</w:t>
      </w:r>
    </w:p>
    <w:p w:rsidR="00CE09B1" w:rsidRDefault="00CE09B1" w:rsidP="00CE09B1">
      <w:pPr>
        <w:rPr>
          <w:rFonts w:ascii="Times New Roman" w:hAnsi="Times New Roman"/>
          <w:sz w:val="24"/>
          <w:szCs w:val="24"/>
        </w:rPr>
      </w:pPr>
    </w:p>
    <w:p w:rsidR="00CE09B1" w:rsidRPr="00DC1E2D" w:rsidRDefault="00CE09B1" w:rsidP="00CE09B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F40B5">
        <w:rPr>
          <w:rFonts w:ascii="Times New Roman" w:hAnsi="Times New Roman"/>
          <w:b/>
          <w:sz w:val="24"/>
          <w:szCs w:val="24"/>
        </w:rPr>
        <w:t>Kata Kunci</w:t>
      </w:r>
      <w:r>
        <w:rPr>
          <w:rFonts w:ascii="Times New Roman" w:hAnsi="Times New Roman"/>
          <w:sz w:val="24"/>
          <w:szCs w:val="24"/>
        </w:rPr>
        <w:t>: Ikatan kimia, multi representasi, motivasi belajar, prestasi belajar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Rasch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E09B1" w:rsidRDefault="00CE09B1" w:rsidP="00CE09B1"/>
    <w:p w:rsidR="00CE09B1" w:rsidRDefault="00CE09B1" w:rsidP="00CE09B1"/>
    <w:p w:rsidR="00CE09B1" w:rsidRDefault="00CE09B1" w:rsidP="00CE09B1"/>
    <w:p w:rsidR="00CE09B1" w:rsidRDefault="00CE09B1" w:rsidP="00CE09B1"/>
    <w:p w:rsidR="00CE09B1" w:rsidRDefault="00CE09B1" w:rsidP="00CE09B1"/>
    <w:p w:rsidR="00CE09B1" w:rsidRDefault="00CE09B1" w:rsidP="00CE09B1"/>
    <w:p w:rsidR="00CE09B1" w:rsidRDefault="00CE09B1" w:rsidP="00CE09B1"/>
    <w:p w:rsidR="00CE09B1" w:rsidRDefault="00CE09B1" w:rsidP="00CE09B1"/>
    <w:p w:rsidR="00910DAA" w:rsidRDefault="00910DAA"/>
    <w:sectPr w:rsidR="00910DAA" w:rsidSect="0091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9B1"/>
    <w:rsid w:val="00910DAA"/>
    <w:rsid w:val="00CE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09B1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E09B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2015-04-06T01:58:00Z</dcterms:created>
  <dcterms:modified xsi:type="dcterms:W3CDTF">2015-04-06T01:58:00Z</dcterms:modified>
</cp:coreProperties>
</file>