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PENGEMBANGAN LEMBAR KERJA SISWA (LKS) KIMIA BERBAHASA INGGRIS UNTUK RINTISAN SEKOLAH MENENGAH ATAS BERTARAF INTERNASIONAL (RSMA BI) KELAS X</w:t>
      </w:r>
      <w:r>
        <w:rPr>
          <w:rFonts w:ascii="Times New Roman" w:hAnsi="Times New Roman"/>
          <w:b/>
          <w:bCs/>
          <w:lang w:val="sv-SE"/>
        </w:rPr>
        <w:t>I</w: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SEMESTER I BERDASARKAN STANDAR ISI</w: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Oleh:</w: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>
        <w:rPr>
          <w:rFonts w:ascii="Times New Roman" w:hAnsi="Times New Roman"/>
          <w:b/>
          <w:bCs/>
          <w:lang w:val="sv-SE"/>
        </w:rPr>
        <w:t>Melyza Arantika</w: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063032410</w:t>
      </w:r>
      <w:r>
        <w:rPr>
          <w:rFonts w:ascii="Times New Roman" w:hAnsi="Times New Roman"/>
          <w:b/>
          <w:bCs/>
          <w:lang w:val="sv-SE"/>
        </w:rPr>
        <w:t>23</w: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Pembimbing Utama: Dr. Eli Rohaeti, M. Si</w: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Pembimbing Pendamping: Dr. Senam</w: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602D4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pt;margin-top:13.05pt;width:396pt;height:.05pt;z-index:251658240" o:connectortype="straight"/>
        </w:pict>
      </w:r>
      <w:r w:rsidRPr="00602D47">
        <w:rPr>
          <w:noProof/>
        </w:rPr>
        <w:pict>
          <v:shape id="_x0000_s1027" type="#_x0000_t32" style="position:absolute;left:0;text-align:left;margin-left:.6pt;margin-top:10.05pt;width:396.75pt;height:0;z-index:251658240" o:connectortype="straight" strokeweight="2.25pt"/>
        </w:pict>
      </w:r>
    </w:p>
    <w:p w:rsidR="00C8265B" w:rsidRPr="000C535E" w:rsidRDefault="00C8265B" w:rsidP="00C8265B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ABSTRAK</w:t>
      </w:r>
    </w:p>
    <w:p w:rsidR="00C8265B" w:rsidRPr="00E50045" w:rsidRDefault="00C8265B" w:rsidP="00C8265B">
      <w:pPr>
        <w:ind w:firstLine="567"/>
        <w:jc w:val="both"/>
        <w:rPr>
          <w:rFonts w:ascii="Times New Roman" w:hAnsi="Times New Roman"/>
          <w:lang w:val="sv-SE"/>
        </w:rPr>
      </w:pPr>
      <w:r w:rsidRPr="00602D47">
        <w:rPr>
          <w:noProof/>
        </w:rPr>
        <w:pict>
          <v:shape id="_x0000_s1028" type="#_x0000_t32" style="position:absolute;left:0;text-align:left;margin-left:.6pt;margin-top:0;width:396pt;height:0;z-index:251658240" o:connectortype="straight"/>
        </w:pict>
      </w:r>
      <w:r w:rsidRPr="00602D47">
        <w:rPr>
          <w:noProof/>
        </w:rPr>
        <w:pict>
          <v:shape id="_x0000_s1029" type="#_x0000_t32" style="position:absolute;left:0;text-align:left;margin-left:.6pt;margin-top:3pt;width:396.75pt;height:0;z-index:251658240" o:connectortype="straight" strokeweight="2.25pt"/>
        </w:pict>
      </w:r>
    </w:p>
    <w:p w:rsidR="00C8265B" w:rsidRPr="00E50045" w:rsidRDefault="00C8265B" w:rsidP="00C8265B">
      <w:pPr>
        <w:ind w:firstLine="567"/>
        <w:jc w:val="both"/>
        <w:rPr>
          <w:rFonts w:ascii="Times New Roman" w:hAnsi="Times New Roman"/>
          <w:lang w:val="sv-SE"/>
        </w:rPr>
      </w:pPr>
    </w:p>
    <w:p w:rsidR="00C8265B" w:rsidRPr="008E7EE6" w:rsidRDefault="00C8265B" w:rsidP="00C8265B">
      <w:pPr>
        <w:pStyle w:val="ListParagraph"/>
        <w:ind w:left="0" w:firstLine="567"/>
        <w:contextualSpacing w:val="0"/>
        <w:jc w:val="both"/>
        <w:rPr>
          <w:rFonts w:ascii="Times New Roman" w:hAnsi="Times New Roman"/>
        </w:rPr>
      </w:pPr>
      <w:r w:rsidRPr="008E7EE6">
        <w:rPr>
          <w:rFonts w:ascii="Times New Roman" w:hAnsi="Times New Roman"/>
          <w:lang w:val="sv-SE"/>
        </w:rPr>
        <w:t>Penelitian ini merupakan penelitian pengembangan yang bertujuan m</w:t>
      </w:r>
      <w:r w:rsidRPr="008E7EE6">
        <w:rPr>
          <w:rFonts w:ascii="Times New Roman" w:hAnsi="Times New Roman"/>
          <w:lang w:val="id-ID"/>
        </w:rPr>
        <w:t xml:space="preserve">engembangkan </w:t>
      </w:r>
      <w:r w:rsidRPr="008E7EE6">
        <w:rPr>
          <w:rFonts w:ascii="Times New Roman" w:hAnsi="Times New Roman"/>
          <w:lang w:val="sv-SE"/>
        </w:rPr>
        <w:t xml:space="preserve">Lembar Kerja Siswa (LKS) kimia berbahasa Inggris </w:t>
      </w:r>
      <w:r w:rsidRPr="008E7EE6">
        <w:rPr>
          <w:rFonts w:ascii="Times New Roman" w:hAnsi="Times New Roman"/>
          <w:lang w:val="id-ID"/>
        </w:rPr>
        <w:t>untuk Rintisan Sekolah Menengah Atas Bertaraf Internasional (RSMA BI) kelas XI semester I berdasarkan Standar Isi</w:t>
      </w:r>
      <w:r w:rsidRPr="008E7EE6">
        <w:rPr>
          <w:rFonts w:ascii="Times New Roman" w:hAnsi="Times New Roman"/>
          <w:lang w:val="sv-SE"/>
        </w:rPr>
        <w:t xml:space="preserve"> serta m</w:t>
      </w:r>
      <w:r w:rsidRPr="008E7EE6">
        <w:rPr>
          <w:rFonts w:ascii="Times New Roman" w:hAnsi="Times New Roman"/>
          <w:lang w:val="id-ID"/>
        </w:rPr>
        <w:t xml:space="preserve">enentukan kualitas </w:t>
      </w:r>
      <w:r w:rsidRPr="008E7EE6">
        <w:rPr>
          <w:rFonts w:ascii="Times New Roman" w:hAnsi="Times New Roman"/>
          <w:lang w:val="sv-SE"/>
        </w:rPr>
        <w:t xml:space="preserve">Lembar Kerja Siswa </w:t>
      </w:r>
      <w:r w:rsidRPr="008E7EE6">
        <w:rPr>
          <w:rFonts w:ascii="Times New Roman" w:hAnsi="Times New Roman"/>
          <w:iCs/>
          <w:lang w:val="sv-SE"/>
        </w:rPr>
        <w:t xml:space="preserve">kimia berbahasa Inggris </w:t>
      </w:r>
      <w:r w:rsidRPr="008E7EE6">
        <w:rPr>
          <w:rFonts w:ascii="Times New Roman" w:hAnsi="Times New Roman"/>
          <w:lang w:val="sv-SE"/>
        </w:rPr>
        <w:t>hasil pengembangan</w:t>
      </w:r>
      <w:r w:rsidRPr="008E7EE6">
        <w:rPr>
          <w:rFonts w:ascii="Times New Roman" w:hAnsi="Times New Roman"/>
          <w:lang w:val="id-ID"/>
        </w:rPr>
        <w:t xml:space="preserve">, </w:t>
      </w:r>
      <w:r w:rsidRPr="008E7EE6">
        <w:rPr>
          <w:rFonts w:ascii="Times New Roman" w:hAnsi="Times New Roman"/>
          <w:lang w:val="sv-SE"/>
        </w:rPr>
        <w:t xml:space="preserve">berdasarkan penilaian guru kimia RSMA BI </w:t>
      </w:r>
      <w:r w:rsidRPr="008E7EE6">
        <w:rPr>
          <w:rFonts w:ascii="Times New Roman" w:hAnsi="Times New Roman"/>
          <w:lang w:val="id-ID"/>
        </w:rPr>
        <w:t>ditinjau dari kriteria yang telah ditentukan.</w:t>
      </w:r>
      <w:r w:rsidRPr="008E7EE6">
        <w:rPr>
          <w:rFonts w:ascii="Times New Roman" w:hAnsi="Times New Roman"/>
          <w:lang w:val="sv-SE"/>
        </w:rPr>
        <w:t xml:space="preserve"> </w:t>
      </w:r>
      <w:proofErr w:type="spellStart"/>
      <w:proofErr w:type="gramStart"/>
      <w:r w:rsidRPr="008E7EE6">
        <w:rPr>
          <w:rFonts w:ascii="Times New Roman" w:hAnsi="Times New Roman"/>
        </w:rPr>
        <w:t>Kurikulum</w:t>
      </w:r>
      <w:proofErr w:type="spellEnd"/>
      <w:r w:rsidRPr="008E7EE6">
        <w:rPr>
          <w:rFonts w:ascii="Times New Roman" w:hAnsi="Times New Roman"/>
        </w:rPr>
        <w:t xml:space="preserve"> yang </w:t>
      </w:r>
      <w:proofErr w:type="spellStart"/>
      <w:r w:rsidRPr="008E7EE6">
        <w:rPr>
          <w:rFonts w:ascii="Times New Roman" w:hAnsi="Times New Roman"/>
        </w:rPr>
        <w:t>digunakan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sebagai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acuan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dalam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pengembangan</w:t>
      </w:r>
      <w:proofErr w:type="spellEnd"/>
      <w:r w:rsidRPr="008E7EE6">
        <w:rPr>
          <w:rFonts w:ascii="Times New Roman" w:hAnsi="Times New Roman"/>
        </w:rPr>
        <w:t xml:space="preserve"> LKS </w:t>
      </w:r>
      <w:proofErr w:type="spellStart"/>
      <w:r w:rsidRPr="008E7EE6">
        <w:rPr>
          <w:rFonts w:ascii="Times New Roman" w:hAnsi="Times New Roman"/>
        </w:rPr>
        <w:t>adalah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kurikulum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Standar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Isi</w:t>
      </w:r>
      <w:proofErr w:type="spellEnd"/>
      <w:r w:rsidRPr="008E7EE6">
        <w:rPr>
          <w:rFonts w:ascii="Times New Roman" w:hAnsi="Times New Roman"/>
        </w:rPr>
        <w:t>.</w:t>
      </w:r>
      <w:proofErr w:type="gramEnd"/>
    </w:p>
    <w:p w:rsidR="00C8265B" w:rsidRPr="008E7EE6" w:rsidRDefault="00C8265B" w:rsidP="00C8265B">
      <w:pPr>
        <w:pStyle w:val="ListParagraph"/>
        <w:ind w:left="0" w:firstLine="567"/>
        <w:contextualSpacing w:val="0"/>
        <w:jc w:val="both"/>
        <w:rPr>
          <w:rFonts w:ascii="Times New Roman" w:hAnsi="Times New Roman"/>
        </w:rPr>
      </w:pPr>
      <w:proofErr w:type="spellStart"/>
      <w:proofErr w:type="gramStart"/>
      <w:r w:rsidRPr="008E7EE6">
        <w:rPr>
          <w:rFonts w:ascii="Times New Roman" w:hAnsi="Times New Roman"/>
        </w:rPr>
        <w:t>Prosedur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pengembangan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terdiri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atas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empat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tahap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yaitu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tahap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perencanaan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pengorganisasian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pelaksanaan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dan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penilaian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produk</w:t>
      </w:r>
      <w:proofErr w:type="spellEnd"/>
      <w:r w:rsidRPr="008E7EE6">
        <w:rPr>
          <w:rFonts w:ascii="Times New Roman" w:hAnsi="Times New Roman"/>
        </w:rPr>
        <w:t>.</w:t>
      </w:r>
      <w:proofErr w:type="gramEnd"/>
      <w:r w:rsidRPr="008E7EE6">
        <w:rPr>
          <w:rFonts w:ascii="Times New Roman" w:hAnsi="Times New Roman"/>
        </w:rPr>
        <w:t xml:space="preserve"> </w:t>
      </w:r>
      <w:proofErr w:type="spellStart"/>
      <w:proofErr w:type="gramStart"/>
      <w:r w:rsidRPr="008E7EE6">
        <w:rPr>
          <w:rFonts w:ascii="Times New Roman" w:hAnsi="Times New Roman"/>
        </w:rPr>
        <w:t>Masing-masing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tahap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terdiri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atas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beberapa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langkah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penelitian</w:t>
      </w:r>
      <w:proofErr w:type="spellEnd"/>
      <w:r w:rsidRPr="008E7EE6">
        <w:rPr>
          <w:rFonts w:ascii="Times New Roman" w:hAnsi="Times New Roman"/>
        </w:rPr>
        <w:t>.</w:t>
      </w:r>
      <w:proofErr w:type="gramEnd"/>
      <w:r w:rsidRPr="008E7EE6">
        <w:rPr>
          <w:rFonts w:ascii="Times New Roman" w:hAnsi="Times New Roman"/>
        </w:rPr>
        <w:t xml:space="preserve"> </w:t>
      </w:r>
      <w:proofErr w:type="gramStart"/>
      <w:r w:rsidRPr="008E7EE6">
        <w:rPr>
          <w:rFonts w:ascii="Times New Roman" w:hAnsi="Times New Roman"/>
        </w:rPr>
        <w:t xml:space="preserve">LKS </w:t>
      </w:r>
      <w:proofErr w:type="spellStart"/>
      <w:r w:rsidRPr="008E7EE6">
        <w:rPr>
          <w:rFonts w:ascii="Times New Roman" w:hAnsi="Times New Roman"/>
        </w:rPr>
        <w:t>kimia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berbahasa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Inggris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diberi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masukan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oleh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dua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orang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dosen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pembimbing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dua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orang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ahli</w:t>
      </w:r>
      <w:proofErr w:type="spellEnd"/>
      <w:r w:rsidRPr="008E7EE6">
        <w:rPr>
          <w:rFonts w:ascii="Times New Roman" w:hAnsi="Times New Roman"/>
        </w:rPr>
        <w:t xml:space="preserve"> media, </w:t>
      </w:r>
      <w:proofErr w:type="spellStart"/>
      <w:r w:rsidRPr="008E7EE6">
        <w:rPr>
          <w:rFonts w:ascii="Times New Roman" w:hAnsi="Times New Roman"/>
        </w:rPr>
        <w:t>dua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orang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ahli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materi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dan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tiga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orang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teman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sejawat</w:t>
      </w:r>
      <w:proofErr w:type="spellEnd"/>
      <w:r w:rsidRPr="008E7EE6">
        <w:rPr>
          <w:rFonts w:ascii="Times New Roman" w:hAnsi="Times New Roman"/>
        </w:rPr>
        <w:t>.</w:t>
      </w:r>
      <w:proofErr w:type="gramEnd"/>
      <w:r w:rsidRPr="008E7EE6">
        <w:rPr>
          <w:rFonts w:ascii="Times New Roman" w:hAnsi="Times New Roman"/>
        </w:rPr>
        <w:t xml:space="preserve"> LKS </w:t>
      </w:r>
      <w:proofErr w:type="spellStart"/>
      <w:r w:rsidRPr="008E7EE6">
        <w:rPr>
          <w:rFonts w:ascii="Times New Roman" w:hAnsi="Times New Roman"/>
        </w:rPr>
        <w:t>dinilai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kualitasnya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oleh</w:t>
      </w:r>
      <w:proofErr w:type="spellEnd"/>
      <w:r w:rsidRPr="008E7EE6">
        <w:rPr>
          <w:rFonts w:ascii="Times New Roman" w:hAnsi="Times New Roman"/>
        </w:rPr>
        <w:t xml:space="preserve"> </w:t>
      </w:r>
      <w:proofErr w:type="gramStart"/>
      <w:r w:rsidRPr="008E7EE6">
        <w:rPr>
          <w:rFonts w:ascii="Times New Roman" w:hAnsi="Times New Roman"/>
        </w:rPr>
        <w:t>lima  guru</w:t>
      </w:r>
      <w:proofErr w:type="gram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kimia</w:t>
      </w:r>
      <w:proofErr w:type="spellEnd"/>
      <w:r w:rsidRPr="008E7EE6">
        <w:rPr>
          <w:rFonts w:ascii="Times New Roman" w:hAnsi="Times New Roman"/>
        </w:rPr>
        <w:t xml:space="preserve"> RSMA BI (</w:t>
      </w:r>
      <w:r w:rsidRPr="008E7EE6">
        <w:rPr>
          <w:rFonts w:ascii="Times New Roman" w:hAnsi="Times New Roman"/>
          <w:i/>
        </w:rPr>
        <w:t>reviewer</w:t>
      </w:r>
      <w:r w:rsidRPr="008E7EE6">
        <w:rPr>
          <w:rFonts w:ascii="Times New Roman" w:hAnsi="Times New Roman"/>
        </w:rPr>
        <w:t xml:space="preserve">). </w:t>
      </w:r>
      <w:proofErr w:type="spellStart"/>
      <w:r w:rsidRPr="008E7EE6">
        <w:rPr>
          <w:rFonts w:ascii="Times New Roman" w:hAnsi="Times New Roman"/>
        </w:rPr>
        <w:t>Penilaian</w:t>
      </w:r>
      <w:proofErr w:type="spellEnd"/>
      <w:r w:rsidRPr="008E7EE6">
        <w:rPr>
          <w:rFonts w:ascii="Times New Roman" w:hAnsi="Times New Roman"/>
        </w:rPr>
        <w:t xml:space="preserve"> LKS </w:t>
      </w:r>
      <w:proofErr w:type="spellStart"/>
      <w:r w:rsidRPr="008E7EE6">
        <w:rPr>
          <w:rFonts w:ascii="Times New Roman" w:hAnsi="Times New Roman"/>
        </w:rPr>
        <w:t>berdasarkan</w:t>
      </w:r>
      <w:proofErr w:type="spellEnd"/>
      <w:r w:rsidRPr="008E7EE6">
        <w:rPr>
          <w:rFonts w:ascii="Times New Roman" w:hAnsi="Times New Roman"/>
        </w:rPr>
        <w:t xml:space="preserve"> 9 </w:t>
      </w:r>
      <w:proofErr w:type="spellStart"/>
      <w:r w:rsidRPr="008E7EE6">
        <w:rPr>
          <w:rFonts w:ascii="Times New Roman" w:hAnsi="Times New Roman"/>
        </w:rPr>
        <w:t>aspek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penilaian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yaitu</w:t>
      </w:r>
      <w:proofErr w:type="spellEnd"/>
      <w:r w:rsidRPr="008E7EE6">
        <w:rPr>
          <w:rFonts w:ascii="Times New Roman" w:hAnsi="Times New Roman"/>
        </w:rPr>
        <w:t xml:space="preserve">: </w:t>
      </w:r>
      <w:proofErr w:type="spellStart"/>
      <w:r w:rsidRPr="008E7EE6">
        <w:rPr>
          <w:rFonts w:ascii="Times New Roman" w:hAnsi="Times New Roman"/>
        </w:rPr>
        <w:t>aspek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pendekatan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pembelajaran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kebenaran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konsep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kedalaman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konsep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keluasan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konsep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kegiatan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siswa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kebahasaan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penampilan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fisik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penilaian</w:t>
      </w:r>
      <w:proofErr w:type="spellEnd"/>
      <w:r w:rsidRPr="008E7EE6">
        <w:rPr>
          <w:rFonts w:ascii="Times New Roman" w:hAnsi="Times New Roman"/>
        </w:rPr>
        <w:t xml:space="preserve">, </w:t>
      </w:r>
      <w:proofErr w:type="spellStart"/>
      <w:r w:rsidRPr="008E7EE6">
        <w:rPr>
          <w:rFonts w:ascii="Times New Roman" w:hAnsi="Times New Roman"/>
        </w:rPr>
        <w:t>dan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keterlaksanaan</w:t>
      </w:r>
      <w:proofErr w:type="spellEnd"/>
      <w:r w:rsidRPr="008E7EE6">
        <w:rPr>
          <w:rFonts w:ascii="Times New Roman" w:hAnsi="Times New Roman"/>
        </w:rPr>
        <w:t xml:space="preserve">. </w:t>
      </w:r>
      <w:proofErr w:type="gramStart"/>
      <w:r w:rsidRPr="008E7EE6">
        <w:rPr>
          <w:rFonts w:ascii="Times New Roman" w:hAnsi="Times New Roman"/>
        </w:rPr>
        <w:t xml:space="preserve">Data </w:t>
      </w:r>
      <w:proofErr w:type="spellStart"/>
      <w:r w:rsidRPr="008E7EE6">
        <w:rPr>
          <w:rFonts w:ascii="Times New Roman" w:hAnsi="Times New Roman"/>
        </w:rPr>
        <w:t>nilai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kualitas</w:t>
      </w:r>
      <w:proofErr w:type="spellEnd"/>
      <w:r w:rsidRPr="008E7EE6">
        <w:rPr>
          <w:rFonts w:ascii="Times New Roman" w:hAnsi="Times New Roman"/>
        </w:rPr>
        <w:t xml:space="preserve"> yang </w:t>
      </w:r>
      <w:proofErr w:type="spellStart"/>
      <w:r w:rsidRPr="008E7EE6">
        <w:rPr>
          <w:rFonts w:ascii="Times New Roman" w:hAnsi="Times New Roman"/>
        </w:rPr>
        <w:t>diperoleh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merupakan</w:t>
      </w:r>
      <w:proofErr w:type="spellEnd"/>
      <w:r w:rsidRPr="008E7EE6">
        <w:rPr>
          <w:rFonts w:ascii="Times New Roman" w:hAnsi="Times New Roman"/>
        </w:rPr>
        <w:t xml:space="preserve"> data </w:t>
      </w:r>
      <w:proofErr w:type="spellStart"/>
      <w:r w:rsidRPr="008E7EE6">
        <w:rPr>
          <w:rFonts w:ascii="Times New Roman" w:hAnsi="Times New Roman"/>
        </w:rPr>
        <w:t>kuantitatif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berbentuk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skor</w:t>
      </w:r>
      <w:proofErr w:type="spellEnd"/>
      <w:r w:rsidRPr="008E7EE6">
        <w:rPr>
          <w:rFonts w:ascii="Times New Roman" w:hAnsi="Times New Roman"/>
        </w:rPr>
        <w:t>.</w:t>
      </w:r>
      <w:proofErr w:type="gramEnd"/>
      <w:r w:rsidRPr="008E7EE6">
        <w:rPr>
          <w:rFonts w:ascii="Times New Roman" w:hAnsi="Times New Roman"/>
        </w:rPr>
        <w:t xml:space="preserve"> </w:t>
      </w:r>
      <w:proofErr w:type="spellStart"/>
      <w:proofErr w:type="gramStart"/>
      <w:r w:rsidRPr="008E7EE6">
        <w:rPr>
          <w:rFonts w:ascii="Times New Roman" w:hAnsi="Times New Roman"/>
        </w:rPr>
        <w:t>Hasil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penilaian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skor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kemudian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ditabulasi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dianalisis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dengan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pedoman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</w:t>
      </w:r>
      <w:r w:rsidRPr="008E7EE6">
        <w:rPr>
          <w:rFonts w:ascii="Times New Roman" w:hAnsi="Times New Roman"/>
        </w:rPr>
        <w:t>riteria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kategori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penilaian</w:t>
      </w:r>
      <w:proofErr w:type="spellEnd"/>
      <w:r w:rsidRPr="008E7EE6">
        <w:rPr>
          <w:rFonts w:ascii="Times New Roman" w:hAnsi="Times New Roman"/>
        </w:rPr>
        <w:t xml:space="preserve"> ideal </w:t>
      </w:r>
      <w:proofErr w:type="spellStart"/>
      <w:r w:rsidRPr="008E7EE6">
        <w:rPr>
          <w:rFonts w:ascii="Times New Roman" w:hAnsi="Times New Roman"/>
        </w:rPr>
        <w:t>untuk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menentukan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kualitas</w:t>
      </w:r>
      <w:proofErr w:type="spellEnd"/>
      <w:r w:rsidRPr="008E7EE6">
        <w:rPr>
          <w:rFonts w:ascii="Times New Roman" w:hAnsi="Times New Roman"/>
        </w:rPr>
        <w:t xml:space="preserve"> LKS.</w:t>
      </w:r>
      <w:proofErr w:type="gramEnd"/>
      <w:r w:rsidRPr="008E7EE6">
        <w:rPr>
          <w:rFonts w:ascii="Times New Roman" w:hAnsi="Times New Roman"/>
        </w:rPr>
        <w:t xml:space="preserve"> </w:t>
      </w:r>
      <w:proofErr w:type="spellStart"/>
      <w:proofErr w:type="gramStart"/>
      <w:r w:rsidRPr="008E7EE6">
        <w:rPr>
          <w:rFonts w:ascii="Times New Roman" w:hAnsi="Times New Roman"/>
        </w:rPr>
        <w:t>Masukan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dari</w:t>
      </w:r>
      <w:proofErr w:type="spellEnd"/>
      <w:r w:rsidRPr="008E7EE6">
        <w:rPr>
          <w:rFonts w:ascii="Times New Roman" w:hAnsi="Times New Roman"/>
        </w:rPr>
        <w:t xml:space="preserve"> </w:t>
      </w:r>
      <w:r w:rsidRPr="008E7EE6">
        <w:rPr>
          <w:rFonts w:ascii="Times New Roman" w:hAnsi="Times New Roman"/>
          <w:i/>
        </w:rPr>
        <w:t>reviewer</w:t>
      </w:r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digunakan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untuk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meneliti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produk</w:t>
      </w:r>
      <w:proofErr w:type="spellEnd"/>
      <w:r w:rsidRPr="008E7EE6">
        <w:rPr>
          <w:rFonts w:ascii="Times New Roman" w:hAnsi="Times New Roman"/>
        </w:rPr>
        <w:t xml:space="preserve"> yang </w:t>
      </w:r>
      <w:proofErr w:type="spellStart"/>
      <w:r w:rsidRPr="008E7EE6">
        <w:rPr>
          <w:rFonts w:ascii="Times New Roman" w:hAnsi="Times New Roman"/>
        </w:rPr>
        <w:t>sudah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dinilai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sehingga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diperoleh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produk</w:t>
      </w:r>
      <w:proofErr w:type="spellEnd"/>
      <w:r w:rsidRPr="008E7EE6">
        <w:rPr>
          <w:rFonts w:ascii="Times New Roman" w:hAnsi="Times New Roman"/>
        </w:rPr>
        <w:t xml:space="preserve"> </w:t>
      </w:r>
      <w:proofErr w:type="spellStart"/>
      <w:r w:rsidRPr="008E7EE6">
        <w:rPr>
          <w:rFonts w:ascii="Times New Roman" w:hAnsi="Times New Roman"/>
        </w:rPr>
        <w:t>akhir</w:t>
      </w:r>
      <w:proofErr w:type="spellEnd"/>
      <w:r w:rsidRPr="008E7EE6">
        <w:rPr>
          <w:rFonts w:ascii="Times New Roman" w:hAnsi="Times New Roman"/>
        </w:rPr>
        <w:t>.</w:t>
      </w:r>
      <w:proofErr w:type="gramEnd"/>
    </w:p>
    <w:p w:rsidR="00C8265B" w:rsidRPr="008E7EE6" w:rsidRDefault="00C8265B" w:rsidP="00C8265B">
      <w:pPr>
        <w:tabs>
          <w:tab w:val="left" w:pos="284"/>
          <w:tab w:val="left" w:pos="360"/>
          <w:tab w:val="left" w:pos="397"/>
          <w:tab w:val="left" w:pos="567"/>
          <w:tab w:val="left" w:pos="737"/>
          <w:tab w:val="left" w:pos="851"/>
          <w:tab w:val="left" w:pos="1418"/>
          <w:tab w:val="left" w:pos="1701"/>
        </w:tabs>
        <w:ind w:firstLine="600"/>
        <w:jc w:val="both"/>
        <w:rPr>
          <w:rFonts w:ascii="Times New Roman" w:hAnsi="Times New Roman"/>
          <w:lang w:val="id-ID"/>
        </w:rPr>
      </w:pPr>
      <w:r w:rsidRPr="008E7EE6">
        <w:rPr>
          <w:rFonts w:ascii="Times New Roman" w:hAnsi="Times New Roman"/>
          <w:lang w:val="sv-SE"/>
        </w:rPr>
        <w:t xml:space="preserve">Lembar Kerja Siswa (LKS) kimia berbahasa Inggris </w:t>
      </w:r>
      <w:r w:rsidRPr="008E7EE6">
        <w:rPr>
          <w:rFonts w:ascii="Times New Roman" w:hAnsi="Times New Roman"/>
          <w:lang w:val="id-ID"/>
        </w:rPr>
        <w:t>untuk Rintisan Sekolah Menengah Atas Bertaraf Internasional (RSMA BI) kelas XI semester I berdasarkan Standar Isi</w:t>
      </w:r>
      <w:r w:rsidRPr="008E7EE6">
        <w:rPr>
          <w:rFonts w:ascii="Times New Roman" w:hAnsi="Times New Roman"/>
          <w:lang w:val="sv-SE"/>
        </w:rPr>
        <w:t xml:space="preserve"> yang memenuhi kriteria kualitas telah berhasil disusun. LKS terdir</w:t>
      </w:r>
      <w:r>
        <w:rPr>
          <w:rFonts w:ascii="Times New Roman" w:hAnsi="Times New Roman"/>
          <w:lang w:val="sv-SE"/>
        </w:rPr>
        <w:t>i dari tiga materi pokok, yaitu</w:t>
      </w:r>
      <w:r w:rsidRPr="008E7EE6">
        <w:rPr>
          <w:rFonts w:ascii="Times New Roman" w:hAnsi="Times New Roman"/>
          <w:lang w:val="id-ID"/>
        </w:rPr>
        <w:t xml:space="preserve">: Struktur Atom dan Sistem Periodik Unsur, Bentuk Molekul dan Gaya antar Molekul, dan Termokimia. Kualitas Lembar Kerja Siswa </w:t>
      </w:r>
      <w:r w:rsidRPr="008E7EE6">
        <w:rPr>
          <w:rFonts w:ascii="Times New Roman" w:hAnsi="Times New Roman"/>
          <w:iCs/>
          <w:lang w:val="id-ID"/>
        </w:rPr>
        <w:t xml:space="preserve">Kimia berbahasa Inggris </w:t>
      </w:r>
      <w:r w:rsidRPr="008E7EE6">
        <w:rPr>
          <w:rFonts w:ascii="Times New Roman" w:hAnsi="Times New Roman"/>
          <w:lang w:val="id-ID"/>
        </w:rPr>
        <w:t>hasil pengembangan adalah baik (B) dengan pencapaian skor rata-rata sebesar 83,4</w:t>
      </w:r>
      <w:r>
        <w:rPr>
          <w:rFonts w:ascii="Times New Roman" w:hAnsi="Times New Roman"/>
          <w:lang w:val="id-ID"/>
        </w:rPr>
        <w:t xml:space="preserve"> dan persentase keidealan sebesar </w:t>
      </w:r>
      <w:r w:rsidRPr="00014924">
        <w:rPr>
          <w:rFonts w:ascii="Times New Roman" w:hAnsi="Times New Roman"/>
          <w:lang w:val="sv-SE"/>
        </w:rPr>
        <w:t>75,82 %.</w:t>
      </w:r>
    </w:p>
    <w:p w:rsidR="00C8265B" w:rsidRDefault="00C8265B" w:rsidP="00C8265B">
      <w:pPr>
        <w:rPr>
          <w:rFonts w:ascii="Times New Roman" w:hAnsi="Times New Roman"/>
          <w:lang w:val="id-ID"/>
        </w:rPr>
      </w:pPr>
    </w:p>
    <w:p w:rsidR="00C8265B" w:rsidRDefault="00C8265B" w:rsidP="00C8265B">
      <w:pPr>
        <w:rPr>
          <w:rFonts w:ascii="Times New Roman" w:hAnsi="Times New Roman"/>
          <w:lang w:val="id-ID"/>
        </w:rPr>
      </w:pPr>
    </w:p>
    <w:p w:rsidR="004B1D1A" w:rsidRDefault="004B1D1A"/>
    <w:sectPr w:rsidR="004B1D1A" w:rsidSect="004B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65B"/>
    <w:rsid w:val="004B1D1A"/>
    <w:rsid w:val="00C8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5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2015-04-02T07:09:00Z</dcterms:created>
  <dcterms:modified xsi:type="dcterms:W3CDTF">2015-04-02T07:09:00Z</dcterms:modified>
</cp:coreProperties>
</file>