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4E" w:rsidRDefault="00E61F4E" w:rsidP="00E61F4E">
      <w:pPr>
        <w:jc w:val="center"/>
        <w:rPr>
          <w:b/>
        </w:rPr>
      </w:pPr>
      <w:proofErr w:type="spellStart"/>
      <w:r w:rsidRPr="00500783">
        <w:rPr>
          <w:b/>
        </w:rPr>
        <w:t>Pengembangan</w:t>
      </w:r>
      <w:proofErr w:type="spellEnd"/>
      <w:r w:rsidRPr="00500783">
        <w:rPr>
          <w:b/>
        </w:rPr>
        <w:t xml:space="preserve"> </w:t>
      </w:r>
      <w:proofErr w:type="spellStart"/>
      <w:r w:rsidRPr="00500783">
        <w:rPr>
          <w:b/>
        </w:rPr>
        <w:t>Buku</w:t>
      </w:r>
      <w:proofErr w:type="spellEnd"/>
      <w:r w:rsidRPr="00500783">
        <w:rPr>
          <w:b/>
        </w:rPr>
        <w:t xml:space="preserve"> </w:t>
      </w:r>
      <w:proofErr w:type="spellStart"/>
      <w:r w:rsidRPr="00500783">
        <w:rPr>
          <w:b/>
        </w:rPr>
        <w:t>Petunjuk</w:t>
      </w:r>
      <w:proofErr w:type="spellEnd"/>
      <w:r w:rsidRPr="00500783">
        <w:rPr>
          <w:b/>
        </w:rPr>
        <w:t xml:space="preserve"> </w:t>
      </w:r>
      <w:proofErr w:type="spellStart"/>
      <w:r w:rsidRPr="00500783">
        <w:rPr>
          <w:b/>
        </w:rPr>
        <w:t>Eksperimen</w:t>
      </w:r>
      <w:proofErr w:type="spellEnd"/>
      <w:r w:rsidRPr="00500783">
        <w:rPr>
          <w:b/>
        </w:rPr>
        <w:t xml:space="preserve"> Kimia SMA/MA </w:t>
      </w:r>
      <w:proofErr w:type="spellStart"/>
      <w:r w:rsidRPr="00500783">
        <w:rPr>
          <w:b/>
        </w:rPr>
        <w:t>Kelas</w:t>
      </w:r>
      <w:proofErr w:type="spellEnd"/>
      <w:r w:rsidRPr="00500783">
        <w:rPr>
          <w:b/>
        </w:rPr>
        <w:t xml:space="preserve"> X Semester1 </w:t>
      </w:r>
      <w:proofErr w:type="spellStart"/>
      <w:r w:rsidRPr="00500783">
        <w:rPr>
          <w:b/>
        </w:rPr>
        <w:t>Berdasarkan</w:t>
      </w:r>
      <w:proofErr w:type="spellEnd"/>
      <w:r w:rsidRPr="00500783">
        <w:rPr>
          <w:b/>
        </w:rPr>
        <w:t xml:space="preserve"> </w:t>
      </w:r>
      <w:proofErr w:type="spellStart"/>
      <w:r w:rsidRPr="00500783">
        <w:rPr>
          <w:b/>
        </w:rPr>
        <w:t>Standar</w:t>
      </w:r>
      <w:proofErr w:type="spellEnd"/>
      <w:r w:rsidRPr="00500783">
        <w:rPr>
          <w:b/>
        </w:rPr>
        <w:t xml:space="preserve"> </w:t>
      </w:r>
      <w:proofErr w:type="spellStart"/>
      <w:r w:rsidRPr="00500783">
        <w:rPr>
          <w:b/>
        </w:rPr>
        <w:t>Isi</w:t>
      </w:r>
      <w:proofErr w:type="spellEnd"/>
      <w:r w:rsidRPr="00500783">
        <w:rPr>
          <w:b/>
        </w:rPr>
        <w:t xml:space="preserve"> Mata </w:t>
      </w:r>
      <w:proofErr w:type="spellStart"/>
      <w:r w:rsidRPr="00500783">
        <w:rPr>
          <w:b/>
        </w:rPr>
        <w:t>Pelajaran</w:t>
      </w:r>
      <w:proofErr w:type="spellEnd"/>
      <w:r w:rsidRPr="00500783">
        <w:rPr>
          <w:b/>
        </w:rPr>
        <w:t xml:space="preserve"> Kimia SMA/MA</w:t>
      </w:r>
    </w:p>
    <w:p w:rsidR="00E61F4E" w:rsidRDefault="00E61F4E" w:rsidP="00E61F4E">
      <w:pPr>
        <w:jc w:val="center"/>
        <w:rPr>
          <w:b/>
        </w:rPr>
      </w:pPr>
    </w:p>
    <w:p w:rsidR="00E61F4E" w:rsidRDefault="00E61F4E" w:rsidP="00E61F4E">
      <w:pPr>
        <w:rPr>
          <w:b/>
        </w:rPr>
      </w:pPr>
    </w:p>
    <w:p w:rsidR="00E61F4E" w:rsidRDefault="00E61F4E" w:rsidP="00E61F4E">
      <w:pPr>
        <w:jc w:val="center"/>
        <w:rPr>
          <w:b/>
        </w:rPr>
      </w:pPr>
      <w:proofErr w:type="spellStart"/>
      <w:r>
        <w:rPr>
          <w:b/>
        </w:rPr>
        <w:t>Oleh</w:t>
      </w:r>
      <w:proofErr w:type="spellEnd"/>
      <w:r>
        <w:rPr>
          <w:b/>
        </w:rPr>
        <w:t>:</w:t>
      </w:r>
    </w:p>
    <w:p w:rsidR="00E61F4E" w:rsidRDefault="00E61F4E" w:rsidP="00E61F4E">
      <w:pPr>
        <w:jc w:val="center"/>
        <w:rPr>
          <w:b/>
        </w:rPr>
      </w:pPr>
      <w:proofErr w:type="spellStart"/>
      <w:r>
        <w:rPr>
          <w:b/>
        </w:rPr>
        <w:t>Sinta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Setyowati</w:t>
      </w:r>
      <w:proofErr w:type="spellEnd"/>
    </w:p>
    <w:p w:rsidR="00E61F4E" w:rsidRDefault="00E61F4E" w:rsidP="00E61F4E">
      <w:pPr>
        <w:jc w:val="center"/>
        <w:rPr>
          <w:b/>
        </w:rPr>
      </w:pPr>
      <w:r>
        <w:rPr>
          <w:b/>
        </w:rPr>
        <w:t>NIM. 033324014</w:t>
      </w:r>
    </w:p>
    <w:p w:rsidR="00E61F4E" w:rsidRDefault="00E61F4E" w:rsidP="00E61F4E">
      <w:pPr>
        <w:rPr>
          <w:b/>
        </w:rPr>
      </w:pPr>
    </w:p>
    <w:p w:rsidR="00E61F4E" w:rsidRDefault="00E61F4E" w:rsidP="00E61F4E">
      <w:pPr>
        <w:ind w:firstLine="612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ab/>
      </w:r>
      <w:r>
        <w:rPr>
          <w:b/>
        </w:rPr>
        <w:tab/>
        <w:t xml:space="preserve">: </w:t>
      </w:r>
      <w:proofErr w:type="spellStart"/>
      <w:r>
        <w:rPr>
          <w:b/>
        </w:rPr>
        <w:t>Isana</w:t>
      </w:r>
      <w:proofErr w:type="spellEnd"/>
      <w:r>
        <w:rPr>
          <w:b/>
        </w:rPr>
        <w:t xml:space="preserve"> SYL., M. Si</w:t>
      </w:r>
    </w:p>
    <w:p w:rsidR="00E61F4E" w:rsidRDefault="00E61F4E" w:rsidP="00E61F4E">
      <w:pPr>
        <w:ind w:firstLine="612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Pendamping</w:t>
      </w:r>
      <w:proofErr w:type="spellEnd"/>
      <w:r>
        <w:rPr>
          <w:b/>
        </w:rPr>
        <w:tab/>
        <w:t xml:space="preserve">: </w:t>
      </w:r>
      <w:proofErr w:type="spellStart"/>
      <w:r>
        <w:rPr>
          <w:b/>
        </w:rPr>
        <w:t>Sunarto</w:t>
      </w:r>
      <w:proofErr w:type="spellEnd"/>
      <w:r>
        <w:rPr>
          <w:b/>
        </w:rPr>
        <w:t>, M. Si</w:t>
      </w:r>
    </w:p>
    <w:p w:rsidR="00E61F4E" w:rsidRDefault="00E61F4E" w:rsidP="00E61F4E">
      <w:pPr>
        <w:ind w:firstLine="612"/>
        <w:jc w:val="both"/>
        <w:rPr>
          <w:b/>
        </w:rPr>
      </w:pPr>
    </w:p>
    <w:p w:rsidR="00E61F4E" w:rsidRDefault="00E61F4E" w:rsidP="00E61F4E">
      <w:pPr>
        <w:ind w:firstLine="612"/>
        <w:jc w:val="both"/>
        <w:rPr>
          <w:b/>
        </w:rPr>
      </w:pPr>
    </w:p>
    <w:tbl>
      <w:tblPr>
        <w:tblStyle w:val="TableGrid"/>
        <w:tblW w:w="0" w:type="auto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815"/>
      </w:tblGrid>
      <w:tr w:rsidR="00E61F4E" w:rsidTr="005C42CA">
        <w:tc>
          <w:tcPr>
            <w:tcW w:w="7815" w:type="dxa"/>
          </w:tcPr>
          <w:p w:rsidR="00E61F4E" w:rsidRDefault="00E61F4E" w:rsidP="005C42CA">
            <w:pPr>
              <w:jc w:val="center"/>
              <w:rPr>
                <w:b/>
              </w:rPr>
            </w:pPr>
            <w:r>
              <w:rPr>
                <w:b/>
              </w:rPr>
              <w:t>ABSTRAK</w:t>
            </w:r>
          </w:p>
        </w:tc>
      </w:tr>
    </w:tbl>
    <w:p w:rsidR="00E61F4E" w:rsidRDefault="00E61F4E" w:rsidP="00E61F4E">
      <w:pPr>
        <w:jc w:val="both"/>
        <w:rPr>
          <w:b/>
        </w:rPr>
      </w:pPr>
    </w:p>
    <w:p w:rsidR="00E61F4E" w:rsidRDefault="00E61F4E" w:rsidP="00E61F4E">
      <w:pPr>
        <w:ind w:firstLine="612"/>
        <w:jc w:val="both"/>
      </w:pPr>
      <w:proofErr w:type="spellStart"/>
      <w:r w:rsidRPr="00996BF4">
        <w:t>Penelitian</w:t>
      </w:r>
      <w:proofErr w:type="spellEnd"/>
      <w:r w:rsidRPr="00996BF4">
        <w:t xml:space="preserve"> </w:t>
      </w:r>
      <w:proofErr w:type="spellStart"/>
      <w:r w:rsidRPr="00996BF4">
        <w:t>ini</w:t>
      </w:r>
      <w:proofErr w:type="spellEnd"/>
      <w:r w:rsidRPr="00996BF4">
        <w:t xml:space="preserve"> </w:t>
      </w:r>
      <w:proofErr w:type="spellStart"/>
      <w:r w:rsidRPr="00996BF4">
        <w:t>merupakan</w:t>
      </w:r>
      <w:proofErr w:type="spellEnd"/>
      <w:r w:rsidRPr="00996BF4">
        <w:t xml:space="preserve"> </w:t>
      </w:r>
      <w:proofErr w:type="spellStart"/>
      <w:r w:rsidRPr="00996BF4">
        <w:t>penelitian</w:t>
      </w:r>
      <w:proofErr w:type="spellEnd"/>
      <w:r w:rsidRPr="00996BF4">
        <w:t xml:space="preserve"> </w:t>
      </w:r>
      <w:proofErr w:type="spellStart"/>
      <w:r w:rsidRPr="00996BF4">
        <w:t>pengembangan</w:t>
      </w:r>
      <w:proofErr w:type="spellEnd"/>
      <w:r w:rsidRPr="00996BF4">
        <w:t xml:space="preserve"> yang </w:t>
      </w:r>
      <w:proofErr w:type="spellStart"/>
      <w:r w:rsidRPr="00996BF4">
        <w:t>bertujuan</w:t>
      </w:r>
      <w:proofErr w:type="spellEnd"/>
      <w:r w:rsidRPr="00996BF4">
        <w:t xml:space="preserve"> </w:t>
      </w:r>
      <w:proofErr w:type="spellStart"/>
      <w:r w:rsidRPr="00996BF4">
        <w:t>untuk</w:t>
      </w:r>
      <w:proofErr w:type="spellEnd"/>
      <w:r w:rsidRPr="00996BF4">
        <w:t xml:space="preserve"> </w:t>
      </w:r>
      <w:proofErr w:type="spellStart"/>
      <w:r w:rsidRPr="00996BF4">
        <w:t>menghasilkan</w:t>
      </w:r>
      <w:proofErr w:type="spellEnd"/>
      <w:r w:rsidRPr="00996BF4">
        <w:t xml:space="preserve"> </w:t>
      </w:r>
      <w:proofErr w:type="spellStart"/>
      <w:r w:rsidRPr="00996BF4">
        <w:t>buku</w:t>
      </w:r>
      <w:proofErr w:type="spellEnd"/>
      <w:r w:rsidRPr="00996BF4">
        <w:t xml:space="preserve"> </w:t>
      </w:r>
      <w:proofErr w:type="spellStart"/>
      <w:r w:rsidRPr="00996BF4">
        <w:t>petunjuk</w:t>
      </w:r>
      <w:proofErr w:type="spellEnd"/>
      <w:r w:rsidRPr="00996BF4">
        <w:t xml:space="preserve"> </w:t>
      </w:r>
      <w:proofErr w:type="spellStart"/>
      <w:r w:rsidRPr="00996BF4">
        <w:t>eksperimen</w:t>
      </w:r>
      <w:proofErr w:type="spellEnd"/>
      <w:r w:rsidRPr="00996BF4">
        <w:t xml:space="preserve"> </w:t>
      </w:r>
      <w:proofErr w:type="spellStart"/>
      <w:r w:rsidRPr="00996BF4">
        <w:t>kimia</w:t>
      </w:r>
      <w:proofErr w:type="spellEnd"/>
      <w:r w:rsidRPr="00996BF4">
        <w:t xml:space="preserve"> SMA/MA </w:t>
      </w:r>
      <w:proofErr w:type="spellStart"/>
      <w:r w:rsidRPr="00996BF4">
        <w:t>untuk</w:t>
      </w:r>
      <w:proofErr w:type="spellEnd"/>
      <w:r w:rsidRPr="00996BF4">
        <w:t xml:space="preserve"> </w:t>
      </w:r>
      <w:proofErr w:type="spellStart"/>
      <w:r w:rsidRPr="00996BF4">
        <w:t>kelas</w:t>
      </w:r>
      <w:proofErr w:type="spellEnd"/>
      <w:r w:rsidRPr="00996BF4">
        <w:t xml:space="preserve"> X semeste</w:t>
      </w:r>
      <w:r>
        <w:t xml:space="preserve">r 1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 w:rsidRPr="00996BF4">
        <w:t xml:space="preserve"> </w:t>
      </w:r>
      <w:proofErr w:type="spellStart"/>
      <w:r w:rsidRPr="00996BF4">
        <w:t>buku</w:t>
      </w:r>
      <w:proofErr w:type="spellEnd"/>
      <w:r w:rsidRPr="00996BF4">
        <w:t xml:space="preserve"> </w:t>
      </w:r>
      <w:proofErr w:type="spellStart"/>
      <w:r w:rsidRPr="00996BF4">
        <w:t>petunjuk</w:t>
      </w:r>
      <w:proofErr w:type="spellEnd"/>
      <w:r w:rsidRPr="00996BF4">
        <w:t xml:space="preserve"> </w:t>
      </w:r>
      <w:proofErr w:type="spellStart"/>
      <w:r w:rsidRPr="00996BF4">
        <w:t>eksperimen</w:t>
      </w:r>
      <w:proofErr w:type="spellEnd"/>
      <w:r w:rsidRPr="00996BF4">
        <w:t xml:space="preserve"> </w:t>
      </w:r>
      <w:proofErr w:type="spellStart"/>
      <w:r w:rsidRPr="00996BF4">
        <w:t>kimia</w:t>
      </w:r>
      <w:proofErr w:type="spellEnd"/>
      <w:r w:rsidRPr="00996BF4">
        <w:t xml:space="preserve"> </w:t>
      </w:r>
      <w:proofErr w:type="spellStart"/>
      <w:r w:rsidRPr="00996BF4">
        <w:t>tersebut</w:t>
      </w:r>
      <w:proofErr w:type="spellEnd"/>
      <w:r w:rsidRPr="00996BF4">
        <w:t xml:space="preserve"> </w:t>
      </w:r>
      <w:proofErr w:type="spellStart"/>
      <w:r w:rsidRPr="00996BF4">
        <w:t>berdasarkan</w:t>
      </w:r>
      <w:proofErr w:type="spellEnd"/>
      <w:r w:rsidRPr="00996BF4">
        <w:t xml:space="preserve"> </w:t>
      </w:r>
      <w:proofErr w:type="spellStart"/>
      <w:r w:rsidRPr="00996BF4">
        <w:t>penilaian</w:t>
      </w:r>
      <w:proofErr w:type="spellEnd"/>
      <w:r w:rsidRPr="00996BF4">
        <w:t xml:space="preserve"> reviewer, </w:t>
      </w:r>
      <w:proofErr w:type="spellStart"/>
      <w:r w:rsidRPr="00996BF4">
        <w:t>yaitu</w:t>
      </w:r>
      <w:proofErr w:type="spellEnd"/>
      <w:r w:rsidRPr="00996BF4">
        <w:t xml:space="preserve"> lima </w:t>
      </w:r>
      <w:proofErr w:type="spellStart"/>
      <w:r w:rsidRPr="00996BF4">
        <w:t>orang</w:t>
      </w:r>
      <w:proofErr w:type="spellEnd"/>
      <w:r w:rsidRPr="00996BF4">
        <w:t xml:space="preserve"> guru </w:t>
      </w:r>
      <w:proofErr w:type="spellStart"/>
      <w:r w:rsidRPr="00996BF4">
        <w:t>kimia</w:t>
      </w:r>
      <w:proofErr w:type="spellEnd"/>
      <w:r w:rsidRPr="00996BF4">
        <w:t xml:space="preserve"> SMA/MA </w:t>
      </w:r>
      <w:proofErr w:type="spellStart"/>
      <w:r w:rsidRPr="00996BF4">
        <w:t>di</w:t>
      </w:r>
      <w:proofErr w:type="spellEnd"/>
      <w:r w:rsidRPr="00996BF4">
        <w:t xml:space="preserve"> </w:t>
      </w:r>
      <w:r>
        <w:t xml:space="preserve">Daerah Istimewa </w:t>
      </w:r>
      <w:r w:rsidRPr="00996BF4">
        <w:t>Yogyakarta</w:t>
      </w:r>
      <w:r>
        <w:t>.</w:t>
      </w:r>
    </w:p>
    <w:p w:rsidR="00E61F4E" w:rsidRDefault="00E61F4E" w:rsidP="00E61F4E">
      <w:pPr>
        <w:ind w:firstLine="612"/>
        <w:jc w:val="both"/>
      </w:pPr>
      <w:proofErr w:type="gramStart"/>
      <w:r>
        <w:t xml:space="preserve">Model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model </w:t>
      </w:r>
      <w:proofErr w:type="spellStart"/>
      <w:r>
        <w:t>prosedural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model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menggariskan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</w:t>
      </w:r>
      <w:proofErr w:type="gram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1,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. </w:t>
      </w:r>
      <w:proofErr w:type="spellStart"/>
      <w:proofErr w:type="gram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dikonsultasikan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, </w:t>
      </w:r>
      <w:r>
        <w:rPr>
          <w:i/>
        </w:rPr>
        <w:t>peer review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media.</w:t>
      </w:r>
      <w:proofErr w:type="gramEnd"/>
      <w:r>
        <w:t xml:space="preserve"> </w:t>
      </w:r>
      <w:proofErr w:type="spellStart"/>
      <w:proofErr w:type="gramStart"/>
      <w:r>
        <w:t>Masukan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merevisi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Penilaian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reviewer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, </w:t>
      </w:r>
      <w:proofErr w:type="spellStart"/>
      <w:r>
        <w:t>kebahasaan</w:t>
      </w:r>
      <w:proofErr w:type="spellEnd"/>
      <w:r>
        <w:t xml:space="preserve">, </w:t>
      </w:r>
      <w:proofErr w:type="spellStart"/>
      <w:r>
        <w:t>penyajian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kegrafikaan</w:t>
      </w:r>
      <w:proofErr w:type="spellEnd"/>
      <w:r>
        <w:t>.</w:t>
      </w:r>
      <w:proofErr w:type="gramEnd"/>
    </w:p>
    <w:p w:rsidR="00E61F4E" w:rsidRDefault="00E61F4E" w:rsidP="00E61F4E">
      <w:pPr>
        <w:ind w:firstLine="612"/>
        <w:jc w:val="both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Kimia SMA/MA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1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Mata </w:t>
      </w:r>
      <w:proofErr w:type="spellStart"/>
      <w:r>
        <w:t>Pelajaran</w:t>
      </w:r>
      <w:proofErr w:type="spellEnd"/>
      <w:r>
        <w:t xml:space="preserve"> Kimia.</w:t>
      </w:r>
      <w:proofErr w:type="gram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lima</w:t>
          </w:r>
        </w:smartTag>
      </w:smartTag>
      <w:r>
        <w:t xml:space="preserve"> </w:t>
      </w:r>
      <w:proofErr w:type="spellStart"/>
      <w:r>
        <w:t>orang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SMA/MA,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ideal (M</w:t>
      </w:r>
      <w:r>
        <w:rPr>
          <w:vertAlign w:val="subscript"/>
        </w:rPr>
        <w:t xml:space="preserve">i </w:t>
      </w:r>
      <w:r>
        <w:t>+ 1</w:t>
      </w:r>
      <w:proofErr w:type="gramStart"/>
      <w:r>
        <w:t>,5</w:t>
      </w:r>
      <w:proofErr w:type="gramEnd"/>
      <w:r>
        <w:t xml:space="preserve"> </w:t>
      </w:r>
      <w:proofErr w:type="spellStart"/>
      <w:r>
        <w:t>SB</w:t>
      </w:r>
      <w:r>
        <w:rPr>
          <w:vertAlign w:val="subscript"/>
        </w:rPr>
        <w:t>i</w:t>
      </w:r>
      <w:proofErr w:type="spellEnd"/>
      <w:r>
        <w:t xml:space="preserve">). </w:t>
      </w:r>
      <w:proofErr w:type="spellStart"/>
      <w:proofErr w:type="gramStart"/>
      <w:r>
        <w:t>Masing-masing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(SB).</w:t>
      </w:r>
      <w:proofErr w:type="gramEnd"/>
      <w:r>
        <w:t xml:space="preserve"> </w:t>
      </w:r>
      <w:proofErr w:type="spellStart"/>
      <w:r>
        <w:t>Rerata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total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112</w:t>
      </w:r>
      <w:proofErr w:type="gramStart"/>
      <w:r>
        <w:t>,8</w:t>
      </w:r>
      <w:proofErr w:type="gramEnd"/>
      <w:r>
        <w:t xml:space="preserve">.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ideal </w:t>
      </w:r>
      <w:proofErr w:type="spellStart"/>
      <w:r>
        <w:t>sebesar</w:t>
      </w:r>
      <w:proofErr w:type="spellEnd"/>
      <w:r>
        <w:t xml:space="preserve"> 97</w:t>
      </w:r>
      <w:proofErr w:type="gramStart"/>
      <w:r>
        <w:t>,5</w:t>
      </w:r>
      <w:proofErr w:type="gram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(SB).</w:t>
      </w:r>
    </w:p>
    <w:p w:rsidR="00FD6521" w:rsidRDefault="00FD6521"/>
    <w:sectPr w:rsidR="00FD6521" w:rsidSect="00FD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F4E"/>
    <w:rsid w:val="00E61F4E"/>
    <w:rsid w:val="00FD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2015-03-31T05:22:00Z</dcterms:created>
  <dcterms:modified xsi:type="dcterms:W3CDTF">2015-03-31T05:22:00Z</dcterms:modified>
</cp:coreProperties>
</file>