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F08" w:rsidRDefault="00F54F08" w:rsidP="00F54F08">
      <w:pPr>
        <w:jc w:val="center"/>
        <w:rPr>
          <w:b/>
          <w:bCs/>
          <w:lang w:val="id-ID"/>
        </w:rPr>
      </w:pPr>
      <w:r>
        <w:rPr>
          <w:b/>
          <w:bCs/>
          <w:lang w:val="id-ID"/>
        </w:rPr>
        <w:t>PENGEMBANGAN LEMBAR KERJA SISWA KIMIA</w:t>
      </w:r>
      <w:r>
        <w:rPr>
          <w:b/>
          <w:bCs/>
        </w:rPr>
        <w:t xml:space="preserve"> UNTUK</w:t>
      </w:r>
      <w:r>
        <w:rPr>
          <w:b/>
          <w:bCs/>
          <w:lang w:val="id-ID"/>
        </w:rPr>
        <w:t xml:space="preserve"> SMK</w:t>
      </w:r>
    </w:p>
    <w:p w:rsidR="00F54F08" w:rsidRDefault="00F54F08" w:rsidP="00F54F08">
      <w:pPr>
        <w:jc w:val="center"/>
        <w:rPr>
          <w:b/>
          <w:bCs/>
          <w:lang w:val="id-ID"/>
        </w:rPr>
      </w:pPr>
      <w:r>
        <w:rPr>
          <w:b/>
          <w:bCs/>
          <w:lang w:val="id-ID"/>
        </w:rPr>
        <w:t xml:space="preserve"> JURUSAN PERTANIAN KELAS XII SEMESTER 1 </w:t>
      </w:r>
    </w:p>
    <w:p w:rsidR="00F54F08" w:rsidRDefault="00F54F08" w:rsidP="00F54F08">
      <w:pPr>
        <w:jc w:val="center"/>
        <w:rPr>
          <w:b/>
          <w:bCs/>
          <w:lang w:val="id-ID"/>
        </w:rPr>
      </w:pPr>
      <w:r>
        <w:rPr>
          <w:b/>
          <w:bCs/>
          <w:lang w:val="id-ID"/>
        </w:rPr>
        <w:t>BERDASARKAN STANDAR ISI</w:t>
      </w:r>
    </w:p>
    <w:p w:rsidR="00F54F08" w:rsidRDefault="00F54F08" w:rsidP="00F54F08">
      <w:pPr>
        <w:jc w:val="center"/>
        <w:rPr>
          <w:b/>
          <w:bCs/>
          <w:lang w:val="id-ID"/>
        </w:rPr>
      </w:pPr>
    </w:p>
    <w:p w:rsidR="00F54F08" w:rsidRPr="004A3DED" w:rsidRDefault="00F54F08" w:rsidP="00F54F08">
      <w:pPr>
        <w:jc w:val="center"/>
        <w:rPr>
          <w:b/>
          <w:bCs/>
          <w:lang w:val="id-ID"/>
        </w:rPr>
      </w:pPr>
      <w:r w:rsidRPr="004A3DED">
        <w:rPr>
          <w:b/>
          <w:bCs/>
          <w:lang w:val="id-ID"/>
        </w:rPr>
        <w:t xml:space="preserve">Oleh: </w:t>
      </w:r>
    </w:p>
    <w:p w:rsidR="00F54F08" w:rsidRPr="004A3DED" w:rsidRDefault="00F54F08" w:rsidP="00F54F08">
      <w:pPr>
        <w:jc w:val="center"/>
        <w:rPr>
          <w:b/>
          <w:bCs/>
          <w:lang w:val="id-ID"/>
        </w:rPr>
      </w:pPr>
    </w:p>
    <w:p w:rsidR="00F54F08" w:rsidRPr="004A3DED" w:rsidRDefault="00F54F08" w:rsidP="00F54F08">
      <w:pPr>
        <w:jc w:val="center"/>
        <w:rPr>
          <w:b/>
          <w:bCs/>
          <w:lang w:val="id-ID"/>
        </w:rPr>
      </w:pPr>
      <w:r>
        <w:rPr>
          <w:b/>
          <w:bCs/>
          <w:lang w:val="id-ID"/>
        </w:rPr>
        <w:t>Nur Widiastuti</w:t>
      </w:r>
    </w:p>
    <w:p w:rsidR="00F54F08" w:rsidRPr="004A3DED" w:rsidRDefault="00F54F08" w:rsidP="00F54F08">
      <w:pPr>
        <w:jc w:val="center"/>
        <w:rPr>
          <w:b/>
          <w:bCs/>
          <w:lang w:val="id-ID"/>
        </w:rPr>
      </w:pPr>
      <w:r w:rsidRPr="004A3DED">
        <w:rPr>
          <w:b/>
          <w:bCs/>
          <w:lang w:val="id-ID"/>
        </w:rPr>
        <w:t>NIM: 0333247</w:t>
      </w:r>
      <w:r>
        <w:rPr>
          <w:b/>
          <w:bCs/>
          <w:lang w:val="id-ID"/>
        </w:rPr>
        <w:t>35</w:t>
      </w:r>
    </w:p>
    <w:p w:rsidR="00F54F08" w:rsidRPr="004A3DED" w:rsidRDefault="00F54F08" w:rsidP="00F54F08">
      <w:pPr>
        <w:rPr>
          <w:b/>
          <w:bCs/>
          <w:lang w:val="id-ID"/>
        </w:rPr>
      </w:pPr>
    </w:p>
    <w:p w:rsidR="00F54F08" w:rsidRPr="004A3DED" w:rsidRDefault="00F54F08" w:rsidP="00F54F08">
      <w:pPr>
        <w:jc w:val="center"/>
        <w:rPr>
          <w:b/>
          <w:bCs/>
          <w:lang w:val="id-ID"/>
        </w:rPr>
      </w:pPr>
      <w:r w:rsidRPr="004A3DED">
        <w:rPr>
          <w:b/>
          <w:bCs/>
          <w:lang w:val="id-ID"/>
        </w:rPr>
        <w:t xml:space="preserve">Pembimbing Utama: </w:t>
      </w:r>
      <w:r>
        <w:rPr>
          <w:b/>
          <w:bCs/>
          <w:lang w:val="id-ID"/>
        </w:rPr>
        <w:t>Dr. Eli Rohaeti</w:t>
      </w:r>
    </w:p>
    <w:p w:rsidR="00F54F08" w:rsidRPr="004A3DED" w:rsidRDefault="00F54F08" w:rsidP="00F54F08">
      <w:pPr>
        <w:jc w:val="center"/>
        <w:rPr>
          <w:b/>
          <w:bCs/>
          <w:lang w:val="id-ID"/>
        </w:rPr>
      </w:pPr>
      <w:r w:rsidRPr="004A3DED">
        <w:rPr>
          <w:b/>
          <w:bCs/>
          <w:lang w:val="id-ID"/>
        </w:rPr>
        <w:t>Pembimbing Pendamping: Dr. Suyanta</w:t>
      </w:r>
    </w:p>
    <w:p w:rsidR="00F54F08" w:rsidRDefault="00F54F08" w:rsidP="00F54F08">
      <w:pPr>
        <w:tabs>
          <w:tab w:val="center" w:pos="3969"/>
          <w:tab w:val="left" w:pos="4710"/>
        </w:tabs>
        <w:rPr>
          <w:lang w:val="id-ID"/>
        </w:rPr>
      </w:pPr>
      <w:r>
        <w:rPr>
          <w:lang w:val="id-ID"/>
        </w:rPr>
        <w:tab/>
      </w:r>
      <w:r>
        <w:rPr>
          <w:noProof/>
          <w:lang w:val="id-ID" w:eastAsia="id-ID"/>
        </w:rPr>
        <w:pict>
          <v:line id="Straight Connector 4" o:spid="_x0000_s1026" style="position:absolute;z-index:251660288;visibility:visible;mso-position-horizontal-relative:text;mso-position-vertical-relative:text" from="0,5.4pt" to="39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" strokeweight="3pt"/>
        </w:pict>
      </w:r>
      <w:r>
        <w:rPr>
          <w:lang w:val="id-ID"/>
        </w:rPr>
        <w:tab/>
      </w:r>
    </w:p>
    <w:p w:rsidR="00F54F08" w:rsidRPr="0045412D" w:rsidRDefault="00F54F08" w:rsidP="00F54F08">
      <w:pPr>
        <w:tabs>
          <w:tab w:val="left" w:pos="3390"/>
        </w:tabs>
        <w:jc w:val="center"/>
        <w:rPr>
          <w:b/>
          <w:bCs/>
          <w:lang w:val="id-ID"/>
        </w:rPr>
      </w:pPr>
      <w:r>
        <w:rPr>
          <w:noProof/>
          <w:lang w:val="id-ID" w:eastAsia="id-ID"/>
        </w:rPr>
        <w:pict>
          <v:line id="Straight Connector 3" o:spid="_x0000_s1027" style="position:absolute;left:0;text-align:left;z-index:251661312;visibility:visible" from="0,22.8pt" to="396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7ONGwIAADcEAAAOAAAAZHJzL2Uyb0RvYy54bWysU02P2yAQvVfqf0DcE9uJN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" strokeweight="3pt"/>
        </w:pict>
      </w:r>
      <w:r w:rsidRPr="0045412D">
        <w:rPr>
          <w:b/>
          <w:bCs/>
          <w:lang w:val="id-ID"/>
        </w:rPr>
        <w:t>ABSTRAK</w:t>
      </w:r>
    </w:p>
    <w:p w:rsidR="00F54F08" w:rsidRDefault="00F54F08" w:rsidP="00F54F08">
      <w:pPr>
        <w:rPr>
          <w:lang w:val="id-ID"/>
        </w:rPr>
      </w:pPr>
    </w:p>
    <w:p w:rsidR="00F54F08" w:rsidRPr="00EF4540" w:rsidRDefault="00F54F08" w:rsidP="00F54F08">
      <w:pPr>
        <w:tabs>
          <w:tab w:val="left" w:pos="567"/>
        </w:tabs>
        <w:jc w:val="both"/>
        <w:rPr>
          <w:lang w:val="id-ID"/>
        </w:rPr>
      </w:pPr>
      <w:r>
        <w:rPr>
          <w:lang w:val="id-ID"/>
        </w:rPr>
        <w:tab/>
        <w:t xml:space="preserve">Penelitian ini merupakan penelitian pengembangan di bidang pendidikan kimia yang bertujuan </w:t>
      </w:r>
      <w:proofErr w:type="spellStart"/>
      <w:r>
        <w:t>mengembangkanL</w:t>
      </w:r>
      <w:proofErr w:type="spellEnd"/>
      <w:r>
        <w:rPr>
          <w:lang w:val="id-ID"/>
        </w:rPr>
        <w:t>embar Kerja Siswa</w:t>
      </w:r>
      <w:r>
        <w:t xml:space="preserve">Kimia </w:t>
      </w:r>
      <w:proofErr w:type="spellStart"/>
      <w:r>
        <w:t>untuk</w:t>
      </w:r>
      <w:proofErr w:type="spellEnd"/>
      <w:r>
        <w:t xml:space="preserve"> SMK </w:t>
      </w:r>
      <w:proofErr w:type="spellStart"/>
      <w:r>
        <w:t>JurusanPertania</w:t>
      </w:r>
      <w:proofErr w:type="spellEnd"/>
      <w:r>
        <w:rPr>
          <w:lang w:val="id-ID"/>
        </w:rPr>
        <w:t>n</w:t>
      </w:r>
      <w:proofErr w:type="spellStart"/>
      <w:r>
        <w:t>KelasXII</w:t>
      </w:r>
      <w:proofErr w:type="spellEnd"/>
      <w:r>
        <w:t xml:space="preserve"> Semester I  </w:t>
      </w:r>
      <w:proofErr w:type="spellStart"/>
      <w:r>
        <w:t>Berdasarkan</w:t>
      </w:r>
      <w:proofErr w:type="spellEnd"/>
      <w:r>
        <w:rPr>
          <w:lang w:val="id-ID"/>
        </w:rPr>
        <w:t xml:space="preserve">Standar Isi, dan mengetahui kualitas </w:t>
      </w:r>
      <w:r>
        <w:t>L</w:t>
      </w:r>
      <w:r>
        <w:rPr>
          <w:lang w:val="id-ID"/>
        </w:rPr>
        <w:t>embar Kerja Siswa</w:t>
      </w:r>
      <w:r>
        <w:t xml:space="preserve">Kimia </w:t>
      </w:r>
      <w:proofErr w:type="spellStart"/>
      <w:r>
        <w:t>untuk</w:t>
      </w:r>
      <w:proofErr w:type="spellEnd"/>
      <w:r>
        <w:t xml:space="preserve"> SMK </w:t>
      </w:r>
      <w:proofErr w:type="spellStart"/>
      <w:r>
        <w:t>JurusanPertanianKelas</w:t>
      </w:r>
      <w:proofErr w:type="spellEnd"/>
      <w:r>
        <w:t xml:space="preserve"> XII Semester I </w:t>
      </w:r>
      <w:r>
        <w:rPr>
          <w:lang w:val="id-ID"/>
        </w:rPr>
        <w:t>hasil pengembangan berdasarkan</w:t>
      </w:r>
      <w:proofErr w:type="spellStart"/>
      <w:r>
        <w:t>penilaian</w:t>
      </w:r>
      <w:proofErr w:type="spellEnd"/>
      <w:r>
        <w:rPr>
          <w:lang w:val="id-ID"/>
        </w:rPr>
        <w:t xml:space="preserve"> dan tinjauan lima</w:t>
      </w:r>
      <w:r>
        <w:t xml:space="preserve"> guru </w:t>
      </w:r>
      <w:proofErr w:type="spellStart"/>
      <w:r>
        <w:t>kimia</w:t>
      </w:r>
      <w:proofErr w:type="spellEnd"/>
      <w:r>
        <w:t xml:space="preserve"> SMK</w:t>
      </w:r>
      <w:r>
        <w:rPr>
          <w:lang w:val="id-ID"/>
        </w:rPr>
        <w:t xml:space="preserve"> pertanian</w:t>
      </w:r>
      <w:r>
        <w:t>.</w:t>
      </w:r>
    </w:p>
    <w:p w:rsidR="00F54F08" w:rsidRDefault="00F54F08" w:rsidP="00F54F08">
      <w:pPr>
        <w:tabs>
          <w:tab w:val="left" w:pos="426"/>
        </w:tabs>
        <w:ind w:firstLine="567"/>
        <w:jc w:val="both"/>
        <w:rPr>
          <w:lang w:val="id-ID"/>
        </w:rPr>
      </w:pPr>
      <w:r>
        <w:rPr>
          <w:lang w:val="id-ID"/>
        </w:rPr>
        <w:t xml:space="preserve">Langkah penelitian pengembangan </w:t>
      </w:r>
      <w:proofErr w:type="spellStart"/>
      <w:r>
        <w:t>diadaptasimodelpengembangan</w:t>
      </w:r>
      <w:proofErr w:type="spellEnd"/>
      <w:r>
        <w:t xml:space="preserve"> Borg</w:t>
      </w:r>
      <w:r w:rsidRPr="007C15E4">
        <w:rPr>
          <w:lang w:val="id-ID"/>
        </w:rPr>
        <w:t xml:space="preserve"> dan</w:t>
      </w:r>
      <w:r>
        <w:t xml:space="preserve"> Gall</w:t>
      </w:r>
      <w:r>
        <w:rPr>
          <w:lang w:val="id-ID"/>
        </w:rPr>
        <w:t xml:space="preserve"> meliputi</w:t>
      </w:r>
      <w:r w:rsidRPr="007C15E4">
        <w:rPr>
          <w:lang w:val="id-ID"/>
        </w:rPr>
        <w:t>penelitian dan pengumpulan data</w:t>
      </w:r>
      <w:r>
        <w:rPr>
          <w:lang w:val="id-ID"/>
        </w:rPr>
        <w:t>,</w:t>
      </w:r>
      <w:r w:rsidRPr="007C15E4">
        <w:rPr>
          <w:lang w:val="id-ID"/>
        </w:rPr>
        <w:t xml:space="preserve"> perencanaan pengembanganproduk</w:t>
      </w:r>
      <w:r>
        <w:rPr>
          <w:lang w:val="id-ID"/>
        </w:rPr>
        <w:t>,</w:t>
      </w:r>
      <w:proofErr w:type="spellStart"/>
      <w:r>
        <w:t>dan</w:t>
      </w:r>
      <w:proofErr w:type="spellEnd"/>
      <w:r w:rsidRPr="007C15E4">
        <w:rPr>
          <w:lang w:val="id-ID"/>
        </w:rPr>
        <w:t>pengembangan produk awal</w:t>
      </w:r>
      <w:r>
        <w:t xml:space="preserve">. </w:t>
      </w:r>
      <w:r>
        <w:rPr>
          <w:lang w:val="id-ID"/>
        </w:rPr>
        <w:t>LKS diberi masukan oleh dua dosen pembimbing, tiga teman sejawat (</w:t>
      </w:r>
      <w:r>
        <w:rPr>
          <w:i/>
          <w:iCs/>
          <w:lang w:val="id-ID"/>
        </w:rPr>
        <w:t xml:space="preserve">peer </w:t>
      </w:r>
      <w:r w:rsidRPr="00E7021A">
        <w:rPr>
          <w:i/>
          <w:iCs/>
          <w:lang w:val="id-ID"/>
        </w:rPr>
        <w:t>reviewer</w:t>
      </w:r>
      <w:r>
        <w:rPr>
          <w:lang w:val="id-ID"/>
        </w:rPr>
        <w:t>), tiga ahli media, dan tiga ahli materi. LKS ini kemudian dinilai kualitasnya oleh lima guru kimia SMK Jurusan Pertanian dengan mengisi angket penilaian kualitas Lembar Kerja Siswa  yang berisi 24 kriteria penjabaran dari sepuluh aspek penilaian kualitas Lembar Kerja Siswa yang ditetapkan.</w:t>
      </w:r>
    </w:p>
    <w:p w:rsidR="00F54F08" w:rsidRPr="008507CA" w:rsidRDefault="00F54F08" w:rsidP="00F54F08">
      <w:pPr>
        <w:ind w:firstLine="567"/>
        <w:jc w:val="both"/>
        <w:rPr>
          <w:lang w:val="id-ID"/>
        </w:rPr>
      </w:pPr>
      <w:r>
        <w:rPr>
          <w:lang w:val="id-ID"/>
        </w:rPr>
        <w:t xml:space="preserve">Telah berhasil dikembangkan Lembar Kerja Siswa untuk 3 bab berturut-turut </w:t>
      </w:r>
      <w:r w:rsidRPr="00215D79">
        <w:rPr>
          <w:lang w:val="id-ID"/>
        </w:rPr>
        <w:t xml:space="preserve">yaitu </w:t>
      </w:r>
      <w:r>
        <w:rPr>
          <w:lang w:val="id-ID"/>
        </w:rPr>
        <w:t>hidrokarbon</w:t>
      </w:r>
      <w:r w:rsidRPr="00215D79">
        <w:rPr>
          <w:lang w:val="id-ID"/>
        </w:rPr>
        <w:t xml:space="preserve">, </w:t>
      </w:r>
      <w:r>
        <w:rPr>
          <w:lang w:val="id-ID"/>
        </w:rPr>
        <w:t>minyak bumi</w:t>
      </w:r>
      <w:r w:rsidRPr="00215D79">
        <w:rPr>
          <w:lang w:val="id-ID"/>
        </w:rPr>
        <w:t xml:space="preserve">, </w:t>
      </w:r>
      <w:r>
        <w:rPr>
          <w:lang w:val="id-ID"/>
        </w:rPr>
        <w:t>dan laju reaksidengan</w:t>
      </w:r>
      <w:r w:rsidRPr="00215D79">
        <w:rPr>
          <w:lang w:val="id-ID"/>
        </w:rPr>
        <w:t xml:space="preserve"> kategori sangat baik (SB).</w:t>
      </w:r>
      <w:r w:rsidRPr="008B415A">
        <w:rPr>
          <w:lang w:val="id-ID"/>
        </w:rPr>
        <w:t>Skor total rata-rata</w:t>
      </w:r>
      <w:r>
        <w:rPr>
          <w:lang w:val="id-ID"/>
        </w:rPr>
        <w:t xml:space="preserve"> keseluruhan Lembar Kerja Siswa </w:t>
      </w:r>
      <w:r w:rsidRPr="008B415A">
        <w:rPr>
          <w:lang w:val="id-ID"/>
        </w:rPr>
        <w:t xml:space="preserve">adalah </w:t>
      </w:r>
      <w:r>
        <w:rPr>
          <w:lang w:val="id-ID"/>
        </w:rPr>
        <w:t>98,07</w:t>
      </w:r>
      <w:r w:rsidRPr="008B415A">
        <w:rPr>
          <w:lang w:val="id-ID"/>
        </w:rPr>
        <w:t xml:space="preserve"> atau 8</w:t>
      </w:r>
      <w:r>
        <w:rPr>
          <w:lang w:val="id-ID"/>
        </w:rPr>
        <w:t>1</w:t>
      </w:r>
      <w:r w:rsidRPr="008B415A">
        <w:rPr>
          <w:lang w:val="id-ID"/>
        </w:rPr>
        <w:t>,</w:t>
      </w:r>
      <w:r>
        <w:rPr>
          <w:lang w:val="id-ID"/>
        </w:rPr>
        <w:t>7</w:t>
      </w:r>
      <w:r w:rsidRPr="008B415A">
        <w:rPr>
          <w:lang w:val="id-ID"/>
        </w:rPr>
        <w:t>2%</w:t>
      </w:r>
      <w:r>
        <w:rPr>
          <w:lang w:val="id-ID"/>
        </w:rPr>
        <w:t>dengan kategori sangat baik. Dengan demikianLembar Kerja Siswa kimia SMK Jurusan Pertanian Kelas XII Semester 1 Berdasarkan Standar Isi dinyatakan valid dan layak digunakan oleh siswa dan guru</w:t>
      </w:r>
      <w:r w:rsidRPr="008507CA">
        <w:rPr>
          <w:lang w:val="id-ID"/>
        </w:rPr>
        <w:t xml:space="preserve"> sebagai </w:t>
      </w:r>
      <w:r>
        <w:rPr>
          <w:lang w:val="id-ID"/>
        </w:rPr>
        <w:t>media</w:t>
      </w:r>
      <w:r w:rsidRPr="008507CA">
        <w:rPr>
          <w:lang w:val="id-ID"/>
        </w:rPr>
        <w:t xml:space="preserve"> dalam kegiatan pembelajaran.</w:t>
      </w:r>
    </w:p>
    <w:p w:rsidR="00F54F08" w:rsidRDefault="00F54F08" w:rsidP="00F54F08">
      <w:pPr>
        <w:ind w:firstLine="567"/>
        <w:jc w:val="both"/>
        <w:rPr>
          <w:lang w:val="id-ID"/>
        </w:rPr>
      </w:pPr>
      <w:r>
        <w:rPr>
          <w:lang w:val="id-ID"/>
        </w:rPr>
        <w:t>.</w:t>
      </w:r>
    </w:p>
    <w:p w:rsidR="00F54F08" w:rsidRDefault="00F54F08" w:rsidP="00F54F08">
      <w:pPr>
        <w:rPr>
          <w:lang w:val="id-ID"/>
        </w:rPr>
      </w:pPr>
    </w:p>
    <w:p w:rsidR="00F54F08" w:rsidRDefault="00F54F08" w:rsidP="00F54F08">
      <w:pPr>
        <w:rPr>
          <w:lang w:val="id-ID"/>
        </w:rPr>
      </w:pPr>
    </w:p>
    <w:p w:rsidR="00F54F08" w:rsidRDefault="00F54F08" w:rsidP="00F54F08">
      <w:pPr>
        <w:rPr>
          <w:lang w:val="id-ID"/>
        </w:rPr>
      </w:pPr>
    </w:p>
    <w:p w:rsidR="00F54F08" w:rsidRDefault="00F54F08" w:rsidP="00F54F08">
      <w:pPr>
        <w:rPr>
          <w:lang w:val="id-ID"/>
        </w:rPr>
      </w:pPr>
    </w:p>
    <w:p w:rsidR="00F54F08" w:rsidRDefault="00F54F08" w:rsidP="00F54F08">
      <w:pPr>
        <w:rPr>
          <w:lang w:val="id-ID"/>
        </w:rPr>
      </w:pPr>
    </w:p>
    <w:p w:rsidR="00F54F08" w:rsidRDefault="00F54F08" w:rsidP="00F54F08">
      <w:pPr>
        <w:rPr>
          <w:lang w:val="id-ID"/>
        </w:rPr>
      </w:pPr>
    </w:p>
    <w:p w:rsidR="00BE6099" w:rsidRPr="00F54F08" w:rsidRDefault="00BE6099" w:rsidP="00F54F08"/>
    <w:sectPr w:rsidR="00BE6099" w:rsidRPr="00F54F08" w:rsidSect="00BE609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4F08"/>
    <w:rsid w:val="00BE6099"/>
    <w:rsid w:val="00F54F0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F0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607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2015-03-31T05:17:00Z</dcterms:created>
  <dcterms:modified xsi:type="dcterms:W3CDTF">2015-03-31T05:18:00Z</dcterms:modified>
</cp:coreProperties>
</file>