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5E" w:rsidRDefault="0088085E" w:rsidP="0088085E">
      <w:pPr>
        <w:jc w:val="center"/>
        <w:rPr>
          <w:b/>
        </w:rPr>
      </w:pPr>
      <w:r>
        <w:rPr>
          <w:b/>
        </w:rPr>
        <w:t xml:space="preserve">PENGEMBANGAN BUKU PENGAYAAN MATERI </w:t>
      </w:r>
      <w:r>
        <w:rPr>
          <w:b/>
          <w:lang w:val="id-ID"/>
        </w:rPr>
        <w:t>LARUTAN ELEKTROLIT DAN NONELEKTROLIT</w:t>
      </w:r>
      <w:r>
        <w:rPr>
          <w:b/>
        </w:rPr>
        <w:t xml:space="preserve"> BE</w:t>
      </w:r>
      <w:r>
        <w:rPr>
          <w:b/>
          <w:lang w:val="id-ID"/>
        </w:rPr>
        <w:t>R</w:t>
      </w:r>
      <w:r>
        <w:rPr>
          <w:b/>
        </w:rPr>
        <w:t xml:space="preserve">BAHASA INGGRIS </w:t>
      </w:r>
    </w:p>
    <w:p w:rsidR="0088085E" w:rsidRDefault="0088085E" w:rsidP="0088085E">
      <w:pPr>
        <w:jc w:val="center"/>
        <w:rPr>
          <w:b/>
        </w:rPr>
      </w:pPr>
      <w:r>
        <w:rPr>
          <w:b/>
        </w:rPr>
        <w:t>UNTUK SMA PROGRAM IPA BERTARAF INTERNASIONAL</w:t>
      </w:r>
    </w:p>
    <w:p w:rsidR="0088085E" w:rsidRDefault="0088085E" w:rsidP="0088085E">
      <w:pPr>
        <w:jc w:val="center"/>
        <w:rPr>
          <w:b/>
        </w:rPr>
      </w:pPr>
    </w:p>
    <w:p w:rsidR="0088085E" w:rsidRDefault="0088085E" w:rsidP="0088085E">
      <w:pPr>
        <w:jc w:val="center"/>
        <w:rPr>
          <w:b/>
        </w:rPr>
      </w:pPr>
      <w:proofErr w:type="spellStart"/>
      <w:r>
        <w:rPr>
          <w:b/>
        </w:rPr>
        <w:t>Oleh</w:t>
      </w:r>
      <w:proofErr w:type="spellEnd"/>
      <w:r>
        <w:rPr>
          <w:b/>
        </w:rPr>
        <w:t>:</w:t>
      </w:r>
    </w:p>
    <w:p w:rsidR="0088085E" w:rsidRDefault="0088085E" w:rsidP="0088085E">
      <w:pPr>
        <w:jc w:val="center"/>
        <w:rPr>
          <w:b/>
        </w:rPr>
      </w:pPr>
    </w:p>
    <w:p w:rsidR="0088085E" w:rsidRDefault="0088085E" w:rsidP="0088085E">
      <w:pPr>
        <w:jc w:val="center"/>
        <w:rPr>
          <w:b/>
        </w:rPr>
      </w:pPr>
      <w:r>
        <w:rPr>
          <w:b/>
          <w:lang w:val="id-ID"/>
        </w:rPr>
        <w:t>Nila Kurniasari</w:t>
      </w:r>
      <w:r>
        <w:rPr>
          <w:b/>
        </w:rPr>
        <w:t xml:space="preserve"> </w:t>
      </w:r>
    </w:p>
    <w:p w:rsidR="0088085E" w:rsidRPr="00515014" w:rsidRDefault="0088085E" w:rsidP="0088085E">
      <w:pPr>
        <w:jc w:val="center"/>
        <w:rPr>
          <w:b/>
          <w:lang w:val="id-ID"/>
        </w:rPr>
      </w:pPr>
      <w:r>
        <w:rPr>
          <w:b/>
        </w:rPr>
        <w:t>NIM: 0630324101</w:t>
      </w:r>
      <w:r>
        <w:rPr>
          <w:b/>
          <w:lang w:val="id-ID"/>
        </w:rPr>
        <w:t>2</w:t>
      </w:r>
    </w:p>
    <w:p w:rsidR="0088085E" w:rsidRDefault="0088085E" w:rsidP="0088085E">
      <w:pPr>
        <w:jc w:val="center"/>
        <w:rPr>
          <w:b/>
        </w:rPr>
      </w:pPr>
    </w:p>
    <w:p w:rsidR="0088085E" w:rsidRDefault="0088085E" w:rsidP="0088085E">
      <w:pPr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 xml:space="preserve">: Dr. P. </w:t>
      </w:r>
      <w:proofErr w:type="spellStart"/>
      <w:r>
        <w:rPr>
          <w:b/>
        </w:rPr>
        <w:t>Yatiman</w:t>
      </w:r>
      <w:proofErr w:type="spellEnd"/>
    </w:p>
    <w:p w:rsidR="0088085E" w:rsidRDefault="0088085E" w:rsidP="0088085E">
      <w:pPr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Pendamping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Jaslin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Ikhsan</w:t>
      </w:r>
      <w:proofErr w:type="spellEnd"/>
      <w:r>
        <w:rPr>
          <w:b/>
        </w:rPr>
        <w:t>, Ph. D</w:t>
      </w:r>
    </w:p>
    <w:p w:rsidR="0088085E" w:rsidRDefault="0088085E" w:rsidP="0088085E">
      <w:pPr>
        <w:jc w:val="center"/>
        <w:rPr>
          <w:b/>
        </w:rPr>
      </w:pPr>
    </w:p>
    <w:p w:rsidR="0088085E" w:rsidRDefault="0088085E" w:rsidP="0088085E">
      <w:pPr>
        <w:jc w:val="center"/>
        <w:rPr>
          <w:b/>
        </w:rPr>
      </w:pPr>
      <w:r w:rsidRPr="003D477A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5.1pt;width:396.75pt;height:0;z-index:251658240" o:connectortype="straight" strokeweight="2.25pt"/>
        </w:pict>
      </w:r>
    </w:p>
    <w:p w:rsidR="0088085E" w:rsidRDefault="0088085E" w:rsidP="0088085E">
      <w:pPr>
        <w:jc w:val="center"/>
        <w:rPr>
          <w:b/>
        </w:rPr>
      </w:pPr>
      <w:r w:rsidRPr="003D477A">
        <w:rPr>
          <w:b/>
          <w:noProof/>
        </w:rPr>
        <w:pict>
          <v:shape id="_x0000_s1027" type="#_x0000_t32" style="position:absolute;left:0;text-align:left;margin-left:-.15pt;margin-top:22.8pt;width:396.75pt;height:0;z-index:251658240" o:connectortype="straight" strokeweight="2.25pt"/>
        </w:pict>
      </w:r>
      <w:r>
        <w:rPr>
          <w:b/>
        </w:rPr>
        <w:t>ABSTRAK</w:t>
      </w:r>
    </w:p>
    <w:p w:rsidR="0088085E" w:rsidRDefault="0088085E" w:rsidP="0088085E">
      <w:pPr>
        <w:jc w:val="center"/>
        <w:rPr>
          <w:b/>
        </w:rPr>
      </w:pPr>
    </w:p>
    <w:p w:rsidR="0088085E" w:rsidRDefault="0088085E" w:rsidP="0088085E">
      <w:pPr>
        <w:jc w:val="center"/>
        <w:rPr>
          <w:b/>
        </w:rPr>
      </w:pPr>
    </w:p>
    <w:p w:rsidR="0088085E" w:rsidRDefault="0088085E" w:rsidP="0088085E">
      <w:pPr>
        <w:ind w:firstLine="567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r>
        <w:rPr>
          <w:lang w:val="id-ID"/>
        </w:rPr>
        <w:t>Larutan Elektrolit dan Nonelektrolit</w:t>
      </w:r>
      <w:r>
        <w:t xml:space="preserve">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SMA Program IPA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yang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 </w:t>
      </w:r>
      <w:r>
        <w:rPr>
          <w:lang w:val="id-ID"/>
        </w:rPr>
        <w:t>R</w:t>
      </w:r>
      <w:r>
        <w:t>SBI.</w:t>
      </w:r>
    </w:p>
    <w:p w:rsidR="0088085E" w:rsidRDefault="0088085E" w:rsidP="0088085E">
      <w:pPr>
        <w:ind w:firstLine="567"/>
        <w:jc w:val="both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dibimbing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>peer reviewer</w:t>
      </w:r>
      <w:r>
        <w:t xml:space="preserve">.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r>
        <w:rPr>
          <w:i/>
        </w:rPr>
        <w:t xml:space="preserve">reviewer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>/</w:t>
      </w:r>
      <w:proofErr w:type="spellStart"/>
      <w:r>
        <w:t>isi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ditabulasi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>.</w:t>
      </w:r>
      <w:proofErr w:type="gramEnd"/>
    </w:p>
    <w:p w:rsidR="0088085E" w:rsidRDefault="0088085E" w:rsidP="0088085E">
      <w:pPr>
        <w:ind w:firstLine="567"/>
        <w:jc w:val="both"/>
      </w:pPr>
      <w:proofErr w:type="spellStart"/>
      <w:proofErr w:type="gramStart"/>
      <w:r>
        <w:t>Produk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r>
        <w:rPr>
          <w:lang w:val="id-ID"/>
        </w:rPr>
        <w:t>Larutan Elektrolit dan Nonelektrolit</w:t>
      </w:r>
      <w:r>
        <w:t xml:space="preserve">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SMA Program IPA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teridiri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r>
        <w:rPr>
          <w:lang w:val="id-ID"/>
        </w:rPr>
        <w:t>5</w:t>
      </w:r>
      <w:r>
        <w:t xml:space="preserve"> </w:t>
      </w:r>
      <w:proofErr w:type="spellStart"/>
      <w:proofErr w:type="gramStart"/>
      <w:r>
        <w:t>bab</w:t>
      </w:r>
      <w:proofErr w:type="spellEnd"/>
      <w:proofErr w:type="gram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r>
        <w:rPr>
          <w:i/>
          <w:lang w:val="id-ID"/>
        </w:rPr>
        <w:t>Solution, Electrolyte and Nonelectrolyte Solutions, Chemical Bond, Colligative Properties of Solution and Application of Electrolyte and Nonelectrolyte Solutions</w:t>
      </w:r>
      <w:r>
        <w:rPr>
          <w:i/>
        </w:rPr>
        <w:t>.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 </w:t>
      </w:r>
      <w:r>
        <w:rPr>
          <w:lang w:val="id-ID"/>
        </w:rPr>
        <w:t>R</w:t>
      </w:r>
      <w:r>
        <w:t xml:space="preserve">SBI,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</w:t>
      </w:r>
      <w:r>
        <w:rPr>
          <w:lang w:val="id-ID"/>
        </w:rPr>
        <w:t>S</w:t>
      </w:r>
      <w:r>
        <w:t xml:space="preserve">B)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rata-rata 4</w:t>
      </w:r>
      <w:proofErr w:type="gramStart"/>
      <w:r>
        <w:t>,1</w:t>
      </w:r>
      <w:r>
        <w:rPr>
          <w:lang w:val="id-ID"/>
        </w:rPr>
        <w:t>9</w:t>
      </w:r>
      <w:proofErr w:type="gramEnd"/>
      <w:r>
        <w:t xml:space="preserve">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r>
        <w:rPr>
          <w:lang w:val="id-ID"/>
        </w:rPr>
        <w:t>larutan elektrolit dan nonelektrolit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r>
        <w:rPr>
          <w:lang w:val="id-ID"/>
        </w:rPr>
        <w:t>R</w:t>
      </w:r>
      <w:r>
        <w:t>SBI.</w:t>
      </w:r>
      <w:proofErr w:type="gramEnd"/>
    </w:p>
    <w:p w:rsidR="0088085E" w:rsidRDefault="0088085E" w:rsidP="0088085E">
      <w:pPr>
        <w:ind w:firstLine="567"/>
        <w:jc w:val="both"/>
      </w:pPr>
    </w:p>
    <w:p w:rsidR="0088085E" w:rsidRDefault="0088085E" w:rsidP="0088085E">
      <w:pPr>
        <w:ind w:firstLine="567"/>
        <w:jc w:val="both"/>
      </w:pPr>
    </w:p>
    <w:p w:rsidR="0088085E" w:rsidRDefault="0088085E" w:rsidP="0088085E">
      <w:pPr>
        <w:ind w:firstLine="567"/>
        <w:jc w:val="both"/>
      </w:pPr>
    </w:p>
    <w:p w:rsidR="0088085E" w:rsidRDefault="0088085E" w:rsidP="0088085E">
      <w:pPr>
        <w:ind w:firstLine="567"/>
        <w:jc w:val="both"/>
      </w:pPr>
    </w:p>
    <w:p w:rsidR="0088085E" w:rsidRDefault="0088085E" w:rsidP="0088085E">
      <w:pPr>
        <w:ind w:firstLine="567"/>
        <w:jc w:val="both"/>
        <w:rPr>
          <w:lang w:val="id-ID"/>
        </w:rPr>
      </w:pPr>
    </w:p>
    <w:p w:rsidR="0088085E" w:rsidRPr="00A76968" w:rsidRDefault="0088085E" w:rsidP="0088085E">
      <w:pPr>
        <w:ind w:firstLine="567"/>
        <w:jc w:val="both"/>
        <w:rPr>
          <w:lang w:val="id-ID"/>
        </w:rPr>
      </w:pPr>
    </w:p>
    <w:p w:rsidR="0088085E" w:rsidRDefault="0088085E" w:rsidP="0088085E">
      <w:pPr>
        <w:ind w:firstLine="567"/>
        <w:jc w:val="both"/>
      </w:pPr>
    </w:p>
    <w:p w:rsidR="0088085E" w:rsidRDefault="0088085E" w:rsidP="0088085E">
      <w:pPr>
        <w:ind w:firstLine="567"/>
        <w:jc w:val="both"/>
      </w:pPr>
    </w:p>
    <w:p w:rsidR="0088085E" w:rsidRDefault="0088085E" w:rsidP="0088085E">
      <w:pPr>
        <w:ind w:firstLine="567"/>
        <w:jc w:val="both"/>
      </w:pPr>
    </w:p>
    <w:p w:rsidR="0022719F" w:rsidRDefault="0022719F"/>
    <w:sectPr w:rsidR="0022719F" w:rsidSect="00227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85E"/>
    <w:rsid w:val="0022719F"/>
    <w:rsid w:val="0088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5E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2015-03-31T02:45:00Z</dcterms:created>
  <dcterms:modified xsi:type="dcterms:W3CDTF">2015-03-31T02:45:00Z</dcterms:modified>
</cp:coreProperties>
</file>