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BD" w:rsidRPr="00C92EAF" w:rsidRDefault="006922BD" w:rsidP="004C0FCE">
      <w:pPr>
        <w:spacing w:line="480" w:lineRule="auto"/>
        <w:jc w:val="center"/>
        <w:rPr>
          <w:color w:val="020406"/>
          <w:sz w:val="32"/>
          <w:szCs w:val="32"/>
        </w:rPr>
      </w:pPr>
      <w:r w:rsidRPr="00C92EAF">
        <w:rPr>
          <w:color w:val="020406"/>
          <w:sz w:val="32"/>
          <w:szCs w:val="32"/>
        </w:rPr>
        <w:t>DISTRIBUSI TRIANGULAR DAN SIFAT-SIFATNYA</w:t>
      </w:r>
    </w:p>
    <w:p w:rsidR="006922BD" w:rsidRPr="006F1CA7" w:rsidRDefault="006922BD" w:rsidP="004C0FCE">
      <w:pPr>
        <w:spacing w:line="480" w:lineRule="auto"/>
        <w:jc w:val="center"/>
        <w:rPr>
          <w:color w:val="020406"/>
        </w:rPr>
      </w:pPr>
      <w:r w:rsidRPr="006F1CA7">
        <w:rPr>
          <w:color w:val="020406"/>
        </w:rPr>
        <w:t>Skripsi</w:t>
      </w:r>
    </w:p>
    <w:p w:rsidR="006922BD" w:rsidRPr="006F1CA7" w:rsidRDefault="006922BD" w:rsidP="004C0FCE">
      <w:pPr>
        <w:spacing w:line="480" w:lineRule="auto"/>
        <w:jc w:val="center"/>
        <w:rPr>
          <w:color w:val="020406"/>
        </w:rPr>
      </w:pPr>
    </w:p>
    <w:p w:rsidR="006922BD" w:rsidRPr="006F1CA7" w:rsidRDefault="006922BD" w:rsidP="004C0FCE">
      <w:pPr>
        <w:spacing w:line="480" w:lineRule="auto"/>
        <w:jc w:val="center"/>
        <w:rPr>
          <w:color w:val="020406"/>
        </w:rPr>
      </w:pPr>
      <w:r w:rsidRPr="006F1CA7">
        <w:rPr>
          <w:color w:val="020406"/>
        </w:rPr>
        <w:t xml:space="preserve">Diajukan </w:t>
      </w:r>
      <w:r w:rsidR="00EE7EC0" w:rsidRPr="006F1CA7">
        <w:rPr>
          <w:color w:val="020406"/>
        </w:rPr>
        <w:t xml:space="preserve">kepada </w:t>
      </w:r>
      <w:r w:rsidRPr="006F1CA7">
        <w:rPr>
          <w:color w:val="020406"/>
        </w:rPr>
        <w:t>Fakultas Matematika dan Ilmu Pengetahuan Alam</w:t>
      </w:r>
    </w:p>
    <w:p w:rsidR="006922BD" w:rsidRPr="006F1CA7" w:rsidRDefault="006922BD" w:rsidP="004C0FCE">
      <w:pPr>
        <w:spacing w:line="480" w:lineRule="auto"/>
        <w:jc w:val="center"/>
        <w:rPr>
          <w:color w:val="020406"/>
        </w:rPr>
      </w:pPr>
      <w:r w:rsidRPr="006F1CA7">
        <w:rPr>
          <w:color w:val="020406"/>
        </w:rPr>
        <w:t xml:space="preserve">Universitas Negeri </w:t>
      </w:r>
      <w:smartTag w:uri="urn:schemas-microsoft-com:office:smarttags" w:element="place">
        <w:r w:rsidRPr="006F1CA7">
          <w:rPr>
            <w:color w:val="020406"/>
          </w:rPr>
          <w:t>Yogyakarta</w:t>
        </w:r>
      </w:smartTag>
    </w:p>
    <w:p w:rsidR="006922BD" w:rsidRPr="006F1CA7" w:rsidRDefault="00AD03B4" w:rsidP="004C0FCE">
      <w:pPr>
        <w:spacing w:line="480" w:lineRule="auto"/>
        <w:jc w:val="center"/>
        <w:rPr>
          <w:color w:val="020406"/>
        </w:rPr>
      </w:pPr>
      <w:r w:rsidRPr="006F1CA7">
        <w:rPr>
          <w:color w:val="020406"/>
        </w:rPr>
        <w:t>untuk memenuhi sebagian persyaratan guna memperoleh gelar Sarjana Sains</w:t>
      </w:r>
    </w:p>
    <w:p w:rsidR="006922BD" w:rsidRPr="006F1CA7" w:rsidRDefault="006922BD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</w:p>
    <w:p w:rsidR="006922BD" w:rsidRPr="006F1CA7" w:rsidRDefault="00BB313E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  <w:r>
        <w:rPr>
          <w:noProof/>
          <w:color w:val="020406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20955</wp:posOffset>
            </wp:positionV>
            <wp:extent cx="2001520" cy="2024380"/>
            <wp:effectExtent l="19050" t="0" r="0" b="0"/>
            <wp:wrapTight wrapText="bothSides">
              <wp:wrapPolygon edited="0">
                <wp:start x="-206" y="0"/>
                <wp:lineTo x="-206" y="21343"/>
                <wp:lineTo x="21586" y="21343"/>
                <wp:lineTo x="21586" y="0"/>
                <wp:lineTo x="-206" y="0"/>
              </wp:wrapPolygon>
            </wp:wrapTight>
            <wp:docPr id="2" name="Picture 4" descr="UN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Y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BD" w:rsidRPr="006F1CA7" w:rsidRDefault="006922BD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</w:p>
    <w:p w:rsidR="006922BD" w:rsidRPr="006F1CA7" w:rsidRDefault="006922BD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</w:p>
    <w:p w:rsidR="006922BD" w:rsidRPr="006F1CA7" w:rsidRDefault="006922BD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</w:p>
    <w:p w:rsidR="006922BD" w:rsidRPr="006F1CA7" w:rsidRDefault="006922BD" w:rsidP="006922BD">
      <w:pPr>
        <w:spacing w:line="360" w:lineRule="auto"/>
        <w:jc w:val="center"/>
        <w:rPr>
          <w:b/>
          <w:color w:val="020406"/>
          <w:sz w:val="28"/>
          <w:szCs w:val="28"/>
        </w:rPr>
      </w:pPr>
    </w:p>
    <w:p w:rsidR="006922BD" w:rsidRPr="006F1CA7" w:rsidRDefault="006922BD" w:rsidP="006922BD">
      <w:pPr>
        <w:spacing w:line="360" w:lineRule="auto"/>
        <w:jc w:val="center"/>
        <w:rPr>
          <w:color w:val="020406"/>
          <w:sz w:val="28"/>
          <w:szCs w:val="28"/>
        </w:rPr>
      </w:pPr>
    </w:p>
    <w:p w:rsidR="006922BD" w:rsidRPr="006F1CA7" w:rsidRDefault="006922BD" w:rsidP="006922BD">
      <w:pPr>
        <w:spacing w:line="360" w:lineRule="auto"/>
        <w:rPr>
          <w:color w:val="020406"/>
          <w:sz w:val="28"/>
          <w:szCs w:val="28"/>
        </w:rPr>
      </w:pPr>
    </w:p>
    <w:p w:rsidR="006922BD" w:rsidRPr="006F1CA7" w:rsidRDefault="006922BD" w:rsidP="004C0FCE">
      <w:pPr>
        <w:tabs>
          <w:tab w:val="left" w:pos="3760"/>
        </w:tabs>
        <w:spacing w:line="360" w:lineRule="auto"/>
        <w:rPr>
          <w:b/>
          <w:color w:val="020406"/>
        </w:rPr>
      </w:pP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>Oleh: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>
        <w:rPr>
          <w:b/>
          <w:color w:val="020406"/>
        </w:rPr>
        <w:t>RIBETY APRIYANI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>
        <w:rPr>
          <w:b/>
          <w:color w:val="020406"/>
        </w:rPr>
        <w:t>05305141048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rPr>
          <w:b/>
          <w:color w:val="020406"/>
          <w:sz w:val="28"/>
          <w:szCs w:val="28"/>
        </w:rPr>
      </w:pP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>PROGRAM STUDI MATEMATIKA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>JURUSAN PENDIDIKAN MATEMATIKA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>FAKULTAS MATEMATIKA DAN ILMU PENGETAHUAN ALAM</w:t>
      </w:r>
    </w:p>
    <w:p w:rsidR="006922BD" w:rsidRPr="006F1CA7" w:rsidRDefault="006922BD" w:rsidP="004C0FCE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 xml:space="preserve">UNIVERSITAS NEGERI </w:t>
      </w:r>
      <w:smartTag w:uri="urn:schemas-microsoft-com:office:smarttags" w:element="place">
        <w:r w:rsidRPr="006F1CA7">
          <w:rPr>
            <w:b/>
            <w:color w:val="020406"/>
          </w:rPr>
          <w:t>YOGYAKARTA</w:t>
        </w:r>
      </w:smartTag>
    </w:p>
    <w:p w:rsidR="0005672D" w:rsidRDefault="006922BD" w:rsidP="00681008">
      <w:pPr>
        <w:tabs>
          <w:tab w:val="left" w:pos="3760"/>
        </w:tabs>
        <w:spacing w:line="480" w:lineRule="auto"/>
        <w:jc w:val="center"/>
        <w:rPr>
          <w:b/>
          <w:color w:val="020406"/>
        </w:rPr>
      </w:pPr>
      <w:r w:rsidRPr="006F1CA7">
        <w:rPr>
          <w:b/>
          <w:color w:val="020406"/>
        </w:rPr>
        <w:t>2009</w:t>
      </w:r>
    </w:p>
    <w:p w:rsidR="006922BD" w:rsidRPr="001A216C" w:rsidRDefault="00BB313E" w:rsidP="006922BD">
      <w:pP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-1543685</wp:posOffset>
            </wp:positionH>
            <wp:positionV relativeFrom="paragraph">
              <wp:posOffset>-1371600</wp:posOffset>
            </wp:positionV>
            <wp:extent cx="7772400" cy="10321290"/>
            <wp:effectExtent l="19050" t="0" r="0" b="0"/>
            <wp:wrapNone/>
            <wp:docPr id="244" name="Picture 244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jc w:val="center"/>
        <w:rPr>
          <w:b/>
        </w:rPr>
      </w:pPr>
    </w:p>
    <w:p w:rsidR="006922BD" w:rsidRPr="003B1925" w:rsidRDefault="006922BD" w:rsidP="006922BD">
      <w:pPr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81008" w:rsidRDefault="00681008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Pr="003B1925" w:rsidRDefault="006922BD" w:rsidP="008F324C">
      <w:pPr>
        <w:spacing w:line="480" w:lineRule="auto"/>
        <w:jc w:val="center"/>
        <w:rPr>
          <w:b/>
        </w:rPr>
      </w:pPr>
      <w:smartTag w:uri="urn:schemas-microsoft-com:office:smarttags" w:element="place">
        <w:smartTag w:uri="urn:schemas-microsoft-com:office:smarttags" w:element="City">
          <w:r w:rsidRPr="003B1925">
            <w:rPr>
              <w:b/>
            </w:rPr>
            <w:t>SURAT</w:t>
          </w:r>
        </w:smartTag>
      </w:smartTag>
      <w:r w:rsidRPr="003B1925">
        <w:rPr>
          <w:b/>
        </w:rPr>
        <w:t xml:space="preserve">  PERNYATAAN</w:t>
      </w:r>
    </w:p>
    <w:p w:rsidR="006922BD" w:rsidRPr="003B1925" w:rsidRDefault="006922BD" w:rsidP="004C0FCE">
      <w:pPr>
        <w:spacing w:line="480" w:lineRule="auto"/>
        <w:jc w:val="center"/>
        <w:rPr>
          <w:b/>
        </w:rPr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Pr="001A216C" w:rsidRDefault="00BB313E" w:rsidP="004C0FCE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-1424940</wp:posOffset>
            </wp:positionH>
            <wp:positionV relativeFrom="paragraph">
              <wp:posOffset>-1257300</wp:posOffset>
            </wp:positionV>
            <wp:extent cx="7578090" cy="10172700"/>
            <wp:effectExtent l="19050" t="0" r="3810" b="0"/>
            <wp:wrapNone/>
            <wp:docPr id="245" name="Picture 245" descr="Untitled-Scanned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Untitled-Scanned-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1A216C" w:rsidRDefault="001A216C" w:rsidP="004C0FCE">
      <w:pPr>
        <w:spacing w:line="480" w:lineRule="auto"/>
        <w:jc w:val="both"/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6922BD">
      <w:pPr>
        <w:jc w:val="center"/>
        <w:rPr>
          <w:b/>
        </w:rPr>
      </w:pPr>
    </w:p>
    <w:p w:rsidR="006922BD" w:rsidRDefault="006922BD" w:rsidP="004C0FCE">
      <w:pPr>
        <w:rPr>
          <w:b/>
        </w:rPr>
      </w:pPr>
    </w:p>
    <w:p w:rsidR="004C0FCE" w:rsidRDefault="004C0FCE" w:rsidP="006922BD">
      <w:pPr>
        <w:jc w:val="center"/>
        <w:rPr>
          <w:b/>
        </w:rPr>
      </w:pPr>
    </w:p>
    <w:p w:rsidR="00681008" w:rsidRPr="001A216C" w:rsidRDefault="00681008" w:rsidP="006922BD">
      <w:pPr>
        <w:tabs>
          <w:tab w:val="left" w:pos="3760"/>
        </w:tabs>
        <w:spacing w:line="360" w:lineRule="auto"/>
        <w:rPr>
          <w:b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BB313E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-866140</wp:posOffset>
            </wp:positionV>
            <wp:extent cx="6614795" cy="10233660"/>
            <wp:effectExtent l="19050" t="0" r="0" b="0"/>
            <wp:wrapNone/>
            <wp:docPr id="246" name="Picture 246" descr="pengesaha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pengesahan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02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1A216C" w:rsidRDefault="001A216C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</w:p>
    <w:p w:rsidR="006922BD" w:rsidRPr="0077175D" w:rsidRDefault="006922BD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HALAMAN MOTTO DAN PERSEMBAHAN</w:t>
      </w:r>
    </w:p>
    <w:p w:rsidR="006922BD" w:rsidRPr="0077175D" w:rsidRDefault="006922BD" w:rsidP="006922BD">
      <w:pPr>
        <w:tabs>
          <w:tab w:val="left" w:pos="7740"/>
        </w:tabs>
        <w:spacing w:line="360" w:lineRule="auto"/>
        <w:ind w:left="720" w:hanging="720"/>
        <w:jc w:val="center"/>
        <w:rPr>
          <w:b/>
        </w:rPr>
      </w:pPr>
    </w:p>
    <w:p w:rsidR="006922BD" w:rsidRDefault="006922BD" w:rsidP="00E7563B">
      <w:pPr>
        <w:pStyle w:val="BodyText"/>
        <w:spacing w:line="360" w:lineRule="auto"/>
        <w:rPr>
          <w:rFonts w:ascii="Tahoma" w:hAnsi="Tahoma" w:cs="Tahoma"/>
          <w:b w:val="0"/>
        </w:rPr>
      </w:pPr>
      <w:r w:rsidRPr="00420A19">
        <w:rPr>
          <w:rFonts w:ascii="Tahoma" w:hAnsi="Tahoma" w:cs="Tahoma"/>
          <w:b w:val="0"/>
        </w:rPr>
        <w:t xml:space="preserve">Sesungguhnya Allah tidak akan mengubah keadaan suatu kaum sehingga mereka mengubah keadaan mereka sendiri </w:t>
      </w:r>
    </w:p>
    <w:p w:rsidR="00E7563B" w:rsidRDefault="00E7563B" w:rsidP="00E7563B">
      <w:pPr>
        <w:pStyle w:val="BodyText"/>
        <w:spacing w:line="360" w:lineRule="aut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>(Q.S. Ar Ra’ d :11)</w:t>
      </w:r>
    </w:p>
    <w:p w:rsidR="00E7563B" w:rsidRDefault="00E7563B" w:rsidP="00E7563B">
      <w:pPr>
        <w:pStyle w:val="BodyText"/>
        <w:spacing w:line="360" w:lineRule="auto"/>
        <w:rPr>
          <w:rFonts w:ascii="Tahoma" w:hAnsi="Tahoma" w:cs="Tahoma"/>
          <w:b w:val="0"/>
        </w:rPr>
      </w:pPr>
    </w:p>
    <w:p w:rsidR="00E7563B" w:rsidRPr="00DD6A41" w:rsidRDefault="00E7563B" w:rsidP="00E7563B">
      <w:pPr>
        <w:pStyle w:val="BodyTextIndent"/>
        <w:ind w:left="0"/>
        <w:jc w:val="center"/>
        <w:rPr>
          <w:rFonts w:ascii="Monotype Corsiva" w:hAnsi="Monotype Corsiva"/>
          <w:sz w:val="28"/>
          <w:szCs w:val="28"/>
        </w:rPr>
      </w:pPr>
      <w:r w:rsidRPr="00DD6A41">
        <w:rPr>
          <w:rFonts w:ascii="Monotype Corsiva" w:hAnsi="Monotype Corsiva"/>
          <w:b/>
          <w:bCs/>
          <w:sz w:val="28"/>
          <w:szCs w:val="28"/>
        </w:rPr>
        <w:t>(Laa yukallifulloohu nafsan illawus`ahaa</w:t>
      </w:r>
      <w:r w:rsidRPr="00DD6A41">
        <w:rPr>
          <w:rFonts w:ascii="Monotype Corsiva" w:hAnsi="Monotype Corsiva"/>
          <w:sz w:val="28"/>
          <w:szCs w:val="28"/>
        </w:rPr>
        <w:t>)</w:t>
      </w:r>
    </w:p>
    <w:p w:rsidR="00E7563B" w:rsidRPr="00DD6A41" w:rsidRDefault="00E7563B" w:rsidP="00E7563B">
      <w:pPr>
        <w:pStyle w:val="BodyTextIndent"/>
        <w:ind w:left="0"/>
        <w:jc w:val="center"/>
        <w:rPr>
          <w:rFonts w:ascii="Monotype Corsiva" w:hAnsi="Monotype Corsiva"/>
          <w:sz w:val="28"/>
          <w:szCs w:val="28"/>
        </w:rPr>
      </w:pPr>
      <w:r w:rsidRPr="00DD6A41">
        <w:rPr>
          <w:rFonts w:ascii="Monotype Corsiva" w:hAnsi="Monotype Corsiva"/>
          <w:sz w:val="28"/>
          <w:szCs w:val="28"/>
        </w:rPr>
        <w:t xml:space="preserve">Alloh tidak membebankan sesuatu diluar kemampuan manusia </w:t>
      </w:r>
    </w:p>
    <w:p w:rsidR="00E7563B" w:rsidRPr="00DD6A41" w:rsidRDefault="00E7563B" w:rsidP="00E7563B">
      <w:pPr>
        <w:pStyle w:val="BodyTextIndent"/>
        <w:ind w:left="0"/>
        <w:jc w:val="center"/>
        <w:rPr>
          <w:rFonts w:ascii="Monotype Corsiva" w:hAnsi="Monotype Corsiva"/>
          <w:sz w:val="28"/>
          <w:szCs w:val="28"/>
        </w:rPr>
      </w:pPr>
      <w:r w:rsidRPr="00DD6A41">
        <w:rPr>
          <w:rFonts w:ascii="Monotype Corsiva" w:hAnsi="Monotype Corsiva"/>
          <w:sz w:val="28"/>
          <w:szCs w:val="28"/>
        </w:rPr>
        <w:t xml:space="preserve">(QS. Al Baqoroh : 286) </w:t>
      </w:r>
    </w:p>
    <w:p w:rsidR="00E7563B" w:rsidRPr="00420A19" w:rsidRDefault="00E7563B" w:rsidP="006922BD">
      <w:pPr>
        <w:pStyle w:val="BodyText"/>
        <w:spacing w:line="480" w:lineRule="auto"/>
        <w:rPr>
          <w:rFonts w:ascii="Tahoma" w:hAnsi="Tahoma" w:cs="Tahoma"/>
          <w:b w:val="0"/>
        </w:rPr>
      </w:pPr>
    </w:p>
    <w:p w:rsidR="006922BD" w:rsidRDefault="006922BD" w:rsidP="00E7563B">
      <w:pPr>
        <w:rPr>
          <w:b/>
          <w:sz w:val="28"/>
          <w:szCs w:val="28"/>
          <w:lang w:val="nb-NO"/>
        </w:rPr>
      </w:pPr>
      <w:r w:rsidRPr="00A60CEE">
        <w:rPr>
          <w:b/>
          <w:sz w:val="28"/>
          <w:szCs w:val="28"/>
          <w:lang w:val="nb-NO"/>
        </w:rPr>
        <w:t xml:space="preserve">Winner always says, </w:t>
      </w:r>
    </w:p>
    <w:p w:rsidR="006922BD" w:rsidRPr="00A60CEE" w:rsidRDefault="006922BD" w:rsidP="00E7563B">
      <w:pPr>
        <w:jc w:val="center"/>
        <w:rPr>
          <w:b/>
          <w:sz w:val="28"/>
          <w:szCs w:val="28"/>
          <w:lang w:val="nb-NO"/>
        </w:rPr>
      </w:pPr>
      <w:r w:rsidRPr="00A60CEE">
        <w:rPr>
          <w:b/>
          <w:sz w:val="28"/>
          <w:szCs w:val="28"/>
          <w:lang w:val="nb-NO"/>
        </w:rPr>
        <w:t>”it’s difficult, but it’s possible</w:t>
      </w:r>
      <w:r>
        <w:rPr>
          <w:b/>
          <w:sz w:val="28"/>
          <w:szCs w:val="28"/>
          <w:lang w:val="nb-NO"/>
        </w:rPr>
        <w:t>”</w:t>
      </w:r>
    </w:p>
    <w:p w:rsidR="006922BD" w:rsidRDefault="006922BD" w:rsidP="00E7563B">
      <w:pPr>
        <w:ind w:left="5040"/>
        <w:jc w:val="center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 xml:space="preserve">But </w:t>
      </w:r>
      <w:r w:rsidRPr="00A60CEE">
        <w:rPr>
          <w:b/>
          <w:sz w:val="28"/>
          <w:szCs w:val="28"/>
          <w:lang w:val="nb-NO"/>
        </w:rPr>
        <w:t xml:space="preserve">Looser always says, </w:t>
      </w:r>
    </w:p>
    <w:p w:rsidR="006922BD" w:rsidRPr="00A60CEE" w:rsidRDefault="006922BD" w:rsidP="00E7563B">
      <w:pPr>
        <w:jc w:val="center"/>
        <w:rPr>
          <w:b/>
          <w:sz w:val="28"/>
          <w:szCs w:val="28"/>
          <w:lang w:val="nb-NO"/>
        </w:rPr>
      </w:pPr>
      <w:r w:rsidRPr="00A60CEE">
        <w:rPr>
          <w:b/>
          <w:sz w:val="28"/>
          <w:szCs w:val="28"/>
          <w:lang w:val="nb-NO"/>
        </w:rPr>
        <w:t>”it’s possible, but it’s difficult</w:t>
      </w:r>
      <w:r w:rsidR="00B22B93">
        <w:rPr>
          <w:b/>
          <w:sz w:val="28"/>
          <w:szCs w:val="28"/>
          <w:lang w:val="nb-NO"/>
        </w:rPr>
        <w:t>”</w:t>
      </w:r>
    </w:p>
    <w:p w:rsidR="006922BD" w:rsidRDefault="006922BD" w:rsidP="00E7563B">
      <w:pPr>
        <w:jc w:val="center"/>
        <w:rPr>
          <w:rFonts w:ascii="Mathematica6Mono" w:hAnsi="Mathematica6Mono" w:cs="Mangal"/>
          <w:sz w:val="28"/>
          <w:szCs w:val="28"/>
          <w:lang w:val="nb-NO"/>
        </w:rPr>
      </w:pPr>
    </w:p>
    <w:p w:rsidR="00E7563B" w:rsidRDefault="00E7563B" w:rsidP="00E7563B">
      <w:pPr>
        <w:jc w:val="center"/>
        <w:rPr>
          <w:rFonts w:ascii="Mathematica6Mono" w:hAnsi="Mathematica6Mono" w:cs="Mangal"/>
          <w:sz w:val="28"/>
          <w:szCs w:val="28"/>
          <w:lang w:val="nb-NO"/>
        </w:rPr>
      </w:pPr>
    </w:p>
    <w:p w:rsidR="00E7563B" w:rsidRDefault="00E7563B" w:rsidP="00E7563B">
      <w:pPr>
        <w:jc w:val="center"/>
        <w:rPr>
          <w:rFonts w:ascii="Mathematica6Mono" w:hAnsi="Mathematica6Mono" w:cs="Mangal"/>
          <w:sz w:val="28"/>
          <w:szCs w:val="28"/>
          <w:lang w:val="nb-NO"/>
        </w:rPr>
      </w:pPr>
    </w:p>
    <w:p w:rsidR="00E7563B" w:rsidRDefault="00E7563B" w:rsidP="00E7563B">
      <w:pPr>
        <w:jc w:val="center"/>
        <w:rPr>
          <w:rFonts w:ascii="Mathematica6Mono" w:hAnsi="Mathematica6Mono" w:cs="Mangal"/>
          <w:sz w:val="28"/>
          <w:szCs w:val="28"/>
          <w:lang w:val="nb-NO"/>
        </w:rPr>
      </w:pPr>
    </w:p>
    <w:p w:rsidR="006922BD" w:rsidRPr="00A60CEE" w:rsidRDefault="006922BD" w:rsidP="006922BD">
      <w:pPr>
        <w:spacing w:line="480" w:lineRule="auto"/>
        <w:jc w:val="center"/>
        <w:rPr>
          <w:rFonts w:ascii="Comic Sans MS" w:hAnsi="Comic Sans MS" w:cs="Mangal"/>
          <w:b/>
          <w:u w:val="single"/>
          <w:lang w:val="nb-NO"/>
        </w:rPr>
      </w:pPr>
      <w:r w:rsidRPr="00A60CEE">
        <w:rPr>
          <w:rFonts w:ascii="Mathematica6Mono" w:hAnsi="Mathematica6Mono" w:cs="Mangal"/>
          <w:sz w:val="28"/>
          <w:szCs w:val="28"/>
          <w:u w:val="single"/>
          <w:lang w:val="nb-NO"/>
        </w:rPr>
        <w:t></w:t>
      </w:r>
      <w:r w:rsidRPr="00A60CEE">
        <w:rPr>
          <w:rFonts w:ascii="Comic Sans MS" w:hAnsi="Comic Sans MS" w:cs="Mangal"/>
          <w:b/>
          <w:u w:val="single"/>
          <w:lang w:val="nb-NO"/>
        </w:rPr>
        <w:t xml:space="preserve">upersembahkan </w:t>
      </w:r>
      <w:r w:rsidRPr="00A60CEE">
        <w:rPr>
          <w:rFonts w:ascii="Mathematica6" w:hAnsi="Mathematica6" w:cs="Mangal"/>
          <w:u w:val="single"/>
          <w:lang w:val="nb-NO"/>
        </w:rPr>
        <w:t></w:t>
      </w:r>
      <w:r w:rsidRPr="00A60CEE">
        <w:rPr>
          <w:rFonts w:ascii="Comic Sans MS" w:hAnsi="Comic Sans MS" w:cs="Mangal"/>
          <w:b/>
          <w:u w:val="single"/>
          <w:lang w:val="nb-NO"/>
        </w:rPr>
        <w:t xml:space="preserve">arya </w:t>
      </w:r>
      <w:r w:rsidRPr="00A60CEE">
        <w:rPr>
          <w:rFonts w:ascii="Mathematica6" w:hAnsi="Mathematica6" w:cs="Mangal"/>
          <w:u w:val="single"/>
          <w:lang w:val="nb-NO"/>
        </w:rPr>
        <w:t></w:t>
      </w:r>
      <w:r w:rsidRPr="00A60CEE">
        <w:rPr>
          <w:rFonts w:ascii="Comic Sans MS" w:hAnsi="Comic Sans MS" w:cs="Mangal"/>
          <w:b/>
          <w:u w:val="single"/>
          <w:lang w:val="nb-NO"/>
        </w:rPr>
        <w:t>u ini untuk  :</w:t>
      </w:r>
    </w:p>
    <w:p w:rsidR="006922BD" w:rsidRPr="00D013C0" w:rsidRDefault="006922BD" w:rsidP="000D0143">
      <w:pPr>
        <w:jc w:val="center"/>
        <w:rPr>
          <w:rFonts w:ascii="Bradley Hand ITC" w:hAnsi="Bradley Hand ITC" w:cs="Mangal"/>
          <w:b/>
          <w:lang w:val="nb-NO"/>
        </w:rPr>
      </w:pPr>
      <w:r w:rsidRPr="00D013C0">
        <w:rPr>
          <w:rFonts w:ascii="Bradley Hand ITC" w:hAnsi="Bradley Hand ITC" w:cs="Mangal"/>
          <w:b/>
          <w:lang w:val="nb-NO"/>
        </w:rPr>
        <w:t xml:space="preserve">Ibu, Ibu, Ibu dan Bapak  yang telah mendidikku dengan </w:t>
      </w:r>
      <w:r w:rsidR="00B718DA">
        <w:rPr>
          <w:rFonts w:ascii="Bradley Hand ITC" w:hAnsi="Bradley Hand ITC" w:cs="Mangal"/>
          <w:b/>
          <w:lang w:val="nb-NO"/>
        </w:rPr>
        <w:t xml:space="preserve"> </w:t>
      </w:r>
      <w:r w:rsidRPr="00D013C0">
        <w:rPr>
          <w:rFonts w:ascii="Bradley Hand ITC" w:hAnsi="Bradley Hand ITC" w:cs="Mangal"/>
          <w:b/>
          <w:lang w:val="nb-NO"/>
        </w:rPr>
        <w:t xml:space="preserve">cinta </w:t>
      </w:r>
    </w:p>
    <w:p w:rsidR="006922BD" w:rsidRDefault="006922BD" w:rsidP="000D0143">
      <w:pPr>
        <w:jc w:val="center"/>
        <w:rPr>
          <w:rFonts w:ascii="Bradley Hand ITC" w:hAnsi="Bradley Hand ITC" w:cs="Mangal"/>
          <w:b/>
          <w:lang w:val="nb-NO"/>
        </w:rPr>
      </w:pPr>
      <w:r w:rsidRPr="00D013C0">
        <w:rPr>
          <w:rFonts w:ascii="Bradley Hand ITC" w:hAnsi="Bradley Hand ITC" w:cs="Mangal"/>
          <w:b/>
          <w:lang w:val="nb-NO"/>
        </w:rPr>
        <w:t xml:space="preserve">dan kasih sayang </w:t>
      </w:r>
    </w:p>
    <w:p w:rsidR="000D0143" w:rsidRPr="00D013C0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</w:p>
    <w:p w:rsidR="006922BD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  <w:r>
        <w:rPr>
          <w:rFonts w:ascii="Bradley Hand ITC" w:hAnsi="Bradley Hand ITC" w:cs="Mangal"/>
          <w:b/>
          <w:lang w:val="nb-NO"/>
        </w:rPr>
        <w:t>kakak-kakakku (Bu Dhe Ika &amp; PakDe Ari), Che_cha</w:t>
      </w:r>
      <w:r w:rsidR="007A521C">
        <w:rPr>
          <w:rFonts w:ascii="Bradley Hand ITC" w:hAnsi="Bradley Hand ITC" w:cs="Mangal"/>
          <w:b/>
          <w:lang w:val="nb-NO"/>
        </w:rPr>
        <w:t>, Depen, Iput, Ito</w:t>
      </w:r>
      <w:r>
        <w:rPr>
          <w:rFonts w:ascii="Bradley Hand ITC" w:hAnsi="Bradley Hand ITC" w:cs="Mangal"/>
          <w:b/>
          <w:lang w:val="nb-NO"/>
        </w:rPr>
        <w:t xml:space="preserve"> </w:t>
      </w:r>
      <w:r w:rsidR="00EE7EC0">
        <w:rPr>
          <w:rFonts w:ascii="Bradley Hand ITC" w:hAnsi="Bradley Hand ITC" w:cs="Mangal"/>
          <w:b/>
          <w:lang w:val="nb-NO"/>
        </w:rPr>
        <w:t xml:space="preserve">dan </w:t>
      </w:r>
      <w:r w:rsidR="00B718DA">
        <w:rPr>
          <w:rFonts w:ascii="Bradley Hand ITC" w:hAnsi="Bradley Hand ITC" w:cs="Mangal"/>
          <w:b/>
          <w:lang w:val="nb-NO"/>
        </w:rPr>
        <w:t>keluarga besarku</w:t>
      </w:r>
      <w:r w:rsidR="006922BD" w:rsidRPr="00D013C0">
        <w:rPr>
          <w:rFonts w:ascii="Bradley Hand ITC" w:hAnsi="Bradley Hand ITC" w:cs="Mangal"/>
          <w:b/>
          <w:lang w:val="nb-NO"/>
        </w:rPr>
        <w:t xml:space="preserve"> makasih buanget  atas semua dukungannya </w:t>
      </w:r>
    </w:p>
    <w:p w:rsidR="000D0143" w:rsidRPr="00D013C0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</w:p>
    <w:p w:rsidR="000D0143" w:rsidRDefault="006922BD" w:rsidP="000D0143">
      <w:pPr>
        <w:jc w:val="center"/>
        <w:rPr>
          <w:rFonts w:ascii="Bradley Hand ITC" w:hAnsi="Bradley Hand ITC" w:cs="Mangal"/>
          <w:b/>
          <w:lang w:val="nb-NO"/>
        </w:rPr>
      </w:pPr>
      <w:r w:rsidRPr="00D013C0">
        <w:rPr>
          <w:rFonts w:ascii="Bradley Hand ITC" w:hAnsi="Bradley Hand ITC" w:cs="Mangal"/>
          <w:b/>
          <w:lang w:val="nb-NO"/>
        </w:rPr>
        <w:t>seseorang yang InsyaAllah telah dijanjikanNya buatku thanks for all</w:t>
      </w:r>
    </w:p>
    <w:p w:rsidR="000D0143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</w:p>
    <w:p w:rsidR="006922BD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  <w:r>
        <w:rPr>
          <w:rFonts w:ascii="Bradley Hand ITC" w:hAnsi="Bradley Hand ITC" w:cs="Mangal"/>
          <w:b/>
          <w:lang w:val="nb-NO"/>
        </w:rPr>
        <w:t xml:space="preserve">Saudara-saudaraku wati, ratna, neny, nia, ocha, ulfah, </w:t>
      </w:r>
      <w:r w:rsidR="00B22B93">
        <w:rPr>
          <w:rFonts w:ascii="Bradley Hand ITC" w:hAnsi="Bradley Hand ITC" w:cs="Mangal"/>
          <w:b/>
          <w:lang w:val="nb-NO"/>
        </w:rPr>
        <w:t xml:space="preserve">mimin, </w:t>
      </w:r>
      <w:r>
        <w:rPr>
          <w:rFonts w:ascii="Bradley Hand ITC" w:hAnsi="Bradley Hand ITC" w:cs="Mangal"/>
          <w:b/>
          <w:lang w:val="nb-NO"/>
        </w:rPr>
        <w:t xml:space="preserve">liya, yayu &amp; </w:t>
      </w:r>
      <w:r w:rsidR="006922BD" w:rsidRPr="00D013C0">
        <w:rPr>
          <w:rFonts w:ascii="Bradley Hand ITC" w:hAnsi="Bradley Hand ITC" w:cs="Mangal"/>
          <w:b/>
          <w:lang w:val="nb-NO"/>
        </w:rPr>
        <w:t>sobat</w:t>
      </w:r>
      <w:r w:rsidR="006922BD" w:rsidRPr="00D013C0">
        <w:rPr>
          <w:rFonts w:ascii="Bradley Hand ITC" w:hAnsi="Bradley Hand ITC" w:cs="Mangal"/>
          <w:b/>
          <w:vertAlign w:val="superscript"/>
          <w:lang w:val="nb-NO"/>
        </w:rPr>
        <w:t xml:space="preserve">2 </w:t>
      </w:r>
      <w:r w:rsidR="006922BD" w:rsidRPr="00D013C0">
        <w:rPr>
          <w:rFonts w:ascii="Bradley Hand ITC" w:hAnsi="Bradley Hand ITC" w:cs="Mangal"/>
          <w:b/>
          <w:lang w:val="nb-NO"/>
        </w:rPr>
        <w:t>seperjuanganku (nak</w:t>
      </w:r>
      <w:r w:rsidR="006922BD" w:rsidRPr="00D013C0">
        <w:rPr>
          <w:rFonts w:ascii="Bradley Hand ITC" w:hAnsi="Bradley Hand ITC" w:cs="Mangal"/>
          <w:b/>
          <w:vertAlign w:val="superscript"/>
          <w:lang w:val="nb-NO"/>
        </w:rPr>
        <w:t xml:space="preserve">2 </w:t>
      </w:r>
      <w:r w:rsidR="006922BD" w:rsidRPr="00D013C0">
        <w:rPr>
          <w:rFonts w:ascii="Bradley Hand ITC" w:hAnsi="Bradley Hand ITC" w:cs="Mangal"/>
          <w:b/>
          <w:lang w:val="nb-NO"/>
        </w:rPr>
        <w:t>matre’05 you’re the best) thanks kerja samanya</w:t>
      </w:r>
    </w:p>
    <w:p w:rsidR="000D0143" w:rsidRPr="00D013C0" w:rsidRDefault="000D0143" w:rsidP="000D0143">
      <w:pPr>
        <w:jc w:val="center"/>
        <w:rPr>
          <w:rFonts w:ascii="Bradley Hand ITC" w:hAnsi="Bradley Hand ITC" w:cs="Mangal"/>
          <w:b/>
          <w:lang w:val="nb-NO"/>
        </w:rPr>
      </w:pPr>
    </w:p>
    <w:p w:rsidR="006922BD" w:rsidRPr="00D013C0" w:rsidRDefault="006922BD" w:rsidP="000D0143">
      <w:pPr>
        <w:jc w:val="center"/>
        <w:rPr>
          <w:rFonts w:ascii="Bradley Hand ITC" w:hAnsi="Bradley Hand ITC" w:cs="Mangal"/>
          <w:b/>
          <w:lang w:val="nb-NO"/>
        </w:rPr>
      </w:pPr>
      <w:r w:rsidRPr="00D013C0">
        <w:rPr>
          <w:rFonts w:ascii="Bradley Hand ITC" w:hAnsi="Bradley Hand ITC" w:cs="Mangal"/>
          <w:b/>
          <w:lang w:val="nb-NO"/>
        </w:rPr>
        <w:t xml:space="preserve">serta semua orang yang ada di bawah langit di atas bumi thanks toek keramaiannya </w:t>
      </w: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895FEF">
      <w:pPr>
        <w:rPr>
          <w:i/>
        </w:rPr>
      </w:pPr>
    </w:p>
    <w:p w:rsidR="00F52EAE" w:rsidRDefault="00F52EAE" w:rsidP="00F52EAE">
      <w:pPr>
        <w:jc w:val="center"/>
        <w:rPr>
          <w:b/>
          <w:sz w:val="28"/>
          <w:szCs w:val="28"/>
        </w:rPr>
      </w:pPr>
      <w:r w:rsidRPr="003B1925">
        <w:rPr>
          <w:b/>
          <w:sz w:val="28"/>
          <w:szCs w:val="28"/>
        </w:rPr>
        <w:lastRenderedPageBreak/>
        <w:t xml:space="preserve">DISTRIBUSI </w:t>
      </w:r>
      <w:r>
        <w:rPr>
          <w:b/>
          <w:sz w:val="28"/>
          <w:szCs w:val="28"/>
        </w:rPr>
        <w:t>TRIANGULAR</w:t>
      </w:r>
      <w:r w:rsidRPr="003B1925">
        <w:rPr>
          <w:b/>
          <w:sz w:val="28"/>
          <w:szCs w:val="28"/>
        </w:rPr>
        <w:t xml:space="preserve"> DAN </w:t>
      </w:r>
      <w:r>
        <w:rPr>
          <w:b/>
          <w:sz w:val="28"/>
          <w:szCs w:val="28"/>
        </w:rPr>
        <w:t xml:space="preserve">SIFAT-SIFATNYA </w:t>
      </w:r>
    </w:p>
    <w:p w:rsidR="00F52EAE" w:rsidRDefault="00F52EAE" w:rsidP="00F52EAE">
      <w:pPr>
        <w:jc w:val="center"/>
      </w:pPr>
    </w:p>
    <w:p w:rsidR="00F52EAE" w:rsidRPr="003B1925" w:rsidRDefault="00F52EAE" w:rsidP="00F52EAE">
      <w:pPr>
        <w:jc w:val="center"/>
      </w:pPr>
      <w:r w:rsidRPr="003B1925">
        <w:t>Oleh:</w:t>
      </w:r>
    </w:p>
    <w:p w:rsidR="00F52EAE" w:rsidRPr="003B1925" w:rsidRDefault="00F52EAE" w:rsidP="00F52EAE">
      <w:pPr>
        <w:jc w:val="center"/>
      </w:pPr>
      <w:r>
        <w:t>RIBETY APRIYANI</w:t>
      </w:r>
    </w:p>
    <w:p w:rsidR="00F52EAE" w:rsidRDefault="00F52EAE" w:rsidP="00F52EAE">
      <w:pPr>
        <w:jc w:val="center"/>
      </w:pPr>
      <w:r>
        <w:t>05305141048</w:t>
      </w:r>
    </w:p>
    <w:p w:rsidR="00F52EAE" w:rsidRPr="003B1925" w:rsidRDefault="00F52EAE" w:rsidP="00F52EAE">
      <w:pPr>
        <w:jc w:val="center"/>
      </w:pPr>
    </w:p>
    <w:p w:rsidR="00F52EAE" w:rsidRPr="003B1925" w:rsidRDefault="00F52EAE" w:rsidP="00F52EAE">
      <w:pPr>
        <w:jc w:val="center"/>
        <w:rPr>
          <w:b/>
        </w:rPr>
      </w:pPr>
      <w:r w:rsidRPr="003B1925">
        <w:rPr>
          <w:b/>
        </w:rPr>
        <w:t>ABSTRAK</w:t>
      </w:r>
    </w:p>
    <w:p w:rsidR="00F52EAE" w:rsidRDefault="00F52EAE" w:rsidP="00F52EAE">
      <w:pPr>
        <w:spacing w:line="360" w:lineRule="auto"/>
        <w:jc w:val="center"/>
      </w:pPr>
    </w:p>
    <w:p w:rsidR="00DE1F28" w:rsidRDefault="00DE1F28" w:rsidP="00DE1F28">
      <w:pPr>
        <w:pStyle w:val="ListParagraph"/>
        <w:spacing w:after="200"/>
        <w:ind w:left="0" w:firstLine="720"/>
        <w:jc w:val="both"/>
      </w:pPr>
      <w:r>
        <w:t xml:space="preserve">Distribusi triangular merupakan salah satu distribusi peluang kontinu dengan 3 parameter yaitu nilai minimum </w:t>
      </w:r>
      <w:r w:rsidRPr="00FE47CC">
        <w:rPr>
          <w:position w:val="-6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95pt;height:10.7pt" o:ole="">
            <v:imagedata r:id="rId11" o:title=""/>
          </v:shape>
          <o:OLEObject Type="Embed" ProgID="Equation.3" ShapeID="_x0000_i1025" DrawAspect="Content" ObjectID="_1342594930" r:id="rId12"/>
        </w:object>
      </w:r>
      <w:r>
        <w:t xml:space="preserve"> dengan </w:t>
      </w:r>
      <w:r w:rsidRPr="00FE47CC">
        <w:rPr>
          <w:position w:val="-10"/>
        </w:rPr>
        <w:object w:dxaOrig="1200" w:dyaOrig="340">
          <v:shape id="_x0000_i1026" type="#_x0000_t75" style="width:59.75pt;height:16.85pt" o:ole="">
            <v:imagedata r:id="rId13" o:title=""/>
          </v:shape>
          <o:OLEObject Type="Embed" ProgID="Equation.3" ShapeID="_x0000_i1026" DrawAspect="Content" ObjectID="_1342594931" r:id="rId14"/>
        </w:object>
      </w:r>
      <w:r>
        <w:t xml:space="preserve">, nilai maksimum </w:t>
      </w:r>
      <w:r w:rsidRPr="00FE14FD">
        <w:rPr>
          <w:i/>
        </w:rPr>
        <w:t>b</w:t>
      </w:r>
      <w:r>
        <w:t xml:space="preserve"> dengan </w:t>
      </w:r>
      <w:r w:rsidRPr="00FE14FD">
        <w:rPr>
          <w:i/>
        </w:rPr>
        <w:t>b</w:t>
      </w:r>
      <w:r>
        <w:rPr>
          <w:i/>
        </w:rPr>
        <w:t xml:space="preserve"> </w:t>
      </w:r>
      <w:r>
        <w:t>&gt;</w:t>
      </w:r>
      <w:r w:rsidRPr="00136493">
        <w:rPr>
          <w:position w:val="-6"/>
        </w:rPr>
        <w:object w:dxaOrig="200" w:dyaOrig="220">
          <v:shape id="_x0000_i1027" type="#_x0000_t75" style="width:9.95pt;height:10.7pt" o:ole="">
            <v:imagedata r:id="rId15" o:title=""/>
          </v:shape>
          <o:OLEObject Type="Embed" ProgID="Equation.3" ShapeID="_x0000_i1027" DrawAspect="Content" ObjectID="_1342594932" r:id="rId16"/>
        </w:object>
      </w:r>
      <w:r>
        <w:t xml:space="preserve"> dan nilai yang paling mungkin </w:t>
      </w:r>
      <w:r w:rsidRPr="00F96E60">
        <w:rPr>
          <w:i/>
        </w:rPr>
        <w:t>m</w:t>
      </w:r>
      <w:r>
        <w:t xml:space="preserve"> dengan </w:t>
      </w:r>
      <w:r w:rsidRPr="00FE47CC">
        <w:rPr>
          <w:position w:val="-6"/>
        </w:rPr>
        <w:object w:dxaOrig="960" w:dyaOrig="279">
          <v:shape id="_x0000_i1028" type="#_x0000_t75" style="width:48.25pt;height:13.8pt" o:ole="">
            <v:imagedata r:id="rId17" o:title=""/>
          </v:shape>
          <o:OLEObject Type="Embed" ProgID="Equation.3" ShapeID="_x0000_i1028" DrawAspect="Content" ObjectID="_1342594933" r:id="rId18"/>
        </w:object>
      </w:r>
      <w:r>
        <w:t>. Lambang</w:t>
      </w:r>
      <w:r w:rsidRPr="000240B6">
        <w:t xml:space="preserve"> dari distribusi ini adalah </w:t>
      </w:r>
      <w:r w:rsidRPr="00FA49E2">
        <w:rPr>
          <w:i/>
        </w:rPr>
        <w:t>Tr</w:t>
      </w:r>
      <w:r>
        <w:t xml:space="preserve"> </w:t>
      </w:r>
      <w:r w:rsidRPr="00211FFC">
        <w:rPr>
          <w:position w:val="-10"/>
        </w:rPr>
        <w:object w:dxaOrig="820" w:dyaOrig="340">
          <v:shape id="_x0000_i1029" type="#_x0000_t75" style="width:41.35pt;height:16.85pt" o:ole="">
            <v:imagedata r:id="rId19" o:title=""/>
          </v:shape>
          <o:OLEObject Type="Embed" ProgID="Equation.3" ShapeID="_x0000_i1029" DrawAspect="Content" ObjectID="_1342594934" r:id="rId20"/>
        </w:object>
      </w:r>
      <w:r w:rsidRPr="000240B6">
        <w:t xml:space="preserve">. Misalkan </w:t>
      </w:r>
      <w:r w:rsidRPr="000240B6">
        <w:rPr>
          <w:i/>
        </w:rPr>
        <w:t>X</w:t>
      </w:r>
      <w:r w:rsidRPr="000240B6">
        <w:t xml:space="preserve"> adalah suatu peubah acak yang berdistribusi </w:t>
      </w:r>
      <w:r>
        <w:t>Triangular</w:t>
      </w:r>
      <w:r w:rsidRPr="000240B6">
        <w:t xml:space="preserve"> dengan </w:t>
      </w:r>
      <w:r>
        <w:t xml:space="preserve">parameter  </w:t>
      </w:r>
      <w:r w:rsidRPr="00FE47CC">
        <w:rPr>
          <w:position w:val="-6"/>
        </w:rPr>
        <w:object w:dxaOrig="200" w:dyaOrig="220">
          <v:shape id="_x0000_i1030" type="#_x0000_t75" style="width:9.95pt;height:10.7pt" o:ole="">
            <v:imagedata r:id="rId11" o:title=""/>
          </v:shape>
          <o:OLEObject Type="Embed" ProgID="Equation.3" ShapeID="_x0000_i1030" DrawAspect="Content" ObjectID="_1342594935" r:id="rId21"/>
        </w:object>
      </w:r>
      <w:r>
        <w:t xml:space="preserve">, </w:t>
      </w:r>
      <w:r w:rsidRPr="00FA49E2">
        <w:rPr>
          <w:i/>
        </w:rPr>
        <w:t>b</w:t>
      </w:r>
      <w:r>
        <w:t xml:space="preserve">, dan </w:t>
      </w:r>
      <w:r w:rsidRPr="00FA49E2">
        <w:rPr>
          <w:i/>
        </w:rPr>
        <w:t>m</w:t>
      </w:r>
      <w:r>
        <w:t xml:space="preserve">, maka </w:t>
      </w:r>
      <w:r w:rsidRPr="00BC4473">
        <w:rPr>
          <w:i/>
        </w:rPr>
        <w:t>X</w:t>
      </w:r>
      <w:r>
        <w:t xml:space="preserve"> dapat</w:t>
      </w:r>
      <w:r w:rsidRPr="000240B6">
        <w:t xml:space="preserve"> ditulis dengan </w:t>
      </w:r>
      <w:r>
        <w:t>lambang</w:t>
      </w:r>
      <w:r w:rsidRPr="000240B6">
        <w:t xml:space="preserve"> </w:t>
      </w:r>
      <w:r w:rsidRPr="000240B6">
        <w:rPr>
          <w:i/>
        </w:rPr>
        <w:t>X~</w:t>
      </w:r>
      <w:r w:rsidRPr="00FA49E2">
        <w:t xml:space="preserve"> </w:t>
      </w:r>
      <w:r w:rsidRPr="00FA49E2">
        <w:rPr>
          <w:i/>
        </w:rPr>
        <w:t>Tr</w:t>
      </w:r>
      <w:r>
        <w:t xml:space="preserve"> </w:t>
      </w:r>
      <w:r w:rsidRPr="00211FFC">
        <w:rPr>
          <w:position w:val="-10"/>
        </w:rPr>
        <w:object w:dxaOrig="820" w:dyaOrig="340">
          <v:shape id="_x0000_i1031" type="#_x0000_t75" style="width:41.35pt;height:16.85pt" o:ole="">
            <v:imagedata r:id="rId19" o:title=""/>
          </v:shape>
          <o:OLEObject Type="Embed" ProgID="Equation.3" ShapeID="_x0000_i1031" DrawAspect="Content" ObjectID="_1342594936" r:id="rId22"/>
        </w:object>
      </w:r>
      <w:r>
        <w:t xml:space="preserve">. </w:t>
      </w:r>
    </w:p>
    <w:p w:rsidR="00E875C0" w:rsidRPr="00E717F1" w:rsidRDefault="00E875C0" w:rsidP="00A13513">
      <w:pPr>
        <w:pStyle w:val="ListParagraph"/>
        <w:spacing w:after="200"/>
        <w:ind w:left="0" w:firstLine="720"/>
        <w:jc w:val="both"/>
      </w:pPr>
      <w:r>
        <w:t>Dalam skripsi ini dibahas</w:t>
      </w:r>
      <w:r w:rsidR="00F52EAE" w:rsidRPr="003B1925">
        <w:t xml:space="preserve"> </w:t>
      </w:r>
      <w:r w:rsidR="00DE1F28">
        <w:t xml:space="preserve">mengenai </w:t>
      </w:r>
      <w:r w:rsidR="00F52EAE" w:rsidRPr="003B1925">
        <w:t xml:space="preserve">bentuk dan sifat-sifat peluang dari distribusi </w:t>
      </w:r>
      <w:r w:rsidR="00F52EAE">
        <w:t>triangular</w:t>
      </w:r>
      <w:r w:rsidR="00DE1F28" w:rsidRPr="00DE1F28">
        <w:t xml:space="preserve"> </w:t>
      </w:r>
      <w:r w:rsidR="00DE1F28">
        <w:t xml:space="preserve">seperti fungsi densitas peluang, fungsi distribusi kumulatif, ekspektasi, variansi, fungsi pembangkit momen, fungsi karakteristik, momen, bentuk kemiringan dan keruncingan kurva distribusi triangular. Hubungan distribusi triangular dengan distribusi beta </w:t>
      </w:r>
      <w:r w:rsidR="00A13513">
        <w:t xml:space="preserve">adalah jika </w:t>
      </w:r>
      <w:r w:rsidR="00DE1F28" w:rsidRPr="00604BBD">
        <w:rPr>
          <w:i/>
        </w:rPr>
        <w:t>X</w:t>
      </w:r>
      <w:r w:rsidR="00DE1F28" w:rsidRPr="00604BBD">
        <w:rPr>
          <w:i/>
        </w:rPr>
        <w:sym w:font="Symbol" w:char="F07E"/>
      </w:r>
      <w:r w:rsidR="00DE1F28">
        <w:rPr>
          <w:i/>
        </w:rPr>
        <w:t xml:space="preserve">Beta </w:t>
      </w:r>
      <w:r w:rsidR="00DE1F28">
        <w:t>(</w:t>
      </w:r>
      <w:r w:rsidR="00DE1F28">
        <w:rPr>
          <w:i/>
        </w:rPr>
        <w:t>1,2</w:t>
      </w:r>
      <w:r w:rsidR="00A13513">
        <w:t xml:space="preserve">), </w:t>
      </w:r>
      <w:r w:rsidR="00DE1F28">
        <w:t xml:space="preserve">maka </w:t>
      </w:r>
      <w:r w:rsidR="00A13513">
        <w:t xml:space="preserve">       </w:t>
      </w:r>
      <w:r w:rsidR="00DE1F28" w:rsidRPr="00604BBD">
        <w:rPr>
          <w:i/>
        </w:rPr>
        <w:t>X</w:t>
      </w:r>
      <w:r w:rsidR="00DE1F28" w:rsidRPr="00604BBD">
        <w:rPr>
          <w:i/>
        </w:rPr>
        <w:sym w:font="Symbol" w:char="F07E"/>
      </w:r>
      <w:r w:rsidR="00DE1F28" w:rsidRPr="00604BBD">
        <w:rPr>
          <w:i/>
        </w:rPr>
        <w:t>T</w:t>
      </w:r>
      <w:r w:rsidR="00DE1F28" w:rsidRPr="00604BBD">
        <w:rPr>
          <w:i/>
          <w:vertAlign w:val="subscript"/>
        </w:rPr>
        <w:t>r</w:t>
      </w:r>
      <w:r w:rsidR="00DE1F28">
        <w:t xml:space="preserve"> (</w:t>
      </w:r>
      <w:r w:rsidR="00DE1F28">
        <w:rPr>
          <w:i/>
        </w:rPr>
        <w:t>0</w:t>
      </w:r>
      <w:r w:rsidR="00DE1F28">
        <w:t>,</w:t>
      </w:r>
      <w:r w:rsidR="00DE1F28">
        <w:rPr>
          <w:i/>
        </w:rPr>
        <w:t>0</w:t>
      </w:r>
      <w:r w:rsidR="00DE1F28">
        <w:t>,</w:t>
      </w:r>
      <w:r w:rsidR="00DE1F28">
        <w:rPr>
          <w:i/>
        </w:rPr>
        <w:t>1</w:t>
      </w:r>
      <w:r w:rsidR="00DE1F28">
        <w:t xml:space="preserve">) </w:t>
      </w:r>
      <w:r w:rsidR="00DE1F28" w:rsidRPr="00BF6EBC">
        <w:rPr>
          <w:i/>
        </w:rPr>
        <w:t>left asymmetric</w:t>
      </w:r>
      <w:r w:rsidR="00DE1F28">
        <w:t xml:space="preserve"> triangular, </w:t>
      </w:r>
      <w:r w:rsidR="00A13513">
        <w:t xml:space="preserve">dan jika </w:t>
      </w:r>
      <w:r w:rsidR="00DE1F28" w:rsidRPr="00604BBD">
        <w:rPr>
          <w:i/>
        </w:rPr>
        <w:t>X</w:t>
      </w:r>
      <w:r w:rsidR="00DE1F28" w:rsidRPr="00604BBD">
        <w:rPr>
          <w:i/>
        </w:rPr>
        <w:sym w:font="Symbol" w:char="F07E"/>
      </w:r>
      <w:r w:rsidR="00DE1F28">
        <w:rPr>
          <w:i/>
        </w:rPr>
        <w:t xml:space="preserve">Beta </w:t>
      </w:r>
      <w:r w:rsidR="00DE1F28">
        <w:t>(</w:t>
      </w:r>
      <w:r w:rsidR="00DE1F28">
        <w:rPr>
          <w:i/>
        </w:rPr>
        <w:t>2,1</w:t>
      </w:r>
      <w:r w:rsidR="00A13513">
        <w:t xml:space="preserve">), </w:t>
      </w:r>
      <w:r w:rsidR="00DE1F28">
        <w:t xml:space="preserve">maka </w:t>
      </w:r>
      <w:r w:rsidR="00DE1F28" w:rsidRPr="00604BBD">
        <w:rPr>
          <w:i/>
        </w:rPr>
        <w:t>X</w:t>
      </w:r>
      <w:r w:rsidR="00DE1F28" w:rsidRPr="00604BBD">
        <w:rPr>
          <w:i/>
        </w:rPr>
        <w:sym w:font="Symbol" w:char="F07E"/>
      </w:r>
      <w:r w:rsidR="00DE1F28" w:rsidRPr="00604BBD">
        <w:rPr>
          <w:i/>
        </w:rPr>
        <w:t>T</w:t>
      </w:r>
      <w:r w:rsidR="00DE1F28" w:rsidRPr="00604BBD">
        <w:rPr>
          <w:i/>
          <w:vertAlign w:val="subscript"/>
        </w:rPr>
        <w:t>r</w:t>
      </w:r>
      <w:r w:rsidR="00DE1F28">
        <w:t xml:space="preserve"> (</w:t>
      </w:r>
      <w:r w:rsidR="00DE1F28">
        <w:rPr>
          <w:i/>
        </w:rPr>
        <w:t>1</w:t>
      </w:r>
      <w:r w:rsidR="00DE1F28">
        <w:t>,</w:t>
      </w:r>
      <w:r w:rsidR="00DE1F28">
        <w:rPr>
          <w:i/>
        </w:rPr>
        <w:t>0</w:t>
      </w:r>
      <w:r w:rsidR="00DE1F28">
        <w:t>,</w:t>
      </w:r>
      <w:r w:rsidR="00DE1F28">
        <w:rPr>
          <w:i/>
        </w:rPr>
        <w:t>1</w:t>
      </w:r>
      <w:r w:rsidR="00DE1F28">
        <w:t xml:space="preserve">) </w:t>
      </w:r>
      <w:r w:rsidR="00DE1F28">
        <w:rPr>
          <w:i/>
        </w:rPr>
        <w:t>right</w:t>
      </w:r>
      <w:r w:rsidR="00DE1F28" w:rsidRPr="00BF6EBC">
        <w:rPr>
          <w:i/>
        </w:rPr>
        <w:t xml:space="preserve"> asymmetric</w:t>
      </w:r>
      <w:r w:rsidR="00DE1F28">
        <w:t xml:space="preserve"> triangular</w:t>
      </w:r>
      <w:r w:rsidR="00A13513">
        <w:t xml:space="preserve">. Sedangkan hubungan distribusi triangular dengan distribusi uniform adalah jika </w:t>
      </w:r>
      <w:r w:rsidR="00DE1F28" w:rsidRPr="00604BBD">
        <w:rPr>
          <w:i/>
        </w:rPr>
        <w:t>X</w:t>
      </w:r>
      <w:r w:rsidR="00DE1F28">
        <w:rPr>
          <w:i/>
          <w:vertAlign w:val="subscript"/>
        </w:rPr>
        <w:t>1</w:t>
      </w:r>
      <w:r w:rsidR="00DE1F28" w:rsidRPr="00604BBD">
        <w:rPr>
          <w:i/>
        </w:rPr>
        <w:sym w:font="Symbol" w:char="F07E"/>
      </w:r>
      <w:r w:rsidR="00DE1F28">
        <w:rPr>
          <w:i/>
        </w:rPr>
        <w:t>U</w:t>
      </w:r>
      <w:r w:rsidR="00DE1F28" w:rsidRPr="00DF01B4">
        <w:t>(</w:t>
      </w:r>
      <w:r w:rsidR="00DE1F28">
        <w:rPr>
          <w:i/>
        </w:rPr>
        <w:t>0,1</w:t>
      </w:r>
      <w:r w:rsidR="00DE1F28" w:rsidRPr="00DF01B4">
        <w:t>)</w:t>
      </w:r>
      <w:r w:rsidR="00DE1F28">
        <w:t xml:space="preserve"> dan </w:t>
      </w:r>
      <w:r w:rsidR="00DE1F28" w:rsidRPr="00604BBD">
        <w:rPr>
          <w:i/>
        </w:rPr>
        <w:t>X</w:t>
      </w:r>
      <w:r w:rsidR="00DE1F28">
        <w:rPr>
          <w:i/>
          <w:vertAlign w:val="subscript"/>
        </w:rPr>
        <w:t>2</w:t>
      </w:r>
      <w:r w:rsidR="00DE1F28" w:rsidRPr="00604BBD">
        <w:rPr>
          <w:i/>
        </w:rPr>
        <w:sym w:font="Symbol" w:char="F07E"/>
      </w:r>
      <w:r w:rsidR="00DE1F28">
        <w:rPr>
          <w:i/>
        </w:rPr>
        <w:t>U</w:t>
      </w:r>
      <w:r w:rsidR="00DE1F28" w:rsidRPr="00DF01B4">
        <w:t>(</w:t>
      </w:r>
      <w:r w:rsidR="00DE1F28">
        <w:rPr>
          <w:i/>
        </w:rPr>
        <w:t>0,1</w:t>
      </w:r>
      <w:r w:rsidR="00DE1F28" w:rsidRPr="00DF01B4">
        <w:t>)</w:t>
      </w:r>
      <w:r w:rsidR="00DE1F28">
        <w:t xml:space="preserve">, </w:t>
      </w:r>
      <w:r w:rsidR="00DE1F28" w:rsidRPr="00604BBD">
        <w:rPr>
          <w:i/>
        </w:rPr>
        <w:t>X</w:t>
      </w:r>
      <w:r w:rsidR="00DE1F28">
        <w:rPr>
          <w:i/>
          <w:vertAlign w:val="subscript"/>
        </w:rPr>
        <w:t>1</w:t>
      </w:r>
      <w:r w:rsidR="00DE1F28">
        <w:rPr>
          <w:vertAlign w:val="subscript"/>
        </w:rPr>
        <w:t xml:space="preserve"> </w:t>
      </w:r>
      <w:r w:rsidR="00DE1F28">
        <w:t xml:space="preserve">dan  </w:t>
      </w:r>
      <w:r w:rsidR="00DE1F28" w:rsidRPr="00DB673C">
        <w:rPr>
          <w:i/>
        </w:rPr>
        <w:t>X</w:t>
      </w:r>
      <w:r w:rsidR="00DE1F28" w:rsidRPr="00DB673C">
        <w:rPr>
          <w:i/>
          <w:vertAlign w:val="subscript"/>
        </w:rPr>
        <w:t>2</w:t>
      </w:r>
      <w:r w:rsidR="00DE1F28">
        <w:rPr>
          <w:i/>
        </w:rPr>
        <w:t xml:space="preserve"> </w:t>
      </w:r>
      <w:r w:rsidR="00DE1F28" w:rsidRPr="00DB673C">
        <w:t>saling bebas</w:t>
      </w:r>
      <w:r w:rsidR="00DE1F28">
        <w:rPr>
          <w:i/>
        </w:rPr>
        <w:t xml:space="preserve"> </w:t>
      </w:r>
      <w:r w:rsidR="00DE1F28" w:rsidRPr="00CB40C2">
        <w:t xml:space="preserve">maka </w:t>
      </w:r>
      <w:r w:rsidR="00DE1F28" w:rsidRPr="00AC7EDA">
        <w:rPr>
          <w:i/>
          <w:position w:val="-10"/>
        </w:rPr>
        <w:object w:dxaOrig="1280" w:dyaOrig="340">
          <v:shape id="_x0000_i1032" type="#_x0000_t75" style="width:64.35pt;height:16.85pt" o:ole="">
            <v:imagedata r:id="rId23" o:title=""/>
          </v:shape>
          <o:OLEObject Type="Embed" ProgID="Equation.3" ShapeID="_x0000_i1032" DrawAspect="Content" ObjectID="_1342594937" r:id="rId24"/>
        </w:object>
      </w:r>
      <w:r w:rsidR="00DE1F28" w:rsidRPr="00604BBD">
        <w:rPr>
          <w:i/>
        </w:rPr>
        <w:sym w:font="Symbol" w:char="F07E"/>
      </w:r>
      <w:r w:rsidR="00DE1F28" w:rsidRPr="00604BBD">
        <w:rPr>
          <w:i/>
        </w:rPr>
        <w:t>T</w:t>
      </w:r>
      <w:r w:rsidR="00DE1F28" w:rsidRPr="00604BBD">
        <w:rPr>
          <w:i/>
          <w:vertAlign w:val="subscript"/>
        </w:rPr>
        <w:t>r</w:t>
      </w:r>
      <w:r w:rsidR="00DE1F28">
        <w:t xml:space="preserve"> (1,</w:t>
      </w:r>
      <w:r w:rsidR="00DE1F28">
        <w:rPr>
          <w:i/>
        </w:rPr>
        <w:t>0</w:t>
      </w:r>
      <w:r w:rsidR="00DE1F28">
        <w:t>,</w:t>
      </w:r>
      <w:r w:rsidR="00DE1F28">
        <w:rPr>
          <w:i/>
        </w:rPr>
        <w:t>2</w:t>
      </w:r>
      <w:r w:rsidR="00DE1F28">
        <w:t xml:space="preserve">) </w:t>
      </w:r>
      <w:r w:rsidR="00DE1F28" w:rsidRPr="00BF6EBC">
        <w:rPr>
          <w:i/>
        </w:rPr>
        <w:t>symmetric</w:t>
      </w:r>
      <w:r w:rsidR="00DE1F28">
        <w:t xml:space="preserve"> triangular</w:t>
      </w:r>
      <w:r w:rsidR="00DE1F28" w:rsidRPr="003B1925">
        <w:t>.</w:t>
      </w:r>
      <w:r w:rsidR="00DE1F28">
        <w:t xml:space="preserve"> </w:t>
      </w:r>
      <w:r w:rsidR="00DE1F28" w:rsidRPr="003B1925">
        <w:t xml:space="preserve">Selain itu, </w:t>
      </w:r>
      <w:r w:rsidR="00DE1F28">
        <w:t xml:space="preserve">diberikan contoh penerapan dari distribusi triangular </w:t>
      </w:r>
      <w:r w:rsidR="00DE1F28">
        <w:rPr>
          <w:lang w:val="id-ID"/>
        </w:rPr>
        <w:t>mengenai peluang waktu penyelesaian pembangunan suatu proyek</w:t>
      </w:r>
      <w:r w:rsidR="00A13513">
        <w:rPr>
          <w:lang w:val="id-ID"/>
        </w:rPr>
        <w:t>.</w:t>
      </w:r>
    </w:p>
    <w:p w:rsidR="006922BD" w:rsidRPr="00180980" w:rsidRDefault="006922BD" w:rsidP="00DE1F28"/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jc w:val="center"/>
        <w:rPr>
          <w:i/>
        </w:rPr>
      </w:pPr>
    </w:p>
    <w:p w:rsidR="006922BD" w:rsidRDefault="006922BD" w:rsidP="006922BD">
      <w:pPr>
        <w:spacing w:line="360" w:lineRule="auto"/>
        <w:rPr>
          <w:i/>
        </w:rPr>
      </w:pPr>
    </w:p>
    <w:p w:rsidR="006922BD" w:rsidRDefault="006922BD" w:rsidP="006922BD">
      <w:pPr>
        <w:spacing w:line="360" w:lineRule="auto"/>
      </w:pPr>
    </w:p>
    <w:p w:rsidR="00CB40C2" w:rsidRDefault="00CB40C2" w:rsidP="006922BD">
      <w:pPr>
        <w:spacing w:line="360" w:lineRule="auto"/>
      </w:pPr>
    </w:p>
    <w:p w:rsidR="00E7563B" w:rsidRDefault="00E7563B" w:rsidP="006922BD">
      <w:pPr>
        <w:spacing w:line="360" w:lineRule="auto"/>
        <w:jc w:val="center"/>
      </w:pPr>
    </w:p>
    <w:p w:rsidR="00DE1F28" w:rsidRDefault="00DE1F28" w:rsidP="00AD03B4">
      <w:pPr>
        <w:spacing w:line="360" w:lineRule="auto"/>
      </w:pPr>
    </w:p>
    <w:p w:rsidR="00EE7EC0" w:rsidRDefault="00EE7EC0" w:rsidP="00AD03B4">
      <w:pPr>
        <w:spacing w:line="360" w:lineRule="auto"/>
      </w:pPr>
    </w:p>
    <w:sectPr w:rsidR="00EE7EC0" w:rsidSect="00FD0C25">
      <w:footerReference w:type="even" r:id="rId25"/>
      <w:footerReference w:type="default" r:id="rId26"/>
      <w:pgSz w:w="11907" w:h="16840" w:code="9"/>
      <w:pgMar w:top="2268" w:right="1701" w:bottom="1701" w:left="2268" w:header="1134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E7A" w:rsidRDefault="00272E7A">
      <w:r>
        <w:separator/>
      </w:r>
    </w:p>
  </w:endnote>
  <w:endnote w:type="continuationSeparator" w:id="1">
    <w:p w:rsidR="00272E7A" w:rsidRDefault="00272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thematica6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thematica6">
    <w:altName w:val="Symbol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116" w:rsidRDefault="002D3116" w:rsidP="00CD26F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3116" w:rsidRDefault="002D31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6F2" w:rsidRDefault="00CD26F2" w:rsidP="00CD26F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7D9C">
      <w:rPr>
        <w:rStyle w:val="PageNumber"/>
        <w:noProof/>
      </w:rPr>
      <w:t>6</w:t>
    </w:r>
    <w:r>
      <w:rPr>
        <w:rStyle w:val="PageNumber"/>
      </w:rPr>
      <w:fldChar w:fldCharType="end"/>
    </w:r>
  </w:p>
  <w:p w:rsidR="00CD26F2" w:rsidRDefault="00CD26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E7A" w:rsidRDefault="00272E7A">
      <w:r>
        <w:separator/>
      </w:r>
    </w:p>
  </w:footnote>
  <w:footnote w:type="continuationSeparator" w:id="1">
    <w:p w:rsidR="00272E7A" w:rsidRDefault="00272E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707E"/>
    <w:multiLevelType w:val="hybridMultilevel"/>
    <w:tmpl w:val="9A1C8C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6" w:tplc="0409000F">
      <w:start w:val="1"/>
      <w:numFmt w:val="decimal"/>
      <w:lvlText w:val="%7."/>
      <w:lvlJc w:val="left"/>
      <w:pPr>
        <w:tabs>
          <w:tab w:val="num" w:pos="1778"/>
        </w:tabs>
        <w:ind w:left="177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B435EE"/>
    <w:multiLevelType w:val="hybridMultilevel"/>
    <w:tmpl w:val="2806EC12"/>
    <w:lvl w:ilvl="0" w:tplc="B226000C">
      <w:start w:val="2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673AE"/>
    <w:multiLevelType w:val="hybridMultilevel"/>
    <w:tmpl w:val="A80EAABA"/>
    <w:lvl w:ilvl="0" w:tplc="46B60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912680"/>
    <w:multiLevelType w:val="hybridMultilevel"/>
    <w:tmpl w:val="ABD82434"/>
    <w:lvl w:ilvl="0" w:tplc="5254C17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98B0E49"/>
    <w:multiLevelType w:val="hybridMultilevel"/>
    <w:tmpl w:val="8790FF02"/>
    <w:lvl w:ilvl="0" w:tplc="04090015">
      <w:start w:val="1"/>
      <w:numFmt w:val="upp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9922531"/>
    <w:multiLevelType w:val="hybridMultilevel"/>
    <w:tmpl w:val="95F69EEA"/>
    <w:lvl w:ilvl="0" w:tplc="EE10958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E3217"/>
    <w:multiLevelType w:val="hybridMultilevel"/>
    <w:tmpl w:val="2F38F1F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685DF6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461137"/>
    <w:multiLevelType w:val="hybridMultilevel"/>
    <w:tmpl w:val="34562760"/>
    <w:lvl w:ilvl="0" w:tplc="04090003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8">
    <w:nsid w:val="229C7DDD"/>
    <w:multiLevelType w:val="hybridMultilevel"/>
    <w:tmpl w:val="64A68F6C"/>
    <w:lvl w:ilvl="0" w:tplc="9530F9E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9">
    <w:nsid w:val="22CB7A91"/>
    <w:multiLevelType w:val="hybridMultilevel"/>
    <w:tmpl w:val="11CE902E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CCA2D7CC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290C7D82"/>
    <w:multiLevelType w:val="multilevel"/>
    <w:tmpl w:val="E6E0D31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E040CF5"/>
    <w:multiLevelType w:val="hybridMultilevel"/>
    <w:tmpl w:val="2BE680D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50AA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784BDFA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38711D"/>
    <w:multiLevelType w:val="hybridMultilevel"/>
    <w:tmpl w:val="8E92EE0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CDA3528"/>
    <w:multiLevelType w:val="hybridMultilevel"/>
    <w:tmpl w:val="BBA6889A"/>
    <w:lvl w:ilvl="0" w:tplc="F00482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366900"/>
    <w:multiLevelType w:val="hybridMultilevel"/>
    <w:tmpl w:val="687862C0"/>
    <w:lvl w:ilvl="0" w:tplc="04090019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5">
    <w:nsid w:val="4EC4705E"/>
    <w:multiLevelType w:val="hybridMultilevel"/>
    <w:tmpl w:val="424A8688"/>
    <w:lvl w:ilvl="0" w:tplc="04090015">
      <w:start w:val="1"/>
      <w:numFmt w:val="upperLetter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6">
    <w:nsid w:val="5DC17A95"/>
    <w:multiLevelType w:val="hybridMultilevel"/>
    <w:tmpl w:val="6158E2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7">
    <w:nsid w:val="5DD040D7"/>
    <w:multiLevelType w:val="hybridMultilevel"/>
    <w:tmpl w:val="09020E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C30DAD8">
      <w:start w:val="1"/>
      <w:numFmt w:val="lowerLetter"/>
      <w:lvlText w:val="%2."/>
      <w:lvlJc w:val="left"/>
      <w:pPr>
        <w:ind w:left="180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780232"/>
    <w:multiLevelType w:val="hybridMultilevel"/>
    <w:tmpl w:val="EEC6E178"/>
    <w:lvl w:ilvl="0" w:tplc="04090019">
      <w:start w:val="1"/>
      <w:numFmt w:val="lowerLetter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B1BEB"/>
    <w:multiLevelType w:val="hybridMultilevel"/>
    <w:tmpl w:val="96C69130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6F816D79"/>
    <w:multiLevelType w:val="multilevel"/>
    <w:tmpl w:val="9F7CD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14A7135"/>
    <w:multiLevelType w:val="multilevel"/>
    <w:tmpl w:val="152C8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7D612B9"/>
    <w:multiLevelType w:val="hybridMultilevel"/>
    <w:tmpl w:val="CA3045D2"/>
    <w:lvl w:ilvl="0" w:tplc="F43E7E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7CC3095E"/>
    <w:multiLevelType w:val="multilevel"/>
    <w:tmpl w:val="CC904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E571566"/>
    <w:multiLevelType w:val="hybridMultilevel"/>
    <w:tmpl w:val="46405BB4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5"/>
  </w:num>
  <w:num w:numId="6">
    <w:abstractNumId w:val="17"/>
  </w:num>
  <w:num w:numId="7">
    <w:abstractNumId w:val="10"/>
  </w:num>
  <w:num w:numId="8">
    <w:abstractNumId w:val="20"/>
  </w:num>
  <w:num w:numId="9">
    <w:abstractNumId w:val="21"/>
  </w:num>
  <w:num w:numId="10">
    <w:abstractNumId w:val="23"/>
  </w:num>
  <w:num w:numId="11">
    <w:abstractNumId w:val="5"/>
  </w:num>
  <w:num w:numId="12">
    <w:abstractNumId w:val="1"/>
  </w:num>
  <w:num w:numId="13">
    <w:abstractNumId w:val="18"/>
  </w:num>
  <w:num w:numId="14">
    <w:abstractNumId w:val="6"/>
  </w:num>
  <w:num w:numId="15">
    <w:abstractNumId w:val="13"/>
  </w:num>
  <w:num w:numId="16">
    <w:abstractNumId w:val="24"/>
  </w:num>
  <w:num w:numId="17">
    <w:abstractNumId w:val="19"/>
  </w:num>
  <w:num w:numId="18">
    <w:abstractNumId w:val="9"/>
  </w:num>
  <w:num w:numId="19">
    <w:abstractNumId w:val="3"/>
  </w:num>
  <w:num w:numId="20">
    <w:abstractNumId w:val="11"/>
  </w:num>
  <w:num w:numId="21">
    <w:abstractNumId w:val="22"/>
  </w:num>
  <w:num w:numId="22">
    <w:abstractNumId w:val="12"/>
  </w:num>
  <w:num w:numId="23">
    <w:abstractNumId w:val="7"/>
  </w:num>
  <w:num w:numId="24">
    <w:abstractNumId w:val="0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20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22BD"/>
    <w:rsid w:val="00031525"/>
    <w:rsid w:val="00033416"/>
    <w:rsid w:val="00036C5E"/>
    <w:rsid w:val="00045418"/>
    <w:rsid w:val="0005672D"/>
    <w:rsid w:val="00061497"/>
    <w:rsid w:val="00086E5B"/>
    <w:rsid w:val="000B7664"/>
    <w:rsid w:val="000D0143"/>
    <w:rsid w:val="000E0BDB"/>
    <w:rsid w:val="00187175"/>
    <w:rsid w:val="001A216C"/>
    <w:rsid w:val="001B21F2"/>
    <w:rsid w:val="002108AB"/>
    <w:rsid w:val="00211092"/>
    <w:rsid w:val="0022337A"/>
    <w:rsid w:val="00272E7A"/>
    <w:rsid w:val="002B49A6"/>
    <w:rsid w:val="002B5440"/>
    <w:rsid w:val="002D3116"/>
    <w:rsid w:val="00310A12"/>
    <w:rsid w:val="003B1649"/>
    <w:rsid w:val="003E1432"/>
    <w:rsid w:val="00406D45"/>
    <w:rsid w:val="004413FD"/>
    <w:rsid w:val="004903A6"/>
    <w:rsid w:val="00491CD0"/>
    <w:rsid w:val="004C0FCE"/>
    <w:rsid w:val="00576A59"/>
    <w:rsid w:val="00577ED9"/>
    <w:rsid w:val="00585D95"/>
    <w:rsid w:val="005B0520"/>
    <w:rsid w:val="005F02E0"/>
    <w:rsid w:val="00606E7B"/>
    <w:rsid w:val="00613C34"/>
    <w:rsid w:val="00664DB2"/>
    <w:rsid w:val="00681008"/>
    <w:rsid w:val="006922BD"/>
    <w:rsid w:val="006C4180"/>
    <w:rsid w:val="006E3FAC"/>
    <w:rsid w:val="00714186"/>
    <w:rsid w:val="00714DCB"/>
    <w:rsid w:val="007248BE"/>
    <w:rsid w:val="007A521C"/>
    <w:rsid w:val="00886A7A"/>
    <w:rsid w:val="00895FEF"/>
    <w:rsid w:val="008B0146"/>
    <w:rsid w:val="008F324C"/>
    <w:rsid w:val="0095546A"/>
    <w:rsid w:val="00984709"/>
    <w:rsid w:val="009A4120"/>
    <w:rsid w:val="009A5E0C"/>
    <w:rsid w:val="009C6F01"/>
    <w:rsid w:val="00A13513"/>
    <w:rsid w:val="00A17D9C"/>
    <w:rsid w:val="00A36E5E"/>
    <w:rsid w:val="00A608F9"/>
    <w:rsid w:val="00AA3C14"/>
    <w:rsid w:val="00AC3AFB"/>
    <w:rsid w:val="00AD03B4"/>
    <w:rsid w:val="00AD3992"/>
    <w:rsid w:val="00B22B93"/>
    <w:rsid w:val="00B449FE"/>
    <w:rsid w:val="00B505B1"/>
    <w:rsid w:val="00B718DA"/>
    <w:rsid w:val="00BB313E"/>
    <w:rsid w:val="00BC6BAD"/>
    <w:rsid w:val="00C34B77"/>
    <w:rsid w:val="00C63820"/>
    <w:rsid w:val="00C63CCF"/>
    <w:rsid w:val="00C75D5B"/>
    <w:rsid w:val="00C80621"/>
    <w:rsid w:val="00C92385"/>
    <w:rsid w:val="00C92EAF"/>
    <w:rsid w:val="00CA1013"/>
    <w:rsid w:val="00CB40C2"/>
    <w:rsid w:val="00CD26F2"/>
    <w:rsid w:val="00D379B5"/>
    <w:rsid w:val="00DB5BC1"/>
    <w:rsid w:val="00DB64BB"/>
    <w:rsid w:val="00DE1F28"/>
    <w:rsid w:val="00E029E7"/>
    <w:rsid w:val="00E704FC"/>
    <w:rsid w:val="00E717F1"/>
    <w:rsid w:val="00E7223E"/>
    <w:rsid w:val="00E7563B"/>
    <w:rsid w:val="00E764EB"/>
    <w:rsid w:val="00E875C0"/>
    <w:rsid w:val="00E962D5"/>
    <w:rsid w:val="00EE7EC0"/>
    <w:rsid w:val="00F2512E"/>
    <w:rsid w:val="00F52EAE"/>
    <w:rsid w:val="00F708BD"/>
    <w:rsid w:val="00F74F36"/>
    <w:rsid w:val="00F81F51"/>
    <w:rsid w:val="00FD0C25"/>
    <w:rsid w:val="00FD6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2BD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CD26F2"/>
    <w:pPr>
      <w:spacing w:before="20" w:after="20"/>
      <w:outlineLvl w:val="0"/>
    </w:pPr>
    <w:rPr>
      <w:rFonts w:ascii="Verdana" w:hAnsi="Verdana"/>
      <w:b/>
      <w:bCs/>
      <w:color w:val="0077B0"/>
      <w:kern w:val="36"/>
      <w:sz w:val="34"/>
      <w:szCs w:val="34"/>
    </w:rPr>
  </w:style>
  <w:style w:type="paragraph" w:styleId="Heading3">
    <w:name w:val="heading 3"/>
    <w:basedOn w:val="Normal"/>
    <w:next w:val="Normal"/>
    <w:qFormat/>
    <w:rsid w:val="00CD26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link w:val="Heading9Char"/>
    <w:qFormat/>
    <w:rsid w:val="00CD26F2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6922BD"/>
    <w:pPr>
      <w:jc w:val="center"/>
    </w:pPr>
    <w:rPr>
      <w:rFonts w:ascii="Arial" w:hAnsi="Arial"/>
      <w:b/>
      <w:bCs/>
    </w:rPr>
  </w:style>
  <w:style w:type="paragraph" w:styleId="Footer">
    <w:name w:val="footer"/>
    <w:basedOn w:val="Normal"/>
    <w:link w:val="FooterChar"/>
    <w:rsid w:val="006922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922BD"/>
  </w:style>
  <w:style w:type="paragraph" w:styleId="ListParagraph">
    <w:name w:val="List Paragraph"/>
    <w:basedOn w:val="Normal"/>
    <w:qFormat/>
    <w:rsid w:val="00E717F1"/>
    <w:pPr>
      <w:ind w:left="720"/>
      <w:contextualSpacing/>
    </w:pPr>
  </w:style>
  <w:style w:type="paragraph" w:styleId="BodyTextIndent">
    <w:name w:val="Body Text Indent"/>
    <w:basedOn w:val="Normal"/>
    <w:rsid w:val="00E7563B"/>
    <w:pPr>
      <w:spacing w:after="120"/>
      <w:ind w:left="283"/>
    </w:pPr>
  </w:style>
  <w:style w:type="character" w:customStyle="1" w:styleId="Heading1Char">
    <w:name w:val="Heading 1 Char"/>
    <w:basedOn w:val="DefaultParagraphFont"/>
    <w:link w:val="Heading1"/>
    <w:rsid w:val="00CD26F2"/>
    <w:rPr>
      <w:rFonts w:ascii="Verdana" w:hAnsi="Verdana"/>
      <w:b/>
      <w:bCs/>
      <w:color w:val="0077B0"/>
      <w:kern w:val="36"/>
      <w:sz w:val="34"/>
      <w:szCs w:val="34"/>
      <w:lang w:val="en-US" w:eastAsia="en-US" w:bidi="ar-SA"/>
    </w:rPr>
  </w:style>
  <w:style w:type="character" w:customStyle="1" w:styleId="Heading9Char">
    <w:name w:val="Heading 9 Char"/>
    <w:basedOn w:val="DefaultParagraphFont"/>
    <w:link w:val="Heading9"/>
    <w:rsid w:val="00CD26F2"/>
    <w:rPr>
      <w:rFonts w:ascii="Cambria" w:hAnsi="Cambria"/>
      <w:i/>
      <w:iCs/>
      <w:color w:val="404040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rsid w:val="00CD26F2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semiHidden/>
    <w:unhideWhenUsed/>
    <w:rsid w:val="00CD2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D26F2"/>
    <w:rPr>
      <w:rFonts w:ascii="Tahoma" w:hAnsi="Tahoma" w:cs="Tahoma"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nhideWhenUsed/>
    <w:rsid w:val="00CD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26F2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CD26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semiHidden/>
    <w:unhideWhenUsed/>
    <w:rsid w:val="00CD26F2"/>
    <w:rPr>
      <w:color w:val="0000FF"/>
      <w:u w:val="single"/>
    </w:rPr>
  </w:style>
  <w:style w:type="paragraph" w:styleId="NormalWeb">
    <w:name w:val="Normal (Web)"/>
    <w:basedOn w:val="Normal"/>
    <w:rsid w:val="00CD26F2"/>
    <w:pPr>
      <w:spacing w:before="100" w:beforeAutospacing="1" w:after="100" w:afterAutospacing="1"/>
    </w:pPr>
  </w:style>
  <w:style w:type="character" w:styleId="HTMLCite">
    <w:name w:val="HTML Cite"/>
    <w:basedOn w:val="DefaultParagraphFont"/>
    <w:rsid w:val="00CD26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0.w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DISTRIBUSI TRIANGULAR DAN </vt:lpstr>
    </vt:vector>
  </TitlesOfParts>
  <Company>Microsoft Corporation</Company>
  <LinksUpToDate>false</LinksUpToDate>
  <CharactersWithSpaces>2906</CharactersWithSpaces>
  <SharedDoc>false</SharedDoc>
  <HLinks>
    <vt:vector size="6" baseType="variant">
      <vt:variant>
        <vt:i4>1179746</vt:i4>
      </vt:variant>
      <vt:variant>
        <vt:i4>1146</vt:i4>
      </vt:variant>
      <vt:variant>
        <vt:i4>0</vt:i4>
      </vt:variant>
      <vt:variant>
        <vt:i4>5</vt:i4>
      </vt:variant>
      <vt:variant>
        <vt:lpwstr>http://www.ti.itb.ac.id/~myti/files/Semester 6/Sistem Produksi/Handout/TI3206_Minggu10.pdf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DISTRIBUSI TRIANGULAR DAN</dc:title>
  <dc:creator>Bheti</dc:creator>
  <cp:lastModifiedBy>Kuswari</cp:lastModifiedBy>
  <cp:revision>3</cp:revision>
  <cp:lastPrinted>2009-08-21T01:59:00Z</cp:lastPrinted>
  <dcterms:created xsi:type="dcterms:W3CDTF">2010-08-06T03:08:00Z</dcterms:created>
  <dcterms:modified xsi:type="dcterms:W3CDTF">2010-08-06T03:09:00Z</dcterms:modified>
</cp:coreProperties>
</file>